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ayout w:type="fixed"/>
        <w:tblCellMar>
          <w:left w:w="71" w:type="dxa"/>
          <w:right w:w="71" w:type="dxa"/>
        </w:tblCellMar>
        <w:tblLook w:val="0000" w:firstRow="0" w:lastRow="0" w:firstColumn="0" w:lastColumn="0" w:noHBand="0" w:noVBand="0"/>
      </w:tblPr>
      <w:tblGrid>
        <w:gridCol w:w="1205"/>
        <w:gridCol w:w="7230"/>
      </w:tblGrid>
      <w:tr w:rsidR="00012535" w:rsidRPr="00012535" w14:paraId="51C4A7B3" w14:textId="77777777" w:rsidTr="003E1037">
        <w:tc>
          <w:tcPr>
            <w:tcW w:w="1205" w:type="dxa"/>
            <w:tcBorders>
              <w:right w:val="single" w:sz="6" w:space="0" w:color="auto"/>
            </w:tcBorders>
          </w:tcPr>
          <w:p w14:paraId="4BCDE5B6" w14:textId="77777777" w:rsidR="00012535" w:rsidRPr="00012535" w:rsidRDefault="00012535" w:rsidP="00776431">
            <w:pPr>
              <w:spacing w:after="0"/>
              <w:rPr>
                <w:rFonts w:eastAsia="Times New Roman"/>
              </w:rPr>
            </w:pPr>
            <w:r w:rsidRPr="00012535">
              <w:rPr>
                <w:rFonts w:eastAsia="Times New Roman"/>
                <w:noProof/>
                <w:lang w:val="nl-NL" w:eastAsia="nl-NL"/>
              </w:rPr>
              <w:drawing>
                <wp:inline distT="0" distB="0" distL="0" distR="0" wp14:anchorId="6B99BCA5" wp14:editId="03E70181">
                  <wp:extent cx="471805" cy="796290"/>
                  <wp:effectExtent l="19050" t="0" r="4445" b="0"/>
                  <wp:docPr id="3" name="Picture 1" descr="SEDE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DES22"/>
                          <pic:cNvPicPr>
                            <a:picLocks noChangeAspect="1" noChangeArrowheads="1"/>
                          </pic:cNvPicPr>
                        </pic:nvPicPr>
                        <pic:blipFill>
                          <a:blip r:embed="rId8" cstate="print"/>
                          <a:srcRect/>
                          <a:stretch>
                            <a:fillRect/>
                          </a:stretch>
                        </pic:blipFill>
                        <pic:spPr bwMode="auto">
                          <a:xfrm>
                            <a:off x="0" y="0"/>
                            <a:ext cx="471805" cy="796290"/>
                          </a:xfrm>
                          <a:prstGeom prst="rect">
                            <a:avLst/>
                          </a:prstGeom>
                          <a:noFill/>
                          <a:ln w="9525">
                            <a:noFill/>
                            <a:miter lim="800000"/>
                            <a:headEnd/>
                            <a:tailEnd/>
                          </a:ln>
                        </pic:spPr>
                      </pic:pic>
                    </a:graphicData>
                  </a:graphic>
                </wp:inline>
              </w:drawing>
            </w:r>
          </w:p>
        </w:tc>
        <w:tc>
          <w:tcPr>
            <w:tcW w:w="7230" w:type="dxa"/>
            <w:tcBorders>
              <w:left w:val="nil"/>
            </w:tcBorders>
          </w:tcPr>
          <w:p w14:paraId="34F25EAB" w14:textId="77777777" w:rsidR="00012535" w:rsidRPr="00012535" w:rsidRDefault="00012535" w:rsidP="00776431">
            <w:pPr>
              <w:tabs>
                <w:tab w:val="left" w:leader="dot" w:pos="-6308"/>
                <w:tab w:val="left" w:pos="-6167"/>
                <w:tab w:val="right" w:pos="8505"/>
              </w:tabs>
              <w:spacing w:after="0" w:line="240" w:lineRule="auto"/>
              <w:ind w:left="355"/>
              <w:jc w:val="both"/>
              <w:rPr>
                <w:rFonts w:ascii="Calibri" w:eastAsia="Times New Roman" w:hAnsi="Calibri" w:cs="Times New Roman"/>
                <w:b/>
                <w:sz w:val="22"/>
                <w:szCs w:val="16"/>
              </w:rPr>
            </w:pPr>
            <w:r w:rsidRPr="00012535">
              <w:rPr>
                <w:rFonts w:ascii="Calibri" w:eastAsia="Times New Roman" w:hAnsi="Calibri" w:cs="Times New Roman"/>
                <w:b/>
                <w:sz w:val="22"/>
                <w:szCs w:val="16"/>
              </w:rPr>
              <w:t>KU LEUVEN</w:t>
            </w:r>
          </w:p>
          <w:p w14:paraId="5126A102" w14:textId="77777777" w:rsidR="00012535" w:rsidRPr="00012535" w:rsidRDefault="00012535" w:rsidP="00776431">
            <w:pPr>
              <w:tabs>
                <w:tab w:val="left" w:leader="dot" w:pos="-6308"/>
                <w:tab w:val="left" w:pos="-6167"/>
                <w:tab w:val="right" w:pos="8505"/>
              </w:tabs>
              <w:spacing w:after="0" w:line="240" w:lineRule="auto"/>
              <w:ind w:left="355"/>
              <w:jc w:val="both"/>
              <w:rPr>
                <w:rFonts w:ascii="Calibri" w:eastAsia="Times New Roman" w:hAnsi="Calibri" w:cs="Times New Roman"/>
                <w:sz w:val="22"/>
                <w:szCs w:val="16"/>
              </w:rPr>
            </w:pPr>
          </w:p>
          <w:p w14:paraId="51FBB03A" w14:textId="77777777" w:rsidR="00012535" w:rsidRPr="00012535" w:rsidRDefault="00012535" w:rsidP="00776431">
            <w:pPr>
              <w:tabs>
                <w:tab w:val="left" w:leader="dot" w:pos="-6308"/>
                <w:tab w:val="left" w:pos="-6167"/>
                <w:tab w:val="right" w:pos="8505"/>
              </w:tabs>
              <w:spacing w:after="0" w:line="240" w:lineRule="auto"/>
              <w:ind w:left="355"/>
              <w:jc w:val="both"/>
              <w:rPr>
                <w:rFonts w:ascii="Calibri" w:eastAsia="Times New Roman" w:hAnsi="Calibri" w:cs="Times New Roman"/>
                <w:b/>
                <w:smallCaps/>
                <w:sz w:val="22"/>
                <w:szCs w:val="16"/>
              </w:rPr>
            </w:pPr>
            <w:r w:rsidRPr="00012535">
              <w:rPr>
                <w:rFonts w:ascii="Calibri" w:eastAsia="Times New Roman" w:hAnsi="Calibri" w:cs="Times New Roman"/>
                <w:b/>
                <w:smallCaps/>
                <w:sz w:val="22"/>
                <w:szCs w:val="16"/>
              </w:rPr>
              <w:t>Groep Biomedische Wetenschappen</w:t>
            </w:r>
          </w:p>
          <w:p w14:paraId="3FA48D7E" w14:textId="77777777" w:rsidR="00012535" w:rsidRPr="00012535" w:rsidRDefault="00012535" w:rsidP="00776431">
            <w:pPr>
              <w:tabs>
                <w:tab w:val="left" w:leader="dot" w:pos="-6308"/>
                <w:tab w:val="left" w:pos="-6167"/>
                <w:tab w:val="right" w:pos="8505"/>
              </w:tabs>
              <w:spacing w:after="0" w:line="240" w:lineRule="auto"/>
              <w:ind w:left="355"/>
              <w:jc w:val="both"/>
              <w:rPr>
                <w:rFonts w:ascii="Calibri" w:eastAsia="Times New Roman" w:hAnsi="Calibri" w:cs="Times New Roman"/>
                <w:sz w:val="22"/>
                <w:szCs w:val="16"/>
              </w:rPr>
            </w:pPr>
          </w:p>
          <w:p w14:paraId="26D4EE3F" w14:textId="77777777" w:rsidR="00012535" w:rsidRPr="00012535" w:rsidRDefault="00012535" w:rsidP="00776431">
            <w:pPr>
              <w:tabs>
                <w:tab w:val="left" w:leader="dot" w:pos="-6308"/>
                <w:tab w:val="left" w:pos="-6167"/>
                <w:tab w:val="right" w:pos="8505"/>
              </w:tabs>
              <w:spacing w:after="0" w:line="240" w:lineRule="auto"/>
              <w:ind w:left="355"/>
              <w:jc w:val="both"/>
              <w:rPr>
                <w:rFonts w:ascii="Calibri" w:eastAsia="Times New Roman" w:hAnsi="Calibri" w:cs="Times New Roman"/>
                <w:sz w:val="24"/>
                <w:szCs w:val="16"/>
              </w:rPr>
            </w:pPr>
            <w:r w:rsidRPr="00012535">
              <w:rPr>
                <w:rFonts w:ascii="Calibri" w:eastAsia="Times New Roman" w:hAnsi="Calibri" w:cs="Times New Roman"/>
                <w:sz w:val="22"/>
                <w:szCs w:val="16"/>
              </w:rPr>
              <w:t>FACULTEIT BEWEGINGS- EN REVALIDATIEWETENSCHAPPEN</w:t>
            </w:r>
          </w:p>
        </w:tc>
      </w:tr>
    </w:tbl>
    <w:p w14:paraId="00625C71" w14:textId="77777777" w:rsidR="00012535" w:rsidRPr="00012535" w:rsidRDefault="00012535" w:rsidP="00776431">
      <w:pPr>
        <w:spacing w:after="0" w:line="240" w:lineRule="auto"/>
        <w:jc w:val="both"/>
        <w:rPr>
          <w:rFonts w:ascii="Calibri" w:eastAsia="Times New Roman" w:hAnsi="Calibri" w:cs="Times New Roman"/>
          <w:sz w:val="22"/>
          <w:szCs w:val="16"/>
        </w:rPr>
      </w:pPr>
    </w:p>
    <w:p w14:paraId="5881096E" w14:textId="77777777" w:rsidR="00012535" w:rsidRPr="00012535" w:rsidRDefault="00012535" w:rsidP="00776431">
      <w:pPr>
        <w:spacing w:after="0" w:line="240" w:lineRule="auto"/>
        <w:jc w:val="both"/>
        <w:rPr>
          <w:rFonts w:ascii="Calibri" w:eastAsia="Times New Roman" w:hAnsi="Calibri" w:cs="Times New Roman"/>
          <w:sz w:val="22"/>
          <w:szCs w:val="16"/>
        </w:rPr>
      </w:pPr>
    </w:p>
    <w:p w14:paraId="6953AB82" w14:textId="77777777" w:rsidR="00012535" w:rsidRPr="00012535" w:rsidRDefault="00012535" w:rsidP="00776431">
      <w:pPr>
        <w:spacing w:after="0" w:line="240" w:lineRule="auto"/>
        <w:jc w:val="both"/>
        <w:rPr>
          <w:rFonts w:ascii="Calibri" w:eastAsia="Times New Roman" w:hAnsi="Calibri" w:cs="Times New Roman"/>
          <w:sz w:val="22"/>
          <w:szCs w:val="16"/>
        </w:rPr>
      </w:pPr>
    </w:p>
    <w:p w14:paraId="49E78DB1" w14:textId="77777777" w:rsidR="00012535" w:rsidRPr="00012535" w:rsidRDefault="00012535" w:rsidP="00776431">
      <w:pPr>
        <w:spacing w:after="0" w:line="240" w:lineRule="auto"/>
        <w:jc w:val="both"/>
        <w:rPr>
          <w:rFonts w:ascii="Calibri" w:eastAsia="Times New Roman" w:hAnsi="Calibri" w:cs="Times New Roman"/>
          <w:sz w:val="22"/>
          <w:szCs w:val="16"/>
        </w:rPr>
      </w:pPr>
    </w:p>
    <w:p w14:paraId="5333959E" w14:textId="77777777" w:rsidR="00012535" w:rsidRPr="00012535" w:rsidRDefault="00012535" w:rsidP="00776431">
      <w:pPr>
        <w:spacing w:after="0" w:line="240" w:lineRule="auto"/>
        <w:jc w:val="both"/>
        <w:rPr>
          <w:rFonts w:ascii="Calibri" w:eastAsia="Times New Roman" w:hAnsi="Calibri" w:cs="Times New Roman"/>
          <w:sz w:val="22"/>
          <w:szCs w:val="16"/>
        </w:rPr>
      </w:pPr>
    </w:p>
    <w:p w14:paraId="7CFFB1D3" w14:textId="77777777" w:rsidR="00012535" w:rsidRPr="00012535" w:rsidRDefault="00012535" w:rsidP="00776431">
      <w:pPr>
        <w:spacing w:after="0" w:line="240" w:lineRule="auto"/>
        <w:jc w:val="both"/>
        <w:rPr>
          <w:rFonts w:ascii="Calibri" w:eastAsia="Times New Roman" w:hAnsi="Calibri" w:cs="Times New Roman"/>
          <w:sz w:val="22"/>
          <w:szCs w:val="16"/>
        </w:rPr>
      </w:pPr>
    </w:p>
    <w:p w14:paraId="7855ED46" w14:textId="77777777" w:rsidR="00012535" w:rsidRPr="00012535" w:rsidRDefault="00012535" w:rsidP="00776431">
      <w:pPr>
        <w:spacing w:after="0" w:line="240" w:lineRule="auto"/>
        <w:jc w:val="both"/>
        <w:rPr>
          <w:rFonts w:ascii="Calibri" w:eastAsia="Times New Roman" w:hAnsi="Calibri" w:cs="Times New Roman"/>
          <w:sz w:val="22"/>
          <w:szCs w:val="16"/>
        </w:rPr>
      </w:pPr>
    </w:p>
    <w:p w14:paraId="137C9FED" w14:textId="77777777" w:rsidR="00012535" w:rsidRPr="00012535" w:rsidRDefault="00012535" w:rsidP="00776431">
      <w:pPr>
        <w:spacing w:after="0" w:line="240" w:lineRule="auto"/>
        <w:jc w:val="both"/>
        <w:rPr>
          <w:rFonts w:ascii="Calibri" w:eastAsia="Times New Roman" w:hAnsi="Calibri" w:cs="Times New Roman"/>
          <w:sz w:val="22"/>
          <w:szCs w:val="16"/>
        </w:rPr>
      </w:pPr>
    </w:p>
    <w:p w14:paraId="2F100690" w14:textId="77777777" w:rsidR="00012535" w:rsidRPr="00012535" w:rsidRDefault="00012535" w:rsidP="00776431">
      <w:pPr>
        <w:spacing w:after="0" w:line="240" w:lineRule="auto"/>
        <w:jc w:val="both"/>
        <w:rPr>
          <w:rFonts w:ascii="Calibri" w:eastAsia="Times New Roman" w:hAnsi="Calibri" w:cs="Times New Roman"/>
          <w:sz w:val="22"/>
          <w:szCs w:val="16"/>
        </w:rPr>
      </w:pPr>
    </w:p>
    <w:p w14:paraId="14D89663" w14:textId="77777777" w:rsidR="00012535" w:rsidRPr="00012535" w:rsidRDefault="00012535" w:rsidP="00776431">
      <w:pPr>
        <w:spacing w:after="0" w:line="240" w:lineRule="auto"/>
        <w:jc w:val="both"/>
        <w:rPr>
          <w:rFonts w:ascii="Calibri" w:eastAsia="Times New Roman" w:hAnsi="Calibri" w:cs="Times New Roman"/>
          <w:sz w:val="22"/>
          <w:szCs w:val="16"/>
        </w:rPr>
      </w:pPr>
    </w:p>
    <w:p w14:paraId="540DFFCC" w14:textId="77777777" w:rsidR="00012535" w:rsidRPr="00012535" w:rsidRDefault="00012535" w:rsidP="00776431">
      <w:pPr>
        <w:spacing w:after="0" w:line="240" w:lineRule="auto"/>
        <w:jc w:val="both"/>
        <w:rPr>
          <w:rFonts w:ascii="Calibri" w:eastAsia="Times New Roman" w:hAnsi="Calibri" w:cs="Times New Roman"/>
          <w:sz w:val="22"/>
          <w:szCs w:val="16"/>
        </w:rPr>
      </w:pPr>
    </w:p>
    <w:p w14:paraId="381B18EA" w14:textId="77777777" w:rsidR="00012535" w:rsidRPr="00012535" w:rsidRDefault="00012535" w:rsidP="00776431">
      <w:pPr>
        <w:spacing w:after="0" w:line="240" w:lineRule="auto"/>
        <w:jc w:val="both"/>
        <w:rPr>
          <w:rFonts w:ascii="Calibri" w:eastAsia="Times New Roman" w:hAnsi="Calibri" w:cs="Times New Roman"/>
          <w:sz w:val="22"/>
          <w:szCs w:val="16"/>
        </w:rPr>
      </w:pPr>
    </w:p>
    <w:p w14:paraId="0297A0C1" w14:textId="77777777" w:rsidR="00012535" w:rsidRPr="00012535" w:rsidRDefault="00012535" w:rsidP="00776431">
      <w:pPr>
        <w:spacing w:after="0" w:line="240" w:lineRule="auto"/>
        <w:jc w:val="both"/>
        <w:rPr>
          <w:rFonts w:ascii="Calibri" w:eastAsia="Times New Roman" w:hAnsi="Calibri" w:cs="Times New Roman"/>
          <w:sz w:val="22"/>
          <w:szCs w:val="16"/>
        </w:rPr>
      </w:pPr>
    </w:p>
    <w:p w14:paraId="0DFEB421" w14:textId="77777777" w:rsidR="00012535" w:rsidRPr="00012535" w:rsidRDefault="00012535" w:rsidP="00776431">
      <w:pPr>
        <w:spacing w:after="0" w:line="240" w:lineRule="auto"/>
        <w:jc w:val="both"/>
        <w:rPr>
          <w:rFonts w:ascii="Calibri" w:eastAsia="Times New Roman" w:hAnsi="Calibri" w:cs="Times New Roman"/>
          <w:sz w:val="22"/>
          <w:szCs w:val="16"/>
        </w:rPr>
      </w:pPr>
    </w:p>
    <w:p w14:paraId="7F510950" w14:textId="7843ABD5" w:rsidR="00012535" w:rsidRPr="00012535" w:rsidRDefault="00C563E7" w:rsidP="00776431">
      <w:pPr>
        <w:spacing w:after="0" w:line="240" w:lineRule="auto"/>
        <w:jc w:val="center"/>
        <w:rPr>
          <w:rFonts w:ascii="Calibri" w:eastAsia="Times New Roman" w:hAnsi="Calibri" w:cs="Times New Roman"/>
          <w:b/>
          <w:sz w:val="28"/>
          <w:szCs w:val="28"/>
        </w:rPr>
      </w:pPr>
      <w:r>
        <w:rPr>
          <w:rFonts w:ascii="Calibri" w:eastAsia="Times New Roman" w:hAnsi="Calibri" w:cs="Times New Roman"/>
          <w:b/>
          <w:sz w:val="28"/>
          <w:szCs w:val="28"/>
        </w:rPr>
        <w:t>De invloed van een leidinggevende</w:t>
      </w:r>
      <w:r w:rsidR="001E3641">
        <w:rPr>
          <w:rFonts w:ascii="Calibri" w:eastAsia="Times New Roman" w:hAnsi="Calibri" w:cs="Times New Roman"/>
          <w:b/>
          <w:sz w:val="28"/>
          <w:szCs w:val="28"/>
        </w:rPr>
        <w:t xml:space="preserve"> als rolmodel</w:t>
      </w:r>
      <w:r>
        <w:rPr>
          <w:rFonts w:ascii="Calibri" w:eastAsia="Times New Roman" w:hAnsi="Calibri" w:cs="Times New Roman"/>
          <w:b/>
          <w:sz w:val="28"/>
          <w:szCs w:val="28"/>
        </w:rPr>
        <w:t xml:space="preserve"> op het trapgebruik van werknemers </w:t>
      </w:r>
    </w:p>
    <w:p w14:paraId="62DF432A" w14:textId="77777777" w:rsidR="00012535" w:rsidRPr="00012535" w:rsidRDefault="00012535" w:rsidP="00776431">
      <w:pPr>
        <w:spacing w:after="0" w:line="240" w:lineRule="auto"/>
        <w:jc w:val="center"/>
        <w:rPr>
          <w:rFonts w:ascii="Calibri" w:eastAsia="Times New Roman" w:hAnsi="Calibri" w:cs="Times New Roman"/>
          <w:b/>
          <w:sz w:val="22"/>
          <w:szCs w:val="16"/>
        </w:rPr>
      </w:pPr>
    </w:p>
    <w:p w14:paraId="3634A0E8" w14:textId="77777777" w:rsidR="00A44764" w:rsidRDefault="00A44764" w:rsidP="00776431">
      <w:pPr>
        <w:spacing w:after="0" w:line="240" w:lineRule="auto"/>
        <w:jc w:val="both"/>
        <w:rPr>
          <w:rFonts w:ascii="Calibri" w:eastAsia="Times New Roman" w:hAnsi="Calibri" w:cs="Calibri"/>
          <w:b/>
          <w:sz w:val="28"/>
          <w:szCs w:val="28"/>
        </w:rPr>
      </w:pPr>
    </w:p>
    <w:p w14:paraId="3B179ED3" w14:textId="77777777" w:rsidR="00012535" w:rsidRPr="00012535" w:rsidRDefault="00012535" w:rsidP="00776431">
      <w:pPr>
        <w:spacing w:after="0" w:line="240" w:lineRule="auto"/>
        <w:jc w:val="both"/>
        <w:rPr>
          <w:rFonts w:ascii="Calibri" w:eastAsia="Times New Roman" w:hAnsi="Calibri" w:cs="Times New Roman"/>
          <w:sz w:val="22"/>
          <w:szCs w:val="16"/>
        </w:rPr>
      </w:pPr>
    </w:p>
    <w:p w14:paraId="1434D341" w14:textId="77777777" w:rsidR="00012535" w:rsidRPr="00012535" w:rsidRDefault="00012535" w:rsidP="00776431">
      <w:pPr>
        <w:spacing w:after="0" w:line="240" w:lineRule="auto"/>
        <w:jc w:val="both"/>
        <w:rPr>
          <w:rFonts w:ascii="Calibri" w:eastAsia="Times New Roman" w:hAnsi="Calibri" w:cs="Times New Roman"/>
          <w:sz w:val="22"/>
          <w:szCs w:val="16"/>
        </w:rPr>
      </w:pPr>
    </w:p>
    <w:p w14:paraId="49992CD8" w14:textId="77777777" w:rsidR="00012535" w:rsidRPr="00012535" w:rsidRDefault="00012535" w:rsidP="00776431">
      <w:pPr>
        <w:spacing w:after="0" w:line="240" w:lineRule="auto"/>
        <w:jc w:val="both"/>
        <w:rPr>
          <w:rFonts w:ascii="Calibri" w:eastAsia="Times New Roman" w:hAnsi="Calibri" w:cs="Times New Roman"/>
          <w:sz w:val="22"/>
          <w:szCs w:val="16"/>
        </w:rPr>
      </w:pPr>
    </w:p>
    <w:p w14:paraId="145A3835" w14:textId="77777777" w:rsidR="00012535" w:rsidRPr="00012535" w:rsidRDefault="00012535" w:rsidP="00776431">
      <w:pPr>
        <w:spacing w:after="0" w:line="240" w:lineRule="auto"/>
        <w:jc w:val="both"/>
        <w:rPr>
          <w:rFonts w:ascii="Calibri" w:eastAsia="Times New Roman" w:hAnsi="Calibri" w:cs="Times New Roman"/>
          <w:sz w:val="22"/>
          <w:szCs w:val="16"/>
        </w:rPr>
      </w:pPr>
    </w:p>
    <w:p w14:paraId="642B05A5" w14:textId="77777777" w:rsidR="00012535" w:rsidRPr="00012535" w:rsidRDefault="00012535" w:rsidP="00776431">
      <w:pPr>
        <w:spacing w:after="0" w:line="240" w:lineRule="auto"/>
        <w:jc w:val="both"/>
        <w:rPr>
          <w:rFonts w:ascii="Calibri" w:eastAsia="Times New Roman" w:hAnsi="Calibri" w:cs="Times New Roman"/>
          <w:sz w:val="22"/>
          <w:szCs w:val="16"/>
        </w:rPr>
      </w:pPr>
    </w:p>
    <w:p w14:paraId="61847437" w14:textId="77777777" w:rsidR="00012535" w:rsidRPr="00012535" w:rsidRDefault="00012535" w:rsidP="00776431">
      <w:pPr>
        <w:spacing w:after="0" w:line="240" w:lineRule="auto"/>
        <w:jc w:val="both"/>
        <w:rPr>
          <w:rFonts w:ascii="Calibri" w:eastAsia="Times New Roman" w:hAnsi="Calibri" w:cs="Times New Roman"/>
          <w:sz w:val="22"/>
          <w:szCs w:val="16"/>
        </w:rPr>
      </w:pPr>
    </w:p>
    <w:p w14:paraId="316B43B0" w14:textId="77777777" w:rsidR="00012535" w:rsidRPr="00012535" w:rsidRDefault="00012535" w:rsidP="00776431">
      <w:pPr>
        <w:spacing w:after="0" w:line="240" w:lineRule="auto"/>
        <w:ind w:left="5529"/>
        <w:jc w:val="both"/>
        <w:rPr>
          <w:rFonts w:ascii="Calibri" w:eastAsia="Times New Roman" w:hAnsi="Calibri" w:cs="Times New Roman"/>
          <w:sz w:val="22"/>
          <w:szCs w:val="16"/>
        </w:rPr>
      </w:pPr>
      <w:r>
        <w:rPr>
          <w:rFonts w:ascii="Calibri" w:eastAsia="Times New Roman" w:hAnsi="Calibri" w:cs="Times New Roman"/>
          <w:sz w:val="22"/>
          <w:szCs w:val="16"/>
        </w:rPr>
        <w:t xml:space="preserve">door Sanne van Driel </w:t>
      </w:r>
    </w:p>
    <w:p w14:paraId="7B108B61" w14:textId="77777777" w:rsidR="00012535" w:rsidRPr="00012535" w:rsidRDefault="00012535" w:rsidP="00776431">
      <w:pPr>
        <w:spacing w:after="0" w:line="240" w:lineRule="auto"/>
        <w:ind w:left="5529"/>
        <w:jc w:val="both"/>
        <w:rPr>
          <w:rFonts w:ascii="Calibri" w:eastAsia="Times New Roman" w:hAnsi="Calibri" w:cs="Times New Roman"/>
          <w:sz w:val="22"/>
          <w:szCs w:val="16"/>
        </w:rPr>
      </w:pPr>
    </w:p>
    <w:p w14:paraId="44BFFD47" w14:textId="77777777" w:rsidR="00012535" w:rsidRPr="00012535" w:rsidRDefault="00012535" w:rsidP="00776431">
      <w:pPr>
        <w:spacing w:after="0" w:line="240" w:lineRule="auto"/>
        <w:ind w:left="5529"/>
        <w:jc w:val="both"/>
        <w:rPr>
          <w:rFonts w:ascii="Calibri" w:eastAsia="Times New Roman" w:hAnsi="Calibri" w:cs="Times New Roman"/>
          <w:sz w:val="22"/>
          <w:szCs w:val="16"/>
        </w:rPr>
      </w:pPr>
      <w:r w:rsidRPr="00012535">
        <w:rPr>
          <w:rFonts w:ascii="Calibri" w:eastAsia="Times New Roman" w:hAnsi="Calibri" w:cs="Times New Roman"/>
          <w:sz w:val="22"/>
          <w:szCs w:val="16"/>
        </w:rPr>
        <w:t xml:space="preserve">masterproef aangeboden tot het behalen van de graad van Master of </w:t>
      </w:r>
      <w:proofErr w:type="spellStart"/>
      <w:r w:rsidRPr="00012535">
        <w:rPr>
          <w:rFonts w:ascii="Calibri" w:eastAsia="Times New Roman" w:hAnsi="Calibri" w:cs="Times New Roman"/>
          <w:sz w:val="22"/>
          <w:szCs w:val="16"/>
        </w:rPr>
        <w:t>Science</w:t>
      </w:r>
      <w:proofErr w:type="spellEnd"/>
      <w:r w:rsidRPr="00012535">
        <w:rPr>
          <w:rFonts w:ascii="Calibri" w:eastAsia="Times New Roman" w:hAnsi="Calibri" w:cs="Times New Roman"/>
          <w:sz w:val="22"/>
          <w:szCs w:val="16"/>
        </w:rPr>
        <w:t xml:space="preserve"> in de lichamelijke opvoeding en de bewegingswetenschappen</w:t>
      </w:r>
    </w:p>
    <w:p w14:paraId="14645C25" w14:textId="77777777" w:rsidR="00012535" w:rsidRPr="00012535" w:rsidRDefault="00012535" w:rsidP="00776431">
      <w:pPr>
        <w:spacing w:after="0" w:line="240" w:lineRule="auto"/>
        <w:ind w:left="5529"/>
        <w:jc w:val="both"/>
        <w:rPr>
          <w:rFonts w:ascii="Calibri" w:eastAsia="Times New Roman" w:hAnsi="Calibri" w:cs="Times New Roman"/>
          <w:sz w:val="22"/>
          <w:szCs w:val="16"/>
        </w:rPr>
      </w:pPr>
    </w:p>
    <w:p w14:paraId="692FB8A0" w14:textId="77777777" w:rsidR="00012535" w:rsidRPr="00012535" w:rsidRDefault="00012535" w:rsidP="00776431">
      <w:pPr>
        <w:spacing w:after="0" w:line="240" w:lineRule="auto"/>
        <w:ind w:left="5529"/>
        <w:jc w:val="both"/>
        <w:rPr>
          <w:rFonts w:ascii="Calibri" w:eastAsia="Times New Roman" w:hAnsi="Calibri" w:cs="Times New Roman"/>
          <w:sz w:val="22"/>
          <w:szCs w:val="16"/>
        </w:rPr>
      </w:pPr>
    </w:p>
    <w:p w14:paraId="66CAD360" w14:textId="77777777" w:rsidR="00012535" w:rsidRPr="00012535" w:rsidRDefault="00012535" w:rsidP="00776431">
      <w:pPr>
        <w:spacing w:after="0" w:line="240" w:lineRule="auto"/>
        <w:ind w:left="5529"/>
        <w:jc w:val="both"/>
        <w:rPr>
          <w:rFonts w:ascii="Calibri" w:eastAsia="Times New Roman" w:hAnsi="Calibri" w:cs="Times New Roman"/>
          <w:sz w:val="22"/>
          <w:szCs w:val="16"/>
        </w:rPr>
      </w:pPr>
      <w:r w:rsidRPr="00012535">
        <w:rPr>
          <w:rFonts w:ascii="Calibri" w:eastAsia="Times New Roman" w:hAnsi="Calibri" w:cs="Times New Roman"/>
          <w:sz w:val="22"/>
          <w:szCs w:val="16"/>
        </w:rPr>
        <w:t>o.l.v.</w:t>
      </w:r>
    </w:p>
    <w:p w14:paraId="0E1BF061" w14:textId="77777777" w:rsidR="00012535" w:rsidRPr="00012535" w:rsidRDefault="00012535" w:rsidP="00776431">
      <w:pPr>
        <w:spacing w:after="0" w:line="240" w:lineRule="auto"/>
        <w:ind w:left="5529"/>
        <w:jc w:val="both"/>
        <w:rPr>
          <w:rFonts w:ascii="Calibri" w:eastAsia="Times New Roman" w:hAnsi="Calibri" w:cs="Times New Roman"/>
          <w:sz w:val="22"/>
          <w:szCs w:val="16"/>
        </w:rPr>
      </w:pPr>
      <w:r w:rsidRPr="00012535">
        <w:rPr>
          <w:rFonts w:ascii="Calibri" w:eastAsia="Times New Roman" w:hAnsi="Calibri" w:cs="Times New Roman"/>
          <w:sz w:val="22"/>
          <w:szCs w:val="16"/>
        </w:rPr>
        <w:t>prof. d</w:t>
      </w:r>
      <w:r>
        <w:rPr>
          <w:rFonts w:ascii="Calibri" w:eastAsia="Times New Roman" w:hAnsi="Calibri" w:cs="Times New Roman"/>
          <w:sz w:val="22"/>
          <w:szCs w:val="16"/>
        </w:rPr>
        <w:t>r. F. Boen</w:t>
      </w:r>
      <w:r w:rsidRPr="00012535">
        <w:rPr>
          <w:rFonts w:ascii="Calibri" w:eastAsia="Times New Roman" w:hAnsi="Calibri" w:cs="Times New Roman"/>
          <w:sz w:val="22"/>
          <w:szCs w:val="16"/>
        </w:rPr>
        <w:t>, promotor</w:t>
      </w:r>
    </w:p>
    <w:p w14:paraId="60E17F4B" w14:textId="77777777" w:rsidR="00012535" w:rsidRPr="00012535" w:rsidRDefault="00012535" w:rsidP="00776431">
      <w:pPr>
        <w:spacing w:after="0" w:line="240" w:lineRule="auto"/>
        <w:ind w:left="5529"/>
        <w:jc w:val="both"/>
        <w:rPr>
          <w:rFonts w:ascii="Calibri" w:eastAsia="Times New Roman" w:hAnsi="Calibri" w:cs="Times New Roman"/>
          <w:sz w:val="22"/>
          <w:szCs w:val="16"/>
        </w:rPr>
      </w:pPr>
      <w:r w:rsidRPr="00012535">
        <w:rPr>
          <w:rFonts w:ascii="Calibri" w:eastAsia="Times New Roman" w:hAnsi="Calibri" w:cs="Times New Roman"/>
          <w:sz w:val="22"/>
          <w:szCs w:val="16"/>
        </w:rPr>
        <w:tab/>
      </w:r>
    </w:p>
    <w:p w14:paraId="45DD5A14" w14:textId="77777777" w:rsidR="00012535" w:rsidRPr="00012535" w:rsidRDefault="00012535" w:rsidP="00776431">
      <w:pPr>
        <w:spacing w:after="0" w:line="240" w:lineRule="auto"/>
        <w:ind w:left="5529"/>
        <w:jc w:val="both"/>
        <w:rPr>
          <w:rFonts w:ascii="Calibri" w:eastAsia="Times New Roman" w:hAnsi="Calibri" w:cs="Times New Roman"/>
          <w:sz w:val="22"/>
          <w:szCs w:val="16"/>
        </w:rPr>
      </w:pPr>
    </w:p>
    <w:p w14:paraId="57D59871" w14:textId="77777777" w:rsidR="00012535" w:rsidRPr="00012535" w:rsidRDefault="00012535" w:rsidP="00776431">
      <w:pPr>
        <w:spacing w:after="0" w:line="240" w:lineRule="auto"/>
        <w:ind w:left="5529"/>
        <w:jc w:val="both"/>
        <w:rPr>
          <w:rFonts w:ascii="Calibri" w:eastAsia="Times New Roman" w:hAnsi="Calibri" w:cs="Times New Roman"/>
          <w:sz w:val="22"/>
          <w:szCs w:val="16"/>
        </w:rPr>
      </w:pPr>
    </w:p>
    <w:p w14:paraId="38460576" w14:textId="77777777" w:rsidR="00012535" w:rsidRPr="00012535" w:rsidRDefault="00012535" w:rsidP="00776431">
      <w:pPr>
        <w:spacing w:after="0" w:line="240" w:lineRule="auto"/>
        <w:jc w:val="both"/>
        <w:rPr>
          <w:rFonts w:ascii="Calibri" w:eastAsia="Times New Roman" w:hAnsi="Calibri" w:cs="Times New Roman"/>
          <w:b/>
          <w:sz w:val="22"/>
          <w:szCs w:val="16"/>
        </w:rPr>
      </w:pPr>
      <w:r w:rsidRPr="00012535">
        <w:rPr>
          <w:rFonts w:ascii="Calibri" w:eastAsia="Times New Roman" w:hAnsi="Calibri" w:cs="Times New Roman"/>
          <w:sz w:val="22"/>
          <w:szCs w:val="16"/>
        </w:rPr>
        <w:tab/>
      </w:r>
      <w:r w:rsidRPr="00012535">
        <w:rPr>
          <w:rFonts w:ascii="Calibri" w:eastAsia="Times New Roman" w:hAnsi="Calibri" w:cs="Times New Roman"/>
          <w:sz w:val="22"/>
          <w:szCs w:val="16"/>
        </w:rPr>
        <w:tab/>
      </w:r>
      <w:r w:rsidRPr="00012535">
        <w:rPr>
          <w:rFonts w:ascii="Calibri" w:eastAsia="Times New Roman" w:hAnsi="Calibri" w:cs="Times New Roman"/>
          <w:sz w:val="22"/>
          <w:szCs w:val="16"/>
        </w:rPr>
        <w:tab/>
      </w:r>
    </w:p>
    <w:p w14:paraId="714C549C" w14:textId="77777777" w:rsidR="00012535" w:rsidRPr="00012535" w:rsidRDefault="00012535" w:rsidP="00776431">
      <w:pPr>
        <w:spacing w:after="0" w:line="240" w:lineRule="auto"/>
        <w:jc w:val="both"/>
        <w:rPr>
          <w:rFonts w:ascii="Calibri" w:eastAsia="Times New Roman" w:hAnsi="Calibri" w:cs="Times New Roman"/>
          <w:sz w:val="22"/>
          <w:szCs w:val="16"/>
        </w:rPr>
      </w:pPr>
    </w:p>
    <w:p w14:paraId="1856CF39" w14:textId="441AE6C6" w:rsidR="00012535" w:rsidRPr="00012535" w:rsidRDefault="00012535" w:rsidP="00776431">
      <w:pPr>
        <w:spacing w:after="0" w:line="240" w:lineRule="auto"/>
        <w:jc w:val="both"/>
        <w:rPr>
          <w:rFonts w:ascii="Calibri" w:eastAsia="Times New Roman" w:hAnsi="Calibri" w:cs="Times New Roman"/>
          <w:sz w:val="22"/>
          <w:szCs w:val="16"/>
        </w:rPr>
      </w:pPr>
    </w:p>
    <w:p w14:paraId="55587C92" w14:textId="77777777" w:rsidR="00012535" w:rsidRPr="00012535" w:rsidRDefault="00012535" w:rsidP="00776431">
      <w:pPr>
        <w:spacing w:after="0" w:line="240" w:lineRule="auto"/>
        <w:jc w:val="both"/>
        <w:rPr>
          <w:rFonts w:ascii="Calibri" w:eastAsia="Times New Roman" w:hAnsi="Calibri" w:cs="Times New Roman"/>
          <w:sz w:val="22"/>
          <w:szCs w:val="16"/>
        </w:rPr>
      </w:pPr>
    </w:p>
    <w:p w14:paraId="2C8633D4" w14:textId="77777777" w:rsidR="00FC4944" w:rsidRPr="00012535" w:rsidRDefault="00FC4944" w:rsidP="00776431">
      <w:pPr>
        <w:spacing w:after="0" w:line="240" w:lineRule="auto"/>
        <w:jc w:val="both"/>
        <w:rPr>
          <w:rFonts w:ascii="Calibri" w:eastAsia="Times New Roman" w:hAnsi="Calibri" w:cs="Times New Roman"/>
          <w:sz w:val="22"/>
          <w:szCs w:val="16"/>
        </w:rPr>
      </w:pPr>
    </w:p>
    <w:p w14:paraId="0C60C858" w14:textId="77777777" w:rsidR="00012535" w:rsidRPr="00012535" w:rsidRDefault="00012535" w:rsidP="00776431">
      <w:pPr>
        <w:spacing w:after="0" w:line="240" w:lineRule="auto"/>
        <w:jc w:val="both"/>
        <w:rPr>
          <w:rFonts w:ascii="Calibri" w:eastAsia="Times New Roman" w:hAnsi="Calibri" w:cs="Times New Roman"/>
          <w:sz w:val="22"/>
          <w:szCs w:val="16"/>
        </w:rPr>
      </w:pPr>
    </w:p>
    <w:p w14:paraId="2D04FB4C" w14:textId="77777777" w:rsidR="00012535" w:rsidRPr="00012535" w:rsidRDefault="00012535" w:rsidP="00776431">
      <w:pPr>
        <w:spacing w:after="0" w:line="240" w:lineRule="auto"/>
        <w:jc w:val="both"/>
        <w:rPr>
          <w:rFonts w:ascii="Calibri" w:eastAsia="Times New Roman" w:hAnsi="Calibri" w:cs="Times New Roman"/>
          <w:sz w:val="22"/>
          <w:szCs w:val="16"/>
        </w:rPr>
      </w:pPr>
    </w:p>
    <w:p w14:paraId="33295D77" w14:textId="291FC2E8" w:rsidR="00012535" w:rsidRDefault="00012535" w:rsidP="00776431">
      <w:pPr>
        <w:spacing w:after="0"/>
        <w:jc w:val="center"/>
        <w:rPr>
          <w:rFonts w:ascii="Calibri" w:eastAsia="Times New Roman" w:hAnsi="Calibri" w:cs="Times New Roman"/>
          <w:sz w:val="22"/>
          <w:szCs w:val="16"/>
        </w:rPr>
      </w:pPr>
      <w:r>
        <w:rPr>
          <w:rFonts w:ascii="Calibri" w:eastAsia="Times New Roman" w:hAnsi="Calibri" w:cs="Times New Roman"/>
          <w:sz w:val="22"/>
          <w:szCs w:val="16"/>
        </w:rPr>
        <w:t>LEUVEN, 201</w:t>
      </w:r>
      <w:r w:rsidR="00157A07">
        <w:rPr>
          <w:rFonts w:ascii="Calibri" w:eastAsia="Times New Roman" w:hAnsi="Calibri" w:cs="Times New Roman"/>
          <w:sz w:val="22"/>
          <w:szCs w:val="16"/>
        </w:rPr>
        <w:t>7</w:t>
      </w:r>
    </w:p>
    <w:p w14:paraId="6886797B" w14:textId="09EF5F3E" w:rsidR="00754830" w:rsidRDefault="00754830">
      <w:pPr>
        <w:rPr>
          <w:rFonts w:ascii="Calibri" w:eastAsia="Times New Roman" w:hAnsi="Calibri" w:cs="Times New Roman"/>
          <w:sz w:val="22"/>
          <w:szCs w:val="16"/>
        </w:rPr>
      </w:pPr>
      <w:r>
        <w:rPr>
          <w:rFonts w:ascii="Calibri" w:eastAsia="Times New Roman" w:hAnsi="Calibri" w:cs="Times New Roman"/>
          <w:sz w:val="22"/>
          <w:szCs w:val="16"/>
        </w:rPr>
        <w:br w:type="page"/>
      </w:r>
    </w:p>
    <w:p w14:paraId="3F259528" w14:textId="77777777" w:rsidR="00754830" w:rsidRDefault="00754830" w:rsidP="00776431">
      <w:pPr>
        <w:spacing w:after="0"/>
        <w:rPr>
          <w:rFonts w:asciiTheme="majorHAnsi" w:hAnsiTheme="majorHAnsi"/>
          <w:b/>
          <w:sz w:val="22"/>
          <w:szCs w:val="22"/>
        </w:rPr>
      </w:pPr>
    </w:p>
    <w:p w14:paraId="71CF4C52" w14:textId="00C66D35" w:rsidR="00F86B42" w:rsidRDefault="00F86B42" w:rsidP="00776431">
      <w:pPr>
        <w:spacing w:after="0"/>
        <w:rPr>
          <w:rFonts w:asciiTheme="majorHAnsi" w:hAnsiTheme="majorHAnsi"/>
          <w:b/>
          <w:sz w:val="22"/>
          <w:szCs w:val="22"/>
        </w:rPr>
      </w:pPr>
      <w:r>
        <w:rPr>
          <w:rFonts w:asciiTheme="majorHAnsi" w:hAnsiTheme="majorHAnsi"/>
          <w:b/>
          <w:sz w:val="22"/>
          <w:szCs w:val="22"/>
        </w:rPr>
        <w:br w:type="page"/>
      </w:r>
    </w:p>
    <w:tbl>
      <w:tblPr>
        <w:tblW w:w="0" w:type="auto"/>
        <w:tblLayout w:type="fixed"/>
        <w:tblCellMar>
          <w:left w:w="71" w:type="dxa"/>
          <w:right w:w="71" w:type="dxa"/>
        </w:tblCellMar>
        <w:tblLook w:val="0000" w:firstRow="0" w:lastRow="0" w:firstColumn="0" w:lastColumn="0" w:noHBand="0" w:noVBand="0"/>
      </w:tblPr>
      <w:tblGrid>
        <w:gridCol w:w="1205"/>
        <w:gridCol w:w="7230"/>
      </w:tblGrid>
      <w:tr w:rsidR="00F86B42" w:rsidRPr="00012535" w14:paraId="1B12FE70" w14:textId="77777777" w:rsidTr="00EA268A">
        <w:tc>
          <w:tcPr>
            <w:tcW w:w="1205" w:type="dxa"/>
            <w:tcBorders>
              <w:right w:val="single" w:sz="6" w:space="0" w:color="auto"/>
            </w:tcBorders>
          </w:tcPr>
          <w:p w14:paraId="38AFD535" w14:textId="77777777" w:rsidR="00F86B42" w:rsidRPr="00012535" w:rsidRDefault="00F86B42" w:rsidP="00776431">
            <w:pPr>
              <w:spacing w:after="0"/>
              <w:rPr>
                <w:rFonts w:eastAsia="Times New Roman"/>
              </w:rPr>
            </w:pPr>
            <w:r w:rsidRPr="00012535">
              <w:rPr>
                <w:rFonts w:eastAsia="Times New Roman"/>
                <w:noProof/>
                <w:lang w:val="nl-NL" w:eastAsia="nl-NL"/>
              </w:rPr>
              <w:lastRenderedPageBreak/>
              <w:drawing>
                <wp:inline distT="0" distB="0" distL="0" distR="0" wp14:anchorId="34D2DB7D" wp14:editId="183B1378">
                  <wp:extent cx="471805" cy="796290"/>
                  <wp:effectExtent l="19050" t="0" r="4445" b="0"/>
                  <wp:docPr id="1" name="Picture 1" descr="SEDE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DES22"/>
                          <pic:cNvPicPr>
                            <a:picLocks noChangeAspect="1" noChangeArrowheads="1"/>
                          </pic:cNvPicPr>
                        </pic:nvPicPr>
                        <pic:blipFill>
                          <a:blip r:embed="rId8" cstate="print"/>
                          <a:srcRect/>
                          <a:stretch>
                            <a:fillRect/>
                          </a:stretch>
                        </pic:blipFill>
                        <pic:spPr bwMode="auto">
                          <a:xfrm>
                            <a:off x="0" y="0"/>
                            <a:ext cx="471805" cy="796290"/>
                          </a:xfrm>
                          <a:prstGeom prst="rect">
                            <a:avLst/>
                          </a:prstGeom>
                          <a:noFill/>
                          <a:ln w="9525">
                            <a:noFill/>
                            <a:miter lim="800000"/>
                            <a:headEnd/>
                            <a:tailEnd/>
                          </a:ln>
                        </pic:spPr>
                      </pic:pic>
                    </a:graphicData>
                  </a:graphic>
                </wp:inline>
              </w:drawing>
            </w:r>
          </w:p>
        </w:tc>
        <w:tc>
          <w:tcPr>
            <w:tcW w:w="7230" w:type="dxa"/>
            <w:tcBorders>
              <w:left w:val="nil"/>
            </w:tcBorders>
          </w:tcPr>
          <w:p w14:paraId="4C932FFD" w14:textId="77777777" w:rsidR="00F86B42" w:rsidRPr="00012535" w:rsidRDefault="00F86B42" w:rsidP="00776431">
            <w:pPr>
              <w:tabs>
                <w:tab w:val="left" w:leader="dot" w:pos="-6308"/>
                <w:tab w:val="left" w:pos="-6167"/>
                <w:tab w:val="right" w:pos="8505"/>
              </w:tabs>
              <w:spacing w:after="0" w:line="240" w:lineRule="auto"/>
              <w:ind w:left="355"/>
              <w:jc w:val="both"/>
              <w:rPr>
                <w:rFonts w:ascii="Calibri" w:eastAsia="Times New Roman" w:hAnsi="Calibri" w:cs="Times New Roman"/>
                <w:b/>
                <w:sz w:val="22"/>
                <w:szCs w:val="16"/>
              </w:rPr>
            </w:pPr>
            <w:r w:rsidRPr="00012535">
              <w:rPr>
                <w:rFonts w:ascii="Calibri" w:eastAsia="Times New Roman" w:hAnsi="Calibri" w:cs="Times New Roman"/>
                <w:b/>
                <w:sz w:val="22"/>
                <w:szCs w:val="16"/>
              </w:rPr>
              <w:t>KU LEUVEN</w:t>
            </w:r>
          </w:p>
          <w:p w14:paraId="45A4DFAA" w14:textId="77777777" w:rsidR="00F86B42" w:rsidRPr="00012535" w:rsidRDefault="00F86B42" w:rsidP="00776431">
            <w:pPr>
              <w:tabs>
                <w:tab w:val="left" w:leader="dot" w:pos="-6308"/>
                <w:tab w:val="left" w:pos="-6167"/>
                <w:tab w:val="right" w:pos="8505"/>
              </w:tabs>
              <w:spacing w:after="0" w:line="240" w:lineRule="auto"/>
              <w:ind w:left="355"/>
              <w:jc w:val="both"/>
              <w:rPr>
                <w:rFonts w:ascii="Calibri" w:eastAsia="Times New Roman" w:hAnsi="Calibri" w:cs="Times New Roman"/>
                <w:sz w:val="22"/>
                <w:szCs w:val="16"/>
              </w:rPr>
            </w:pPr>
          </w:p>
          <w:p w14:paraId="61256608" w14:textId="77777777" w:rsidR="00F86B42" w:rsidRPr="00012535" w:rsidRDefault="00F86B42" w:rsidP="00776431">
            <w:pPr>
              <w:tabs>
                <w:tab w:val="left" w:leader="dot" w:pos="-6308"/>
                <w:tab w:val="left" w:pos="-6167"/>
                <w:tab w:val="right" w:pos="8505"/>
              </w:tabs>
              <w:spacing w:after="0" w:line="240" w:lineRule="auto"/>
              <w:ind w:left="355"/>
              <w:jc w:val="both"/>
              <w:rPr>
                <w:rFonts w:ascii="Calibri" w:eastAsia="Times New Roman" w:hAnsi="Calibri" w:cs="Times New Roman"/>
                <w:b/>
                <w:smallCaps/>
                <w:sz w:val="22"/>
                <w:szCs w:val="16"/>
              </w:rPr>
            </w:pPr>
            <w:r w:rsidRPr="00012535">
              <w:rPr>
                <w:rFonts w:ascii="Calibri" w:eastAsia="Times New Roman" w:hAnsi="Calibri" w:cs="Times New Roman"/>
                <w:b/>
                <w:smallCaps/>
                <w:sz w:val="22"/>
                <w:szCs w:val="16"/>
              </w:rPr>
              <w:t>Groep Biomedische Wetenschappen</w:t>
            </w:r>
          </w:p>
          <w:p w14:paraId="72C8229C" w14:textId="77777777" w:rsidR="00F86B42" w:rsidRPr="00012535" w:rsidRDefault="00F86B42" w:rsidP="00776431">
            <w:pPr>
              <w:tabs>
                <w:tab w:val="left" w:leader="dot" w:pos="-6308"/>
                <w:tab w:val="left" w:pos="-6167"/>
                <w:tab w:val="right" w:pos="8505"/>
              </w:tabs>
              <w:spacing w:after="0" w:line="240" w:lineRule="auto"/>
              <w:ind w:left="355"/>
              <w:jc w:val="both"/>
              <w:rPr>
                <w:rFonts w:ascii="Calibri" w:eastAsia="Times New Roman" w:hAnsi="Calibri" w:cs="Times New Roman"/>
                <w:sz w:val="22"/>
                <w:szCs w:val="16"/>
              </w:rPr>
            </w:pPr>
          </w:p>
          <w:p w14:paraId="02E4B57C" w14:textId="77777777" w:rsidR="00F86B42" w:rsidRPr="00012535" w:rsidRDefault="00F86B42" w:rsidP="00776431">
            <w:pPr>
              <w:tabs>
                <w:tab w:val="left" w:leader="dot" w:pos="-6308"/>
                <w:tab w:val="left" w:pos="-6167"/>
                <w:tab w:val="right" w:pos="8505"/>
              </w:tabs>
              <w:spacing w:after="0" w:line="240" w:lineRule="auto"/>
              <w:ind w:left="355"/>
              <w:jc w:val="both"/>
              <w:rPr>
                <w:rFonts w:ascii="Calibri" w:eastAsia="Times New Roman" w:hAnsi="Calibri" w:cs="Times New Roman"/>
                <w:sz w:val="24"/>
                <w:szCs w:val="16"/>
              </w:rPr>
            </w:pPr>
            <w:r w:rsidRPr="00012535">
              <w:rPr>
                <w:rFonts w:ascii="Calibri" w:eastAsia="Times New Roman" w:hAnsi="Calibri" w:cs="Times New Roman"/>
                <w:sz w:val="22"/>
                <w:szCs w:val="16"/>
              </w:rPr>
              <w:t>FACULTEIT BEWEGINGS- EN REVALIDATIEWETENSCHAPPEN</w:t>
            </w:r>
          </w:p>
        </w:tc>
      </w:tr>
    </w:tbl>
    <w:p w14:paraId="42B7BE7F" w14:textId="77777777" w:rsidR="00F86B42" w:rsidRPr="00012535" w:rsidRDefault="00F86B42" w:rsidP="00776431">
      <w:pPr>
        <w:spacing w:after="0" w:line="240" w:lineRule="auto"/>
        <w:jc w:val="both"/>
        <w:rPr>
          <w:rFonts w:ascii="Calibri" w:eastAsia="Times New Roman" w:hAnsi="Calibri" w:cs="Times New Roman"/>
          <w:sz w:val="22"/>
          <w:szCs w:val="16"/>
        </w:rPr>
      </w:pPr>
    </w:p>
    <w:p w14:paraId="1E13D446" w14:textId="77777777" w:rsidR="00F86B42" w:rsidRPr="00012535" w:rsidRDefault="00F86B42" w:rsidP="00776431">
      <w:pPr>
        <w:spacing w:after="0" w:line="240" w:lineRule="auto"/>
        <w:jc w:val="both"/>
        <w:rPr>
          <w:rFonts w:ascii="Calibri" w:eastAsia="Times New Roman" w:hAnsi="Calibri" w:cs="Times New Roman"/>
          <w:sz w:val="22"/>
          <w:szCs w:val="16"/>
        </w:rPr>
      </w:pPr>
    </w:p>
    <w:p w14:paraId="79C33580" w14:textId="77777777" w:rsidR="00F86B42" w:rsidRPr="00012535" w:rsidRDefault="00F86B42" w:rsidP="00776431">
      <w:pPr>
        <w:spacing w:after="0" w:line="240" w:lineRule="auto"/>
        <w:jc w:val="both"/>
        <w:rPr>
          <w:rFonts w:ascii="Calibri" w:eastAsia="Times New Roman" w:hAnsi="Calibri" w:cs="Times New Roman"/>
          <w:sz w:val="22"/>
          <w:szCs w:val="16"/>
        </w:rPr>
      </w:pPr>
    </w:p>
    <w:p w14:paraId="50E878EB" w14:textId="77777777" w:rsidR="00F86B42" w:rsidRPr="00012535" w:rsidRDefault="00F86B42" w:rsidP="00776431">
      <w:pPr>
        <w:spacing w:after="0" w:line="240" w:lineRule="auto"/>
        <w:jc w:val="both"/>
        <w:rPr>
          <w:rFonts w:ascii="Calibri" w:eastAsia="Times New Roman" w:hAnsi="Calibri" w:cs="Times New Roman"/>
          <w:sz w:val="22"/>
          <w:szCs w:val="16"/>
        </w:rPr>
      </w:pPr>
    </w:p>
    <w:p w14:paraId="0173AE4F" w14:textId="77777777" w:rsidR="00F86B42" w:rsidRPr="00012535" w:rsidRDefault="00F86B42" w:rsidP="00776431">
      <w:pPr>
        <w:spacing w:after="0" w:line="240" w:lineRule="auto"/>
        <w:jc w:val="both"/>
        <w:rPr>
          <w:rFonts w:ascii="Calibri" w:eastAsia="Times New Roman" w:hAnsi="Calibri" w:cs="Times New Roman"/>
          <w:sz w:val="22"/>
          <w:szCs w:val="16"/>
        </w:rPr>
      </w:pPr>
    </w:p>
    <w:p w14:paraId="4DF2C57F" w14:textId="77777777" w:rsidR="00F86B42" w:rsidRPr="00012535" w:rsidRDefault="00F86B42" w:rsidP="00776431">
      <w:pPr>
        <w:spacing w:after="0" w:line="240" w:lineRule="auto"/>
        <w:jc w:val="both"/>
        <w:rPr>
          <w:rFonts w:ascii="Calibri" w:eastAsia="Times New Roman" w:hAnsi="Calibri" w:cs="Times New Roman"/>
          <w:sz w:val="22"/>
          <w:szCs w:val="16"/>
        </w:rPr>
      </w:pPr>
    </w:p>
    <w:p w14:paraId="758F66D6" w14:textId="77777777" w:rsidR="00F86B42" w:rsidRPr="00012535" w:rsidRDefault="00F86B42" w:rsidP="00776431">
      <w:pPr>
        <w:spacing w:after="0" w:line="240" w:lineRule="auto"/>
        <w:jc w:val="both"/>
        <w:rPr>
          <w:rFonts w:ascii="Calibri" w:eastAsia="Times New Roman" w:hAnsi="Calibri" w:cs="Times New Roman"/>
          <w:sz w:val="22"/>
          <w:szCs w:val="16"/>
        </w:rPr>
      </w:pPr>
    </w:p>
    <w:p w14:paraId="196912E9" w14:textId="77777777" w:rsidR="00F86B42" w:rsidRPr="00012535" w:rsidRDefault="00F86B42" w:rsidP="00776431">
      <w:pPr>
        <w:spacing w:after="0" w:line="240" w:lineRule="auto"/>
        <w:jc w:val="both"/>
        <w:rPr>
          <w:rFonts w:ascii="Calibri" w:eastAsia="Times New Roman" w:hAnsi="Calibri" w:cs="Times New Roman"/>
          <w:sz w:val="22"/>
          <w:szCs w:val="16"/>
        </w:rPr>
      </w:pPr>
    </w:p>
    <w:p w14:paraId="6F072F29" w14:textId="77777777" w:rsidR="00F86B42" w:rsidRPr="00012535" w:rsidRDefault="00F86B42" w:rsidP="00776431">
      <w:pPr>
        <w:spacing w:after="0" w:line="240" w:lineRule="auto"/>
        <w:jc w:val="both"/>
        <w:rPr>
          <w:rFonts w:ascii="Calibri" w:eastAsia="Times New Roman" w:hAnsi="Calibri" w:cs="Times New Roman"/>
          <w:sz w:val="22"/>
          <w:szCs w:val="16"/>
        </w:rPr>
      </w:pPr>
    </w:p>
    <w:p w14:paraId="01A932C8" w14:textId="77777777" w:rsidR="00F86B42" w:rsidRPr="00012535" w:rsidRDefault="00F86B42" w:rsidP="00776431">
      <w:pPr>
        <w:spacing w:after="0" w:line="240" w:lineRule="auto"/>
        <w:jc w:val="both"/>
        <w:rPr>
          <w:rFonts w:ascii="Calibri" w:eastAsia="Times New Roman" w:hAnsi="Calibri" w:cs="Times New Roman"/>
          <w:sz w:val="22"/>
          <w:szCs w:val="16"/>
        </w:rPr>
      </w:pPr>
    </w:p>
    <w:p w14:paraId="530DD1EF" w14:textId="77777777" w:rsidR="00F86B42" w:rsidRPr="00012535" w:rsidRDefault="00F86B42" w:rsidP="00776431">
      <w:pPr>
        <w:spacing w:after="0" w:line="240" w:lineRule="auto"/>
        <w:jc w:val="both"/>
        <w:rPr>
          <w:rFonts w:ascii="Calibri" w:eastAsia="Times New Roman" w:hAnsi="Calibri" w:cs="Times New Roman"/>
          <w:sz w:val="22"/>
          <w:szCs w:val="16"/>
        </w:rPr>
      </w:pPr>
    </w:p>
    <w:p w14:paraId="543BAF44" w14:textId="77777777" w:rsidR="00F86B42" w:rsidRPr="00012535" w:rsidRDefault="00F86B42" w:rsidP="00776431">
      <w:pPr>
        <w:spacing w:after="0" w:line="240" w:lineRule="auto"/>
        <w:jc w:val="both"/>
        <w:rPr>
          <w:rFonts w:ascii="Calibri" w:eastAsia="Times New Roman" w:hAnsi="Calibri" w:cs="Times New Roman"/>
          <w:sz w:val="22"/>
          <w:szCs w:val="16"/>
        </w:rPr>
      </w:pPr>
    </w:p>
    <w:p w14:paraId="10BFA929" w14:textId="77777777" w:rsidR="00F86B42" w:rsidRPr="00012535" w:rsidRDefault="00F86B42" w:rsidP="00776431">
      <w:pPr>
        <w:spacing w:after="0" w:line="240" w:lineRule="auto"/>
        <w:jc w:val="both"/>
        <w:rPr>
          <w:rFonts w:ascii="Calibri" w:eastAsia="Times New Roman" w:hAnsi="Calibri" w:cs="Times New Roman"/>
          <w:sz w:val="22"/>
          <w:szCs w:val="16"/>
        </w:rPr>
      </w:pPr>
    </w:p>
    <w:p w14:paraId="23C93B20" w14:textId="77777777" w:rsidR="00F86B42" w:rsidRPr="00012535" w:rsidRDefault="00F86B42" w:rsidP="00776431">
      <w:pPr>
        <w:spacing w:after="0" w:line="240" w:lineRule="auto"/>
        <w:jc w:val="both"/>
        <w:rPr>
          <w:rFonts w:ascii="Calibri" w:eastAsia="Times New Roman" w:hAnsi="Calibri" w:cs="Times New Roman"/>
          <w:sz w:val="22"/>
          <w:szCs w:val="16"/>
        </w:rPr>
      </w:pPr>
    </w:p>
    <w:p w14:paraId="79EDFB0F" w14:textId="5A6DC680" w:rsidR="00F86B42" w:rsidRPr="00012535" w:rsidRDefault="00F86B42" w:rsidP="00776431">
      <w:pPr>
        <w:spacing w:after="0" w:line="240" w:lineRule="auto"/>
        <w:jc w:val="center"/>
        <w:rPr>
          <w:rFonts w:ascii="Calibri" w:eastAsia="Times New Roman" w:hAnsi="Calibri" w:cs="Times New Roman"/>
          <w:b/>
          <w:sz w:val="28"/>
          <w:szCs w:val="28"/>
        </w:rPr>
      </w:pPr>
      <w:r>
        <w:rPr>
          <w:rFonts w:ascii="Calibri" w:eastAsia="Times New Roman" w:hAnsi="Calibri" w:cs="Times New Roman"/>
          <w:b/>
          <w:sz w:val="28"/>
          <w:szCs w:val="28"/>
        </w:rPr>
        <w:t>De invloed van een leidinggevende</w:t>
      </w:r>
      <w:r w:rsidR="005963B2">
        <w:rPr>
          <w:rFonts w:ascii="Calibri" w:eastAsia="Times New Roman" w:hAnsi="Calibri" w:cs="Times New Roman"/>
          <w:b/>
          <w:sz w:val="28"/>
          <w:szCs w:val="28"/>
        </w:rPr>
        <w:t xml:space="preserve"> als rolmodel</w:t>
      </w:r>
      <w:r>
        <w:rPr>
          <w:rFonts w:ascii="Calibri" w:eastAsia="Times New Roman" w:hAnsi="Calibri" w:cs="Times New Roman"/>
          <w:b/>
          <w:sz w:val="28"/>
          <w:szCs w:val="28"/>
        </w:rPr>
        <w:t xml:space="preserve"> op het trapgebruik van werknemers </w:t>
      </w:r>
    </w:p>
    <w:p w14:paraId="39C576BF" w14:textId="77777777" w:rsidR="00F86B42" w:rsidRPr="00012535" w:rsidRDefault="00F86B42" w:rsidP="00776431">
      <w:pPr>
        <w:spacing w:after="0" w:line="240" w:lineRule="auto"/>
        <w:jc w:val="center"/>
        <w:rPr>
          <w:rFonts w:ascii="Calibri" w:eastAsia="Times New Roman" w:hAnsi="Calibri" w:cs="Times New Roman"/>
          <w:b/>
          <w:sz w:val="22"/>
          <w:szCs w:val="16"/>
        </w:rPr>
      </w:pPr>
    </w:p>
    <w:p w14:paraId="522A4C23" w14:textId="77777777" w:rsidR="00A44764" w:rsidRDefault="00A44764" w:rsidP="00776431">
      <w:pPr>
        <w:spacing w:after="0" w:line="240" w:lineRule="auto"/>
        <w:jc w:val="both"/>
        <w:rPr>
          <w:rFonts w:ascii="Calibri" w:eastAsia="Times New Roman" w:hAnsi="Calibri" w:cs="Calibri"/>
          <w:b/>
          <w:sz w:val="28"/>
          <w:szCs w:val="28"/>
        </w:rPr>
      </w:pPr>
    </w:p>
    <w:p w14:paraId="4BDA450F" w14:textId="77777777" w:rsidR="00F86B42" w:rsidRPr="00012535" w:rsidRDefault="00F86B42" w:rsidP="00776431">
      <w:pPr>
        <w:spacing w:after="0" w:line="240" w:lineRule="auto"/>
        <w:jc w:val="both"/>
        <w:rPr>
          <w:rFonts w:ascii="Calibri" w:eastAsia="Times New Roman" w:hAnsi="Calibri" w:cs="Times New Roman"/>
          <w:sz w:val="22"/>
          <w:szCs w:val="16"/>
        </w:rPr>
      </w:pPr>
    </w:p>
    <w:p w14:paraId="0F981CA8" w14:textId="77777777" w:rsidR="00F86B42" w:rsidRPr="00012535" w:rsidRDefault="00F86B42" w:rsidP="00776431">
      <w:pPr>
        <w:spacing w:after="0" w:line="240" w:lineRule="auto"/>
        <w:jc w:val="both"/>
        <w:rPr>
          <w:rFonts w:ascii="Calibri" w:eastAsia="Times New Roman" w:hAnsi="Calibri" w:cs="Times New Roman"/>
          <w:sz w:val="22"/>
          <w:szCs w:val="16"/>
        </w:rPr>
      </w:pPr>
    </w:p>
    <w:p w14:paraId="59900217" w14:textId="77777777" w:rsidR="00F86B42" w:rsidRPr="00012535" w:rsidRDefault="00F86B42" w:rsidP="00776431">
      <w:pPr>
        <w:spacing w:after="0" w:line="240" w:lineRule="auto"/>
        <w:jc w:val="both"/>
        <w:rPr>
          <w:rFonts w:ascii="Calibri" w:eastAsia="Times New Roman" w:hAnsi="Calibri" w:cs="Times New Roman"/>
          <w:sz w:val="22"/>
          <w:szCs w:val="16"/>
        </w:rPr>
      </w:pPr>
    </w:p>
    <w:p w14:paraId="04AD1AE1" w14:textId="77777777" w:rsidR="00F86B42" w:rsidRPr="00012535" w:rsidRDefault="00F86B42" w:rsidP="00776431">
      <w:pPr>
        <w:spacing w:after="0" w:line="240" w:lineRule="auto"/>
        <w:jc w:val="both"/>
        <w:rPr>
          <w:rFonts w:ascii="Calibri" w:eastAsia="Times New Roman" w:hAnsi="Calibri" w:cs="Times New Roman"/>
          <w:sz w:val="22"/>
          <w:szCs w:val="16"/>
        </w:rPr>
      </w:pPr>
    </w:p>
    <w:p w14:paraId="7FECDA23" w14:textId="77777777" w:rsidR="00F86B42" w:rsidRPr="00012535" w:rsidRDefault="00F86B42" w:rsidP="00776431">
      <w:pPr>
        <w:spacing w:after="0" w:line="240" w:lineRule="auto"/>
        <w:jc w:val="both"/>
        <w:rPr>
          <w:rFonts w:ascii="Calibri" w:eastAsia="Times New Roman" w:hAnsi="Calibri" w:cs="Times New Roman"/>
          <w:sz w:val="22"/>
          <w:szCs w:val="16"/>
        </w:rPr>
      </w:pPr>
    </w:p>
    <w:p w14:paraId="3C797DF5" w14:textId="77777777" w:rsidR="00F86B42" w:rsidRPr="00012535" w:rsidRDefault="00F86B42" w:rsidP="00776431">
      <w:pPr>
        <w:spacing w:after="0" w:line="240" w:lineRule="auto"/>
        <w:jc w:val="both"/>
        <w:rPr>
          <w:rFonts w:ascii="Calibri" w:eastAsia="Times New Roman" w:hAnsi="Calibri" w:cs="Times New Roman"/>
          <w:sz w:val="22"/>
          <w:szCs w:val="16"/>
        </w:rPr>
      </w:pPr>
    </w:p>
    <w:p w14:paraId="1BE1E29E" w14:textId="77777777" w:rsidR="00F86B42" w:rsidRPr="00012535" w:rsidRDefault="00F86B42" w:rsidP="00776431">
      <w:pPr>
        <w:spacing w:after="0" w:line="240" w:lineRule="auto"/>
        <w:ind w:left="5529"/>
        <w:jc w:val="both"/>
        <w:rPr>
          <w:rFonts w:ascii="Calibri" w:eastAsia="Times New Roman" w:hAnsi="Calibri" w:cs="Times New Roman"/>
          <w:sz w:val="22"/>
          <w:szCs w:val="16"/>
        </w:rPr>
      </w:pPr>
      <w:r>
        <w:rPr>
          <w:rFonts w:ascii="Calibri" w:eastAsia="Times New Roman" w:hAnsi="Calibri" w:cs="Times New Roman"/>
          <w:sz w:val="22"/>
          <w:szCs w:val="16"/>
        </w:rPr>
        <w:t xml:space="preserve">door Sanne van Driel </w:t>
      </w:r>
    </w:p>
    <w:p w14:paraId="43BF8D3B" w14:textId="77777777" w:rsidR="00F86B42" w:rsidRPr="00012535" w:rsidRDefault="00F86B42" w:rsidP="00776431">
      <w:pPr>
        <w:spacing w:after="0" w:line="240" w:lineRule="auto"/>
        <w:ind w:left="5529"/>
        <w:jc w:val="both"/>
        <w:rPr>
          <w:rFonts w:ascii="Calibri" w:eastAsia="Times New Roman" w:hAnsi="Calibri" w:cs="Times New Roman"/>
          <w:sz w:val="22"/>
          <w:szCs w:val="16"/>
        </w:rPr>
      </w:pPr>
    </w:p>
    <w:p w14:paraId="2699F55D" w14:textId="77777777" w:rsidR="00F86B42" w:rsidRPr="00012535" w:rsidRDefault="00F86B42" w:rsidP="00776431">
      <w:pPr>
        <w:spacing w:after="0" w:line="240" w:lineRule="auto"/>
        <w:ind w:left="5529"/>
        <w:jc w:val="both"/>
        <w:rPr>
          <w:rFonts w:ascii="Calibri" w:eastAsia="Times New Roman" w:hAnsi="Calibri" w:cs="Times New Roman"/>
          <w:sz w:val="22"/>
          <w:szCs w:val="16"/>
        </w:rPr>
      </w:pPr>
      <w:r w:rsidRPr="00012535">
        <w:rPr>
          <w:rFonts w:ascii="Calibri" w:eastAsia="Times New Roman" w:hAnsi="Calibri" w:cs="Times New Roman"/>
          <w:sz w:val="22"/>
          <w:szCs w:val="16"/>
        </w:rPr>
        <w:t xml:space="preserve">masterproef aangeboden tot het behalen van de graad van Master of </w:t>
      </w:r>
      <w:proofErr w:type="spellStart"/>
      <w:r w:rsidRPr="00012535">
        <w:rPr>
          <w:rFonts w:ascii="Calibri" w:eastAsia="Times New Roman" w:hAnsi="Calibri" w:cs="Times New Roman"/>
          <w:sz w:val="22"/>
          <w:szCs w:val="16"/>
        </w:rPr>
        <w:t>Science</w:t>
      </w:r>
      <w:proofErr w:type="spellEnd"/>
      <w:r w:rsidRPr="00012535">
        <w:rPr>
          <w:rFonts w:ascii="Calibri" w:eastAsia="Times New Roman" w:hAnsi="Calibri" w:cs="Times New Roman"/>
          <w:sz w:val="22"/>
          <w:szCs w:val="16"/>
        </w:rPr>
        <w:t xml:space="preserve"> in de lichamelijke opvoeding en de bewegingswetenschappen</w:t>
      </w:r>
    </w:p>
    <w:p w14:paraId="7B66BDF5" w14:textId="77777777" w:rsidR="00F86B42" w:rsidRPr="00012535" w:rsidRDefault="00F86B42" w:rsidP="00776431">
      <w:pPr>
        <w:spacing w:after="0" w:line="240" w:lineRule="auto"/>
        <w:ind w:left="5529"/>
        <w:jc w:val="both"/>
        <w:rPr>
          <w:rFonts w:ascii="Calibri" w:eastAsia="Times New Roman" w:hAnsi="Calibri" w:cs="Times New Roman"/>
          <w:sz w:val="22"/>
          <w:szCs w:val="16"/>
        </w:rPr>
      </w:pPr>
    </w:p>
    <w:p w14:paraId="2F9263A7" w14:textId="77777777" w:rsidR="00F86B42" w:rsidRPr="00012535" w:rsidRDefault="00F86B42" w:rsidP="00776431">
      <w:pPr>
        <w:spacing w:after="0" w:line="240" w:lineRule="auto"/>
        <w:ind w:left="5529"/>
        <w:jc w:val="both"/>
        <w:rPr>
          <w:rFonts w:ascii="Calibri" w:eastAsia="Times New Roman" w:hAnsi="Calibri" w:cs="Times New Roman"/>
          <w:sz w:val="22"/>
          <w:szCs w:val="16"/>
        </w:rPr>
      </w:pPr>
    </w:p>
    <w:p w14:paraId="1E05DD0E" w14:textId="77777777" w:rsidR="00F86B42" w:rsidRPr="00012535" w:rsidRDefault="00F86B42" w:rsidP="00776431">
      <w:pPr>
        <w:spacing w:after="0" w:line="240" w:lineRule="auto"/>
        <w:ind w:left="5529"/>
        <w:jc w:val="both"/>
        <w:rPr>
          <w:rFonts w:ascii="Calibri" w:eastAsia="Times New Roman" w:hAnsi="Calibri" w:cs="Times New Roman"/>
          <w:sz w:val="22"/>
          <w:szCs w:val="16"/>
        </w:rPr>
      </w:pPr>
      <w:r w:rsidRPr="00012535">
        <w:rPr>
          <w:rFonts w:ascii="Calibri" w:eastAsia="Times New Roman" w:hAnsi="Calibri" w:cs="Times New Roman"/>
          <w:sz w:val="22"/>
          <w:szCs w:val="16"/>
        </w:rPr>
        <w:t>o.l.v.</w:t>
      </w:r>
    </w:p>
    <w:p w14:paraId="61FE1E54" w14:textId="77777777" w:rsidR="00F86B42" w:rsidRPr="00012535" w:rsidRDefault="00F86B42" w:rsidP="00776431">
      <w:pPr>
        <w:spacing w:after="0" w:line="240" w:lineRule="auto"/>
        <w:ind w:left="5529"/>
        <w:jc w:val="both"/>
        <w:rPr>
          <w:rFonts w:ascii="Calibri" w:eastAsia="Times New Roman" w:hAnsi="Calibri" w:cs="Times New Roman"/>
          <w:sz w:val="22"/>
          <w:szCs w:val="16"/>
        </w:rPr>
      </w:pPr>
      <w:r w:rsidRPr="00012535">
        <w:rPr>
          <w:rFonts w:ascii="Calibri" w:eastAsia="Times New Roman" w:hAnsi="Calibri" w:cs="Times New Roman"/>
          <w:sz w:val="22"/>
          <w:szCs w:val="16"/>
        </w:rPr>
        <w:t>prof. d</w:t>
      </w:r>
      <w:r>
        <w:rPr>
          <w:rFonts w:ascii="Calibri" w:eastAsia="Times New Roman" w:hAnsi="Calibri" w:cs="Times New Roman"/>
          <w:sz w:val="22"/>
          <w:szCs w:val="16"/>
        </w:rPr>
        <w:t>r. F. Boen</w:t>
      </w:r>
      <w:r w:rsidRPr="00012535">
        <w:rPr>
          <w:rFonts w:ascii="Calibri" w:eastAsia="Times New Roman" w:hAnsi="Calibri" w:cs="Times New Roman"/>
          <w:sz w:val="22"/>
          <w:szCs w:val="16"/>
        </w:rPr>
        <w:t>, promotor</w:t>
      </w:r>
    </w:p>
    <w:p w14:paraId="6CDE57DA" w14:textId="77777777" w:rsidR="00F86B42" w:rsidRPr="00012535" w:rsidRDefault="00F86B42" w:rsidP="00776431">
      <w:pPr>
        <w:spacing w:after="0" w:line="240" w:lineRule="auto"/>
        <w:ind w:left="5529"/>
        <w:jc w:val="both"/>
        <w:rPr>
          <w:rFonts w:ascii="Calibri" w:eastAsia="Times New Roman" w:hAnsi="Calibri" w:cs="Times New Roman"/>
          <w:sz w:val="22"/>
          <w:szCs w:val="16"/>
        </w:rPr>
      </w:pPr>
      <w:r w:rsidRPr="00012535">
        <w:rPr>
          <w:rFonts w:ascii="Calibri" w:eastAsia="Times New Roman" w:hAnsi="Calibri" w:cs="Times New Roman"/>
          <w:sz w:val="22"/>
          <w:szCs w:val="16"/>
        </w:rPr>
        <w:tab/>
      </w:r>
    </w:p>
    <w:p w14:paraId="28DD3025" w14:textId="77777777" w:rsidR="00F86B42" w:rsidRPr="00012535" w:rsidRDefault="00F86B42" w:rsidP="00776431">
      <w:pPr>
        <w:spacing w:after="0" w:line="240" w:lineRule="auto"/>
        <w:ind w:left="5529"/>
        <w:jc w:val="both"/>
        <w:rPr>
          <w:rFonts w:ascii="Calibri" w:eastAsia="Times New Roman" w:hAnsi="Calibri" w:cs="Times New Roman"/>
          <w:sz w:val="22"/>
          <w:szCs w:val="16"/>
        </w:rPr>
      </w:pPr>
    </w:p>
    <w:p w14:paraId="488CCF49" w14:textId="77777777" w:rsidR="00F86B42" w:rsidRPr="00012535" w:rsidRDefault="00F86B42" w:rsidP="00776431">
      <w:pPr>
        <w:spacing w:after="0" w:line="240" w:lineRule="auto"/>
        <w:ind w:left="5529"/>
        <w:jc w:val="both"/>
        <w:rPr>
          <w:rFonts w:ascii="Calibri" w:eastAsia="Times New Roman" w:hAnsi="Calibri" w:cs="Times New Roman"/>
          <w:sz w:val="22"/>
          <w:szCs w:val="16"/>
        </w:rPr>
      </w:pPr>
    </w:p>
    <w:p w14:paraId="6A0C95C8" w14:textId="216B9778" w:rsidR="00F86B42" w:rsidRPr="00012535" w:rsidRDefault="00F86B42" w:rsidP="00776431">
      <w:pPr>
        <w:spacing w:after="0" w:line="240" w:lineRule="auto"/>
        <w:jc w:val="both"/>
        <w:rPr>
          <w:rFonts w:ascii="Calibri" w:eastAsia="Times New Roman" w:hAnsi="Calibri" w:cs="Times New Roman"/>
          <w:sz w:val="22"/>
          <w:szCs w:val="16"/>
        </w:rPr>
      </w:pPr>
      <w:r w:rsidRPr="00012535">
        <w:rPr>
          <w:rFonts w:ascii="Calibri" w:eastAsia="Times New Roman" w:hAnsi="Calibri" w:cs="Times New Roman"/>
          <w:sz w:val="22"/>
          <w:szCs w:val="16"/>
        </w:rPr>
        <w:tab/>
      </w:r>
      <w:r w:rsidRPr="00012535">
        <w:rPr>
          <w:rFonts w:ascii="Calibri" w:eastAsia="Times New Roman" w:hAnsi="Calibri" w:cs="Times New Roman"/>
          <w:sz w:val="22"/>
          <w:szCs w:val="16"/>
        </w:rPr>
        <w:tab/>
      </w:r>
      <w:r w:rsidRPr="00012535">
        <w:rPr>
          <w:rFonts w:ascii="Calibri" w:eastAsia="Times New Roman" w:hAnsi="Calibri" w:cs="Times New Roman"/>
          <w:sz w:val="22"/>
          <w:szCs w:val="16"/>
        </w:rPr>
        <w:tab/>
      </w:r>
    </w:p>
    <w:p w14:paraId="7FDB18F5" w14:textId="77777777" w:rsidR="00F86B42" w:rsidRPr="00012535" w:rsidRDefault="00F86B42" w:rsidP="00776431">
      <w:pPr>
        <w:spacing w:after="0" w:line="240" w:lineRule="auto"/>
        <w:jc w:val="both"/>
        <w:rPr>
          <w:rFonts w:ascii="Calibri" w:eastAsia="Times New Roman" w:hAnsi="Calibri" w:cs="Times New Roman"/>
          <w:sz w:val="22"/>
          <w:szCs w:val="16"/>
        </w:rPr>
      </w:pPr>
    </w:p>
    <w:p w14:paraId="13596026" w14:textId="77777777" w:rsidR="00F86B42" w:rsidRDefault="00F86B42" w:rsidP="00776431">
      <w:pPr>
        <w:spacing w:after="0" w:line="240" w:lineRule="auto"/>
        <w:jc w:val="both"/>
        <w:rPr>
          <w:rFonts w:ascii="Calibri" w:eastAsia="Times New Roman" w:hAnsi="Calibri" w:cs="Times New Roman"/>
          <w:sz w:val="22"/>
          <w:szCs w:val="16"/>
        </w:rPr>
      </w:pPr>
    </w:p>
    <w:p w14:paraId="4AA5C529" w14:textId="77777777" w:rsidR="00FC4944" w:rsidRPr="00012535" w:rsidRDefault="00FC4944" w:rsidP="00776431">
      <w:pPr>
        <w:spacing w:after="0" w:line="240" w:lineRule="auto"/>
        <w:jc w:val="both"/>
        <w:rPr>
          <w:rFonts w:ascii="Calibri" w:eastAsia="Times New Roman" w:hAnsi="Calibri" w:cs="Times New Roman"/>
          <w:sz w:val="22"/>
          <w:szCs w:val="16"/>
        </w:rPr>
      </w:pPr>
    </w:p>
    <w:p w14:paraId="66CA5011" w14:textId="77777777" w:rsidR="00F86B42" w:rsidRPr="00012535" w:rsidRDefault="00F86B42" w:rsidP="00776431">
      <w:pPr>
        <w:spacing w:after="0" w:line="240" w:lineRule="auto"/>
        <w:jc w:val="both"/>
        <w:rPr>
          <w:rFonts w:ascii="Calibri" w:eastAsia="Times New Roman" w:hAnsi="Calibri" w:cs="Times New Roman"/>
          <w:sz w:val="22"/>
          <w:szCs w:val="16"/>
        </w:rPr>
      </w:pPr>
    </w:p>
    <w:p w14:paraId="001EAAAA" w14:textId="77777777" w:rsidR="00F86B42" w:rsidRPr="00012535" w:rsidRDefault="00F86B42" w:rsidP="00776431">
      <w:pPr>
        <w:spacing w:after="0" w:line="240" w:lineRule="auto"/>
        <w:jc w:val="both"/>
        <w:rPr>
          <w:rFonts w:ascii="Calibri" w:eastAsia="Times New Roman" w:hAnsi="Calibri" w:cs="Times New Roman"/>
          <w:sz w:val="22"/>
          <w:szCs w:val="16"/>
        </w:rPr>
      </w:pPr>
    </w:p>
    <w:p w14:paraId="25DB607D" w14:textId="42851682" w:rsidR="00F86B42" w:rsidRDefault="00F86B42" w:rsidP="00776431">
      <w:pPr>
        <w:spacing w:after="0"/>
        <w:jc w:val="center"/>
        <w:rPr>
          <w:rFonts w:asciiTheme="majorHAnsi" w:hAnsiTheme="majorHAnsi"/>
          <w:b/>
          <w:sz w:val="22"/>
          <w:szCs w:val="22"/>
        </w:rPr>
      </w:pPr>
      <w:r>
        <w:rPr>
          <w:rFonts w:ascii="Calibri" w:eastAsia="Times New Roman" w:hAnsi="Calibri" w:cs="Times New Roman"/>
          <w:sz w:val="22"/>
          <w:szCs w:val="16"/>
        </w:rPr>
        <w:t>LEUVEN, 201</w:t>
      </w:r>
      <w:r w:rsidR="00157A07">
        <w:rPr>
          <w:rFonts w:ascii="Calibri" w:eastAsia="Times New Roman" w:hAnsi="Calibri" w:cs="Times New Roman"/>
          <w:sz w:val="22"/>
          <w:szCs w:val="16"/>
        </w:rPr>
        <w:t>7</w:t>
      </w:r>
    </w:p>
    <w:p w14:paraId="0F76344C" w14:textId="48644B33" w:rsidR="00F86B42" w:rsidRPr="00034572" w:rsidRDefault="00F86B42" w:rsidP="00776431">
      <w:pPr>
        <w:pBdr>
          <w:top w:val="single" w:sz="4" w:space="1" w:color="auto"/>
        </w:pBdr>
        <w:spacing w:after="0"/>
        <w:rPr>
          <w:rFonts w:ascii="Calibri" w:hAnsi="Calibri" w:cs="Calibri"/>
          <w:sz w:val="22"/>
          <w:szCs w:val="22"/>
        </w:rPr>
      </w:pPr>
      <w:r w:rsidRPr="005963B2">
        <w:rPr>
          <w:rFonts w:ascii="Calibri" w:hAnsi="Calibri" w:cs="Calibri"/>
          <w:sz w:val="22"/>
          <w:szCs w:val="22"/>
        </w:rPr>
        <w:t>Opgesteld volgens de richtlijnen van</w:t>
      </w:r>
      <w:r w:rsidR="002F49F4">
        <w:rPr>
          <w:rFonts w:ascii="Calibri" w:hAnsi="Calibri" w:cs="Calibri"/>
          <w:sz w:val="22"/>
          <w:szCs w:val="22"/>
        </w:rPr>
        <w:t xml:space="preserve"> de</w:t>
      </w:r>
      <w:r w:rsidRPr="005963B2">
        <w:rPr>
          <w:rFonts w:ascii="Calibri" w:hAnsi="Calibri" w:cs="Calibri"/>
          <w:sz w:val="22"/>
          <w:szCs w:val="22"/>
        </w:rPr>
        <w:t xml:space="preserve"> </w:t>
      </w:r>
      <w:r w:rsidR="002F49F4">
        <w:rPr>
          <w:rFonts w:ascii="Calibri" w:hAnsi="Calibri" w:cs="Calibri"/>
          <w:sz w:val="22"/>
          <w:szCs w:val="22"/>
        </w:rPr>
        <w:t>J</w:t>
      </w:r>
      <w:r w:rsidRPr="005963B2">
        <w:rPr>
          <w:rFonts w:ascii="Calibri" w:hAnsi="Calibri" w:cs="Calibri"/>
          <w:sz w:val="22"/>
          <w:szCs w:val="22"/>
        </w:rPr>
        <w:t xml:space="preserve">ournal of </w:t>
      </w:r>
      <w:r w:rsidR="002F49F4">
        <w:rPr>
          <w:rFonts w:ascii="Calibri" w:hAnsi="Calibri" w:cs="Calibri"/>
          <w:sz w:val="22"/>
          <w:szCs w:val="22"/>
        </w:rPr>
        <w:t>S</w:t>
      </w:r>
      <w:r w:rsidRPr="005963B2">
        <w:rPr>
          <w:rFonts w:ascii="Calibri" w:hAnsi="Calibri" w:cs="Calibri"/>
          <w:sz w:val="22"/>
          <w:szCs w:val="22"/>
        </w:rPr>
        <w:t xml:space="preserve">port &amp; </w:t>
      </w:r>
      <w:proofErr w:type="spellStart"/>
      <w:r w:rsidR="002F49F4">
        <w:rPr>
          <w:rFonts w:ascii="Calibri" w:hAnsi="Calibri" w:cs="Calibri"/>
          <w:sz w:val="22"/>
          <w:szCs w:val="22"/>
        </w:rPr>
        <w:t>E</w:t>
      </w:r>
      <w:r w:rsidRPr="005963B2">
        <w:rPr>
          <w:rFonts w:ascii="Calibri" w:hAnsi="Calibri" w:cs="Calibri"/>
          <w:sz w:val="22"/>
          <w:szCs w:val="22"/>
        </w:rPr>
        <w:t>xercise</w:t>
      </w:r>
      <w:proofErr w:type="spellEnd"/>
      <w:r w:rsidRPr="005963B2">
        <w:rPr>
          <w:rFonts w:ascii="Calibri" w:hAnsi="Calibri" w:cs="Calibri"/>
          <w:sz w:val="22"/>
          <w:szCs w:val="22"/>
        </w:rPr>
        <w:t xml:space="preserve"> </w:t>
      </w:r>
      <w:proofErr w:type="spellStart"/>
      <w:r w:rsidR="002F49F4">
        <w:rPr>
          <w:rFonts w:ascii="Calibri" w:hAnsi="Calibri" w:cs="Calibri"/>
          <w:sz w:val="22"/>
          <w:szCs w:val="22"/>
        </w:rPr>
        <w:t>P</w:t>
      </w:r>
      <w:r w:rsidRPr="005963B2">
        <w:rPr>
          <w:rFonts w:ascii="Calibri" w:hAnsi="Calibri" w:cs="Calibri"/>
          <w:sz w:val="22"/>
          <w:szCs w:val="22"/>
        </w:rPr>
        <w:t>sychology</w:t>
      </w:r>
      <w:proofErr w:type="spellEnd"/>
      <w:r w:rsidRPr="005963B2">
        <w:rPr>
          <w:rFonts w:ascii="Calibri" w:hAnsi="Calibri" w:cs="Calibri"/>
          <w:sz w:val="22"/>
          <w:szCs w:val="22"/>
        </w:rPr>
        <w:t xml:space="preserve"> </w:t>
      </w:r>
      <w:r w:rsidRPr="005963B2">
        <w:rPr>
          <w:rFonts w:ascii="Calibri" w:hAnsi="Calibri" w:cs="Calibri"/>
          <w:b/>
          <w:sz w:val="22"/>
          <w:szCs w:val="22"/>
        </w:rPr>
        <w:br w:type="page"/>
      </w:r>
    </w:p>
    <w:p w14:paraId="369529F1" w14:textId="77777777" w:rsidR="00267B4E" w:rsidRDefault="00267B4E" w:rsidP="00776431">
      <w:pPr>
        <w:spacing w:after="0" w:line="360" w:lineRule="auto"/>
        <w:jc w:val="center"/>
        <w:rPr>
          <w:rFonts w:asciiTheme="majorHAnsi" w:hAnsiTheme="majorHAnsi"/>
          <w:b/>
          <w:sz w:val="22"/>
          <w:szCs w:val="22"/>
        </w:rPr>
        <w:sectPr w:rsidR="00267B4E" w:rsidSect="00267B4E">
          <w:pgSz w:w="11906" w:h="16838"/>
          <w:pgMar w:top="1417" w:right="1417" w:bottom="1417" w:left="1417" w:header="708" w:footer="708" w:gutter="0"/>
          <w:pgNumType w:fmt="upperRoman" w:start="2"/>
          <w:cols w:space="708"/>
          <w:docGrid w:linePitch="360"/>
        </w:sectPr>
      </w:pPr>
    </w:p>
    <w:p w14:paraId="0E9FD2E7" w14:textId="21F7B2DA" w:rsidR="005E58B9" w:rsidRDefault="005E58B9" w:rsidP="00776431">
      <w:pPr>
        <w:spacing w:after="0" w:line="360" w:lineRule="auto"/>
        <w:jc w:val="center"/>
        <w:rPr>
          <w:rFonts w:asciiTheme="majorHAnsi" w:hAnsiTheme="majorHAnsi"/>
          <w:b/>
          <w:sz w:val="22"/>
          <w:szCs w:val="22"/>
        </w:rPr>
      </w:pPr>
      <w:r>
        <w:rPr>
          <w:rFonts w:asciiTheme="majorHAnsi" w:hAnsiTheme="majorHAnsi"/>
          <w:b/>
          <w:sz w:val="22"/>
          <w:szCs w:val="22"/>
        </w:rPr>
        <w:lastRenderedPageBreak/>
        <w:t>Woord vooraf</w:t>
      </w:r>
    </w:p>
    <w:p w14:paraId="7673F9BB" w14:textId="77777777" w:rsidR="007A2867" w:rsidRDefault="007A2867" w:rsidP="00776431">
      <w:pPr>
        <w:spacing w:after="0" w:line="360" w:lineRule="auto"/>
        <w:jc w:val="center"/>
        <w:rPr>
          <w:rFonts w:asciiTheme="majorHAnsi" w:hAnsiTheme="majorHAnsi"/>
          <w:b/>
          <w:sz w:val="22"/>
          <w:szCs w:val="22"/>
        </w:rPr>
      </w:pPr>
    </w:p>
    <w:p w14:paraId="44509E99" w14:textId="1E231839" w:rsidR="009936E4" w:rsidRDefault="00373705" w:rsidP="00776431">
      <w:pPr>
        <w:spacing w:after="0" w:line="360" w:lineRule="auto"/>
        <w:jc w:val="both"/>
        <w:rPr>
          <w:rFonts w:asciiTheme="majorHAnsi" w:hAnsiTheme="majorHAnsi"/>
          <w:sz w:val="22"/>
          <w:szCs w:val="22"/>
        </w:rPr>
      </w:pPr>
      <w:r>
        <w:rPr>
          <w:rFonts w:asciiTheme="majorHAnsi" w:hAnsiTheme="majorHAnsi"/>
          <w:sz w:val="22"/>
          <w:szCs w:val="22"/>
        </w:rPr>
        <w:t xml:space="preserve">In dit dankwoord zou ik mij graag willen richten tot </w:t>
      </w:r>
      <w:r w:rsidR="001A5B71">
        <w:rPr>
          <w:rFonts w:asciiTheme="majorHAnsi" w:hAnsiTheme="majorHAnsi"/>
          <w:sz w:val="22"/>
          <w:szCs w:val="22"/>
        </w:rPr>
        <w:t>alle personen die een bijdrage hebben</w:t>
      </w:r>
      <w:r>
        <w:rPr>
          <w:rFonts w:asciiTheme="majorHAnsi" w:hAnsiTheme="majorHAnsi"/>
          <w:sz w:val="22"/>
          <w:szCs w:val="22"/>
        </w:rPr>
        <w:t xml:space="preserve"> geleverd aan </w:t>
      </w:r>
      <w:r w:rsidR="00FC4944">
        <w:rPr>
          <w:rFonts w:asciiTheme="majorHAnsi" w:hAnsiTheme="majorHAnsi"/>
          <w:sz w:val="22"/>
          <w:szCs w:val="22"/>
        </w:rPr>
        <w:t>deze</w:t>
      </w:r>
      <w:r>
        <w:rPr>
          <w:rFonts w:asciiTheme="majorHAnsi" w:hAnsiTheme="majorHAnsi"/>
          <w:sz w:val="22"/>
          <w:szCs w:val="22"/>
        </w:rPr>
        <w:t xml:space="preserve"> masterproef. </w:t>
      </w:r>
    </w:p>
    <w:p w14:paraId="4F144B5D" w14:textId="77777777" w:rsidR="009936E4" w:rsidRDefault="009936E4" w:rsidP="00776431">
      <w:pPr>
        <w:spacing w:after="0" w:line="360" w:lineRule="auto"/>
        <w:jc w:val="both"/>
        <w:rPr>
          <w:rFonts w:asciiTheme="majorHAnsi" w:hAnsiTheme="majorHAnsi"/>
          <w:sz w:val="22"/>
          <w:szCs w:val="22"/>
        </w:rPr>
      </w:pPr>
    </w:p>
    <w:p w14:paraId="03B52377" w14:textId="3A81A64F" w:rsidR="001A5B71" w:rsidRDefault="001A5B71" w:rsidP="00776431">
      <w:pPr>
        <w:spacing w:after="0" w:line="360" w:lineRule="auto"/>
        <w:jc w:val="both"/>
        <w:rPr>
          <w:rFonts w:asciiTheme="majorHAnsi" w:hAnsiTheme="majorHAnsi"/>
          <w:sz w:val="22"/>
          <w:szCs w:val="22"/>
        </w:rPr>
      </w:pPr>
      <w:r>
        <w:rPr>
          <w:rFonts w:asciiTheme="majorHAnsi" w:hAnsiTheme="majorHAnsi"/>
          <w:sz w:val="22"/>
          <w:szCs w:val="22"/>
        </w:rPr>
        <w:t>Allereerst zou ik daarbij graag mijn promotor prof. dr. Filip Boen willen bedanken voor de aangename samenwerking tijdens het gehele proces. Mede dankzij zijn</w:t>
      </w:r>
      <w:r w:rsidR="00373705">
        <w:rPr>
          <w:rFonts w:asciiTheme="majorHAnsi" w:hAnsiTheme="majorHAnsi"/>
          <w:sz w:val="22"/>
          <w:szCs w:val="22"/>
        </w:rPr>
        <w:t xml:space="preserve"> </w:t>
      </w:r>
      <w:r>
        <w:rPr>
          <w:rFonts w:asciiTheme="majorHAnsi" w:hAnsiTheme="majorHAnsi"/>
          <w:sz w:val="22"/>
          <w:szCs w:val="22"/>
        </w:rPr>
        <w:t>begeleiding, goede raad en snelle, kwaliteitsvolle feedback</w:t>
      </w:r>
      <w:r w:rsidR="00373705">
        <w:rPr>
          <w:rFonts w:asciiTheme="majorHAnsi" w:hAnsiTheme="majorHAnsi"/>
          <w:sz w:val="22"/>
          <w:szCs w:val="22"/>
        </w:rPr>
        <w:t xml:space="preserve"> heb ik deze masterproef tot een goed einde weten te brengen. </w:t>
      </w:r>
      <w:r w:rsidR="009936E4">
        <w:rPr>
          <w:rFonts w:asciiTheme="majorHAnsi" w:hAnsiTheme="majorHAnsi"/>
          <w:sz w:val="22"/>
          <w:szCs w:val="22"/>
        </w:rPr>
        <w:t>Daarnaast gaat</w:t>
      </w:r>
      <w:r>
        <w:rPr>
          <w:rFonts w:asciiTheme="majorHAnsi" w:hAnsiTheme="majorHAnsi"/>
          <w:sz w:val="22"/>
          <w:szCs w:val="22"/>
        </w:rPr>
        <w:t xml:space="preserve"> mijn</w:t>
      </w:r>
      <w:r w:rsidR="00FC4944">
        <w:rPr>
          <w:rFonts w:asciiTheme="majorHAnsi" w:hAnsiTheme="majorHAnsi"/>
          <w:sz w:val="22"/>
          <w:szCs w:val="22"/>
        </w:rPr>
        <w:t xml:space="preserve"> oprechte</w:t>
      </w:r>
      <w:r>
        <w:rPr>
          <w:rFonts w:asciiTheme="majorHAnsi" w:hAnsiTheme="majorHAnsi"/>
          <w:sz w:val="22"/>
          <w:szCs w:val="22"/>
        </w:rPr>
        <w:t xml:space="preserve"> dank uit naar Jos </w:t>
      </w:r>
      <w:proofErr w:type="spellStart"/>
      <w:r>
        <w:rPr>
          <w:rFonts w:asciiTheme="majorHAnsi" w:hAnsiTheme="majorHAnsi"/>
          <w:sz w:val="22"/>
          <w:szCs w:val="22"/>
        </w:rPr>
        <w:t>Feys</w:t>
      </w:r>
      <w:proofErr w:type="spellEnd"/>
      <w:r>
        <w:rPr>
          <w:rFonts w:asciiTheme="majorHAnsi" w:hAnsiTheme="majorHAnsi"/>
          <w:sz w:val="22"/>
          <w:szCs w:val="22"/>
        </w:rPr>
        <w:t xml:space="preserve"> voor het online opstellen en verwerken van de enquête. </w:t>
      </w:r>
    </w:p>
    <w:p w14:paraId="4A39B713" w14:textId="75290AA5" w:rsidR="001A5B71" w:rsidRDefault="009936E4" w:rsidP="009936E4">
      <w:pPr>
        <w:tabs>
          <w:tab w:val="left" w:pos="4083"/>
        </w:tabs>
        <w:spacing w:after="0" w:line="360" w:lineRule="auto"/>
        <w:jc w:val="both"/>
        <w:rPr>
          <w:rFonts w:asciiTheme="majorHAnsi" w:hAnsiTheme="majorHAnsi"/>
          <w:sz w:val="22"/>
          <w:szCs w:val="22"/>
        </w:rPr>
      </w:pPr>
      <w:r>
        <w:rPr>
          <w:rFonts w:asciiTheme="majorHAnsi" w:hAnsiTheme="majorHAnsi"/>
          <w:sz w:val="22"/>
          <w:szCs w:val="22"/>
        </w:rPr>
        <w:tab/>
      </w:r>
    </w:p>
    <w:p w14:paraId="213A8C53" w14:textId="43650FE2" w:rsidR="006A6729" w:rsidRDefault="006A6729" w:rsidP="006A6729">
      <w:pPr>
        <w:spacing w:after="0" w:line="360" w:lineRule="auto"/>
        <w:jc w:val="both"/>
        <w:rPr>
          <w:rFonts w:asciiTheme="majorHAnsi" w:hAnsiTheme="majorHAnsi"/>
          <w:sz w:val="22"/>
          <w:szCs w:val="22"/>
        </w:rPr>
      </w:pPr>
      <w:r>
        <w:rPr>
          <w:rFonts w:asciiTheme="majorHAnsi" w:hAnsiTheme="majorHAnsi"/>
          <w:sz w:val="22"/>
          <w:szCs w:val="22"/>
        </w:rPr>
        <w:t xml:space="preserve">Vervolgens wil ik graag Essent ’s-Hertogenbosch bedanken voor de mogelijkheid die zij mij gegeven hebben dit onderzoek binnen hun bedrijf uit te voeren. Daarbij gaat mijn dank speciaal uit naar contactpersoon Marianne </w:t>
      </w:r>
      <w:proofErr w:type="spellStart"/>
      <w:r>
        <w:rPr>
          <w:rFonts w:asciiTheme="majorHAnsi" w:hAnsiTheme="majorHAnsi"/>
          <w:sz w:val="22"/>
          <w:szCs w:val="22"/>
        </w:rPr>
        <w:t>Halman</w:t>
      </w:r>
      <w:proofErr w:type="spellEnd"/>
      <w:r>
        <w:rPr>
          <w:rFonts w:asciiTheme="majorHAnsi" w:hAnsiTheme="majorHAnsi"/>
          <w:sz w:val="22"/>
          <w:szCs w:val="22"/>
        </w:rPr>
        <w:t xml:space="preserve"> voor </w:t>
      </w:r>
      <w:r w:rsidR="00FC4944">
        <w:rPr>
          <w:rFonts w:asciiTheme="majorHAnsi" w:hAnsiTheme="majorHAnsi"/>
          <w:sz w:val="22"/>
          <w:szCs w:val="22"/>
        </w:rPr>
        <w:t xml:space="preserve">de aangename samenwerking en </w:t>
      </w:r>
      <w:r>
        <w:rPr>
          <w:rFonts w:asciiTheme="majorHAnsi" w:hAnsiTheme="majorHAnsi"/>
          <w:sz w:val="22"/>
          <w:szCs w:val="22"/>
        </w:rPr>
        <w:t xml:space="preserve">alle tijd en energie die zij </w:t>
      </w:r>
      <w:r w:rsidR="009936E4">
        <w:rPr>
          <w:rFonts w:asciiTheme="majorHAnsi" w:hAnsiTheme="majorHAnsi"/>
          <w:sz w:val="22"/>
          <w:szCs w:val="22"/>
        </w:rPr>
        <w:t>hierin gestoken heeft</w:t>
      </w:r>
      <w:r>
        <w:rPr>
          <w:rFonts w:asciiTheme="majorHAnsi" w:hAnsiTheme="majorHAnsi"/>
          <w:sz w:val="22"/>
          <w:szCs w:val="22"/>
        </w:rPr>
        <w:t xml:space="preserve">. Zij heeft er alles aan gedaan om samen met mij dit onderzoek tot een geslaagd einde te brengen. Ook de acteurs in de gezondheidsvideo, de cameraman en de personen die deze video </w:t>
      </w:r>
      <w:r w:rsidR="009936E4">
        <w:rPr>
          <w:rFonts w:asciiTheme="majorHAnsi" w:hAnsiTheme="majorHAnsi"/>
          <w:sz w:val="22"/>
          <w:szCs w:val="22"/>
        </w:rPr>
        <w:t xml:space="preserve">bewerkt hebben zou ik hier extra willen bedanken. </w:t>
      </w:r>
    </w:p>
    <w:p w14:paraId="747BC1C2" w14:textId="77777777" w:rsidR="006A6729" w:rsidRDefault="006A6729" w:rsidP="006A6729">
      <w:pPr>
        <w:spacing w:after="0" w:line="360" w:lineRule="auto"/>
        <w:jc w:val="both"/>
        <w:rPr>
          <w:rFonts w:asciiTheme="majorHAnsi" w:hAnsiTheme="majorHAnsi"/>
          <w:sz w:val="22"/>
          <w:szCs w:val="22"/>
        </w:rPr>
      </w:pPr>
    </w:p>
    <w:p w14:paraId="6353A303" w14:textId="171F2E64" w:rsidR="009936E4" w:rsidRDefault="006A6729" w:rsidP="006A6729">
      <w:pPr>
        <w:spacing w:after="0" w:line="360" w:lineRule="auto"/>
        <w:jc w:val="both"/>
        <w:rPr>
          <w:rFonts w:asciiTheme="majorHAnsi" w:hAnsiTheme="majorHAnsi"/>
          <w:sz w:val="22"/>
          <w:szCs w:val="22"/>
        </w:rPr>
      </w:pPr>
      <w:r>
        <w:rPr>
          <w:rFonts w:asciiTheme="majorHAnsi" w:hAnsiTheme="majorHAnsi"/>
          <w:sz w:val="22"/>
          <w:szCs w:val="22"/>
        </w:rPr>
        <w:t>Ten slotte gaat mijn dank uit naar mi</w:t>
      </w:r>
      <w:r w:rsidR="009936E4">
        <w:rPr>
          <w:rFonts w:asciiTheme="majorHAnsi" w:hAnsiTheme="majorHAnsi"/>
          <w:sz w:val="22"/>
          <w:szCs w:val="22"/>
        </w:rPr>
        <w:t xml:space="preserve">jn </w:t>
      </w:r>
      <w:r w:rsidR="00FC4944">
        <w:rPr>
          <w:rFonts w:asciiTheme="majorHAnsi" w:hAnsiTheme="majorHAnsi"/>
          <w:sz w:val="22"/>
          <w:szCs w:val="22"/>
        </w:rPr>
        <w:t>thuisfront</w:t>
      </w:r>
      <w:r w:rsidR="009936E4">
        <w:rPr>
          <w:rFonts w:asciiTheme="majorHAnsi" w:hAnsiTheme="majorHAnsi"/>
          <w:sz w:val="22"/>
          <w:szCs w:val="22"/>
        </w:rPr>
        <w:t xml:space="preserve"> voor de interesse en steun gedurende mijn gehele studentencarrière. </w:t>
      </w:r>
    </w:p>
    <w:p w14:paraId="45096832" w14:textId="77777777" w:rsidR="009936E4" w:rsidRDefault="009936E4" w:rsidP="006A6729">
      <w:pPr>
        <w:spacing w:after="0" w:line="360" w:lineRule="auto"/>
        <w:jc w:val="both"/>
        <w:rPr>
          <w:rFonts w:asciiTheme="majorHAnsi" w:hAnsiTheme="majorHAnsi"/>
          <w:sz w:val="22"/>
          <w:szCs w:val="22"/>
        </w:rPr>
      </w:pPr>
    </w:p>
    <w:p w14:paraId="02E7E35A" w14:textId="6B7F1D3A" w:rsidR="005E58B9" w:rsidRPr="000E375F" w:rsidRDefault="009936E4" w:rsidP="006A6729">
      <w:pPr>
        <w:spacing w:after="0" w:line="360" w:lineRule="auto"/>
        <w:jc w:val="both"/>
        <w:rPr>
          <w:rFonts w:asciiTheme="majorHAnsi" w:hAnsiTheme="majorHAnsi"/>
          <w:sz w:val="22"/>
          <w:szCs w:val="22"/>
          <w:lang w:val="en-US"/>
        </w:rPr>
      </w:pPr>
      <w:proofErr w:type="spellStart"/>
      <w:r w:rsidRPr="000E375F">
        <w:rPr>
          <w:rFonts w:asciiTheme="majorHAnsi" w:hAnsiTheme="majorHAnsi"/>
          <w:sz w:val="22"/>
          <w:szCs w:val="22"/>
          <w:lang w:val="en-US"/>
        </w:rPr>
        <w:t>Elshout</w:t>
      </w:r>
      <w:proofErr w:type="spellEnd"/>
      <w:r w:rsidR="000E375F" w:rsidRPr="000E375F">
        <w:rPr>
          <w:rFonts w:asciiTheme="majorHAnsi" w:hAnsiTheme="majorHAnsi"/>
          <w:sz w:val="22"/>
          <w:szCs w:val="22"/>
          <w:lang w:val="en-US"/>
        </w:rPr>
        <w:t xml:space="preserve"> (NL</w:t>
      </w:r>
      <w:r w:rsidR="00034572" w:rsidRPr="000E375F">
        <w:rPr>
          <w:rFonts w:asciiTheme="majorHAnsi" w:hAnsiTheme="majorHAnsi"/>
          <w:sz w:val="22"/>
          <w:szCs w:val="22"/>
          <w:lang w:val="en-US"/>
        </w:rPr>
        <w:t>),</w:t>
      </w:r>
      <w:r w:rsidRPr="000E375F">
        <w:rPr>
          <w:rFonts w:asciiTheme="majorHAnsi" w:hAnsiTheme="majorHAnsi"/>
          <w:sz w:val="22"/>
          <w:szCs w:val="22"/>
          <w:lang w:val="en-US"/>
        </w:rPr>
        <w:t xml:space="preserve"> 24 </w:t>
      </w:r>
      <w:proofErr w:type="spellStart"/>
      <w:r w:rsidRPr="000E375F">
        <w:rPr>
          <w:rFonts w:asciiTheme="majorHAnsi" w:hAnsiTheme="majorHAnsi"/>
          <w:sz w:val="22"/>
          <w:szCs w:val="22"/>
          <w:lang w:val="en-US"/>
        </w:rPr>
        <w:t>mei</w:t>
      </w:r>
      <w:proofErr w:type="spellEnd"/>
      <w:r w:rsidRPr="000E375F">
        <w:rPr>
          <w:rFonts w:asciiTheme="majorHAnsi" w:hAnsiTheme="majorHAnsi"/>
          <w:sz w:val="22"/>
          <w:szCs w:val="22"/>
          <w:lang w:val="en-US"/>
        </w:rPr>
        <w:t xml:space="preserve"> 2017</w:t>
      </w:r>
      <w:r w:rsidRPr="000E375F">
        <w:rPr>
          <w:rFonts w:asciiTheme="majorHAnsi" w:hAnsiTheme="majorHAnsi"/>
          <w:sz w:val="22"/>
          <w:szCs w:val="22"/>
          <w:lang w:val="en-US"/>
        </w:rPr>
        <w:tab/>
      </w:r>
      <w:r w:rsidR="000E375F">
        <w:rPr>
          <w:rFonts w:asciiTheme="majorHAnsi" w:hAnsiTheme="majorHAnsi"/>
          <w:sz w:val="22"/>
          <w:szCs w:val="22"/>
          <w:lang w:val="en-US"/>
        </w:rPr>
        <w:tab/>
      </w:r>
      <w:r w:rsidRPr="000E375F">
        <w:rPr>
          <w:rFonts w:asciiTheme="majorHAnsi" w:hAnsiTheme="majorHAnsi"/>
          <w:sz w:val="22"/>
          <w:szCs w:val="22"/>
          <w:lang w:val="en-US"/>
        </w:rPr>
        <w:tab/>
      </w:r>
      <w:r w:rsidRPr="000E375F">
        <w:rPr>
          <w:rFonts w:asciiTheme="majorHAnsi" w:hAnsiTheme="majorHAnsi"/>
          <w:sz w:val="22"/>
          <w:szCs w:val="22"/>
          <w:lang w:val="en-US"/>
        </w:rPr>
        <w:tab/>
      </w:r>
      <w:r w:rsidR="00F72E6D" w:rsidRPr="000E375F">
        <w:rPr>
          <w:rFonts w:asciiTheme="majorHAnsi" w:hAnsiTheme="majorHAnsi"/>
          <w:sz w:val="22"/>
          <w:szCs w:val="22"/>
          <w:lang w:val="en-US"/>
        </w:rPr>
        <w:tab/>
      </w:r>
      <w:r w:rsidR="00F72E6D" w:rsidRPr="000E375F">
        <w:rPr>
          <w:rFonts w:asciiTheme="majorHAnsi" w:hAnsiTheme="majorHAnsi"/>
          <w:sz w:val="22"/>
          <w:szCs w:val="22"/>
          <w:lang w:val="en-US"/>
        </w:rPr>
        <w:tab/>
      </w:r>
      <w:r w:rsidRPr="000E375F">
        <w:rPr>
          <w:rFonts w:asciiTheme="majorHAnsi" w:hAnsiTheme="majorHAnsi"/>
          <w:sz w:val="22"/>
          <w:szCs w:val="22"/>
          <w:lang w:val="en-US"/>
        </w:rPr>
        <w:tab/>
      </w:r>
      <w:r w:rsidRPr="000E375F">
        <w:rPr>
          <w:rFonts w:asciiTheme="majorHAnsi" w:hAnsiTheme="majorHAnsi"/>
          <w:sz w:val="22"/>
          <w:szCs w:val="22"/>
          <w:lang w:val="en-US"/>
        </w:rPr>
        <w:tab/>
      </w:r>
      <w:r w:rsidRPr="000E375F">
        <w:rPr>
          <w:rFonts w:asciiTheme="majorHAnsi" w:hAnsiTheme="majorHAnsi"/>
          <w:sz w:val="22"/>
          <w:szCs w:val="22"/>
          <w:lang w:val="en-US"/>
        </w:rPr>
        <w:tab/>
        <w:t xml:space="preserve">S.D. </w:t>
      </w:r>
      <w:r w:rsidR="005E58B9" w:rsidRPr="000E375F">
        <w:rPr>
          <w:rFonts w:asciiTheme="majorHAnsi" w:hAnsiTheme="majorHAnsi"/>
          <w:b/>
          <w:sz w:val="22"/>
          <w:szCs w:val="22"/>
          <w:lang w:val="en-US"/>
        </w:rPr>
        <w:br w:type="page"/>
      </w:r>
    </w:p>
    <w:p w14:paraId="449BA929" w14:textId="3C5E2616" w:rsidR="000B2D3F" w:rsidRDefault="000B2D3F" w:rsidP="00776431">
      <w:pPr>
        <w:spacing w:after="0" w:line="360" w:lineRule="auto"/>
        <w:jc w:val="center"/>
        <w:rPr>
          <w:rFonts w:asciiTheme="majorHAnsi" w:hAnsiTheme="majorHAnsi"/>
          <w:b/>
          <w:sz w:val="22"/>
          <w:szCs w:val="22"/>
        </w:rPr>
      </w:pPr>
      <w:r>
        <w:rPr>
          <w:rFonts w:asciiTheme="majorHAnsi" w:hAnsiTheme="majorHAnsi"/>
          <w:b/>
          <w:sz w:val="22"/>
          <w:szCs w:val="22"/>
        </w:rPr>
        <w:lastRenderedPageBreak/>
        <w:t>Situering</w:t>
      </w:r>
    </w:p>
    <w:p w14:paraId="5A4078F6" w14:textId="77777777" w:rsidR="007A2867" w:rsidRPr="00DC1D62" w:rsidRDefault="007A2867" w:rsidP="00776431">
      <w:pPr>
        <w:spacing w:after="0" w:line="360" w:lineRule="auto"/>
        <w:jc w:val="center"/>
        <w:rPr>
          <w:rFonts w:asciiTheme="majorHAnsi" w:hAnsiTheme="majorHAnsi"/>
          <w:b/>
          <w:sz w:val="22"/>
          <w:szCs w:val="22"/>
        </w:rPr>
      </w:pPr>
    </w:p>
    <w:p w14:paraId="2643D800" w14:textId="07E6EBE0" w:rsidR="000B2D3F" w:rsidRPr="00DC1D62" w:rsidRDefault="000B2D3F" w:rsidP="00776431">
      <w:pPr>
        <w:spacing w:after="0" w:line="360" w:lineRule="auto"/>
        <w:jc w:val="both"/>
        <w:rPr>
          <w:rFonts w:asciiTheme="majorHAnsi" w:hAnsiTheme="majorHAnsi"/>
          <w:sz w:val="22"/>
          <w:szCs w:val="22"/>
        </w:rPr>
      </w:pPr>
      <w:r>
        <w:rPr>
          <w:rFonts w:asciiTheme="majorHAnsi" w:hAnsiTheme="majorHAnsi"/>
          <w:sz w:val="22"/>
          <w:szCs w:val="22"/>
        </w:rPr>
        <w:t>Deze master</w:t>
      </w:r>
      <w:r w:rsidR="002F49F4">
        <w:rPr>
          <w:rFonts w:asciiTheme="majorHAnsi" w:hAnsiTheme="majorHAnsi"/>
          <w:sz w:val="22"/>
          <w:szCs w:val="22"/>
        </w:rPr>
        <w:t>proef</w:t>
      </w:r>
      <w:r w:rsidRPr="00DC1D62">
        <w:rPr>
          <w:rFonts w:asciiTheme="majorHAnsi" w:hAnsiTheme="majorHAnsi"/>
          <w:sz w:val="22"/>
          <w:szCs w:val="22"/>
        </w:rPr>
        <w:t xml:space="preserve"> kadert binnen de onderzoeksgroep Fysieke Activiteit, Sport &amp; Gezondheid van het Departement Beweging</w:t>
      </w:r>
      <w:r>
        <w:rPr>
          <w:rFonts w:asciiTheme="majorHAnsi" w:hAnsiTheme="majorHAnsi"/>
          <w:sz w:val="22"/>
          <w:szCs w:val="22"/>
        </w:rPr>
        <w:t>swetenschappen aan</w:t>
      </w:r>
      <w:r w:rsidRPr="00DC1D62">
        <w:rPr>
          <w:rFonts w:asciiTheme="majorHAnsi" w:hAnsiTheme="majorHAnsi"/>
          <w:sz w:val="22"/>
          <w:szCs w:val="22"/>
        </w:rPr>
        <w:t xml:space="preserve"> de Faculteit Bewegings- en Revalidatiewetenschappen </w:t>
      </w:r>
    </w:p>
    <w:p w14:paraId="205D3BB2" w14:textId="60E41135" w:rsidR="000B2D3F" w:rsidRDefault="000B2D3F" w:rsidP="00776431">
      <w:pPr>
        <w:spacing w:after="0" w:line="360" w:lineRule="auto"/>
        <w:jc w:val="both"/>
        <w:rPr>
          <w:rFonts w:asciiTheme="majorHAnsi" w:hAnsiTheme="majorHAnsi"/>
          <w:sz w:val="22"/>
          <w:szCs w:val="22"/>
        </w:rPr>
      </w:pPr>
      <w:r>
        <w:rPr>
          <w:rFonts w:asciiTheme="majorHAnsi" w:hAnsiTheme="majorHAnsi"/>
          <w:sz w:val="22"/>
          <w:szCs w:val="22"/>
        </w:rPr>
        <w:t>van</w:t>
      </w:r>
      <w:r w:rsidRPr="00DC1D62">
        <w:rPr>
          <w:rFonts w:asciiTheme="majorHAnsi" w:hAnsiTheme="majorHAnsi"/>
          <w:sz w:val="22"/>
          <w:szCs w:val="22"/>
        </w:rPr>
        <w:t xml:space="preserve"> de KU Leuven</w:t>
      </w:r>
      <w:r>
        <w:rPr>
          <w:rFonts w:asciiTheme="majorHAnsi" w:hAnsiTheme="majorHAnsi"/>
          <w:sz w:val="22"/>
          <w:szCs w:val="22"/>
        </w:rPr>
        <w:t xml:space="preserve">. </w:t>
      </w:r>
      <w:r w:rsidR="002F49F4">
        <w:rPr>
          <w:rFonts w:asciiTheme="majorHAnsi" w:hAnsiTheme="majorHAnsi"/>
          <w:sz w:val="22"/>
          <w:szCs w:val="22"/>
        </w:rPr>
        <w:t>Het onderwerp</w:t>
      </w:r>
      <w:r>
        <w:rPr>
          <w:rFonts w:asciiTheme="majorHAnsi" w:hAnsiTheme="majorHAnsi"/>
          <w:sz w:val="22"/>
          <w:szCs w:val="22"/>
        </w:rPr>
        <w:t xml:space="preserve"> valt</w:t>
      </w:r>
      <w:r w:rsidRPr="00DC1D62">
        <w:rPr>
          <w:rFonts w:asciiTheme="majorHAnsi" w:hAnsiTheme="majorHAnsi"/>
          <w:sz w:val="22"/>
          <w:szCs w:val="22"/>
        </w:rPr>
        <w:t xml:space="preserve"> binnen het </w:t>
      </w:r>
      <w:proofErr w:type="spellStart"/>
      <w:r w:rsidRPr="00DC1D62">
        <w:rPr>
          <w:rFonts w:asciiTheme="majorHAnsi" w:hAnsiTheme="majorHAnsi"/>
          <w:sz w:val="22"/>
          <w:szCs w:val="22"/>
        </w:rPr>
        <w:t>onderzoeksdomein</w:t>
      </w:r>
      <w:proofErr w:type="spellEnd"/>
      <w:r w:rsidRPr="00DC1D62">
        <w:rPr>
          <w:rFonts w:asciiTheme="majorHAnsi" w:hAnsiTheme="majorHAnsi"/>
          <w:sz w:val="22"/>
          <w:szCs w:val="22"/>
        </w:rPr>
        <w:t xml:space="preserve"> van de</w:t>
      </w:r>
      <w:r w:rsidR="00730591">
        <w:rPr>
          <w:rFonts w:asciiTheme="majorHAnsi" w:hAnsiTheme="majorHAnsi"/>
          <w:sz w:val="22"/>
          <w:szCs w:val="22"/>
        </w:rPr>
        <w:t xml:space="preserve"> </w:t>
      </w:r>
      <w:r>
        <w:rPr>
          <w:rFonts w:asciiTheme="majorHAnsi" w:hAnsiTheme="majorHAnsi"/>
          <w:sz w:val="22"/>
          <w:szCs w:val="22"/>
        </w:rPr>
        <w:t xml:space="preserve">bewegingspsychologie, waar verschillende interventiestrategieën </w:t>
      </w:r>
      <w:r w:rsidRPr="00DC1D62">
        <w:rPr>
          <w:rFonts w:asciiTheme="majorHAnsi" w:hAnsiTheme="majorHAnsi"/>
          <w:sz w:val="22"/>
          <w:szCs w:val="22"/>
        </w:rPr>
        <w:t>onderzocht</w:t>
      </w:r>
      <w:r>
        <w:rPr>
          <w:rFonts w:asciiTheme="majorHAnsi" w:hAnsiTheme="majorHAnsi"/>
          <w:sz w:val="22"/>
          <w:szCs w:val="22"/>
        </w:rPr>
        <w:t xml:space="preserve"> worden om de mate van fysieke activiteit te verhogen</w:t>
      </w:r>
      <w:r w:rsidR="00367514">
        <w:rPr>
          <w:rFonts w:asciiTheme="majorHAnsi" w:hAnsiTheme="majorHAnsi"/>
          <w:sz w:val="22"/>
          <w:szCs w:val="22"/>
        </w:rPr>
        <w:t>, vooral bij personen die de bewegingsnorm niet halen</w:t>
      </w:r>
      <w:r>
        <w:rPr>
          <w:rFonts w:asciiTheme="majorHAnsi" w:hAnsiTheme="majorHAnsi"/>
          <w:sz w:val="22"/>
          <w:szCs w:val="22"/>
        </w:rPr>
        <w:t xml:space="preserve">.  </w:t>
      </w:r>
    </w:p>
    <w:p w14:paraId="33C7D1D7" w14:textId="77777777" w:rsidR="000B2D3F" w:rsidRDefault="000B2D3F" w:rsidP="00776431">
      <w:pPr>
        <w:spacing w:after="0" w:line="360" w:lineRule="auto"/>
        <w:jc w:val="both"/>
        <w:rPr>
          <w:rFonts w:asciiTheme="majorHAnsi" w:hAnsiTheme="majorHAnsi"/>
          <w:sz w:val="22"/>
          <w:szCs w:val="22"/>
        </w:rPr>
      </w:pPr>
    </w:p>
    <w:p w14:paraId="6CB2F3F8" w14:textId="6A63F1EC" w:rsidR="0081323C" w:rsidRDefault="000B2D3F" w:rsidP="00776431">
      <w:pPr>
        <w:spacing w:after="0" w:line="360" w:lineRule="auto"/>
        <w:jc w:val="both"/>
        <w:rPr>
          <w:rFonts w:asciiTheme="majorHAnsi" w:hAnsiTheme="majorHAnsi"/>
          <w:sz w:val="22"/>
          <w:szCs w:val="22"/>
          <w:lang w:val="nl-NL"/>
        </w:rPr>
      </w:pPr>
      <w:r>
        <w:rPr>
          <w:rFonts w:asciiTheme="majorHAnsi" w:hAnsiTheme="majorHAnsi"/>
          <w:sz w:val="22"/>
          <w:szCs w:val="22"/>
        </w:rPr>
        <w:t>Een mogelijke strategie om het aanbevolen totale niveau van fysieke activiteit te bereiken, is het aannemen van een fysiek actieve levensstijl. Hierin worden kleinere perioden van fysieke activiteit geïmplementeerd in het dagelijks</w:t>
      </w:r>
      <w:r w:rsidR="00367514">
        <w:rPr>
          <w:rFonts w:asciiTheme="majorHAnsi" w:hAnsiTheme="majorHAnsi"/>
          <w:sz w:val="22"/>
          <w:szCs w:val="22"/>
        </w:rPr>
        <w:t>e</w:t>
      </w:r>
      <w:r>
        <w:rPr>
          <w:rFonts w:asciiTheme="majorHAnsi" w:hAnsiTheme="majorHAnsi"/>
          <w:sz w:val="22"/>
          <w:szCs w:val="22"/>
        </w:rPr>
        <w:t xml:space="preserve"> leven</w:t>
      </w:r>
      <w:r>
        <w:rPr>
          <w:rFonts w:asciiTheme="majorHAnsi" w:hAnsiTheme="majorHAnsi"/>
          <w:sz w:val="22"/>
          <w:szCs w:val="22"/>
          <w:lang w:val="nl-NL"/>
        </w:rPr>
        <w:t xml:space="preserve"> (</w:t>
      </w:r>
      <w:proofErr w:type="spellStart"/>
      <w:r>
        <w:rPr>
          <w:rFonts w:asciiTheme="majorHAnsi" w:hAnsiTheme="majorHAnsi"/>
          <w:sz w:val="22"/>
          <w:szCs w:val="22"/>
          <w:lang w:val="nl-NL"/>
        </w:rPr>
        <w:t>Haskell</w:t>
      </w:r>
      <w:proofErr w:type="spellEnd"/>
      <w:r>
        <w:rPr>
          <w:rFonts w:asciiTheme="majorHAnsi" w:hAnsiTheme="majorHAnsi"/>
          <w:sz w:val="22"/>
          <w:szCs w:val="22"/>
          <w:lang w:val="nl-NL"/>
        </w:rPr>
        <w:t xml:space="preserve"> et al., 2007; </w:t>
      </w:r>
      <w:proofErr w:type="spellStart"/>
      <w:r w:rsidRPr="00B53F7D">
        <w:rPr>
          <w:rFonts w:asciiTheme="majorHAnsi" w:hAnsiTheme="majorHAnsi"/>
          <w:sz w:val="22"/>
          <w:szCs w:val="22"/>
          <w:lang w:val="nl-NL"/>
        </w:rPr>
        <w:t>Task</w:t>
      </w:r>
      <w:proofErr w:type="spellEnd"/>
      <w:r w:rsidRPr="00B53F7D">
        <w:rPr>
          <w:rFonts w:asciiTheme="majorHAnsi" w:hAnsiTheme="majorHAnsi"/>
          <w:sz w:val="22"/>
          <w:szCs w:val="22"/>
          <w:lang w:val="nl-NL"/>
        </w:rPr>
        <w:t xml:space="preserve"> Force on Community </w:t>
      </w:r>
      <w:proofErr w:type="spellStart"/>
      <w:r w:rsidRPr="00B53F7D">
        <w:rPr>
          <w:rFonts w:asciiTheme="majorHAnsi" w:hAnsiTheme="majorHAnsi"/>
          <w:sz w:val="22"/>
          <w:szCs w:val="22"/>
          <w:lang w:val="nl-NL"/>
        </w:rPr>
        <w:t>Preventive</w:t>
      </w:r>
      <w:proofErr w:type="spellEnd"/>
      <w:r w:rsidRPr="00B53F7D">
        <w:rPr>
          <w:rFonts w:asciiTheme="majorHAnsi" w:hAnsiTheme="majorHAnsi"/>
          <w:sz w:val="22"/>
          <w:szCs w:val="22"/>
          <w:lang w:val="nl-NL"/>
        </w:rPr>
        <w:t xml:space="preserve"> Services, </w:t>
      </w:r>
      <w:r>
        <w:rPr>
          <w:rFonts w:asciiTheme="majorHAnsi" w:hAnsiTheme="majorHAnsi"/>
          <w:sz w:val="22"/>
          <w:szCs w:val="22"/>
          <w:lang w:val="nl-NL"/>
        </w:rPr>
        <w:t>2002). Een voorbeeld van een interventie om tot een fysiek actievere levensstijl te komen, is het promoten om vaker de trap te nemen in plaats van de lift of roltrap. Binnen deze onderzoeksgroep werd het promoten van trapgebruik reeds meerdere malen onderzocht.</w:t>
      </w:r>
    </w:p>
    <w:p w14:paraId="30F9A7D8" w14:textId="77777777" w:rsidR="0081323C" w:rsidRDefault="0081323C" w:rsidP="00776431">
      <w:pPr>
        <w:spacing w:after="0" w:line="360" w:lineRule="auto"/>
        <w:jc w:val="both"/>
        <w:rPr>
          <w:rFonts w:asciiTheme="majorHAnsi" w:hAnsiTheme="majorHAnsi"/>
          <w:sz w:val="22"/>
          <w:szCs w:val="22"/>
          <w:lang w:val="nl-NL"/>
        </w:rPr>
      </w:pPr>
    </w:p>
    <w:p w14:paraId="0497DF7B" w14:textId="3F0C7AC9" w:rsidR="004741CE" w:rsidRDefault="0081323C" w:rsidP="00776431">
      <w:pPr>
        <w:spacing w:after="0" w:line="360" w:lineRule="auto"/>
        <w:jc w:val="both"/>
        <w:rPr>
          <w:rFonts w:asciiTheme="majorHAnsi" w:hAnsiTheme="majorHAnsi"/>
          <w:sz w:val="22"/>
          <w:szCs w:val="22"/>
          <w:lang w:val="nl-NL"/>
        </w:rPr>
      </w:pPr>
      <w:r>
        <w:rPr>
          <w:rFonts w:asciiTheme="majorHAnsi" w:hAnsiTheme="majorHAnsi"/>
          <w:sz w:val="22"/>
          <w:szCs w:val="22"/>
          <w:lang w:val="nl-NL"/>
        </w:rPr>
        <w:t xml:space="preserve">Zo bleek uit het onderzoek van Vanden </w:t>
      </w:r>
      <w:proofErr w:type="spellStart"/>
      <w:r>
        <w:rPr>
          <w:rFonts w:asciiTheme="majorHAnsi" w:hAnsiTheme="majorHAnsi"/>
          <w:sz w:val="22"/>
          <w:szCs w:val="22"/>
          <w:lang w:val="nl-NL"/>
        </w:rPr>
        <w:t>Auweele</w:t>
      </w:r>
      <w:proofErr w:type="spellEnd"/>
      <w:r>
        <w:rPr>
          <w:rFonts w:asciiTheme="majorHAnsi" w:hAnsiTheme="majorHAnsi"/>
          <w:sz w:val="22"/>
          <w:szCs w:val="22"/>
          <w:lang w:val="nl-NL"/>
        </w:rPr>
        <w:t xml:space="preserve"> </w:t>
      </w:r>
      <w:r w:rsidR="000E375F">
        <w:rPr>
          <w:rFonts w:asciiTheme="majorHAnsi" w:hAnsiTheme="majorHAnsi"/>
          <w:sz w:val="22"/>
          <w:szCs w:val="22"/>
          <w:lang w:val="nl-NL"/>
        </w:rPr>
        <w:t xml:space="preserve">et al (2005) dat een </w:t>
      </w:r>
      <w:proofErr w:type="spellStart"/>
      <w:r w:rsidR="000E375F">
        <w:rPr>
          <w:rFonts w:asciiTheme="majorHAnsi" w:hAnsiTheme="majorHAnsi"/>
          <w:sz w:val="22"/>
          <w:szCs w:val="22"/>
          <w:lang w:val="nl-NL"/>
        </w:rPr>
        <w:t>motivationeel</w:t>
      </w:r>
      <w:proofErr w:type="spellEnd"/>
      <w:r w:rsidR="000E375F">
        <w:rPr>
          <w:rFonts w:asciiTheme="majorHAnsi" w:hAnsiTheme="majorHAnsi"/>
          <w:sz w:val="22"/>
          <w:szCs w:val="22"/>
          <w:lang w:val="nl-NL"/>
        </w:rPr>
        <w:t xml:space="preserve"> </w:t>
      </w:r>
      <w:r>
        <w:rPr>
          <w:rFonts w:asciiTheme="majorHAnsi" w:hAnsiTheme="majorHAnsi"/>
          <w:sz w:val="22"/>
          <w:szCs w:val="22"/>
          <w:lang w:val="nl-NL"/>
        </w:rPr>
        <w:t xml:space="preserve">bord </w:t>
      </w:r>
      <w:r w:rsidR="000E375F">
        <w:rPr>
          <w:rFonts w:asciiTheme="majorHAnsi" w:hAnsiTheme="majorHAnsi"/>
          <w:sz w:val="22"/>
          <w:szCs w:val="22"/>
          <w:lang w:val="nl-NL"/>
        </w:rPr>
        <w:t xml:space="preserve">op het keuzepunt tussen de trap en de lift </w:t>
      </w:r>
      <w:r>
        <w:rPr>
          <w:rFonts w:asciiTheme="majorHAnsi" w:hAnsiTheme="majorHAnsi"/>
          <w:sz w:val="22"/>
          <w:szCs w:val="22"/>
          <w:lang w:val="nl-NL"/>
        </w:rPr>
        <w:t xml:space="preserve">een significant effect had op het trapgebruik van de vrouwelijke werknemers in een bedrijf. </w:t>
      </w:r>
      <w:r w:rsidR="00367514">
        <w:rPr>
          <w:rFonts w:asciiTheme="majorHAnsi" w:hAnsiTheme="majorHAnsi"/>
          <w:sz w:val="22"/>
          <w:szCs w:val="22"/>
          <w:lang w:val="nl-NL"/>
        </w:rPr>
        <w:t>Meer</w:t>
      </w:r>
      <w:r w:rsidR="000E375F">
        <w:rPr>
          <w:rFonts w:asciiTheme="majorHAnsi" w:hAnsiTheme="majorHAnsi"/>
          <w:sz w:val="22"/>
          <w:szCs w:val="22"/>
          <w:lang w:val="nl-NL"/>
        </w:rPr>
        <w:t xml:space="preserve"> </w:t>
      </w:r>
      <w:r w:rsidR="00367514">
        <w:rPr>
          <w:rFonts w:asciiTheme="majorHAnsi" w:hAnsiTheme="majorHAnsi"/>
          <w:sz w:val="22"/>
          <w:szCs w:val="22"/>
          <w:lang w:val="nl-NL"/>
        </w:rPr>
        <w:t>bepaald steeg h</w:t>
      </w:r>
      <w:r>
        <w:rPr>
          <w:rFonts w:asciiTheme="majorHAnsi" w:hAnsiTheme="majorHAnsi"/>
          <w:sz w:val="22"/>
          <w:szCs w:val="22"/>
          <w:lang w:val="nl-NL"/>
        </w:rPr>
        <w:t>et trapgeb</w:t>
      </w:r>
      <w:r w:rsidR="000E375F">
        <w:rPr>
          <w:rFonts w:asciiTheme="majorHAnsi" w:hAnsiTheme="majorHAnsi"/>
          <w:sz w:val="22"/>
          <w:szCs w:val="22"/>
          <w:lang w:val="nl-NL"/>
        </w:rPr>
        <w:t>ruik van 69% tijdens de basislijn</w:t>
      </w:r>
      <w:r>
        <w:rPr>
          <w:rFonts w:asciiTheme="majorHAnsi" w:hAnsiTheme="majorHAnsi"/>
          <w:sz w:val="22"/>
          <w:szCs w:val="22"/>
          <w:lang w:val="nl-NL"/>
        </w:rPr>
        <w:t xml:space="preserve"> </w:t>
      </w:r>
      <w:r w:rsidR="00C14E36">
        <w:rPr>
          <w:rFonts w:asciiTheme="majorHAnsi" w:hAnsiTheme="majorHAnsi"/>
          <w:sz w:val="22"/>
          <w:szCs w:val="22"/>
          <w:lang w:val="nl-NL"/>
        </w:rPr>
        <w:t>tot</w:t>
      </w:r>
      <w:r>
        <w:rPr>
          <w:rFonts w:asciiTheme="majorHAnsi" w:hAnsiTheme="majorHAnsi"/>
          <w:sz w:val="22"/>
          <w:szCs w:val="22"/>
          <w:lang w:val="nl-NL"/>
        </w:rPr>
        <w:t xml:space="preserve"> 77% na de inte</w:t>
      </w:r>
      <w:r w:rsidR="000E375F">
        <w:rPr>
          <w:rFonts w:asciiTheme="majorHAnsi" w:hAnsiTheme="majorHAnsi"/>
          <w:sz w:val="22"/>
          <w:szCs w:val="22"/>
          <w:lang w:val="nl-NL"/>
        </w:rPr>
        <w:t>rventie. Vervolgens werd</w:t>
      </w:r>
      <w:r>
        <w:rPr>
          <w:rFonts w:asciiTheme="majorHAnsi" w:hAnsiTheme="majorHAnsi"/>
          <w:sz w:val="22"/>
          <w:szCs w:val="22"/>
          <w:lang w:val="nl-NL"/>
        </w:rPr>
        <w:t xml:space="preserve"> een week later een email </w:t>
      </w:r>
      <w:r w:rsidR="000E375F">
        <w:rPr>
          <w:rFonts w:asciiTheme="majorHAnsi" w:hAnsiTheme="majorHAnsi"/>
          <w:sz w:val="22"/>
          <w:szCs w:val="22"/>
          <w:lang w:val="nl-NL"/>
        </w:rPr>
        <w:t xml:space="preserve">verstuurd </w:t>
      </w:r>
      <w:r w:rsidR="004741CE">
        <w:rPr>
          <w:rFonts w:asciiTheme="majorHAnsi" w:hAnsiTheme="majorHAnsi"/>
          <w:sz w:val="22"/>
          <w:szCs w:val="22"/>
          <w:lang w:val="nl-NL"/>
        </w:rPr>
        <w:t xml:space="preserve">waarin nogmaals de gezondheidsvoordelen van het </w:t>
      </w:r>
      <w:r w:rsidR="000E375F">
        <w:rPr>
          <w:rFonts w:asciiTheme="majorHAnsi" w:hAnsiTheme="majorHAnsi"/>
          <w:sz w:val="22"/>
          <w:szCs w:val="22"/>
          <w:lang w:val="nl-NL"/>
        </w:rPr>
        <w:t xml:space="preserve">nemen van de trap </w:t>
      </w:r>
      <w:r w:rsidR="00EB083E">
        <w:rPr>
          <w:rFonts w:asciiTheme="majorHAnsi" w:hAnsiTheme="majorHAnsi"/>
          <w:sz w:val="22"/>
          <w:szCs w:val="22"/>
          <w:lang w:val="nl-NL"/>
        </w:rPr>
        <w:t>werd</w:t>
      </w:r>
      <w:r w:rsidR="00EF7B61">
        <w:rPr>
          <w:rFonts w:asciiTheme="majorHAnsi" w:hAnsiTheme="majorHAnsi"/>
          <w:sz w:val="22"/>
          <w:szCs w:val="22"/>
          <w:lang w:val="nl-NL"/>
        </w:rPr>
        <w:t>en</w:t>
      </w:r>
      <w:r w:rsidR="000E375F">
        <w:rPr>
          <w:rFonts w:asciiTheme="majorHAnsi" w:hAnsiTheme="majorHAnsi"/>
          <w:sz w:val="22"/>
          <w:szCs w:val="22"/>
          <w:lang w:val="nl-NL"/>
        </w:rPr>
        <w:t xml:space="preserve"> aangehaald</w:t>
      </w:r>
      <w:r w:rsidR="00C14E36">
        <w:rPr>
          <w:rFonts w:asciiTheme="majorHAnsi" w:hAnsiTheme="majorHAnsi"/>
          <w:sz w:val="22"/>
          <w:szCs w:val="22"/>
          <w:lang w:val="nl-NL"/>
        </w:rPr>
        <w:t>. Deze email</w:t>
      </w:r>
      <w:r w:rsidR="004741CE">
        <w:rPr>
          <w:rFonts w:asciiTheme="majorHAnsi" w:hAnsiTheme="majorHAnsi"/>
          <w:sz w:val="22"/>
          <w:szCs w:val="22"/>
          <w:lang w:val="nl-NL"/>
        </w:rPr>
        <w:t xml:space="preserve"> zorgde voor een </w:t>
      </w:r>
      <w:r w:rsidR="00C14E36">
        <w:rPr>
          <w:rFonts w:asciiTheme="majorHAnsi" w:hAnsiTheme="majorHAnsi"/>
          <w:sz w:val="22"/>
          <w:szCs w:val="22"/>
          <w:lang w:val="nl-NL"/>
        </w:rPr>
        <w:t>verdere</w:t>
      </w:r>
      <w:r w:rsidR="0014630A">
        <w:rPr>
          <w:rFonts w:asciiTheme="majorHAnsi" w:hAnsiTheme="majorHAnsi"/>
          <w:sz w:val="22"/>
          <w:szCs w:val="22"/>
          <w:lang w:val="nl-NL"/>
        </w:rPr>
        <w:t xml:space="preserve"> en </w:t>
      </w:r>
      <w:r w:rsidR="004741CE">
        <w:rPr>
          <w:rFonts w:asciiTheme="majorHAnsi" w:hAnsiTheme="majorHAnsi"/>
          <w:sz w:val="22"/>
          <w:szCs w:val="22"/>
          <w:lang w:val="nl-NL"/>
        </w:rPr>
        <w:t xml:space="preserve">significante stijging van het trapgebruik naar 85%. </w:t>
      </w:r>
      <w:r>
        <w:rPr>
          <w:rFonts w:asciiTheme="majorHAnsi" w:hAnsiTheme="majorHAnsi"/>
          <w:sz w:val="22"/>
          <w:szCs w:val="22"/>
          <w:lang w:val="nl-NL"/>
        </w:rPr>
        <w:t xml:space="preserve"> </w:t>
      </w:r>
    </w:p>
    <w:p w14:paraId="31FBB44C" w14:textId="77777777" w:rsidR="004741CE" w:rsidRDefault="004741CE" w:rsidP="00776431">
      <w:pPr>
        <w:spacing w:after="0" w:line="360" w:lineRule="auto"/>
        <w:jc w:val="both"/>
        <w:rPr>
          <w:rFonts w:asciiTheme="majorHAnsi" w:hAnsiTheme="majorHAnsi"/>
          <w:sz w:val="22"/>
          <w:szCs w:val="22"/>
          <w:lang w:val="nl-NL"/>
        </w:rPr>
      </w:pPr>
    </w:p>
    <w:p w14:paraId="0D1B9651" w14:textId="3DD61185" w:rsidR="008A5F34" w:rsidRPr="008A5F34" w:rsidRDefault="004741CE" w:rsidP="00776431">
      <w:pPr>
        <w:spacing w:after="0" w:line="360" w:lineRule="auto"/>
        <w:jc w:val="both"/>
        <w:rPr>
          <w:rFonts w:asciiTheme="majorHAnsi" w:hAnsiTheme="majorHAnsi"/>
          <w:sz w:val="22"/>
          <w:szCs w:val="22"/>
          <w:lang w:val="nl-NL"/>
        </w:rPr>
      </w:pPr>
      <w:r>
        <w:rPr>
          <w:rFonts w:asciiTheme="majorHAnsi" w:hAnsiTheme="majorHAnsi"/>
          <w:sz w:val="22"/>
          <w:szCs w:val="22"/>
          <w:lang w:val="nl-NL"/>
        </w:rPr>
        <w:t xml:space="preserve">Boen et al. (2010) toonde aan dat een </w:t>
      </w:r>
      <w:proofErr w:type="spellStart"/>
      <w:r>
        <w:rPr>
          <w:rFonts w:asciiTheme="majorHAnsi" w:hAnsiTheme="majorHAnsi"/>
          <w:sz w:val="22"/>
          <w:szCs w:val="22"/>
          <w:lang w:val="nl-NL"/>
        </w:rPr>
        <w:t>motivationeel</w:t>
      </w:r>
      <w:proofErr w:type="spellEnd"/>
      <w:r>
        <w:rPr>
          <w:rFonts w:asciiTheme="majorHAnsi" w:hAnsiTheme="majorHAnsi"/>
          <w:sz w:val="22"/>
          <w:szCs w:val="22"/>
          <w:lang w:val="nl-NL"/>
        </w:rPr>
        <w:t xml:space="preserve"> bord ook effectief is in openbare ruimtes. De slogan ‘Blijf in vorm, neem de trap’ op een bord resulteerde in significante verhogingen van het trapgeb</w:t>
      </w:r>
      <w:r w:rsidR="000E375F">
        <w:rPr>
          <w:rFonts w:asciiTheme="majorHAnsi" w:hAnsiTheme="majorHAnsi"/>
          <w:sz w:val="22"/>
          <w:szCs w:val="22"/>
          <w:lang w:val="nl-NL"/>
        </w:rPr>
        <w:t>ruik in zowel een winkelcentrum</w:t>
      </w:r>
      <w:r>
        <w:rPr>
          <w:rFonts w:asciiTheme="majorHAnsi" w:hAnsiTheme="majorHAnsi"/>
          <w:sz w:val="22"/>
          <w:szCs w:val="22"/>
          <w:lang w:val="nl-NL"/>
        </w:rPr>
        <w:t xml:space="preserve"> (van 1</w:t>
      </w:r>
      <w:r w:rsidR="00EB083E">
        <w:rPr>
          <w:rFonts w:asciiTheme="majorHAnsi" w:hAnsiTheme="majorHAnsi"/>
          <w:sz w:val="22"/>
          <w:szCs w:val="22"/>
          <w:lang w:val="nl-NL"/>
        </w:rPr>
        <w:t>.</w:t>
      </w:r>
      <w:r>
        <w:rPr>
          <w:rFonts w:asciiTheme="majorHAnsi" w:hAnsiTheme="majorHAnsi"/>
          <w:sz w:val="22"/>
          <w:szCs w:val="22"/>
          <w:lang w:val="nl-NL"/>
        </w:rPr>
        <w:t xml:space="preserve">7 </w:t>
      </w:r>
      <w:r w:rsidR="00EB083E">
        <w:rPr>
          <w:rFonts w:asciiTheme="majorHAnsi" w:hAnsiTheme="majorHAnsi"/>
          <w:sz w:val="22"/>
          <w:szCs w:val="22"/>
          <w:lang w:val="nl-NL"/>
        </w:rPr>
        <w:t>naar 11.</w:t>
      </w:r>
      <w:r>
        <w:rPr>
          <w:rFonts w:asciiTheme="majorHAnsi" w:hAnsiTheme="majorHAnsi"/>
          <w:sz w:val="22"/>
          <w:szCs w:val="22"/>
          <w:lang w:val="nl-NL"/>
        </w:rPr>
        <w:t>7%) al</w:t>
      </w:r>
      <w:r w:rsidR="00EB083E">
        <w:rPr>
          <w:rFonts w:asciiTheme="majorHAnsi" w:hAnsiTheme="majorHAnsi"/>
          <w:sz w:val="22"/>
          <w:szCs w:val="22"/>
          <w:lang w:val="nl-NL"/>
        </w:rPr>
        <w:t xml:space="preserve">s in twee treinstations (van </w:t>
      </w:r>
      <w:r w:rsidR="000E375F">
        <w:rPr>
          <w:rFonts w:asciiTheme="majorHAnsi" w:hAnsiTheme="majorHAnsi"/>
          <w:sz w:val="22"/>
          <w:szCs w:val="22"/>
          <w:lang w:val="nl-NL"/>
        </w:rPr>
        <w:t xml:space="preserve">respectievelijk </w:t>
      </w:r>
      <w:r w:rsidR="00EB083E">
        <w:rPr>
          <w:rFonts w:asciiTheme="majorHAnsi" w:hAnsiTheme="majorHAnsi"/>
          <w:sz w:val="22"/>
          <w:szCs w:val="22"/>
          <w:lang w:val="nl-NL"/>
        </w:rPr>
        <w:t xml:space="preserve">35.2 naar 43.8%, </w:t>
      </w:r>
      <w:r w:rsidR="000E375F">
        <w:rPr>
          <w:rFonts w:asciiTheme="majorHAnsi" w:hAnsiTheme="majorHAnsi"/>
          <w:sz w:val="22"/>
          <w:szCs w:val="22"/>
          <w:lang w:val="nl-NL"/>
        </w:rPr>
        <w:t xml:space="preserve">en </w:t>
      </w:r>
      <w:r w:rsidR="00EB083E">
        <w:rPr>
          <w:rFonts w:asciiTheme="majorHAnsi" w:hAnsiTheme="majorHAnsi"/>
          <w:sz w:val="22"/>
          <w:szCs w:val="22"/>
          <w:lang w:val="nl-NL"/>
        </w:rPr>
        <w:t>van 9.4 naar 27.</w:t>
      </w:r>
      <w:r>
        <w:rPr>
          <w:rFonts w:asciiTheme="majorHAnsi" w:hAnsiTheme="majorHAnsi"/>
          <w:sz w:val="22"/>
          <w:szCs w:val="22"/>
          <w:lang w:val="nl-NL"/>
        </w:rPr>
        <w:t>4%</w:t>
      </w:r>
      <w:r w:rsidR="008A5F34">
        <w:rPr>
          <w:rFonts w:asciiTheme="majorHAnsi" w:hAnsiTheme="majorHAnsi"/>
          <w:sz w:val="22"/>
          <w:szCs w:val="22"/>
          <w:lang w:val="nl-NL"/>
        </w:rPr>
        <w:t xml:space="preserve">). In plaats van een </w:t>
      </w:r>
      <w:proofErr w:type="spellStart"/>
      <w:r w:rsidR="008A5F34">
        <w:rPr>
          <w:rFonts w:asciiTheme="majorHAnsi" w:hAnsiTheme="majorHAnsi"/>
          <w:sz w:val="22"/>
          <w:szCs w:val="22"/>
          <w:lang w:val="nl-NL"/>
        </w:rPr>
        <w:t>motivationeel</w:t>
      </w:r>
      <w:proofErr w:type="spellEnd"/>
      <w:r w:rsidR="008A5F34">
        <w:rPr>
          <w:rFonts w:asciiTheme="majorHAnsi" w:hAnsiTheme="majorHAnsi"/>
          <w:sz w:val="22"/>
          <w:szCs w:val="22"/>
          <w:lang w:val="nl-NL"/>
        </w:rPr>
        <w:t xml:space="preserve"> bord gebruikten </w:t>
      </w:r>
      <w:proofErr w:type="spellStart"/>
      <w:r w:rsidR="00EB083E">
        <w:rPr>
          <w:rFonts w:asciiTheme="majorHAnsi" w:hAnsiTheme="majorHAnsi"/>
          <w:sz w:val="22"/>
          <w:szCs w:val="22"/>
          <w:lang w:val="nl-NL"/>
        </w:rPr>
        <w:t>Demeulenaere</w:t>
      </w:r>
      <w:proofErr w:type="spellEnd"/>
      <w:r w:rsidR="008A5F34" w:rsidRPr="00952FF5">
        <w:rPr>
          <w:rFonts w:asciiTheme="majorHAnsi" w:hAnsiTheme="majorHAnsi"/>
          <w:sz w:val="22"/>
          <w:szCs w:val="22"/>
          <w:lang w:val="nl-NL"/>
        </w:rPr>
        <w:t xml:space="preserve"> </w:t>
      </w:r>
      <w:r w:rsidR="00EB083E">
        <w:rPr>
          <w:rFonts w:asciiTheme="majorHAnsi" w:hAnsiTheme="majorHAnsi"/>
          <w:sz w:val="22"/>
          <w:szCs w:val="22"/>
          <w:lang w:val="nl-NL"/>
        </w:rPr>
        <w:t xml:space="preserve">en </w:t>
      </w:r>
      <w:r w:rsidR="008A5F34" w:rsidRPr="00952FF5">
        <w:rPr>
          <w:rFonts w:asciiTheme="majorHAnsi" w:hAnsiTheme="majorHAnsi"/>
          <w:sz w:val="22"/>
          <w:szCs w:val="22"/>
          <w:lang w:val="nl-NL"/>
        </w:rPr>
        <w:t xml:space="preserve">Voeten (2015) een </w:t>
      </w:r>
      <w:r w:rsidR="008A5F34">
        <w:rPr>
          <w:rFonts w:asciiTheme="majorHAnsi" w:hAnsiTheme="majorHAnsi"/>
          <w:sz w:val="22"/>
          <w:szCs w:val="22"/>
          <w:lang w:val="nl-NL"/>
        </w:rPr>
        <w:t xml:space="preserve">directioneel teken. </w:t>
      </w:r>
      <w:r w:rsidR="0014630A">
        <w:rPr>
          <w:rFonts w:asciiTheme="majorHAnsi" w:hAnsiTheme="majorHAnsi"/>
          <w:sz w:val="22"/>
          <w:szCs w:val="22"/>
          <w:lang w:val="nl-NL"/>
        </w:rPr>
        <w:t>E</w:t>
      </w:r>
      <w:r w:rsidR="008A5F34">
        <w:rPr>
          <w:rFonts w:asciiTheme="majorHAnsi" w:hAnsiTheme="majorHAnsi"/>
          <w:sz w:val="22"/>
          <w:szCs w:val="22"/>
          <w:lang w:val="nl-NL"/>
        </w:rPr>
        <w:t xml:space="preserve">en </w:t>
      </w:r>
      <w:r w:rsidR="008A5F34" w:rsidRPr="00952FF5">
        <w:rPr>
          <w:rFonts w:asciiTheme="majorHAnsi" w:hAnsiTheme="majorHAnsi"/>
          <w:sz w:val="22"/>
          <w:szCs w:val="22"/>
          <w:lang w:val="nl-NL"/>
        </w:rPr>
        <w:t>brede rode loper in de richting van de trap</w:t>
      </w:r>
      <w:r w:rsidR="0014630A">
        <w:rPr>
          <w:rFonts w:asciiTheme="majorHAnsi" w:hAnsiTheme="majorHAnsi"/>
          <w:sz w:val="22"/>
          <w:szCs w:val="22"/>
          <w:lang w:val="nl-NL"/>
        </w:rPr>
        <w:t xml:space="preserve"> resulteerde in hun studie in een stijging van het trapgebruik van </w:t>
      </w:r>
      <w:r w:rsidR="00EB083E">
        <w:rPr>
          <w:rFonts w:asciiTheme="majorHAnsi" w:hAnsiTheme="majorHAnsi"/>
          <w:sz w:val="22"/>
          <w:szCs w:val="22"/>
          <w:lang w:val="nl-NL"/>
        </w:rPr>
        <w:t>14.6</w:t>
      </w:r>
      <w:r w:rsidR="00C414AC">
        <w:rPr>
          <w:rFonts w:asciiTheme="majorHAnsi" w:hAnsiTheme="majorHAnsi"/>
          <w:sz w:val="22"/>
          <w:szCs w:val="22"/>
          <w:lang w:val="nl-NL"/>
        </w:rPr>
        <w:t xml:space="preserve"> naar 19.7%. </w:t>
      </w:r>
    </w:p>
    <w:p w14:paraId="1FBC0923" w14:textId="77777777" w:rsidR="004741CE" w:rsidRDefault="004741CE" w:rsidP="00776431">
      <w:pPr>
        <w:spacing w:after="0" w:line="360" w:lineRule="auto"/>
        <w:jc w:val="both"/>
        <w:rPr>
          <w:rFonts w:asciiTheme="majorHAnsi" w:hAnsiTheme="majorHAnsi"/>
          <w:b/>
          <w:sz w:val="22"/>
          <w:szCs w:val="22"/>
        </w:rPr>
      </w:pPr>
    </w:p>
    <w:p w14:paraId="4D916932" w14:textId="05DE54C7" w:rsidR="00C563E7" w:rsidRDefault="004741CE" w:rsidP="00776431">
      <w:pPr>
        <w:spacing w:after="0" w:line="360" w:lineRule="auto"/>
        <w:jc w:val="both"/>
        <w:rPr>
          <w:rFonts w:asciiTheme="majorHAnsi" w:hAnsiTheme="majorHAnsi"/>
          <w:sz w:val="22"/>
          <w:szCs w:val="22"/>
          <w:lang w:val="nl-NL"/>
        </w:rPr>
      </w:pPr>
      <w:proofErr w:type="spellStart"/>
      <w:r>
        <w:rPr>
          <w:rFonts w:asciiTheme="majorHAnsi" w:hAnsiTheme="majorHAnsi"/>
          <w:sz w:val="22"/>
          <w:szCs w:val="22"/>
        </w:rPr>
        <w:t>Boxtaens</w:t>
      </w:r>
      <w:proofErr w:type="spellEnd"/>
      <w:r>
        <w:rPr>
          <w:rFonts w:asciiTheme="majorHAnsi" w:hAnsiTheme="majorHAnsi"/>
          <w:sz w:val="22"/>
          <w:szCs w:val="22"/>
        </w:rPr>
        <w:t xml:space="preserve"> en </w:t>
      </w:r>
      <w:proofErr w:type="spellStart"/>
      <w:r>
        <w:rPr>
          <w:rFonts w:asciiTheme="majorHAnsi" w:hAnsiTheme="majorHAnsi"/>
          <w:sz w:val="22"/>
          <w:szCs w:val="22"/>
        </w:rPr>
        <w:t>Maex</w:t>
      </w:r>
      <w:proofErr w:type="spellEnd"/>
      <w:r>
        <w:rPr>
          <w:rFonts w:asciiTheme="majorHAnsi" w:hAnsiTheme="majorHAnsi"/>
          <w:sz w:val="22"/>
          <w:szCs w:val="22"/>
        </w:rPr>
        <w:t xml:space="preserve"> (</w:t>
      </w:r>
      <w:r w:rsidR="008A5F34">
        <w:rPr>
          <w:rFonts w:asciiTheme="majorHAnsi" w:hAnsiTheme="majorHAnsi"/>
          <w:sz w:val="22"/>
          <w:szCs w:val="22"/>
        </w:rPr>
        <w:t>2012</w:t>
      </w:r>
      <w:r>
        <w:rPr>
          <w:rFonts w:asciiTheme="majorHAnsi" w:hAnsiTheme="majorHAnsi"/>
          <w:sz w:val="22"/>
          <w:szCs w:val="22"/>
        </w:rPr>
        <w:t xml:space="preserve">) </w:t>
      </w:r>
      <w:r w:rsidR="00730591">
        <w:rPr>
          <w:rFonts w:asciiTheme="majorHAnsi" w:hAnsiTheme="majorHAnsi"/>
          <w:sz w:val="22"/>
          <w:szCs w:val="22"/>
        </w:rPr>
        <w:t>trachtten</w:t>
      </w:r>
      <w:r>
        <w:rPr>
          <w:rFonts w:asciiTheme="majorHAnsi" w:hAnsiTheme="majorHAnsi"/>
          <w:sz w:val="22"/>
          <w:szCs w:val="22"/>
        </w:rPr>
        <w:t xml:space="preserve"> vervolg</w:t>
      </w:r>
      <w:r w:rsidR="008A5F34">
        <w:rPr>
          <w:rFonts w:asciiTheme="majorHAnsi" w:hAnsiTheme="majorHAnsi"/>
          <w:sz w:val="22"/>
          <w:szCs w:val="22"/>
        </w:rPr>
        <w:t>ens het effect</w:t>
      </w:r>
      <w:r>
        <w:rPr>
          <w:rFonts w:asciiTheme="majorHAnsi" w:hAnsiTheme="majorHAnsi"/>
          <w:sz w:val="22"/>
          <w:szCs w:val="22"/>
        </w:rPr>
        <w:t xml:space="preserve"> </w:t>
      </w:r>
      <w:r w:rsidR="003E1B66">
        <w:rPr>
          <w:rFonts w:asciiTheme="majorHAnsi" w:hAnsiTheme="majorHAnsi"/>
          <w:sz w:val="22"/>
          <w:szCs w:val="22"/>
        </w:rPr>
        <w:t xml:space="preserve">van </w:t>
      </w:r>
      <w:r w:rsidR="008A5F34">
        <w:rPr>
          <w:rFonts w:asciiTheme="majorHAnsi" w:hAnsiTheme="majorHAnsi"/>
          <w:sz w:val="22"/>
          <w:szCs w:val="22"/>
        </w:rPr>
        <w:t xml:space="preserve">de </w:t>
      </w:r>
      <w:r w:rsidR="003E1B66">
        <w:rPr>
          <w:rFonts w:asciiTheme="majorHAnsi" w:hAnsiTheme="majorHAnsi"/>
          <w:sz w:val="22"/>
          <w:szCs w:val="22"/>
        </w:rPr>
        <w:t>gezondheidsbordjes</w:t>
      </w:r>
      <w:r w:rsidR="008A5F34">
        <w:rPr>
          <w:rFonts w:asciiTheme="majorHAnsi" w:hAnsiTheme="majorHAnsi"/>
          <w:sz w:val="22"/>
          <w:szCs w:val="22"/>
        </w:rPr>
        <w:t xml:space="preserve"> te verhogen</w:t>
      </w:r>
      <w:r w:rsidR="003E1B66">
        <w:rPr>
          <w:rFonts w:asciiTheme="majorHAnsi" w:hAnsiTheme="majorHAnsi"/>
          <w:sz w:val="22"/>
          <w:szCs w:val="22"/>
        </w:rPr>
        <w:t xml:space="preserve"> </w:t>
      </w:r>
      <w:r w:rsidR="003E1B66" w:rsidRPr="003E1B66">
        <w:rPr>
          <w:rFonts w:asciiTheme="majorHAnsi" w:hAnsiTheme="majorHAnsi"/>
          <w:sz w:val="22"/>
          <w:szCs w:val="22"/>
        </w:rPr>
        <w:t>door het matchen van de inhoud van de boodschap met de setting</w:t>
      </w:r>
      <w:r w:rsidR="003E1B66">
        <w:rPr>
          <w:rFonts w:asciiTheme="majorHAnsi" w:hAnsiTheme="majorHAnsi"/>
          <w:sz w:val="22"/>
          <w:szCs w:val="22"/>
        </w:rPr>
        <w:t xml:space="preserve">. </w:t>
      </w:r>
      <w:r w:rsidR="003E1B66">
        <w:rPr>
          <w:rFonts w:asciiTheme="majorHAnsi" w:hAnsiTheme="majorHAnsi"/>
          <w:sz w:val="22"/>
          <w:szCs w:val="22"/>
          <w:lang w:val="nl-NL"/>
        </w:rPr>
        <w:t>Zowel in een spo</w:t>
      </w:r>
      <w:r w:rsidR="005636A7">
        <w:rPr>
          <w:rFonts w:asciiTheme="majorHAnsi" w:hAnsiTheme="majorHAnsi"/>
          <w:sz w:val="22"/>
          <w:szCs w:val="22"/>
          <w:lang w:val="nl-NL"/>
        </w:rPr>
        <w:t>rtieve setting (een sportwinkel</w:t>
      </w:r>
      <w:r w:rsidR="003E1B66">
        <w:rPr>
          <w:rFonts w:asciiTheme="majorHAnsi" w:hAnsiTheme="majorHAnsi"/>
          <w:sz w:val="22"/>
          <w:szCs w:val="22"/>
          <w:lang w:val="nl-NL"/>
        </w:rPr>
        <w:t>) als in een ecologische setting (</w:t>
      </w:r>
      <w:r w:rsidR="005636A7">
        <w:rPr>
          <w:rFonts w:asciiTheme="majorHAnsi" w:hAnsiTheme="majorHAnsi"/>
          <w:sz w:val="22"/>
          <w:szCs w:val="22"/>
          <w:lang w:val="nl-NL"/>
        </w:rPr>
        <w:t>een ecologisch gericht bedrijf</w:t>
      </w:r>
      <w:r w:rsidR="003E1B66">
        <w:rPr>
          <w:rFonts w:asciiTheme="majorHAnsi" w:hAnsiTheme="majorHAnsi"/>
          <w:sz w:val="22"/>
          <w:szCs w:val="22"/>
          <w:lang w:val="nl-NL"/>
        </w:rPr>
        <w:t>) deden zij een interventie met twee verschillende borden</w:t>
      </w:r>
      <w:r w:rsidR="00C14E36">
        <w:rPr>
          <w:rFonts w:asciiTheme="majorHAnsi" w:hAnsiTheme="majorHAnsi"/>
          <w:sz w:val="22"/>
          <w:szCs w:val="22"/>
          <w:lang w:val="nl-NL"/>
        </w:rPr>
        <w:t>:</w:t>
      </w:r>
      <w:r w:rsidR="003E1B66">
        <w:rPr>
          <w:rFonts w:asciiTheme="majorHAnsi" w:hAnsiTheme="majorHAnsi"/>
          <w:sz w:val="22"/>
          <w:szCs w:val="22"/>
          <w:lang w:val="nl-NL"/>
        </w:rPr>
        <w:t xml:space="preserve"> </w:t>
      </w:r>
      <w:r w:rsidR="0014630A">
        <w:rPr>
          <w:rFonts w:asciiTheme="majorHAnsi" w:hAnsiTheme="majorHAnsi"/>
          <w:sz w:val="22"/>
          <w:szCs w:val="22"/>
          <w:lang w:val="nl-NL"/>
        </w:rPr>
        <w:t>é</w:t>
      </w:r>
      <w:r w:rsidR="003E1B66">
        <w:rPr>
          <w:rFonts w:asciiTheme="majorHAnsi" w:hAnsiTheme="majorHAnsi"/>
          <w:sz w:val="22"/>
          <w:szCs w:val="22"/>
          <w:lang w:val="nl-NL"/>
        </w:rPr>
        <w:t xml:space="preserve">én met een sportieve boodschap (‘Sportief? Neem dan de trap!’) en één met een ecologische boodschap (‘Milieubewust? Neem dan de trap!’). Hoewel zij geen significant </w:t>
      </w:r>
      <w:r w:rsidR="003E1B66">
        <w:rPr>
          <w:rFonts w:asciiTheme="majorHAnsi" w:hAnsiTheme="majorHAnsi"/>
          <w:sz w:val="22"/>
          <w:szCs w:val="22"/>
          <w:lang w:val="nl-NL"/>
        </w:rPr>
        <w:lastRenderedPageBreak/>
        <w:t>verschil vonden tussen een match en een</w:t>
      </w:r>
      <w:r w:rsidR="000E375F">
        <w:rPr>
          <w:rFonts w:asciiTheme="majorHAnsi" w:hAnsiTheme="majorHAnsi"/>
          <w:sz w:val="22"/>
          <w:szCs w:val="22"/>
          <w:lang w:val="nl-NL"/>
        </w:rPr>
        <w:t xml:space="preserve"> mismatch, was er wel een</w:t>
      </w:r>
      <w:r w:rsidR="00EB083E">
        <w:rPr>
          <w:rFonts w:asciiTheme="majorHAnsi" w:hAnsiTheme="majorHAnsi"/>
          <w:sz w:val="22"/>
          <w:szCs w:val="22"/>
          <w:lang w:val="nl-NL"/>
        </w:rPr>
        <w:t xml:space="preserve"> trend zichtbaar. Zo nam 15.1% in de sportieve en 53.</w:t>
      </w:r>
      <w:r w:rsidR="003E1B66">
        <w:rPr>
          <w:rFonts w:asciiTheme="majorHAnsi" w:hAnsiTheme="majorHAnsi"/>
          <w:sz w:val="22"/>
          <w:szCs w:val="22"/>
          <w:lang w:val="nl-NL"/>
        </w:rPr>
        <w:t>6% in de ecologische setting de trap bij een match tussen de identiteit van de voorbijganger en de boodschap</w:t>
      </w:r>
      <w:r w:rsidR="00367514">
        <w:rPr>
          <w:rFonts w:asciiTheme="majorHAnsi" w:hAnsiTheme="majorHAnsi"/>
          <w:sz w:val="22"/>
          <w:szCs w:val="22"/>
          <w:lang w:val="nl-NL"/>
        </w:rPr>
        <w:t xml:space="preserve">, </w:t>
      </w:r>
      <w:r w:rsidR="003E1B66">
        <w:rPr>
          <w:rFonts w:asciiTheme="majorHAnsi" w:hAnsiTheme="majorHAnsi"/>
          <w:sz w:val="22"/>
          <w:szCs w:val="22"/>
          <w:lang w:val="nl-NL"/>
        </w:rPr>
        <w:t>bij een mism</w:t>
      </w:r>
      <w:r w:rsidR="00EB083E">
        <w:rPr>
          <w:rFonts w:asciiTheme="majorHAnsi" w:hAnsiTheme="majorHAnsi"/>
          <w:sz w:val="22"/>
          <w:szCs w:val="22"/>
          <w:lang w:val="nl-NL"/>
        </w:rPr>
        <w:t xml:space="preserve">atch </w:t>
      </w:r>
      <w:r w:rsidR="00730591">
        <w:rPr>
          <w:rFonts w:asciiTheme="majorHAnsi" w:hAnsiTheme="majorHAnsi"/>
          <w:sz w:val="22"/>
          <w:szCs w:val="22"/>
          <w:lang w:val="nl-NL"/>
        </w:rPr>
        <w:t xml:space="preserve">was dit </w:t>
      </w:r>
      <w:r w:rsidR="000E375F">
        <w:rPr>
          <w:rFonts w:asciiTheme="majorHAnsi" w:hAnsiTheme="majorHAnsi"/>
          <w:sz w:val="22"/>
          <w:szCs w:val="22"/>
          <w:lang w:val="nl-NL"/>
        </w:rPr>
        <w:t xml:space="preserve">respectievelijk </w:t>
      </w:r>
      <w:r w:rsidR="00EB083E">
        <w:rPr>
          <w:rFonts w:asciiTheme="majorHAnsi" w:hAnsiTheme="majorHAnsi"/>
          <w:sz w:val="22"/>
          <w:szCs w:val="22"/>
          <w:lang w:val="nl-NL"/>
        </w:rPr>
        <w:t>11.8 en 52.</w:t>
      </w:r>
      <w:r w:rsidR="003E1B66">
        <w:rPr>
          <w:rFonts w:asciiTheme="majorHAnsi" w:hAnsiTheme="majorHAnsi"/>
          <w:sz w:val="22"/>
          <w:szCs w:val="22"/>
          <w:lang w:val="nl-NL"/>
        </w:rPr>
        <w:t>7%.</w:t>
      </w:r>
    </w:p>
    <w:p w14:paraId="249C7FD9" w14:textId="77777777" w:rsidR="008A5F34" w:rsidRPr="00034572" w:rsidRDefault="008A5F34" w:rsidP="00776431">
      <w:pPr>
        <w:spacing w:after="0" w:line="360" w:lineRule="auto"/>
        <w:jc w:val="both"/>
        <w:rPr>
          <w:rFonts w:asciiTheme="majorHAnsi" w:hAnsiTheme="majorHAnsi"/>
          <w:sz w:val="22"/>
          <w:szCs w:val="22"/>
          <w:lang w:val="nl-NL"/>
        </w:rPr>
      </w:pPr>
    </w:p>
    <w:p w14:paraId="2DB52C85" w14:textId="372E9AEB" w:rsidR="00C15B5E" w:rsidRDefault="00952FF5" w:rsidP="00776431">
      <w:pPr>
        <w:spacing w:after="0" w:line="360" w:lineRule="auto"/>
        <w:jc w:val="both"/>
        <w:rPr>
          <w:rFonts w:asciiTheme="majorHAnsi" w:hAnsiTheme="majorHAnsi"/>
          <w:sz w:val="22"/>
          <w:szCs w:val="22"/>
        </w:rPr>
      </w:pPr>
      <w:r>
        <w:rPr>
          <w:rFonts w:asciiTheme="majorHAnsi" w:hAnsiTheme="majorHAnsi"/>
          <w:sz w:val="22"/>
          <w:szCs w:val="22"/>
        </w:rPr>
        <w:t xml:space="preserve">Ook </w:t>
      </w:r>
      <w:proofErr w:type="spellStart"/>
      <w:r>
        <w:rPr>
          <w:rFonts w:asciiTheme="majorHAnsi" w:hAnsiTheme="majorHAnsi"/>
          <w:sz w:val="22"/>
          <w:szCs w:val="22"/>
        </w:rPr>
        <w:t>Duchi</w:t>
      </w:r>
      <w:proofErr w:type="spellEnd"/>
      <w:r>
        <w:rPr>
          <w:rFonts w:asciiTheme="majorHAnsi" w:hAnsiTheme="majorHAnsi"/>
          <w:sz w:val="22"/>
          <w:szCs w:val="22"/>
        </w:rPr>
        <w:t xml:space="preserve"> en </w:t>
      </w:r>
      <w:proofErr w:type="spellStart"/>
      <w:r>
        <w:rPr>
          <w:rFonts w:asciiTheme="majorHAnsi" w:hAnsiTheme="majorHAnsi"/>
          <w:sz w:val="22"/>
          <w:szCs w:val="22"/>
        </w:rPr>
        <w:t>Nevejan</w:t>
      </w:r>
      <w:proofErr w:type="spellEnd"/>
      <w:r>
        <w:rPr>
          <w:rFonts w:asciiTheme="majorHAnsi" w:hAnsiTheme="majorHAnsi"/>
          <w:sz w:val="22"/>
          <w:szCs w:val="22"/>
        </w:rPr>
        <w:t xml:space="preserve"> </w:t>
      </w:r>
      <w:r w:rsidR="0014630A">
        <w:rPr>
          <w:rFonts w:asciiTheme="majorHAnsi" w:hAnsiTheme="majorHAnsi"/>
          <w:sz w:val="22"/>
          <w:szCs w:val="22"/>
        </w:rPr>
        <w:t xml:space="preserve">(2013) </w:t>
      </w:r>
      <w:r>
        <w:rPr>
          <w:rFonts w:asciiTheme="majorHAnsi" w:hAnsiTheme="majorHAnsi"/>
          <w:sz w:val="22"/>
          <w:szCs w:val="22"/>
        </w:rPr>
        <w:t>onderzochten of ze het e</w:t>
      </w:r>
      <w:r w:rsidR="008A5F34">
        <w:rPr>
          <w:rFonts w:asciiTheme="majorHAnsi" w:hAnsiTheme="majorHAnsi"/>
          <w:sz w:val="22"/>
          <w:szCs w:val="22"/>
        </w:rPr>
        <w:t xml:space="preserve">ffect van de interventies </w:t>
      </w:r>
      <w:r>
        <w:rPr>
          <w:rFonts w:asciiTheme="majorHAnsi" w:hAnsiTheme="majorHAnsi"/>
          <w:sz w:val="22"/>
          <w:szCs w:val="22"/>
        </w:rPr>
        <w:t>konden</w:t>
      </w:r>
      <w:r w:rsidR="0014630A">
        <w:rPr>
          <w:rFonts w:asciiTheme="majorHAnsi" w:hAnsiTheme="majorHAnsi"/>
          <w:sz w:val="22"/>
          <w:szCs w:val="22"/>
        </w:rPr>
        <w:t xml:space="preserve"> versterken</w:t>
      </w:r>
      <w:r>
        <w:rPr>
          <w:rFonts w:asciiTheme="majorHAnsi" w:hAnsiTheme="majorHAnsi"/>
          <w:sz w:val="22"/>
          <w:szCs w:val="22"/>
        </w:rPr>
        <w:t xml:space="preserve"> door</w:t>
      </w:r>
      <w:r w:rsidR="008A5F34">
        <w:rPr>
          <w:rFonts w:asciiTheme="majorHAnsi" w:hAnsiTheme="majorHAnsi"/>
          <w:sz w:val="22"/>
          <w:szCs w:val="22"/>
        </w:rPr>
        <w:t xml:space="preserve"> de interventie te matchen aan de identiteit van de voorbijgangers</w:t>
      </w:r>
      <w:r>
        <w:rPr>
          <w:rFonts w:asciiTheme="majorHAnsi" w:hAnsiTheme="majorHAnsi"/>
          <w:sz w:val="22"/>
          <w:szCs w:val="22"/>
        </w:rPr>
        <w:t xml:space="preserve">. Zij maakten gebruik van </w:t>
      </w:r>
      <w:r w:rsidR="0014630A">
        <w:rPr>
          <w:rFonts w:asciiTheme="majorHAnsi" w:hAnsiTheme="majorHAnsi"/>
          <w:sz w:val="22"/>
          <w:szCs w:val="22"/>
        </w:rPr>
        <w:t xml:space="preserve">vier </w:t>
      </w:r>
      <w:r>
        <w:rPr>
          <w:rFonts w:asciiTheme="majorHAnsi" w:hAnsiTheme="majorHAnsi"/>
          <w:sz w:val="22"/>
          <w:szCs w:val="22"/>
        </w:rPr>
        <w:t>levensgrote</w:t>
      </w:r>
      <w:r w:rsidR="00FD6058">
        <w:rPr>
          <w:rFonts w:asciiTheme="majorHAnsi" w:hAnsiTheme="majorHAnsi"/>
          <w:sz w:val="22"/>
          <w:szCs w:val="22"/>
        </w:rPr>
        <w:t xml:space="preserve">, op karton </w:t>
      </w:r>
      <w:r>
        <w:rPr>
          <w:rFonts w:asciiTheme="majorHAnsi" w:hAnsiTheme="majorHAnsi"/>
          <w:sz w:val="22"/>
          <w:szCs w:val="22"/>
        </w:rPr>
        <w:t>afgebeelde voorganger</w:t>
      </w:r>
      <w:r w:rsidR="00FD6058">
        <w:rPr>
          <w:rFonts w:asciiTheme="majorHAnsi" w:hAnsiTheme="majorHAnsi"/>
          <w:sz w:val="22"/>
          <w:szCs w:val="22"/>
        </w:rPr>
        <w:t>s</w:t>
      </w:r>
      <w:r>
        <w:rPr>
          <w:rFonts w:asciiTheme="majorHAnsi" w:hAnsiTheme="majorHAnsi"/>
          <w:sz w:val="22"/>
          <w:szCs w:val="22"/>
        </w:rPr>
        <w:t xml:space="preserve"> die</w:t>
      </w:r>
      <w:r w:rsidR="00FD6058">
        <w:rPr>
          <w:rFonts w:asciiTheme="majorHAnsi" w:hAnsiTheme="majorHAnsi"/>
          <w:sz w:val="22"/>
          <w:szCs w:val="22"/>
        </w:rPr>
        <w:t xml:space="preserve"> om de beurt</w:t>
      </w:r>
      <w:r>
        <w:rPr>
          <w:rFonts w:asciiTheme="majorHAnsi" w:hAnsiTheme="majorHAnsi"/>
          <w:sz w:val="22"/>
          <w:szCs w:val="22"/>
        </w:rPr>
        <w:t xml:space="preserve"> op de trap werd</w:t>
      </w:r>
      <w:r w:rsidR="00FD6058">
        <w:rPr>
          <w:rFonts w:asciiTheme="majorHAnsi" w:hAnsiTheme="majorHAnsi"/>
          <w:sz w:val="22"/>
          <w:szCs w:val="22"/>
        </w:rPr>
        <w:t>en</w:t>
      </w:r>
      <w:r>
        <w:rPr>
          <w:rFonts w:asciiTheme="majorHAnsi" w:hAnsiTheme="majorHAnsi"/>
          <w:sz w:val="22"/>
          <w:szCs w:val="22"/>
        </w:rPr>
        <w:t xml:space="preserve"> neergezet. </w:t>
      </w:r>
      <w:r w:rsidR="00FD6058">
        <w:rPr>
          <w:rFonts w:asciiTheme="majorHAnsi" w:hAnsiTheme="majorHAnsi"/>
          <w:sz w:val="22"/>
          <w:szCs w:val="22"/>
        </w:rPr>
        <w:t xml:space="preserve">De afgebeelde voorganger was ofwel een jonge man of vrouw, ofwel een oudere man of vrouw. </w:t>
      </w:r>
      <w:r w:rsidR="008A5F34">
        <w:rPr>
          <w:rFonts w:asciiTheme="majorHAnsi" w:hAnsiTheme="majorHAnsi"/>
          <w:sz w:val="22"/>
          <w:szCs w:val="22"/>
        </w:rPr>
        <w:t xml:space="preserve">Wanneer de leeftijd en het geslacht van de afgebeelde voorganger </w:t>
      </w:r>
      <w:proofErr w:type="spellStart"/>
      <w:r w:rsidR="008A5F34">
        <w:rPr>
          <w:rFonts w:asciiTheme="majorHAnsi" w:hAnsiTheme="majorHAnsi"/>
          <w:sz w:val="22"/>
          <w:szCs w:val="22"/>
        </w:rPr>
        <w:t>matcht</w:t>
      </w:r>
      <w:r w:rsidR="00967C23">
        <w:rPr>
          <w:rFonts w:asciiTheme="majorHAnsi" w:hAnsiTheme="majorHAnsi"/>
          <w:sz w:val="22"/>
          <w:szCs w:val="22"/>
        </w:rPr>
        <w:t>e</w:t>
      </w:r>
      <w:proofErr w:type="spellEnd"/>
      <w:r w:rsidR="00967C23">
        <w:rPr>
          <w:rFonts w:asciiTheme="majorHAnsi" w:hAnsiTheme="majorHAnsi"/>
          <w:sz w:val="22"/>
          <w:szCs w:val="22"/>
        </w:rPr>
        <w:t xml:space="preserve"> met die van de voorbijganger bleek er een groter effect te zijn in de stijging van het trapgeb</w:t>
      </w:r>
      <w:r w:rsidR="000E375F">
        <w:rPr>
          <w:rFonts w:asciiTheme="majorHAnsi" w:hAnsiTheme="majorHAnsi"/>
          <w:sz w:val="22"/>
          <w:szCs w:val="22"/>
        </w:rPr>
        <w:t>ruik in vergelijking met de basislijn</w:t>
      </w:r>
      <w:r w:rsidR="00967C23">
        <w:rPr>
          <w:rFonts w:asciiTheme="majorHAnsi" w:hAnsiTheme="majorHAnsi"/>
          <w:sz w:val="22"/>
          <w:szCs w:val="22"/>
        </w:rPr>
        <w:t xml:space="preserve"> dan wanneer er geen match was in leeftijd en geslacht (respectievelijk van 15 naar </w:t>
      </w:r>
      <w:r w:rsidR="00EB083E">
        <w:rPr>
          <w:rFonts w:asciiTheme="majorHAnsi" w:hAnsiTheme="majorHAnsi"/>
          <w:sz w:val="22"/>
          <w:szCs w:val="22"/>
        </w:rPr>
        <w:t>37.2% en van 15 naar 21.5</w:t>
      </w:r>
      <w:r w:rsidR="00C15B5E">
        <w:rPr>
          <w:rFonts w:asciiTheme="majorHAnsi" w:hAnsiTheme="majorHAnsi"/>
          <w:sz w:val="22"/>
          <w:szCs w:val="22"/>
        </w:rPr>
        <w:t xml:space="preserve">%). </w:t>
      </w:r>
    </w:p>
    <w:p w14:paraId="4C082878" w14:textId="77777777" w:rsidR="00C15B5E" w:rsidRDefault="00C15B5E" w:rsidP="00776431">
      <w:pPr>
        <w:spacing w:after="0" w:line="360" w:lineRule="auto"/>
        <w:jc w:val="both"/>
        <w:rPr>
          <w:rFonts w:asciiTheme="majorHAnsi" w:hAnsiTheme="majorHAnsi"/>
          <w:sz w:val="22"/>
          <w:szCs w:val="22"/>
        </w:rPr>
      </w:pPr>
    </w:p>
    <w:p w14:paraId="19826776" w14:textId="58F382A7" w:rsidR="00AD51E6" w:rsidRDefault="00C14E36" w:rsidP="00776431">
      <w:pPr>
        <w:spacing w:after="0" w:line="360" w:lineRule="auto"/>
        <w:jc w:val="both"/>
        <w:rPr>
          <w:rFonts w:asciiTheme="majorHAnsi" w:hAnsiTheme="majorHAnsi"/>
          <w:sz w:val="22"/>
          <w:szCs w:val="22"/>
        </w:rPr>
      </w:pPr>
      <w:r>
        <w:rPr>
          <w:rFonts w:asciiTheme="majorHAnsi" w:hAnsiTheme="majorHAnsi"/>
          <w:sz w:val="22"/>
          <w:szCs w:val="22"/>
        </w:rPr>
        <w:t>V</w:t>
      </w:r>
      <w:r w:rsidR="003D414D">
        <w:rPr>
          <w:rFonts w:asciiTheme="majorHAnsi" w:hAnsiTheme="majorHAnsi"/>
          <w:sz w:val="22"/>
          <w:szCs w:val="22"/>
        </w:rPr>
        <w:t xml:space="preserve">an </w:t>
      </w:r>
      <w:proofErr w:type="spellStart"/>
      <w:r w:rsidR="003D414D">
        <w:rPr>
          <w:rFonts w:asciiTheme="majorHAnsi" w:hAnsiTheme="majorHAnsi"/>
          <w:sz w:val="22"/>
          <w:szCs w:val="22"/>
        </w:rPr>
        <w:t>Calster</w:t>
      </w:r>
      <w:proofErr w:type="spellEnd"/>
      <w:r w:rsidR="003D414D">
        <w:rPr>
          <w:rFonts w:asciiTheme="majorHAnsi" w:hAnsiTheme="majorHAnsi"/>
          <w:sz w:val="22"/>
          <w:szCs w:val="22"/>
        </w:rPr>
        <w:t xml:space="preserve"> e</w:t>
      </w:r>
      <w:r w:rsidR="00391F30">
        <w:rPr>
          <w:rFonts w:asciiTheme="majorHAnsi" w:hAnsiTheme="majorHAnsi"/>
          <w:sz w:val="22"/>
          <w:szCs w:val="22"/>
        </w:rPr>
        <w:t>t al.</w:t>
      </w:r>
      <w:r w:rsidR="005636A7">
        <w:rPr>
          <w:rFonts w:asciiTheme="majorHAnsi" w:hAnsiTheme="majorHAnsi"/>
          <w:sz w:val="22"/>
          <w:szCs w:val="22"/>
        </w:rPr>
        <w:t xml:space="preserve"> (</w:t>
      </w:r>
      <w:r w:rsidR="003D414D">
        <w:rPr>
          <w:rFonts w:asciiTheme="majorHAnsi" w:hAnsiTheme="majorHAnsi"/>
          <w:sz w:val="22"/>
          <w:szCs w:val="22"/>
        </w:rPr>
        <w:t>201</w:t>
      </w:r>
      <w:r w:rsidR="00391F30">
        <w:rPr>
          <w:rFonts w:asciiTheme="majorHAnsi" w:hAnsiTheme="majorHAnsi"/>
          <w:sz w:val="22"/>
          <w:szCs w:val="22"/>
        </w:rPr>
        <w:t>7</w:t>
      </w:r>
      <w:r w:rsidR="003D414D">
        <w:rPr>
          <w:rFonts w:asciiTheme="majorHAnsi" w:hAnsiTheme="majorHAnsi"/>
          <w:sz w:val="22"/>
          <w:szCs w:val="22"/>
        </w:rPr>
        <w:t xml:space="preserve">) </w:t>
      </w:r>
      <w:r w:rsidR="00DF582C">
        <w:rPr>
          <w:rFonts w:asciiTheme="majorHAnsi" w:hAnsiTheme="majorHAnsi"/>
          <w:sz w:val="22"/>
          <w:szCs w:val="22"/>
        </w:rPr>
        <w:t xml:space="preserve">onderzochten </w:t>
      </w:r>
      <w:r w:rsidR="000E2F74">
        <w:rPr>
          <w:rFonts w:asciiTheme="majorHAnsi" w:hAnsiTheme="majorHAnsi"/>
          <w:sz w:val="22"/>
          <w:szCs w:val="22"/>
        </w:rPr>
        <w:t>of een gezondheidsboodschap ook effect kan hebben wanneer dez</w:t>
      </w:r>
      <w:r w:rsidR="000E375F">
        <w:rPr>
          <w:rFonts w:asciiTheme="majorHAnsi" w:hAnsiTheme="majorHAnsi"/>
          <w:sz w:val="22"/>
          <w:szCs w:val="22"/>
        </w:rPr>
        <w:t xml:space="preserve">e door middel van een </w:t>
      </w:r>
      <w:r w:rsidR="000E2F74">
        <w:rPr>
          <w:rFonts w:asciiTheme="majorHAnsi" w:hAnsiTheme="majorHAnsi"/>
          <w:sz w:val="22"/>
          <w:szCs w:val="22"/>
        </w:rPr>
        <w:t>video wordt gecommuniceerd.</w:t>
      </w:r>
      <w:r>
        <w:rPr>
          <w:rFonts w:asciiTheme="majorHAnsi" w:hAnsiTheme="majorHAnsi"/>
          <w:sz w:val="22"/>
          <w:szCs w:val="22"/>
        </w:rPr>
        <w:t xml:space="preserve"> Het verspreiden van</w:t>
      </w:r>
      <w:r w:rsidR="000E2F74">
        <w:rPr>
          <w:rFonts w:asciiTheme="majorHAnsi" w:hAnsiTheme="majorHAnsi"/>
          <w:sz w:val="22"/>
          <w:szCs w:val="22"/>
        </w:rPr>
        <w:t xml:space="preserve"> </w:t>
      </w:r>
      <w:r>
        <w:rPr>
          <w:rFonts w:asciiTheme="majorHAnsi" w:hAnsiTheme="majorHAnsi"/>
          <w:sz w:val="22"/>
          <w:szCs w:val="22"/>
        </w:rPr>
        <w:t>d</w:t>
      </w:r>
      <w:r w:rsidR="000E2F74">
        <w:rPr>
          <w:rFonts w:asciiTheme="majorHAnsi" w:hAnsiTheme="majorHAnsi"/>
          <w:sz w:val="22"/>
          <w:szCs w:val="22"/>
        </w:rPr>
        <w:t>eze video via email</w:t>
      </w:r>
      <w:r w:rsidR="000E375F">
        <w:rPr>
          <w:rFonts w:asciiTheme="majorHAnsi" w:hAnsiTheme="majorHAnsi"/>
          <w:sz w:val="22"/>
          <w:szCs w:val="22"/>
        </w:rPr>
        <w:t xml:space="preserve"> onder werknemers </w:t>
      </w:r>
      <w:r w:rsidR="00FD6058">
        <w:rPr>
          <w:rFonts w:asciiTheme="majorHAnsi" w:hAnsiTheme="majorHAnsi"/>
          <w:sz w:val="22"/>
          <w:szCs w:val="22"/>
        </w:rPr>
        <w:t xml:space="preserve">resulteerde niet in een </w:t>
      </w:r>
      <w:r w:rsidR="000E2F74">
        <w:rPr>
          <w:rFonts w:asciiTheme="majorHAnsi" w:hAnsiTheme="majorHAnsi"/>
          <w:sz w:val="22"/>
          <w:szCs w:val="22"/>
        </w:rPr>
        <w:t>significant effect op het aantal traplopers</w:t>
      </w:r>
      <w:r w:rsidR="00FD6058">
        <w:rPr>
          <w:rFonts w:asciiTheme="majorHAnsi" w:hAnsiTheme="majorHAnsi"/>
          <w:sz w:val="22"/>
          <w:szCs w:val="22"/>
        </w:rPr>
        <w:t>.</w:t>
      </w:r>
      <w:r w:rsidR="000E2F74">
        <w:rPr>
          <w:rFonts w:asciiTheme="majorHAnsi" w:hAnsiTheme="majorHAnsi"/>
          <w:sz w:val="22"/>
          <w:szCs w:val="22"/>
        </w:rPr>
        <w:t xml:space="preserve"> </w:t>
      </w:r>
      <w:r>
        <w:rPr>
          <w:rFonts w:asciiTheme="majorHAnsi" w:hAnsiTheme="majorHAnsi"/>
          <w:sz w:val="22"/>
          <w:szCs w:val="22"/>
        </w:rPr>
        <w:t xml:space="preserve">Wel </w:t>
      </w:r>
      <w:r w:rsidR="000E375F">
        <w:rPr>
          <w:rFonts w:asciiTheme="majorHAnsi" w:hAnsiTheme="majorHAnsi"/>
          <w:sz w:val="22"/>
          <w:szCs w:val="22"/>
        </w:rPr>
        <w:t>zorgde de</w:t>
      </w:r>
      <w:r w:rsidR="000E2F74">
        <w:rPr>
          <w:rFonts w:asciiTheme="majorHAnsi" w:hAnsiTheme="majorHAnsi"/>
          <w:sz w:val="22"/>
          <w:szCs w:val="22"/>
        </w:rPr>
        <w:t xml:space="preserve"> video voor een significante verh</w:t>
      </w:r>
      <w:r w:rsidR="000E375F">
        <w:rPr>
          <w:rFonts w:asciiTheme="majorHAnsi" w:hAnsiTheme="majorHAnsi"/>
          <w:sz w:val="22"/>
          <w:szCs w:val="22"/>
        </w:rPr>
        <w:t xml:space="preserve">oging in trapgebruik wanneer </w:t>
      </w:r>
      <w:r w:rsidR="00BA6AD8">
        <w:rPr>
          <w:rFonts w:asciiTheme="majorHAnsi" w:hAnsiTheme="majorHAnsi"/>
          <w:sz w:val="22"/>
          <w:szCs w:val="22"/>
        </w:rPr>
        <w:t>deze</w:t>
      </w:r>
      <w:r w:rsidR="000E2F74">
        <w:rPr>
          <w:rFonts w:asciiTheme="majorHAnsi" w:hAnsiTheme="majorHAnsi"/>
          <w:sz w:val="22"/>
          <w:szCs w:val="22"/>
        </w:rPr>
        <w:t xml:space="preserve"> op een tv-scherm bij de trap werd afgespeeld</w:t>
      </w:r>
      <w:r w:rsidR="00EB083E">
        <w:rPr>
          <w:rFonts w:asciiTheme="majorHAnsi" w:hAnsiTheme="majorHAnsi"/>
          <w:sz w:val="22"/>
          <w:szCs w:val="22"/>
        </w:rPr>
        <w:t xml:space="preserve"> (+12.</w:t>
      </w:r>
      <w:r w:rsidR="002D3DF4">
        <w:rPr>
          <w:rFonts w:asciiTheme="majorHAnsi" w:hAnsiTheme="majorHAnsi"/>
          <w:sz w:val="22"/>
          <w:szCs w:val="22"/>
        </w:rPr>
        <w:t>5%)</w:t>
      </w:r>
      <w:r w:rsidR="000E2F74">
        <w:rPr>
          <w:rFonts w:asciiTheme="majorHAnsi" w:hAnsiTheme="majorHAnsi"/>
          <w:sz w:val="22"/>
          <w:szCs w:val="22"/>
        </w:rPr>
        <w:t xml:space="preserve">. Daarnaast bleek uit deze studie dat ook het verbeteren van de zichtbaarheid en toegankelijkheid van de trappenhal </w:t>
      </w:r>
      <w:r>
        <w:rPr>
          <w:rFonts w:asciiTheme="majorHAnsi" w:hAnsiTheme="majorHAnsi"/>
          <w:sz w:val="22"/>
          <w:szCs w:val="22"/>
        </w:rPr>
        <w:t>tot</w:t>
      </w:r>
      <w:r w:rsidR="000E2F74">
        <w:rPr>
          <w:rFonts w:asciiTheme="majorHAnsi" w:hAnsiTheme="majorHAnsi"/>
          <w:sz w:val="22"/>
          <w:szCs w:val="22"/>
        </w:rPr>
        <w:t xml:space="preserve"> een significant hogere mate van trapgebruik</w:t>
      </w:r>
      <w:r>
        <w:rPr>
          <w:rFonts w:asciiTheme="majorHAnsi" w:hAnsiTheme="majorHAnsi"/>
          <w:sz w:val="22"/>
          <w:szCs w:val="22"/>
        </w:rPr>
        <w:t xml:space="preserve"> leidde</w:t>
      </w:r>
      <w:r w:rsidR="00EB083E">
        <w:rPr>
          <w:rFonts w:asciiTheme="majorHAnsi" w:hAnsiTheme="majorHAnsi"/>
          <w:sz w:val="22"/>
          <w:szCs w:val="22"/>
        </w:rPr>
        <w:t xml:space="preserve"> (+6.</w:t>
      </w:r>
      <w:r w:rsidR="002D3DF4">
        <w:rPr>
          <w:rFonts w:asciiTheme="majorHAnsi" w:hAnsiTheme="majorHAnsi"/>
          <w:sz w:val="22"/>
          <w:szCs w:val="22"/>
        </w:rPr>
        <w:t>5%).</w:t>
      </w:r>
    </w:p>
    <w:p w14:paraId="4D591DF4" w14:textId="77777777" w:rsidR="00DF582C" w:rsidRDefault="00DF582C" w:rsidP="00776431">
      <w:pPr>
        <w:spacing w:after="0" w:line="360" w:lineRule="auto"/>
        <w:jc w:val="both"/>
        <w:rPr>
          <w:rFonts w:asciiTheme="majorHAnsi" w:hAnsiTheme="majorHAnsi"/>
          <w:sz w:val="22"/>
          <w:szCs w:val="22"/>
        </w:rPr>
      </w:pPr>
    </w:p>
    <w:p w14:paraId="6EDEED09" w14:textId="7A3A2EBF" w:rsidR="00DF582C" w:rsidRDefault="00DF582C" w:rsidP="00776431">
      <w:pPr>
        <w:spacing w:after="0" w:line="360" w:lineRule="auto"/>
        <w:jc w:val="both"/>
        <w:rPr>
          <w:rFonts w:asciiTheme="majorHAnsi" w:hAnsiTheme="majorHAnsi"/>
          <w:sz w:val="22"/>
          <w:szCs w:val="22"/>
        </w:rPr>
      </w:pPr>
      <w:r>
        <w:rPr>
          <w:rFonts w:asciiTheme="majorHAnsi" w:hAnsiTheme="majorHAnsi"/>
          <w:sz w:val="22"/>
          <w:szCs w:val="22"/>
        </w:rPr>
        <w:t xml:space="preserve">Als laatste </w:t>
      </w:r>
      <w:r w:rsidR="00F973C1">
        <w:rPr>
          <w:rFonts w:asciiTheme="majorHAnsi" w:hAnsiTheme="majorHAnsi"/>
          <w:sz w:val="22"/>
          <w:szCs w:val="22"/>
        </w:rPr>
        <w:t>werd in de studie v</w:t>
      </w:r>
      <w:r w:rsidR="0014630A">
        <w:rPr>
          <w:rFonts w:asciiTheme="majorHAnsi" w:hAnsiTheme="majorHAnsi"/>
          <w:sz w:val="22"/>
          <w:szCs w:val="22"/>
        </w:rPr>
        <w:t xml:space="preserve">an </w:t>
      </w:r>
      <w:proofErr w:type="spellStart"/>
      <w:r w:rsidR="0014630A">
        <w:rPr>
          <w:rFonts w:asciiTheme="majorHAnsi" w:hAnsiTheme="majorHAnsi"/>
          <w:sz w:val="22"/>
          <w:szCs w:val="22"/>
        </w:rPr>
        <w:t>Van</w:t>
      </w:r>
      <w:proofErr w:type="spellEnd"/>
      <w:r w:rsidR="0014630A">
        <w:rPr>
          <w:rFonts w:asciiTheme="majorHAnsi" w:hAnsiTheme="majorHAnsi"/>
          <w:sz w:val="22"/>
          <w:szCs w:val="22"/>
        </w:rPr>
        <w:t xml:space="preserve"> </w:t>
      </w:r>
      <w:proofErr w:type="spellStart"/>
      <w:r w:rsidR="0014630A">
        <w:rPr>
          <w:rFonts w:asciiTheme="majorHAnsi" w:hAnsiTheme="majorHAnsi"/>
          <w:sz w:val="22"/>
          <w:szCs w:val="22"/>
        </w:rPr>
        <w:t>Raemdonck</w:t>
      </w:r>
      <w:proofErr w:type="spellEnd"/>
      <w:r w:rsidR="0014630A">
        <w:rPr>
          <w:rFonts w:asciiTheme="majorHAnsi" w:hAnsiTheme="majorHAnsi"/>
          <w:sz w:val="22"/>
          <w:szCs w:val="22"/>
        </w:rPr>
        <w:t xml:space="preserve"> (</w:t>
      </w:r>
      <w:r w:rsidR="00F973C1">
        <w:rPr>
          <w:rFonts w:asciiTheme="majorHAnsi" w:hAnsiTheme="majorHAnsi"/>
          <w:sz w:val="22"/>
          <w:szCs w:val="22"/>
        </w:rPr>
        <w:t>2016)</w:t>
      </w:r>
      <w:r w:rsidR="00835361">
        <w:rPr>
          <w:rFonts w:asciiTheme="majorHAnsi" w:hAnsiTheme="majorHAnsi"/>
          <w:sz w:val="22"/>
          <w:szCs w:val="22"/>
        </w:rPr>
        <w:t xml:space="preserve"> het effect nagegaan van een korte bevraging over de gezondheidsvoordelen op het effectieve trapgebruik</w:t>
      </w:r>
      <w:r w:rsidR="000E375F">
        <w:rPr>
          <w:rFonts w:asciiTheme="majorHAnsi" w:hAnsiTheme="majorHAnsi"/>
          <w:sz w:val="22"/>
          <w:szCs w:val="22"/>
        </w:rPr>
        <w:t xml:space="preserve"> van werknemers. Er werd echter geen eenduidig </w:t>
      </w:r>
      <w:r w:rsidR="00835361">
        <w:rPr>
          <w:rFonts w:asciiTheme="majorHAnsi" w:hAnsiTheme="majorHAnsi"/>
          <w:sz w:val="22"/>
          <w:szCs w:val="22"/>
        </w:rPr>
        <w:t>effect gevonden</w:t>
      </w:r>
      <w:r w:rsidR="000E375F">
        <w:rPr>
          <w:rFonts w:asciiTheme="majorHAnsi" w:hAnsiTheme="majorHAnsi"/>
          <w:sz w:val="22"/>
          <w:szCs w:val="22"/>
        </w:rPr>
        <w:t>. Verder onderzoek is dus noodzakelijk om dit effect significant aan te tonen</w:t>
      </w:r>
      <w:r w:rsidR="00835361">
        <w:rPr>
          <w:rFonts w:asciiTheme="majorHAnsi" w:hAnsiTheme="majorHAnsi"/>
          <w:sz w:val="22"/>
          <w:szCs w:val="22"/>
        </w:rPr>
        <w:t xml:space="preserve">. </w:t>
      </w:r>
    </w:p>
    <w:p w14:paraId="700571E3" w14:textId="77777777" w:rsidR="00C15B5E" w:rsidRDefault="00C15B5E" w:rsidP="00776431">
      <w:pPr>
        <w:spacing w:after="0" w:line="360" w:lineRule="auto"/>
        <w:jc w:val="both"/>
        <w:rPr>
          <w:rFonts w:asciiTheme="majorHAnsi" w:hAnsiTheme="majorHAnsi"/>
          <w:sz w:val="22"/>
          <w:szCs w:val="22"/>
        </w:rPr>
      </w:pPr>
    </w:p>
    <w:p w14:paraId="648FE159" w14:textId="6FED89E5" w:rsidR="00B0303F" w:rsidRDefault="00BA6AD8" w:rsidP="00034572">
      <w:pPr>
        <w:spacing w:after="0" w:line="360" w:lineRule="auto"/>
        <w:jc w:val="both"/>
        <w:rPr>
          <w:rFonts w:asciiTheme="majorHAnsi" w:hAnsiTheme="majorHAnsi"/>
          <w:b/>
          <w:sz w:val="22"/>
          <w:szCs w:val="22"/>
        </w:rPr>
      </w:pPr>
      <w:r>
        <w:rPr>
          <w:rFonts w:asciiTheme="majorHAnsi" w:hAnsiTheme="majorHAnsi"/>
          <w:sz w:val="22"/>
          <w:szCs w:val="22"/>
        </w:rPr>
        <w:t>De h</w:t>
      </w:r>
      <w:r w:rsidR="00E4556C">
        <w:rPr>
          <w:rFonts w:asciiTheme="majorHAnsi" w:hAnsiTheme="majorHAnsi"/>
          <w:sz w:val="22"/>
          <w:szCs w:val="22"/>
        </w:rPr>
        <w:t xml:space="preserve">uidige studie heeft </w:t>
      </w:r>
      <w:r w:rsidR="00E4556C">
        <w:rPr>
          <w:rFonts w:asciiTheme="majorHAnsi" w:hAnsiTheme="majorHAnsi"/>
          <w:sz w:val="22"/>
          <w:szCs w:val="22"/>
          <w:lang w:val="nl-NL"/>
        </w:rPr>
        <w:t xml:space="preserve">naar aanleiding van de resultaten uit het onderzoek van </w:t>
      </w:r>
      <w:proofErr w:type="spellStart"/>
      <w:r w:rsidR="00E4556C">
        <w:rPr>
          <w:rFonts w:asciiTheme="majorHAnsi" w:hAnsiTheme="majorHAnsi"/>
          <w:sz w:val="22"/>
          <w:szCs w:val="22"/>
          <w:lang w:val="nl-NL"/>
        </w:rPr>
        <w:t>Duchi</w:t>
      </w:r>
      <w:proofErr w:type="spellEnd"/>
      <w:r w:rsidR="00E4556C">
        <w:rPr>
          <w:rFonts w:asciiTheme="majorHAnsi" w:hAnsiTheme="majorHAnsi"/>
          <w:sz w:val="22"/>
          <w:szCs w:val="22"/>
          <w:lang w:val="nl-NL"/>
        </w:rPr>
        <w:t xml:space="preserve"> en </w:t>
      </w:r>
      <w:proofErr w:type="spellStart"/>
      <w:r w:rsidR="00E4556C">
        <w:rPr>
          <w:rFonts w:asciiTheme="majorHAnsi" w:hAnsiTheme="majorHAnsi"/>
          <w:sz w:val="22"/>
          <w:szCs w:val="22"/>
          <w:lang w:val="nl-NL"/>
        </w:rPr>
        <w:t>Nevejan</w:t>
      </w:r>
      <w:proofErr w:type="spellEnd"/>
      <w:r w:rsidR="00E4556C">
        <w:rPr>
          <w:rFonts w:asciiTheme="majorHAnsi" w:hAnsiTheme="majorHAnsi"/>
          <w:sz w:val="22"/>
          <w:szCs w:val="22"/>
          <w:lang w:val="nl-NL"/>
        </w:rPr>
        <w:t xml:space="preserve"> (2015) en Van </w:t>
      </w:r>
      <w:proofErr w:type="spellStart"/>
      <w:r w:rsidR="00E4556C">
        <w:rPr>
          <w:rFonts w:asciiTheme="majorHAnsi" w:hAnsiTheme="majorHAnsi"/>
          <w:sz w:val="22"/>
          <w:szCs w:val="22"/>
          <w:lang w:val="nl-NL"/>
        </w:rPr>
        <w:t>Calster</w:t>
      </w:r>
      <w:proofErr w:type="spellEnd"/>
      <w:r w:rsidR="00E4556C">
        <w:rPr>
          <w:rFonts w:asciiTheme="majorHAnsi" w:hAnsiTheme="majorHAnsi"/>
          <w:sz w:val="22"/>
          <w:szCs w:val="22"/>
          <w:lang w:val="nl-NL"/>
        </w:rPr>
        <w:t xml:space="preserve"> et al. (2017) als </w:t>
      </w:r>
      <w:r w:rsidR="00E4556C" w:rsidRPr="00E4556C">
        <w:rPr>
          <w:rFonts w:asciiTheme="majorHAnsi" w:hAnsiTheme="majorHAnsi"/>
          <w:sz w:val="22"/>
          <w:szCs w:val="22"/>
          <w:lang w:val="nl-NL"/>
        </w:rPr>
        <w:t>eerste</w:t>
      </w:r>
      <w:r w:rsidR="00E4556C">
        <w:rPr>
          <w:rFonts w:asciiTheme="majorHAnsi" w:hAnsiTheme="majorHAnsi"/>
          <w:sz w:val="22"/>
          <w:szCs w:val="22"/>
          <w:lang w:val="nl-NL"/>
        </w:rPr>
        <w:t xml:space="preserve"> doel </w:t>
      </w:r>
      <w:r w:rsidR="00E4556C" w:rsidRPr="00E4556C">
        <w:rPr>
          <w:rFonts w:asciiTheme="majorHAnsi" w:hAnsiTheme="majorHAnsi"/>
          <w:sz w:val="22"/>
          <w:szCs w:val="22"/>
          <w:lang w:val="nl-NL"/>
        </w:rPr>
        <w:t xml:space="preserve">het trapgebruik </w:t>
      </w:r>
      <w:r w:rsidR="00E4556C">
        <w:rPr>
          <w:rFonts w:asciiTheme="majorHAnsi" w:hAnsiTheme="majorHAnsi"/>
          <w:sz w:val="22"/>
          <w:szCs w:val="22"/>
          <w:lang w:val="nl-NL"/>
        </w:rPr>
        <w:t xml:space="preserve">te </w:t>
      </w:r>
      <w:r w:rsidR="00E4556C" w:rsidRPr="00E4556C">
        <w:rPr>
          <w:rFonts w:asciiTheme="majorHAnsi" w:hAnsiTheme="majorHAnsi"/>
          <w:sz w:val="22"/>
          <w:szCs w:val="22"/>
          <w:lang w:val="nl-NL"/>
        </w:rPr>
        <w:t>laten stijgen door gedragsmodel</w:t>
      </w:r>
      <w:r w:rsidR="00E4556C">
        <w:rPr>
          <w:rFonts w:asciiTheme="majorHAnsi" w:hAnsiTheme="majorHAnsi"/>
          <w:sz w:val="22"/>
          <w:szCs w:val="22"/>
          <w:lang w:val="nl-NL"/>
        </w:rPr>
        <w:t xml:space="preserve">lering. Vernieuwend ten opzichte van voorgaand onderzoek omtrent trapgebruik is het feit dat in huidige studie een leidinggevende als rolmodel wordt neergezet. </w:t>
      </w:r>
      <w:r>
        <w:rPr>
          <w:rFonts w:asciiTheme="majorHAnsi" w:hAnsiTheme="majorHAnsi"/>
          <w:sz w:val="22"/>
          <w:szCs w:val="22"/>
          <w:lang w:val="nl-NL"/>
        </w:rPr>
        <w:t>He</w:t>
      </w:r>
      <w:r w:rsidR="00E4556C">
        <w:rPr>
          <w:rFonts w:asciiTheme="majorHAnsi" w:hAnsiTheme="majorHAnsi"/>
          <w:sz w:val="22"/>
          <w:szCs w:val="22"/>
          <w:lang w:val="nl-NL"/>
        </w:rPr>
        <w:t>t doel</w:t>
      </w:r>
      <w:r w:rsidR="00E4556C" w:rsidRPr="00E4556C">
        <w:rPr>
          <w:rFonts w:asciiTheme="majorHAnsi" w:hAnsiTheme="majorHAnsi"/>
          <w:sz w:val="22"/>
          <w:szCs w:val="22"/>
          <w:lang w:val="nl-NL"/>
        </w:rPr>
        <w:t xml:space="preserve"> wordt getracht te bereiken door middel van twee interventies.</w:t>
      </w:r>
      <w:r w:rsidR="00E4556C">
        <w:rPr>
          <w:rFonts w:asciiTheme="majorHAnsi" w:hAnsiTheme="majorHAnsi"/>
          <w:sz w:val="22"/>
          <w:szCs w:val="22"/>
          <w:lang w:val="nl-NL"/>
        </w:rPr>
        <w:t xml:space="preserve"> Allereerst zal er op het keuzepunt van de trap en lift een bord met motivationele instructie geplaatst worden. Hierop wordt de gedragsnorm van het bedrijf een eerste keer aangehaald. De tweede interventie zal bestaan uit een motivationele videoboodschap welke via een intern platform naar alle werknemers wordt doorgestuurd. Deze boodschap zal de gedragsnorm bevatten die ingesproken wordt door een leidinggevende binnen het bedrijf. </w:t>
      </w:r>
      <w:r w:rsidR="00E4556C" w:rsidRPr="00E4556C">
        <w:rPr>
          <w:rFonts w:asciiTheme="majorHAnsi" w:hAnsiTheme="majorHAnsi"/>
          <w:sz w:val="22"/>
          <w:szCs w:val="22"/>
          <w:lang w:val="nl-NL"/>
        </w:rPr>
        <w:t>Het tweede doel is na te gaan of het trapgebruik door deze interventies meer gestimuleerd wordt bij werknemers die zich sterker identificeren met hun bedrijf in vergelijking met werknemers waarbij dit minder het geval is.</w:t>
      </w:r>
    </w:p>
    <w:p w14:paraId="7B1B5658" w14:textId="2CEB93BF" w:rsidR="00C15B5E" w:rsidRDefault="00C15B5E" w:rsidP="00776431">
      <w:pPr>
        <w:spacing w:after="0" w:line="360" w:lineRule="auto"/>
        <w:jc w:val="center"/>
        <w:rPr>
          <w:rFonts w:asciiTheme="majorHAnsi" w:hAnsiTheme="majorHAnsi"/>
          <w:b/>
          <w:sz w:val="22"/>
          <w:szCs w:val="22"/>
        </w:rPr>
      </w:pPr>
      <w:r w:rsidRPr="005963B2">
        <w:rPr>
          <w:rFonts w:asciiTheme="majorHAnsi" w:hAnsiTheme="majorHAnsi"/>
          <w:b/>
          <w:sz w:val="22"/>
          <w:szCs w:val="22"/>
        </w:rPr>
        <w:lastRenderedPageBreak/>
        <w:t>Referenties</w:t>
      </w:r>
    </w:p>
    <w:p w14:paraId="766D6349" w14:textId="77777777" w:rsidR="007A2867" w:rsidRPr="005963B2" w:rsidRDefault="007A2867" w:rsidP="00776431">
      <w:pPr>
        <w:spacing w:after="0" w:line="360" w:lineRule="auto"/>
        <w:jc w:val="center"/>
        <w:rPr>
          <w:rFonts w:asciiTheme="majorHAnsi" w:hAnsiTheme="majorHAnsi"/>
          <w:b/>
          <w:sz w:val="22"/>
          <w:szCs w:val="22"/>
        </w:rPr>
      </w:pPr>
    </w:p>
    <w:p w14:paraId="3B7800DB" w14:textId="630B5A46" w:rsidR="00C15B5E" w:rsidRPr="005963B2" w:rsidRDefault="00C15B5E" w:rsidP="00776431">
      <w:pPr>
        <w:spacing w:after="0" w:line="360" w:lineRule="auto"/>
        <w:jc w:val="both"/>
        <w:rPr>
          <w:rFonts w:asciiTheme="majorHAnsi" w:hAnsiTheme="majorHAnsi"/>
          <w:sz w:val="22"/>
          <w:szCs w:val="22"/>
          <w:lang w:val="nl-NL"/>
        </w:rPr>
      </w:pPr>
      <w:r w:rsidRPr="005963B2">
        <w:rPr>
          <w:rFonts w:asciiTheme="majorHAnsi" w:hAnsiTheme="majorHAnsi"/>
          <w:sz w:val="22"/>
          <w:szCs w:val="22"/>
        </w:rPr>
        <w:t>Boen, F., Maurissen, K.</w:t>
      </w:r>
      <w:r w:rsidR="00367514" w:rsidRPr="005963B2">
        <w:rPr>
          <w:rFonts w:asciiTheme="majorHAnsi" w:hAnsiTheme="majorHAnsi"/>
          <w:sz w:val="22"/>
          <w:szCs w:val="22"/>
        </w:rPr>
        <w:t>,</w:t>
      </w:r>
      <w:r w:rsidRPr="005963B2">
        <w:rPr>
          <w:rFonts w:asciiTheme="majorHAnsi" w:hAnsiTheme="majorHAnsi"/>
          <w:sz w:val="22"/>
          <w:szCs w:val="22"/>
        </w:rPr>
        <w:t xml:space="preserve"> &amp; </w:t>
      </w:r>
      <w:proofErr w:type="spellStart"/>
      <w:r w:rsidRPr="005963B2">
        <w:rPr>
          <w:rFonts w:asciiTheme="majorHAnsi" w:hAnsiTheme="majorHAnsi"/>
          <w:sz w:val="22"/>
          <w:szCs w:val="22"/>
        </w:rPr>
        <w:t>Opdenacker</w:t>
      </w:r>
      <w:proofErr w:type="spellEnd"/>
      <w:r w:rsidRPr="005963B2">
        <w:rPr>
          <w:rFonts w:asciiTheme="majorHAnsi" w:hAnsiTheme="majorHAnsi"/>
          <w:sz w:val="22"/>
          <w:szCs w:val="22"/>
        </w:rPr>
        <w:t>, J. (2010)</w:t>
      </w:r>
      <w:r w:rsidR="00367514" w:rsidRPr="005963B2">
        <w:rPr>
          <w:rFonts w:asciiTheme="majorHAnsi" w:hAnsiTheme="majorHAnsi"/>
          <w:sz w:val="22"/>
          <w:szCs w:val="22"/>
        </w:rPr>
        <w:t>.</w:t>
      </w:r>
      <w:r w:rsidRPr="005963B2">
        <w:rPr>
          <w:rFonts w:asciiTheme="majorHAnsi" w:hAnsiTheme="majorHAnsi"/>
          <w:sz w:val="22"/>
          <w:szCs w:val="22"/>
        </w:rPr>
        <w:t xml:space="preserve"> </w:t>
      </w:r>
      <w:r w:rsidRPr="002B4A45">
        <w:rPr>
          <w:rFonts w:asciiTheme="majorHAnsi" w:hAnsiTheme="majorHAnsi"/>
          <w:sz w:val="22"/>
          <w:szCs w:val="22"/>
          <w:lang w:val="en-US"/>
        </w:rPr>
        <w:t xml:space="preserve">A simple health sign increases stair use in a shopping mall and two train stations in Flanders, Belgium. </w:t>
      </w:r>
      <w:r w:rsidRPr="007B09AC">
        <w:rPr>
          <w:rFonts w:asciiTheme="majorHAnsi" w:hAnsiTheme="majorHAnsi"/>
          <w:i/>
          <w:sz w:val="22"/>
          <w:szCs w:val="22"/>
          <w:lang w:val="nl-NL"/>
        </w:rPr>
        <w:t>Health Promotion International, 25,</w:t>
      </w:r>
      <w:r w:rsidRPr="005963B2">
        <w:rPr>
          <w:rFonts w:asciiTheme="majorHAnsi" w:hAnsiTheme="majorHAnsi"/>
          <w:sz w:val="22"/>
          <w:szCs w:val="22"/>
          <w:lang w:val="nl-NL"/>
        </w:rPr>
        <w:t xml:space="preserve"> 183-191. </w:t>
      </w:r>
    </w:p>
    <w:p w14:paraId="7C214228" w14:textId="77777777" w:rsidR="00C15B5E" w:rsidRPr="005963B2" w:rsidRDefault="00C15B5E" w:rsidP="00776431">
      <w:pPr>
        <w:spacing w:after="0" w:line="360" w:lineRule="auto"/>
        <w:jc w:val="both"/>
        <w:rPr>
          <w:rFonts w:asciiTheme="majorHAnsi" w:hAnsiTheme="majorHAnsi"/>
          <w:sz w:val="22"/>
          <w:szCs w:val="22"/>
          <w:lang w:val="nl-NL"/>
        </w:rPr>
      </w:pPr>
    </w:p>
    <w:p w14:paraId="03E4FE1F" w14:textId="575F3000" w:rsidR="00C15B5E" w:rsidRDefault="00C15B5E" w:rsidP="00776431">
      <w:pPr>
        <w:spacing w:after="0" w:line="360" w:lineRule="auto"/>
        <w:jc w:val="both"/>
        <w:rPr>
          <w:rFonts w:asciiTheme="majorHAnsi" w:hAnsiTheme="majorHAnsi"/>
          <w:sz w:val="22"/>
          <w:szCs w:val="22"/>
          <w:lang w:val="nl-NL"/>
        </w:rPr>
      </w:pPr>
      <w:proofErr w:type="spellStart"/>
      <w:r w:rsidRPr="002B4A45">
        <w:rPr>
          <w:rFonts w:asciiTheme="majorHAnsi" w:hAnsiTheme="majorHAnsi"/>
          <w:sz w:val="22"/>
          <w:szCs w:val="22"/>
          <w:lang w:val="nl-NL"/>
        </w:rPr>
        <w:t>Boxtaens</w:t>
      </w:r>
      <w:proofErr w:type="spellEnd"/>
      <w:r w:rsidRPr="002B4A45">
        <w:rPr>
          <w:rFonts w:asciiTheme="majorHAnsi" w:hAnsiTheme="majorHAnsi"/>
          <w:sz w:val="22"/>
          <w:szCs w:val="22"/>
          <w:lang w:val="nl-NL"/>
        </w:rPr>
        <w:t xml:space="preserve">, K. &amp; </w:t>
      </w:r>
      <w:proofErr w:type="spellStart"/>
      <w:r w:rsidRPr="002B4A45">
        <w:rPr>
          <w:rFonts w:asciiTheme="majorHAnsi" w:hAnsiTheme="majorHAnsi"/>
          <w:sz w:val="22"/>
          <w:szCs w:val="22"/>
          <w:lang w:val="nl-NL"/>
        </w:rPr>
        <w:t>Maex</w:t>
      </w:r>
      <w:proofErr w:type="spellEnd"/>
      <w:r w:rsidRPr="002B4A45">
        <w:rPr>
          <w:rFonts w:asciiTheme="majorHAnsi" w:hAnsiTheme="majorHAnsi"/>
          <w:sz w:val="22"/>
          <w:szCs w:val="22"/>
          <w:lang w:val="nl-NL"/>
        </w:rPr>
        <w:t xml:space="preserve">, F. </w:t>
      </w:r>
      <w:r w:rsidRPr="00C9375F">
        <w:rPr>
          <w:rFonts w:asciiTheme="majorHAnsi" w:hAnsiTheme="majorHAnsi"/>
          <w:sz w:val="22"/>
          <w:szCs w:val="22"/>
          <w:lang w:val="nl-NL"/>
        </w:rPr>
        <w:t>(2012)</w:t>
      </w:r>
      <w:r w:rsidR="009808E1">
        <w:rPr>
          <w:rFonts w:asciiTheme="majorHAnsi" w:hAnsiTheme="majorHAnsi"/>
          <w:sz w:val="22"/>
          <w:szCs w:val="22"/>
          <w:lang w:val="nl-NL"/>
        </w:rPr>
        <w:t>.</w:t>
      </w:r>
      <w:r w:rsidRPr="00C9375F">
        <w:rPr>
          <w:rFonts w:asciiTheme="majorHAnsi" w:hAnsiTheme="majorHAnsi"/>
          <w:sz w:val="22"/>
          <w:szCs w:val="22"/>
          <w:lang w:val="nl-NL"/>
        </w:rPr>
        <w:t xml:space="preserve"> Promotie van trappengebruik door bordjes: Het matchen van de identitei</w:t>
      </w:r>
      <w:r>
        <w:rPr>
          <w:rFonts w:asciiTheme="majorHAnsi" w:hAnsiTheme="majorHAnsi"/>
          <w:sz w:val="22"/>
          <w:szCs w:val="22"/>
          <w:lang w:val="nl-NL"/>
        </w:rPr>
        <w:t xml:space="preserve">tsboodschap met de setting. </w:t>
      </w:r>
      <w:r w:rsidRPr="002B4A45">
        <w:rPr>
          <w:rFonts w:asciiTheme="majorHAnsi" w:hAnsiTheme="majorHAnsi"/>
          <w:i/>
          <w:sz w:val="22"/>
          <w:szCs w:val="22"/>
          <w:lang w:val="nl-NL"/>
        </w:rPr>
        <w:t>Ongepubliceerde masterproef</w:t>
      </w:r>
      <w:r>
        <w:rPr>
          <w:rFonts w:asciiTheme="majorHAnsi" w:hAnsiTheme="majorHAnsi"/>
          <w:sz w:val="22"/>
          <w:szCs w:val="22"/>
          <w:lang w:val="nl-NL"/>
        </w:rPr>
        <w:t xml:space="preserve">, KU Leuven, Leuven. </w:t>
      </w:r>
    </w:p>
    <w:p w14:paraId="5E80EAF2" w14:textId="77777777" w:rsidR="00C15B5E" w:rsidRDefault="00C15B5E" w:rsidP="00776431">
      <w:pPr>
        <w:spacing w:after="0" w:line="360" w:lineRule="auto"/>
        <w:jc w:val="both"/>
        <w:rPr>
          <w:rFonts w:asciiTheme="majorHAnsi" w:hAnsiTheme="majorHAnsi"/>
          <w:sz w:val="22"/>
          <w:szCs w:val="22"/>
          <w:lang w:val="nl-NL"/>
        </w:rPr>
      </w:pPr>
    </w:p>
    <w:p w14:paraId="0E4D82A7" w14:textId="79C15526" w:rsidR="00C15B5E" w:rsidRDefault="00C15B5E" w:rsidP="00776431">
      <w:pPr>
        <w:spacing w:after="0" w:line="360" w:lineRule="auto"/>
        <w:jc w:val="both"/>
        <w:rPr>
          <w:rFonts w:asciiTheme="majorHAnsi" w:hAnsiTheme="majorHAnsi"/>
          <w:sz w:val="22"/>
          <w:szCs w:val="22"/>
          <w:lang w:val="nl-NL"/>
        </w:rPr>
      </w:pPr>
      <w:proofErr w:type="spellStart"/>
      <w:r>
        <w:rPr>
          <w:rFonts w:asciiTheme="majorHAnsi" w:hAnsiTheme="majorHAnsi"/>
          <w:sz w:val="22"/>
          <w:szCs w:val="22"/>
          <w:lang w:val="nl-NL"/>
        </w:rPr>
        <w:t>Demeulenaere</w:t>
      </w:r>
      <w:proofErr w:type="spellEnd"/>
      <w:r>
        <w:rPr>
          <w:rFonts w:asciiTheme="majorHAnsi" w:hAnsiTheme="majorHAnsi"/>
          <w:sz w:val="22"/>
          <w:szCs w:val="22"/>
          <w:lang w:val="nl-NL"/>
        </w:rPr>
        <w:t>, L. &amp; Voeten, Y. (2015)</w:t>
      </w:r>
      <w:r w:rsidR="009808E1">
        <w:rPr>
          <w:rFonts w:asciiTheme="majorHAnsi" w:hAnsiTheme="majorHAnsi"/>
          <w:sz w:val="22"/>
          <w:szCs w:val="22"/>
          <w:lang w:val="nl-NL"/>
        </w:rPr>
        <w:t>.</w:t>
      </w:r>
      <w:r>
        <w:rPr>
          <w:rFonts w:asciiTheme="majorHAnsi" w:hAnsiTheme="majorHAnsi"/>
          <w:sz w:val="22"/>
          <w:szCs w:val="22"/>
          <w:lang w:val="nl-NL"/>
        </w:rPr>
        <w:t xml:space="preserve"> Verleidt de rode loper werknemers om de trap te nemen? </w:t>
      </w:r>
      <w:r w:rsidRPr="00625C57">
        <w:rPr>
          <w:rFonts w:asciiTheme="majorHAnsi" w:hAnsiTheme="majorHAnsi"/>
          <w:i/>
          <w:sz w:val="22"/>
          <w:szCs w:val="22"/>
          <w:lang w:val="nl-NL"/>
        </w:rPr>
        <w:t>Ongepubliceerde masterproef</w:t>
      </w:r>
      <w:r>
        <w:rPr>
          <w:rFonts w:asciiTheme="majorHAnsi" w:hAnsiTheme="majorHAnsi"/>
          <w:sz w:val="22"/>
          <w:szCs w:val="22"/>
          <w:lang w:val="nl-NL"/>
        </w:rPr>
        <w:t>, KU Leuven, Leuven.</w:t>
      </w:r>
    </w:p>
    <w:p w14:paraId="3C9DD6FD" w14:textId="77777777" w:rsidR="00C15B5E" w:rsidRDefault="00C15B5E" w:rsidP="00776431">
      <w:pPr>
        <w:spacing w:after="0" w:line="360" w:lineRule="auto"/>
        <w:jc w:val="both"/>
        <w:rPr>
          <w:rFonts w:asciiTheme="majorHAnsi" w:hAnsiTheme="majorHAnsi"/>
          <w:sz w:val="22"/>
          <w:szCs w:val="22"/>
          <w:lang w:val="nl-NL"/>
        </w:rPr>
      </w:pPr>
    </w:p>
    <w:p w14:paraId="0F45076A" w14:textId="08EC9B41" w:rsidR="00C15B5E" w:rsidRPr="005076E2" w:rsidRDefault="00C15B5E" w:rsidP="00776431">
      <w:pPr>
        <w:spacing w:after="0" w:line="360" w:lineRule="auto"/>
        <w:jc w:val="both"/>
        <w:rPr>
          <w:rFonts w:asciiTheme="majorHAnsi" w:hAnsiTheme="majorHAnsi"/>
          <w:sz w:val="22"/>
          <w:szCs w:val="22"/>
          <w:lang w:val="nl-NL"/>
        </w:rPr>
      </w:pPr>
      <w:proofErr w:type="spellStart"/>
      <w:r>
        <w:rPr>
          <w:rFonts w:asciiTheme="majorHAnsi" w:hAnsiTheme="majorHAnsi"/>
          <w:sz w:val="22"/>
          <w:szCs w:val="22"/>
          <w:lang w:val="nl-NL"/>
        </w:rPr>
        <w:t>Duchi</w:t>
      </w:r>
      <w:proofErr w:type="spellEnd"/>
      <w:r>
        <w:rPr>
          <w:rFonts w:asciiTheme="majorHAnsi" w:hAnsiTheme="majorHAnsi"/>
          <w:sz w:val="22"/>
          <w:szCs w:val="22"/>
          <w:lang w:val="nl-NL"/>
        </w:rPr>
        <w:t>, S., &amp;</w:t>
      </w:r>
      <w:r w:rsidRPr="005076E2">
        <w:rPr>
          <w:rFonts w:asciiTheme="majorHAnsi" w:hAnsiTheme="majorHAnsi"/>
          <w:sz w:val="22"/>
          <w:szCs w:val="22"/>
          <w:lang w:val="nl-NL"/>
        </w:rPr>
        <w:t xml:space="preserve"> </w:t>
      </w:r>
      <w:proofErr w:type="spellStart"/>
      <w:r w:rsidRPr="005076E2">
        <w:rPr>
          <w:rFonts w:asciiTheme="majorHAnsi" w:hAnsiTheme="majorHAnsi"/>
          <w:sz w:val="22"/>
          <w:szCs w:val="22"/>
          <w:lang w:val="nl-NL"/>
        </w:rPr>
        <w:t>Nevejan</w:t>
      </w:r>
      <w:proofErr w:type="spellEnd"/>
      <w:r w:rsidRPr="005076E2">
        <w:rPr>
          <w:rFonts w:asciiTheme="majorHAnsi" w:hAnsiTheme="majorHAnsi"/>
          <w:sz w:val="22"/>
          <w:szCs w:val="22"/>
          <w:lang w:val="nl-NL"/>
        </w:rPr>
        <w:t>, C. (2013)</w:t>
      </w:r>
      <w:r w:rsidR="009808E1">
        <w:rPr>
          <w:rFonts w:asciiTheme="majorHAnsi" w:hAnsiTheme="majorHAnsi"/>
          <w:sz w:val="22"/>
          <w:szCs w:val="22"/>
          <w:lang w:val="nl-NL"/>
        </w:rPr>
        <w:t>.</w:t>
      </w:r>
      <w:r w:rsidRPr="005076E2">
        <w:rPr>
          <w:rFonts w:asciiTheme="majorHAnsi" w:hAnsiTheme="majorHAnsi"/>
          <w:sz w:val="22"/>
          <w:szCs w:val="22"/>
          <w:lang w:val="nl-NL"/>
        </w:rPr>
        <w:t xml:space="preserve"> Promoten van trapgebruik door gedragsmodellering: het effect van </w:t>
      </w:r>
    </w:p>
    <w:p w14:paraId="663A143E" w14:textId="77777777" w:rsidR="00C15B5E" w:rsidRDefault="00C15B5E" w:rsidP="00776431">
      <w:pPr>
        <w:spacing w:after="0" w:line="360" w:lineRule="auto"/>
        <w:jc w:val="both"/>
        <w:rPr>
          <w:rFonts w:asciiTheme="majorHAnsi" w:hAnsiTheme="majorHAnsi"/>
          <w:sz w:val="22"/>
          <w:szCs w:val="22"/>
          <w:lang w:val="nl-NL"/>
        </w:rPr>
      </w:pPr>
      <w:r w:rsidRPr="005076E2">
        <w:rPr>
          <w:rFonts w:asciiTheme="majorHAnsi" w:hAnsiTheme="majorHAnsi"/>
          <w:sz w:val="22"/>
          <w:szCs w:val="22"/>
          <w:lang w:val="nl-NL"/>
        </w:rPr>
        <w:t>leeftijd en geslach</w:t>
      </w:r>
      <w:r>
        <w:rPr>
          <w:rFonts w:asciiTheme="majorHAnsi" w:hAnsiTheme="majorHAnsi"/>
          <w:sz w:val="22"/>
          <w:szCs w:val="22"/>
          <w:lang w:val="nl-NL"/>
        </w:rPr>
        <w:t>t van een afgebeelde voorganger.</w:t>
      </w:r>
      <w:r w:rsidRPr="005076E2">
        <w:rPr>
          <w:rFonts w:asciiTheme="majorHAnsi" w:hAnsiTheme="majorHAnsi"/>
          <w:sz w:val="22"/>
          <w:szCs w:val="22"/>
          <w:lang w:val="nl-NL"/>
        </w:rPr>
        <w:t xml:space="preserve"> </w:t>
      </w:r>
      <w:r w:rsidRPr="005076E2">
        <w:rPr>
          <w:rFonts w:asciiTheme="majorHAnsi" w:hAnsiTheme="majorHAnsi"/>
          <w:i/>
          <w:sz w:val="22"/>
          <w:szCs w:val="22"/>
          <w:lang w:val="nl-NL"/>
        </w:rPr>
        <w:t>Ongepubliceerde masterproef</w:t>
      </w:r>
      <w:r>
        <w:rPr>
          <w:rFonts w:asciiTheme="majorHAnsi" w:hAnsiTheme="majorHAnsi"/>
          <w:sz w:val="22"/>
          <w:szCs w:val="22"/>
          <w:lang w:val="nl-NL"/>
        </w:rPr>
        <w:t xml:space="preserve">, KU Leuven, </w:t>
      </w:r>
      <w:r w:rsidRPr="005076E2">
        <w:rPr>
          <w:rFonts w:asciiTheme="majorHAnsi" w:hAnsiTheme="majorHAnsi"/>
          <w:sz w:val="22"/>
          <w:szCs w:val="22"/>
          <w:lang w:val="nl-NL"/>
        </w:rPr>
        <w:t>Leuven.</w:t>
      </w:r>
    </w:p>
    <w:p w14:paraId="5A34ECD3" w14:textId="77777777" w:rsidR="00C15B5E" w:rsidRDefault="00C15B5E" w:rsidP="00776431">
      <w:pPr>
        <w:spacing w:after="0" w:line="360" w:lineRule="auto"/>
        <w:jc w:val="both"/>
        <w:rPr>
          <w:rFonts w:asciiTheme="majorHAnsi" w:hAnsiTheme="majorHAnsi"/>
          <w:sz w:val="22"/>
          <w:szCs w:val="22"/>
          <w:lang w:val="nl-NL"/>
        </w:rPr>
      </w:pPr>
    </w:p>
    <w:p w14:paraId="300CBD05" w14:textId="2EC566B8" w:rsidR="00C15B5E" w:rsidRDefault="00C15B5E" w:rsidP="00776431">
      <w:pPr>
        <w:spacing w:after="0" w:line="360" w:lineRule="auto"/>
        <w:jc w:val="both"/>
        <w:rPr>
          <w:rFonts w:asciiTheme="majorHAnsi" w:hAnsiTheme="majorHAnsi"/>
          <w:sz w:val="22"/>
          <w:szCs w:val="22"/>
          <w:lang w:val="en-US"/>
        </w:rPr>
      </w:pPr>
      <w:r w:rsidRPr="001033A4">
        <w:rPr>
          <w:rFonts w:asciiTheme="majorHAnsi" w:hAnsiTheme="majorHAnsi"/>
          <w:sz w:val="22"/>
          <w:szCs w:val="22"/>
          <w:lang w:val="en-US"/>
        </w:rPr>
        <w:t>Haskell, W.L., Lee, I.-M.</w:t>
      </w:r>
      <w:r w:rsidRPr="00EB083E">
        <w:rPr>
          <w:rFonts w:asciiTheme="majorHAnsi" w:hAnsiTheme="majorHAnsi"/>
          <w:sz w:val="22"/>
          <w:szCs w:val="22"/>
          <w:lang w:val="en-US"/>
        </w:rPr>
        <w:t xml:space="preserve">, Pate, R.R., Powell, K.E., Blair, S.N., Franklin, B.A., </w:t>
      </w:r>
      <w:proofErr w:type="spellStart"/>
      <w:r w:rsidRPr="00EB083E">
        <w:rPr>
          <w:rFonts w:asciiTheme="majorHAnsi" w:hAnsiTheme="majorHAnsi"/>
          <w:sz w:val="22"/>
          <w:szCs w:val="22"/>
          <w:lang w:val="en-US"/>
        </w:rPr>
        <w:t>Macera</w:t>
      </w:r>
      <w:proofErr w:type="spellEnd"/>
      <w:r w:rsidRPr="00EB083E">
        <w:rPr>
          <w:rFonts w:asciiTheme="majorHAnsi" w:hAnsiTheme="majorHAnsi"/>
          <w:sz w:val="22"/>
          <w:szCs w:val="22"/>
          <w:lang w:val="en-US"/>
        </w:rPr>
        <w:t>, C.A., Heath, G.W., Thompson, P.D.</w:t>
      </w:r>
      <w:r w:rsidR="009808E1">
        <w:rPr>
          <w:rFonts w:asciiTheme="majorHAnsi" w:hAnsiTheme="majorHAnsi"/>
          <w:sz w:val="22"/>
          <w:szCs w:val="22"/>
          <w:lang w:val="en-US"/>
        </w:rPr>
        <w:t>,</w:t>
      </w:r>
      <w:r w:rsidRPr="00EB083E">
        <w:rPr>
          <w:rFonts w:asciiTheme="majorHAnsi" w:hAnsiTheme="majorHAnsi"/>
          <w:sz w:val="22"/>
          <w:szCs w:val="22"/>
          <w:lang w:val="en-US"/>
        </w:rPr>
        <w:t xml:space="preserve"> &amp; Bauman, B.A. (2007). </w:t>
      </w:r>
      <w:r>
        <w:rPr>
          <w:rFonts w:asciiTheme="majorHAnsi" w:hAnsiTheme="majorHAnsi"/>
          <w:sz w:val="22"/>
          <w:szCs w:val="22"/>
          <w:lang w:val="en-US"/>
        </w:rPr>
        <w:t xml:space="preserve">Physical activity and public health: updated recommendation for adults from the American college of sports medicine and the American heart association. </w:t>
      </w:r>
      <w:r w:rsidRPr="00B53F7D">
        <w:rPr>
          <w:rFonts w:asciiTheme="majorHAnsi" w:hAnsiTheme="majorHAnsi"/>
          <w:i/>
          <w:sz w:val="22"/>
          <w:szCs w:val="22"/>
          <w:lang w:val="en-US"/>
        </w:rPr>
        <w:t xml:space="preserve">Official </w:t>
      </w:r>
      <w:r w:rsidR="00617002">
        <w:rPr>
          <w:rFonts w:asciiTheme="majorHAnsi" w:hAnsiTheme="majorHAnsi"/>
          <w:i/>
          <w:sz w:val="22"/>
          <w:szCs w:val="22"/>
          <w:lang w:val="en-US"/>
        </w:rPr>
        <w:t>J</w:t>
      </w:r>
      <w:r w:rsidRPr="00B53F7D">
        <w:rPr>
          <w:rFonts w:asciiTheme="majorHAnsi" w:hAnsiTheme="majorHAnsi"/>
          <w:i/>
          <w:sz w:val="22"/>
          <w:szCs w:val="22"/>
          <w:lang w:val="en-US"/>
        </w:rPr>
        <w:t xml:space="preserve">ournal of the American </w:t>
      </w:r>
      <w:r w:rsidR="00617002">
        <w:rPr>
          <w:rFonts w:asciiTheme="majorHAnsi" w:hAnsiTheme="majorHAnsi"/>
          <w:i/>
          <w:sz w:val="22"/>
          <w:szCs w:val="22"/>
          <w:lang w:val="en-US"/>
        </w:rPr>
        <w:t>C</w:t>
      </w:r>
      <w:r w:rsidRPr="00B53F7D">
        <w:rPr>
          <w:rFonts w:asciiTheme="majorHAnsi" w:hAnsiTheme="majorHAnsi"/>
          <w:i/>
          <w:sz w:val="22"/>
          <w:szCs w:val="22"/>
          <w:lang w:val="en-US"/>
        </w:rPr>
        <w:t xml:space="preserve">ollege of </w:t>
      </w:r>
      <w:r w:rsidR="00617002">
        <w:rPr>
          <w:rFonts w:asciiTheme="majorHAnsi" w:hAnsiTheme="majorHAnsi"/>
          <w:i/>
          <w:sz w:val="22"/>
          <w:szCs w:val="22"/>
          <w:lang w:val="en-US"/>
        </w:rPr>
        <w:t>S</w:t>
      </w:r>
      <w:r w:rsidRPr="00B53F7D">
        <w:rPr>
          <w:rFonts w:asciiTheme="majorHAnsi" w:hAnsiTheme="majorHAnsi"/>
          <w:i/>
          <w:sz w:val="22"/>
          <w:szCs w:val="22"/>
          <w:lang w:val="en-US"/>
        </w:rPr>
        <w:t xml:space="preserve">ports </w:t>
      </w:r>
      <w:r w:rsidR="00617002">
        <w:rPr>
          <w:rFonts w:asciiTheme="majorHAnsi" w:hAnsiTheme="majorHAnsi"/>
          <w:i/>
          <w:sz w:val="22"/>
          <w:szCs w:val="22"/>
          <w:lang w:val="en-US"/>
        </w:rPr>
        <w:t>M</w:t>
      </w:r>
      <w:r w:rsidRPr="00B53F7D">
        <w:rPr>
          <w:rFonts w:asciiTheme="majorHAnsi" w:hAnsiTheme="majorHAnsi"/>
          <w:i/>
          <w:sz w:val="22"/>
          <w:szCs w:val="22"/>
          <w:lang w:val="en-US"/>
        </w:rPr>
        <w:t>edicine</w:t>
      </w:r>
      <w:r w:rsidRPr="007A2867">
        <w:rPr>
          <w:rFonts w:asciiTheme="majorHAnsi" w:hAnsiTheme="majorHAnsi"/>
          <w:i/>
          <w:sz w:val="22"/>
          <w:szCs w:val="22"/>
          <w:lang w:val="en-US"/>
        </w:rPr>
        <w:t>,</w:t>
      </w:r>
      <w:r>
        <w:rPr>
          <w:rFonts w:asciiTheme="majorHAnsi" w:hAnsiTheme="majorHAnsi"/>
          <w:sz w:val="22"/>
          <w:szCs w:val="22"/>
          <w:lang w:val="en-US"/>
        </w:rPr>
        <w:t xml:space="preserve"> 1424-1434. </w:t>
      </w:r>
    </w:p>
    <w:p w14:paraId="1916900A" w14:textId="77777777" w:rsidR="00C15B5E" w:rsidRDefault="00C15B5E" w:rsidP="00776431">
      <w:pPr>
        <w:spacing w:after="0" w:line="360" w:lineRule="auto"/>
        <w:jc w:val="both"/>
        <w:rPr>
          <w:rFonts w:asciiTheme="majorHAnsi" w:hAnsiTheme="majorHAnsi"/>
          <w:sz w:val="22"/>
          <w:szCs w:val="22"/>
          <w:lang w:val="en-US"/>
        </w:rPr>
      </w:pPr>
    </w:p>
    <w:p w14:paraId="73BC47AC" w14:textId="77777777" w:rsidR="00C15B5E" w:rsidRPr="002D1654" w:rsidRDefault="00C15B5E" w:rsidP="00776431">
      <w:pPr>
        <w:spacing w:after="0" w:line="360" w:lineRule="auto"/>
        <w:jc w:val="both"/>
        <w:rPr>
          <w:rFonts w:asciiTheme="majorHAnsi" w:hAnsiTheme="majorHAnsi"/>
          <w:sz w:val="22"/>
          <w:szCs w:val="22"/>
          <w:lang w:val="en-US"/>
        </w:rPr>
      </w:pPr>
      <w:r>
        <w:rPr>
          <w:rFonts w:asciiTheme="majorHAnsi" w:hAnsiTheme="majorHAnsi"/>
          <w:sz w:val="22"/>
          <w:szCs w:val="22"/>
          <w:lang w:val="en-US"/>
        </w:rPr>
        <w:t xml:space="preserve">Task force on community preventive services (2002). Recommendations to increase physical activity in communities. </w:t>
      </w:r>
      <w:r w:rsidRPr="002D1654">
        <w:rPr>
          <w:rFonts w:asciiTheme="majorHAnsi" w:hAnsiTheme="majorHAnsi"/>
          <w:i/>
          <w:sz w:val="22"/>
          <w:szCs w:val="22"/>
          <w:lang w:val="en-US"/>
        </w:rPr>
        <w:t>American Journal of Preventive Medicine</w:t>
      </w:r>
      <w:r w:rsidRPr="002D1654">
        <w:rPr>
          <w:rFonts w:asciiTheme="majorHAnsi" w:hAnsiTheme="majorHAnsi"/>
          <w:sz w:val="22"/>
          <w:szCs w:val="22"/>
          <w:lang w:val="en-US"/>
        </w:rPr>
        <w:t xml:space="preserve">, </w:t>
      </w:r>
      <w:r w:rsidRPr="006E085F">
        <w:rPr>
          <w:rFonts w:asciiTheme="majorHAnsi" w:hAnsiTheme="majorHAnsi"/>
          <w:i/>
          <w:sz w:val="22"/>
          <w:szCs w:val="22"/>
          <w:lang w:val="en-US"/>
        </w:rPr>
        <w:t>22</w:t>
      </w:r>
      <w:r w:rsidRPr="002D1654">
        <w:rPr>
          <w:rFonts w:asciiTheme="majorHAnsi" w:hAnsiTheme="majorHAnsi"/>
          <w:sz w:val="22"/>
          <w:szCs w:val="22"/>
          <w:lang w:val="en-US"/>
        </w:rPr>
        <w:t xml:space="preserve">(4), 67-72. </w:t>
      </w:r>
    </w:p>
    <w:p w14:paraId="77B3A827" w14:textId="77777777" w:rsidR="00C15B5E" w:rsidRPr="005963B2" w:rsidRDefault="00C15B5E" w:rsidP="00776431">
      <w:pPr>
        <w:spacing w:after="0" w:line="360" w:lineRule="auto"/>
        <w:jc w:val="both"/>
        <w:rPr>
          <w:rFonts w:asciiTheme="majorHAnsi" w:hAnsiTheme="majorHAnsi"/>
          <w:sz w:val="22"/>
          <w:szCs w:val="22"/>
          <w:lang w:val="en-US"/>
        </w:rPr>
      </w:pPr>
    </w:p>
    <w:p w14:paraId="548329AA" w14:textId="7618ABEB" w:rsidR="00C15B5E" w:rsidRPr="00261227" w:rsidRDefault="00C15B5E" w:rsidP="00776431">
      <w:pPr>
        <w:spacing w:after="0" w:line="360" w:lineRule="auto"/>
        <w:jc w:val="both"/>
        <w:rPr>
          <w:rFonts w:asciiTheme="majorHAnsi" w:hAnsiTheme="majorHAnsi"/>
          <w:sz w:val="22"/>
          <w:szCs w:val="22"/>
          <w:lang w:val="en-US"/>
        </w:rPr>
      </w:pPr>
      <w:r w:rsidRPr="00034572">
        <w:rPr>
          <w:rFonts w:asciiTheme="majorHAnsi" w:hAnsiTheme="majorHAnsi"/>
          <w:sz w:val="22"/>
          <w:szCs w:val="22"/>
          <w:lang w:val="en-US"/>
        </w:rPr>
        <w:t xml:space="preserve">Van </w:t>
      </w:r>
      <w:proofErr w:type="spellStart"/>
      <w:r w:rsidRPr="00034572">
        <w:rPr>
          <w:rFonts w:asciiTheme="majorHAnsi" w:hAnsiTheme="majorHAnsi"/>
          <w:sz w:val="22"/>
          <w:szCs w:val="22"/>
          <w:lang w:val="en-US"/>
        </w:rPr>
        <w:t>Calster</w:t>
      </w:r>
      <w:proofErr w:type="spellEnd"/>
      <w:r w:rsidRPr="00034572">
        <w:rPr>
          <w:rFonts w:asciiTheme="majorHAnsi" w:hAnsiTheme="majorHAnsi"/>
          <w:sz w:val="22"/>
          <w:szCs w:val="22"/>
          <w:lang w:val="en-US"/>
        </w:rPr>
        <w:t>, L.</w:t>
      </w:r>
      <w:r w:rsidR="009808E1" w:rsidRPr="00034572">
        <w:rPr>
          <w:rFonts w:asciiTheme="majorHAnsi" w:hAnsiTheme="majorHAnsi"/>
          <w:sz w:val="22"/>
          <w:szCs w:val="22"/>
          <w:lang w:val="en-US"/>
        </w:rPr>
        <w:t>,</w:t>
      </w:r>
      <w:r w:rsidRPr="00034572">
        <w:rPr>
          <w:rFonts w:asciiTheme="majorHAnsi" w:hAnsiTheme="majorHAnsi"/>
          <w:sz w:val="22"/>
          <w:szCs w:val="22"/>
          <w:lang w:val="en-US"/>
        </w:rPr>
        <w:t xml:space="preserve"> </w:t>
      </w:r>
      <w:r w:rsidR="00391F30" w:rsidRPr="00034572">
        <w:rPr>
          <w:rFonts w:asciiTheme="majorHAnsi" w:hAnsiTheme="majorHAnsi"/>
          <w:sz w:val="22"/>
          <w:szCs w:val="22"/>
          <w:lang w:val="en-US"/>
        </w:rPr>
        <w:t xml:space="preserve">Van </w:t>
      </w:r>
      <w:proofErr w:type="spellStart"/>
      <w:r w:rsidR="00391F30" w:rsidRPr="00034572">
        <w:rPr>
          <w:rFonts w:asciiTheme="majorHAnsi" w:hAnsiTheme="majorHAnsi"/>
          <w:sz w:val="22"/>
          <w:szCs w:val="22"/>
          <w:lang w:val="en-US"/>
        </w:rPr>
        <w:t>Hoecke</w:t>
      </w:r>
      <w:proofErr w:type="spellEnd"/>
      <w:r w:rsidR="00391F30" w:rsidRPr="00034572">
        <w:rPr>
          <w:rFonts w:asciiTheme="majorHAnsi" w:hAnsiTheme="majorHAnsi"/>
          <w:sz w:val="22"/>
          <w:szCs w:val="22"/>
          <w:lang w:val="en-US"/>
        </w:rPr>
        <w:t xml:space="preserve">, A. –S., </w:t>
      </w:r>
      <w:proofErr w:type="spellStart"/>
      <w:r w:rsidR="00391F30" w:rsidRPr="00034572">
        <w:rPr>
          <w:rFonts w:asciiTheme="majorHAnsi" w:hAnsiTheme="majorHAnsi"/>
          <w:sz w:val="22"/>
          <w:szCs w:val="22"/>
          <w:lang w:val="en-US"/>
        </w:rPr>
        <w:t>Octaef</w:t>
      </w:r>
      <w:proofErr w:type="spellEnd"/>
      <w:r w:rsidR="00391F30" w:rsidRPr="00034572">
        <w:rPr>
          <w:rFonts w:asciiTheme="majorHAnsi" w:hAnsiTheme="majorHAnsi"/>
          <w:sz w:val="22"/>
          <w:szCs w:val="22"/>
          <w:lang w:val="en-US"/>
        </w:rPr>
        <w:t xml:space="preserve">, A., </w:t>
      </w:r>
      <w:proofErr w:type="spellStart"/>
      <w:r w:rsidR="00391F30" w:rsidRPr="00034572">
        <w:rPr>
          <w:rFonts w:asciiTheme="majorHAnsi" w:hAnsiTheme="majorHAnsi"/>
          <w:sz w:val="22"/>
          <w:szCs w:val="22"/>
          <w:lang w:val="en-US"/>
        </w:rPr>
        <w:t>Boen</w:t>
      </w:r>
      <w:proofErr w:type="spellEnd"/>
      <w:r w:rsidR="00391F30" w:rsidRPr="00034572">
        <w:rPr>
          <w:rFonts w:asciiTheme="majorHAnsi" w:hAnsiTheme="majorHAnsi"/>
          <w:sz w:val="22"/>
          <w:szCs w:val="22"/>
          <w:lang w:val="en-US"/>
        </w:rPr>
        <w:t xml:space="preserve">, F. </w:t>
      </w:r>
      <w:r w:rsidRPr="00034572">
        <w:rPr>
          <w:rFonts w:asciiTheme="majorHAnsi" w:hAnsiTheme="majorHAnsi"/>
          <w:sz w:val="22"/>
          <w:szCs w:val="22"/>
          <w:lang w:val="en-US"/>
        </w:rPr>
        <w:t>(201</w:t>
      </w:r>
      <w:r w:rsidR="00391F30" w:rsidRPr="00034572">
        <w:rPr>
          <w:rFonts w:asciiTheme="majorHAnsi" w:hAnsiTheme="majorHAnsi"/>
          <w:sz w:val="22"/>
          <w:szCs w:val="22"/>
          <w:lang w:val="en-US"/>
        </w:rPr>
        <w:t>7</w:t>
      </w:r>
      <w:r w:rsidRPr="00034572">
        <w:rPr>
          <w:rFonts w:asciiTheme="majorHAnsi" w:hAnsiTheme="majorHAnsi"/>
          <w:sz w:val="22"/>
          <w:szCs w:val="22"/>
          <w:lang w:val="en-US"/>
        </w:rPr>
        <w:t>)</w:t>
      </w:r>
      <w:r w:rsidR="009808E1" w:rsidRPr="00034572">
        <w:rPr>
          <w:rFonts w:asciiTheme="majorHAnsi" w:hAnsiTheme="majorHAnsi"/>
          <w:sz w:val="22"/>
          <w:szCs w:val="22"/>
          <w:lang w:val="en-US"/>
        </w:rPr>
        <w:t>.</w:t>
      </w:r>
      <w:r w:rsidRPr="00034572">
        <w:rPr>
          <w:rFonts w:asciiTheme="majorHAnsi" w:hAnsiTheme="majorHAnsi"/>
          <w:sz w:val="22"/>
          <w:szCs w:val="22"/>
          <w:lang w:val="en-US"/>
        </w:rPr>
        <w:t xml:space="preserve"> </w:t>
      </w:r>
      <w:r w:rsidR="00391F30" w:rsidRPr="00391F30">
        <w:rPr>
          <w:rFonts w:asciiTheme="majorHAnsi" w:hAnsiTheme="majorHAnsi"/>
          <w:sz w:val="22"/>
          <w:szCs w:val="22"/>
          <w:lang w:val="en-US"/>
        </w:rPr>
        <w:t xml:space="preserve">Does a video displaying a stair </w:t>
      </w:r>
      <w:r w:rsidR="00391F30">
        <w:rPr>
          <w:rFonts w:asciiTheme="majorHAnsi" w:hAnsiTheme="majorHAnsi"/>
          <w:sz w:val="22"/>
          <w:szCs w:val="22"/>
          <w:lang w:val="en-US"/>
        </w:rPr>
        <w:t xml:space="preserve">climbing model increase stair use in a worksite setting? </w:t>
      </w:r>
      <w:r w:rsidR="00391F30">
        <w:rPr>
          <w:rFonts w:asciiTheme="majorHAnsi" w:hAnsiTheme="majorHAnsi"/>
          <w:i/>
          <w:sz w:val="22"/>
          <w:szCs w:val="22"/>
          <w:lang w:val="en-US"/>
        </w:rPr>
        <w:t xml:space="preserve">Public </w:t>
      </w:r>
      <w:r w:rsidR="00391F30" w:rsidRPr="00261227">
        <w:rPr>
          <w:rFonts w:asciiTheme="majorHAnsi" w:hAnsiTheme="majorHAnsi"/>
          <w:i/>
          <w:sz w:val="22"/>
          <w:szCs w:val="22"/>
          <w:lang w:val="en-US"/>
        </w:rPr>
        <w:t>Health</w:t>
      </w:r>
      <w:r w:rsidR="00261227">
        <w:rPr>
          <w:rFonts w:asciiTheme="majorHAnsi" w:hAnsiTheme="majorHAnsi"/>
          <w:i/>
          <w:sz w:val="22"/>
          <w:szCs w:val="22"/>
          <w:lang w:val="en-US"/>
        </w:rPr>
        <w:t>, 14</w:t>
      </w:r>
      <w:r w:rsidR="00261227" w:rsidRPr="007A2867">
        <w:rPr>
          <w:rFonts w:asciiTheme="majorHAnsi" w:hAnsiTheme="majorHAnsi"/>
          <w:i/>
          <w:sz w:val="22"/>
          <w:szCs w:val="22"/>
          <w:lang w:val="en-US"/>
        </w:rPr>
        <w:t>9</w:t>
      </w:r>
      <w:r w:rsidR="00391F30" w:rsidRPr="007A2867">
        <w:rPr>
          <w:rFonts w:asciiTheme="majorHAnsi" w:hAnsiTheme="majorHAnsi"/>
          <w:i/>
          <w:sz w:val="22"/>
          <w:szCs w:val="22"/>
          <w:lang w:val="en-US"/>
        </w:rPr>
        <w:t>,</w:t>
      </w:r>
      <w:r w:rsidR="00391F30">
        <w:rPr>
          <w:rFonts w:asciiTheme="majorHAnsi" w:hAnsiTheme="majorHAnsi"/>
          <w:sz w:val="22"/>
          <w:szCs w:val="22"/>
          <w:lang w:val="en-US"/>
        </w:rPr>
        <w:t xml:space="preserve"> 1</w:t>
      </w:r>
      <w:r w:rsidR="00261227">
        <w:rPr>
          <w:rFonts w:asciiTheme="majorHAnsi" w:hAnsiTheme="majorHAnsi"/>
          <w:sz w:val="22"/>
          <w:szCs w:val="22"/>
          <w:lang w:val="en-US"/>
        </w:rPr>
        <w:t>1</w:t>
      </w:r>
      <w:r w:rsidR="00391F30">
        <w:rPr>
          <w:rFonts w:asciiTheme="majorHAnsi" w:hAnsiTheme="majorHAnsi"/>
          <w:sz w:val="22"/>
          <w:szCs w:val="22"/>
          <w:lang w:val="en-US"/>
        </w:rPr>
        <w:t>-</w:t>
      </w:r>
      <w:r w:rsidR="00261227">
        <w:rPr>
          <w:rFonts w:asciiTheme="majorHAnsi" w:hAnsiTheme="majorHAnsi"/>
          <w:sz w:val="22"/>
          <w:szCs w:val="22"/>
          <w:lang w:val="en-US"/>
        </w:rPr>
        <w:t>2</w:t>
      </w:r>
      <w:r w:rsidR="00391F30">
        <w:rPr>
          <w:rFonts w:asciiTheme="majorHAnsi" w:hAnsiTheme="majorHAnsi"/>
          <w:sz w:val="22"/>
          <w:szCs w:val="22"/>
          <w:lang w:val="en-US"/>
        </w:rPr>
        <w:t>0.</w:t>
      </w:r>
    </w:p>
    <w:p w14:paraId="3BFC2E26" w14:textId="77777777" w:rsidR="00C15B5E" w:rsidRPr="00261227" w:rsidRDefault="00C15B5E" w:rsidP="00776431">
      <w:pPr>
        <w:spacing w:after="0" w:line="360" w:lineRule="auto"/>
        <w:jc w:val="both"/>
        <w:rPr>
          <w:rFonts w:asciiTheme="majorHAnsi" w:hAnsiTheme="majorHAnsi"/>
          <w:sz w:val="22"/>
          <w:szCs w:val="22"/>
          <w:lang w:val="en-US"/>
        </w:rPr>
      </w:pPr>
    </w:p>
    <w:p w14:paraId="12C2412D" w14:textId="0646FC20" w:rsidR="00C15B5E" w:rsidRDefault="00C15B5E" w:rsidP="00776431">
      <w:pPr>
        <w:spacing w:after="0" w:line="360" w:lineRule="auto"/>
        <w:jc w:val="both"/>
        <w:rPr>
          <w:rFonts w:asciiTheme="majorHAnsi" w:hAnsiTheme="majorHAnsi"/>
          <w:sz w:val="22"/>
          <w:szCs w:val="22"/>
          <w:lang w:val="nl-NL"/>
        </w:rPr>
      </w:pPr>
      <w:proofErr w:type="spellStart"/>
      <w:r w:rsidRPr="00261227">
        <w:rPr>
          <w:rFonts w:asciiTheme="majorHAnsi" w:hAnsiTheme="majorHAnsi"/>
          <w:sz w:val="22"/>
          <w:szCs w:val="22"/>
          <w:lang w:val="en-US"/>
        </w:rPr>
        <w:t>Vanden</w:t>
      </w:r>
      <w:proofErr w:type="spellEnd"/>
      <w:r w:rsidRPr="00261227">
        <w:rPr>
          <w:rFonts w:asciiTheme="majorHAnsi" w:hAnsiTheme="majorHAnsi"/>
          <w:sz w:val="22"/>
          <w:szCs w:val="22"/>
          <w:lang w:val="en-US"/>
        </w:rPr>
        <w:t xml:space="preserve"> </w:t>
      </w:r>
      <w:proofErr w:type="spellStart"/>
      <w:r w:rsidRPr="00261227">
        <w:rPr>
          <w:rFonts w:asciiTheme="majorHAnsi" w:hAnsiTheme="majorHAnsi"/>
          <w:sz w:val="22"/>
          <w:szCs w:val="22"/>
          <w:lang w:val="en-US"/>
        </w:rPr>
        <w:t>Auweele</w:t>
      </w:r>
      <w:proofErr w:type="spellEnd"/>
      <w:r w:rsidRPr="00261227">
        <w:rPr>
          <w:rFonts w:asciiTheme="majorHAnsi" w:hAnsiTheme="majorHAnsi"/>
          <w:sz w:val="22"/>
          <w:szCs w:val="22"/>
          <w:lang w:val="en-US"/>
        </w:rPr>
        <w:t xml:space="preserve">, Y., </w:t>
      </w:r>
      <w:proofErr w:type="spellStart"/>
      <w:r w:rsidRPr="00261227">
        <w:rPr>
          <w:rFonts w:asciiTheme="majorHAnsi" w:hAnsiTheme="majorHAnsi"/>
          <w:sz w:val="22"/>
          <w:szCs w:val="22"/>
          <w:lang w:val="en-US"/>
        </w:rPr>
        <w:t>Boen</w:t>
      </w:r>
      <w:proofErr w:type="spellEnd"/>
      <w:r w:rsidRPr="00261227">
        <w:rPr>
          <w:rFonts w:asciiTheme="majorHAnsi" w:hAnsiTheme="majorHAnsi"/>
          <w:sz w:val="22"/>
          <w:szCs w:val="22"/>
          <w:lang w:val="en-US"/>
        </w:rPr>
        <w:t xml:space="preserve">, F., </w:t>
      </w:r>
      <w:proofErr w:type="spellStart"/>
      <w:r w:rsidRPr="00261227">
        <w:rPr>
          <w:rFonts w:asciiTheme="majorHAnsi" w:hAnsiTheme="majorHAnsi"/>
          <w:sz w:val="22"/>
          <w:szCs w:val="22"/>
          <w:lang w:val="en-US"/>
        </w:rPr>
        <w:t>Schopendonk</w:t>
      </w:r>
      <w:proofErr w:type="spellEnd"/>
      <w:r w:rsidRPr="00261227">
        <w:rPr>
          <w:rFonts w:asciiTheme="majorHAnsi" w:hAnsiTheme="majorHAnsi"/>
          <w:sz w:val="22"/>
          <w:szCs w:val="22"/>
          <w:lang w:val="en-US"/>
        </w:rPr>
        <w:t xml:space="preserve">, W., &amp; </w:t>
      </w:r>
      <w:proofErr w:type="spellStart"/>
      <w:r w:rsidRPr="00261227">
        <w:rPr>
          <w:rFonts w:asciiTheme="majorHAnsi" w:hAnsiTheme="majorHAnsi"/>
          <w:sz w:val="22"/>
          <w:szCs w:val="22"/>
          <w:lang w:val="en-US"/>
        </w:rPr>
        <w:t>Dornez</w:t>
      </w:r>
      <w:proofErr w:type="spellEnd"/>
      <w:r w:rsidRPr="00261227">
        <w:rPr>
          <w:rFonts w:asciiTheme="majorHAnsi" w:hAnsiTheme="majorHAnsi"/>
          <w:sz w:val="22"/>
          <w:szCs w:val="22"/>
          <w:lang w:val="en-US"/>
        </w:rPr>
        <w:t>, K. (2005)</w:t>
      </w:r>
      <w:r w:rsidR="009808E1" w:rsidRPr="00261227">
        <w:rPr>
          <w:rFonts w:asciiTheme="majorHAnsi" w:hAnsiTheme="majorHAnsi"/>
          <w:sz w:val="22"/>
          <w:szCs w:val="22"/>
          <w:lang w:val="en-US"/>
        </w:rPr>
        <w:t>.</w:t>
      </w:r>
      <w:r w:rsidRPr="00261227">
        <w:rPr>
          <w:rFonts w:asciiTheme="majorHAnsi" w:hAnsiTheme="majorHAnsi"/>
          <w:sz w:val="22"/>
          <w:szCs w:val="22"/>
          <w:lang w:val="en-US"/>
        </w:rPr>
        <w:t xml:space="preserve"> </w:t>
      </w:r>
      <w:r w:rsidRPr="002B4A45">
        <w:rPr>
          <w:rFonts w:asciiTheme="majorHAnsi" w:hAnsiTheme="majorHAnsi"/>
          <w:sz w:val="22"/>
          <w:szCs w:val="22"/>
          <w:lang w:val="en-US"/>
        </w:rPr>
        <w:t xml:space="preserve">Promoting stair use among female employees: the effect of a health sign followed by an e-mail. </w:t>
      </w:r>
      <w:r w:rsidRPr="005963B2">
        <w:rPr>
          <w:rFonts w:asciiTheme="majorHAnsi" w:hAnsiTheme="majorHAnsi"/>
          <w:i/>
          <w:sz w:val="22"/>
          <w:szCs w:val="22"/>
          <w:lang w:val="nl-NL"/>
        </w:rPr>
        <w:t xml:space="preserve">Journal of </w:t>
      </w:r>
      <w:proofErr w:type="spellStart"/>
      <w:r w:rsidRPr="005963B2">
        <w:rPr>
          <w:rFonts w:asciiTheme="majorHAnsi" w:hAnsiTheme="majorHAnsi"/>
          <w:i/>
          <w:sz w:val="22"/>
          <w:szCs w:val="22"/>
          <w:lang w:val="nl-NL"/>
        </w:rPr>
        <w:t>Sports</w:t>
      </w:r>
      <w:proofErr w:type="spellEnd"/>
      <w:r w:rsidRPr="005963B2">
        <w:rPr>
          <w:rFonts w:asciiTheme="majorHAnsi" w:hAnsiTheme="majorHAnsi"/>
          <w:i/>
          <w:sz w:val="22"/>
          <w:szCs w:val="22"/>
          <w:lang w:val="nl-NL"/>
        </w:rPr>
        <w:t xml:space="preserve"> &amp; </w:t>
      </w:r>
      <w:proofErr w:type="spellStart"/>
      <w:r w:rsidRPr="005963B2">
        <w:rPr>
          <w:rFonts w:asciiTheme="majorHAnsi" w:hAnsiTheme="majorHAnsi"/>
          <w:i/>
          <w:sz w:val="22"/>
          <w:szCs w:val="22"/>
          <w:lang w:val="nl-NL"/>
        </w:rPr>
        <w:t>Exercise</w:t>
      </w:r>
      <w:proofErr w:type="spellEnd"/>
      <w:r w:rsidRPr="005963B2">
        <w:rPr>
          <w:rFonts w:asciiTheme="majorHAnsi" w:hAnsiTheme="majorHAnsi"/>
          <w:i/>
          <w:sz w:val="22"/>
          <w:szCs w:val="22"/>
          <w:lang w:val="nl-NL"/>
        </w:rPr>
        <w:t xml:space="preserve"> </w:t>
      </w:r>
      <w:proofErr w:type="spellStart"/>
      <w:r w:rsidRPr="005963B2">
        <w:rPr>
          <w:rFonts w:asciiTheme="majorHAnsi" w:hAnsiTheme="majorHAnsi"/>
          <w:i/>
          <w:sz w:val="22"/>
          <w:szCs w:val="22"/>
          <w:lang w:val="nl-NL"/>
        </w:rPr>
        <w:t>Psychology</w:t>
      </w:r>
      <w:proofErr w:type="spellEnd"/>
      <w:r w:rsidRPr="005963B2">
        <w:rPr>
          <w:rFonts w:asciiTheme="majorHAnsi" w:hAnsiTheme="majorHAnsi"/>
          <w:i/>
          <w:sz w:val="22"/>
          <w:szCs w:val="22"/>
          <w:lang w:val="nl-NL"/>
        </w:rPr>
        <w:t>, 27</w:t>
      </w:r>
      <w:r w:rsidRPr="007A2867">
        <w:rPr>
          <w:rFonts w:asciiTheme="majorHAnsi" w:hAnsiTheme="majorHAnsi"/>
          <w:i/>
          <w:sz w:val="22"/>
          <w:szCs w:val="22"/>
          <w:lang w:val="nl-NL"/>
        </w:rPr>
        <w:t>,</w:t>
      </w:r>
      <w:r w:rsidRPr="005963B2">
        <w:rPr>
          <w:rFonts w:asciiTheme="majorHAnsi" w:hAnsiTheme="majorHAnsi"/>
          <w:sz w:val="22"/>
          <w:szCs w:val="22"/>
          <w:lang w:val="nl-NL"/>
        </w:rPr>
        <w:t xml:space="preserve"> 188-196. </w:t>
      </w:r>
    </w:p>
    <w:p w14:paraId="431F32B3" w14:textId="77777777" w:rsidR="00B0303F" w:rsidRDefault="00B0303F" w:rsidP="00776431">
      <w:pPr>
        <w:spacing w:after="0" w:line="360" w:lineRule="auto"/>
        <w:jc w:val="both"/>
        <w:rPr>
          <w:rFonts w:asciiTheme="majorHAnsi" w:hAnsiTheme="majorHAnsi"/>
          <w:sz w:val="22"/>
          <w:szCs w:val="22"/>
          <w:lang w:val="nl-NL"/>
        </w:rPr>
      </w:pPr>
    </w:p>
    <w:p w14:paraId="62B654C7" w14:textId="77777777" w:rsidR="00B0303F" w:rsidRDefault="00B0303F" w:rsidP="00776431">
      <w:pPr>
        <w:spacing w:after="0" w:line="360" w:lineRule="auto"/>
        <w:jc w:val="both"/>
        <w:rPr>
          <w:rFonts w:asciiTheme="majorHAnsi" w:hAnsiTheme="majorHAnsi"/>
          <w:sz w:val="22"/>
          <w:szCs w:val="22"/>
          <w:lang w:val="nl-NL"/>
        </w:rPr>
      </w:pPr>
      <w:r>
        <w:rPr>
          <w:rFonts w:asciiTheme="majorHAnsi" w:hAnsiTheme="majorHAnsi"/>
          <w:sz w:val="22"/>
          <w:szCs w:val="22"/>
        </w:rPr>
        <w:t xml:space="preserve">Van </w:t>
      </w:r>
      <w:proofErr w:type="spellStart"/>
      <w:r>
        <w:rPr>
          <w:rFonts w:asciiTheme="majorHAnsi" w:hAnsiTheme="majorHAnsi"/>
          <w:sz w:val="22"/>
          <w:szCs w:val="22"/>
        </w:rPr>
        <w:t>Raemdonck</w:t>
      </w:r>
      <w:proofErr w:type="spellEnd"/>
      <w:r>
        <w:rPr>
          <w:rFonts w:asciiTheme="majorHAnsi" w:hAnsiTheme="majorHAnsi"/>
          <w:sz w:val="22"/>
          <w:szCs w:val="22"/>
        </w:rPr>
        <w:t xml:space="preserve">, Y. (2016). Verhoogt een persoonlijke bevraging over de gezondheidsvoordelen het trapgebruik bij werknemers van een HR-bedrijf in België? </w:t>
      </w:r>
      <w:r w:rsidRPr="00625C57">
        <w:rPr>
          <w:rFonts w:asciiTheme="majorHAnsi" w:hAnsiTheme="majorHAnsi"/>
          <w:i/>
          <w:sz w:val="22"/>
          <w:szCs w:val="22"/>
          <w:lang w:val="nl-NL"/>
        </w:rPr>
        <w:t>Ongepubliceerde masterproe</w:t>
      </w:r>
      <w:r w:rsidRPr="007A2867">
        <w:rPr>
          <w:rFonts w:asciiTheme="majorHAnsi" w:hAnsiTheme="majorHAnsi"/>
          <w:i/>
          <w:sz w:val="22"/>
          <w:szCs w:val="22"/>
          <w:lang w:val="nl-NL"/>
        </w:rPr>
        <w:t>f,</w:t>
      </w:r>
      <w:r>
        <w:rPr>
          <w:rFonts w:asciiTheme="majorHAnsi" w:hAnsiTheme="majorHAnsi"/>
          <w:sz w:val="22"/>
          <w:szCs w:val="22"/>
          <w:lang w:val="nl-NL"/>
        </w:rPr>
        <w:t xml:space="preserve"> KU Leuven, Leuven.</w:t>
      </w:r>
    </w:p>
    <w:p w14:paraId="251BA538" w14:textId="2B8840FF" w:rsidR="00267B4E" w:rsidRDefault="00267B4E" w:rsidP="00776431">
      <w:pPr>
        <w:spacing w:after="0" w:line="360" w:lineRule="auto"/>
        <w:jc w:val="both"/>
        <w:rPr>
          <w:rFonts w:asciiTheme="majorHAnsi" w:hAnsiTheme="majorHAnsi"/>
          <w:sz w:val="22"/>
          <w:szCs w:val="22"/>
          <w:lang w:val="nl-NL"/>
        </w:rPr>
        <w:sectPr w:rsidR="00267B4E" w:rsidSect="00267B4E">
          <w:footerReference w:type="default" r:id="rId9"/>
          <w:pgSz w:w="11906" w:h="16838"/>
          <w:pgMar w:top="1417" w:right="1417" w:bottom="1417" w:left="1417" w:header="708" w:footer="708" w:gutter="0"/>
          <w:pgNumType w:fmt="upperRoman" w:start="2"/>
          <w:cols w:space="708"/>
          <w:docGrid w:linePitch="360"/>
        </w:sectPr>
      </w:pPr>
    </w:p>
    <w:p w14:paraId="1149DE76" w14:textId="58A0C2D3" w:rsidR="00267B4E" w:rsidRDefault="00267B4E" w:rsidP="00776431">
      <w:pPr>
        <w:spacing w:after="0" w:line="360" w:lineRule="auto"/>
        <w:jc w:val="both"/>
        <w:rPr>
          <w:rFonts w:ascii="Calibri" w:eastAsia="Times New Roman" w:hAnsi="Calibri" w:cs="Times New Roman"/>
          <w:b/>
          <w:sz w:val="28"/>
          <w:szCs w:val="28"/>
        </w:rPr>
      </w:pPr>
    </w:p>
    <w:p w14:paraId="54F02155" w14:textId="77777777" w:rsidR="00267B4E" w:rsidRDefault="00267B4E" w:rsidP="00776431">
      <w:pPr>
        <w:spacing w:after="0" w:line="240" w:lineRule="auto"/>
        <w:jc w:val="both"/>
        <w:rPr>
          <w:rFonts w:ascii="Calibri" w:eastAsia="Times New Roman" w:hAnsi="Calibri" w:cs="Times New Roman"/>
          <w:sz w:val="22"/>
          <w:szCs w:val="16"/>
        </w:rPr>
      </w:pPr>
    </w:p>
    <w:p w14:paraId="1F9699C5" w14:textId="77777777" w:rsidR="00267B4E" w:rsidRDefault="00267B4E" w:rsidP="00776431">
      <w:pPr>
        <w:spacing w:after="0" w:line="240" w:lineRule="auto"/>
        <w:jc w:val="both"/>
        <w:rPr>
          <w:rFonts w:ascii="Calibri" w:eastAsia="Times New Roman" w:hAnsi="Calibri" w:cs="Times New Roman"/>
          <w:sz w:val="22"/>
          <w:szCs w:val="16"/>
        </w:rPr>
      </w:pPr>
    </w:p>
    <w:p w14:paraId="6F95CF50" w14:textId="77777777" w:rsidR="00267B4E" w:rsidRDefault="00267B4E" w:rsidP="00776431">
      <w:pPr>
        <w:spacing w:after="0" w:line="240" w:lineRule="auto"/>
        <w:jc w:val="both"/>
        <w:rPr>
          <w:rFonts w:ascii="Calibri" w:eastAsia="Times New Roman" w:hAnsi="Calibri" w:cs="Times New Roman"/>
          <w:sz w:val="22"/>
          <w:szCs w:val="16"/>
        </w:rPr>
      </w:pPr>
    </w:p>
    <w:p w14:paraId="613F2B78" w14:textId="77777777" w:rsidR="00267B4E" w:rsidRDefault="00267B4E" w:rsidP="00776431">
      <w:pPr>
        <w:spacing w:after="0" w:line="240" w:lineRule="auto"/>
        <w:jc w:val="both"/>
        <w:rPr>
          <w:rFonts w:ascii="Calibri" w:eastAsia="Times New Roman" w:hAnsi="Calibri" w:cs="Times New Roman"/>
          <w:sz w:val="22"/>
          <w:szCs w:val="16"/>
        </w:rPr>
      </w:pPr>
    </w:p>
    <w:p w14:paraId="4F737ABA" w14:textId="77777777" w:rsidR="00267B4E" w:rsidRPr="00012535" w:rsidRDefault="00267B4E" w:rsidP="00776431">
      <w:pPr>
        <w:spacing w:after="0" w:line="240" w:lineRule="auto"/>
        <w:jc w:val="both"/>
        <w:rPr>
          <w:rFonts w:ascii="Calibri" w:eastAsia="Times New Roman" w:hAnsi="Calibri" w:cs="Times New Roman"/>
          <w:sz w:val="22"/>
          <w:szCs w:val="16"/>
        </w:rPr>
      </w:pPr>
    </w:p>
    <w:p w14:paraId="1B3BA999" w14:textId="77777777" w:rsidR="00267B4E" w:rsidRPr="00012535" w:rsidRDefault="00267B4E" w:rsidP="00776431">
      <w:pPr>
        <w:spacing w:after="0" w:line="240" w:lineRule="auto"/>
        <w:jc w:val="both"/>
        <w:rPr>
          <w:rFonts w:ascii="Calibri" w:eastAsia="Times New Roman" w:hAnsi="Calibri" w:cs="Times New Roman"/>
          <w:sz w:val="22"/>
          <w:szCs w:val="16"/>
        </w:rPr>
      </w:pPr>
    </w:p>
    <w:p w14:paraId="5AE625C0" w14:textId="77777777" w:rsidR="00267B4E" w:rsidRPr="00012535" w:rsidRDefault="00267B4E" w:rsidP="00776431">
      <w:pPr>
        <w:spacing w:after="0" w:line="240" w:lineRule="auto"/>
        <w:jc w:val="both"/>
        <w:rPr>
          <w:rFonts w:ascii="Calibri" w:eastAsia="Times New Roman" w:hAnsi="Calibri" w:cs="Times New Roman"/>
          <w:sz w:val="22"/>
          <w:szCs w:val="16"/>
        </w:rPr>
      </w:pPr>
    </w:p>
    <w:p w14:paraId="4A43286A" w14:textId="77777777" w:rsidR="00267B4E" w:rsidRPr="00012535" w:rsidRDefault="00267B4E" w:rsidP="00776431">
      <w:pPr>
        <w:spacing w:after="0" w:line="240" w:lineRule="auto"/>
        <w:jc w:val="both"/>
        <w:rPr>
          <w:rFonts w:ascii="Calibri" w:eastAsia="Times New Roman" w:hAnsi="Calibri" w:cs="Times New Roman"/>
          <w:sz w:val="22"/>
          <w:szCs w:val="16"/>
        </w:rPr>
      </w:pPr>
    </w:p>
    <w:p w14:paraId="0D725968" w14:textId="77777777" w:rsidR="00267B4E" w:rsidRPr="00012535" w:rsidRDefault="00267B4E" w:rsidP="00776431">
      <w:pPr>
        <w:spacing w:after="0" w:line="240" w:lineRule="auto"/>
        <w:jc w:val="both"/>
        <w:rPr>
          <w:rFonts w:ascii="Calibri" w:eastAsia="Times New Roman" w:hAnsi="Calibri" w:cs="Times New Roman"/>
          <w:sz w:val="22"/>
          <w:szCs w:val="16"/>
        </w:rPr>
      </w:pPr>
    </w:p>
    <w:p w14:paraId="76DC97A9" w14:textId="77777777" w:rsidR="00267B4E" w:rsidRPr="00012535" w:rsidRDefault="00267B4E" w:rsidP="00776431">
      <w:pPr>
        <w:spacing w:after="0" w:line="240" w:lineRule="auto"/>
        <w:jc w:val="both"/>
        <w:rPr>
          <w:rFonts w:ascii="Calibri" w:eastAsia="Times New Roman" w:hAnsi="Calibri" w:cs="Times New Roman"/>
          <w:sz w:val="22"/>
          <w:szCs w:val="16"/>
        </w:rPr>
      </w:pPr>
    </w:p>
    <w:p w14:paraId="07B32708" w14:textId="77777777" w:rsidR="00267B4E" w:rsidRPr="00012535" w:rsidRDefault="00267B4E" w:rsidP="00776431">
      <w:pPr>
        <w:spacing w:after="0" w:line="240" w:lineRule="auto"/>
        <w:jc w:val="both"/>
        <w:rPr>
          <w:rFonts w:ascii="Calibri" w:eastAsia="Times New Roman" w:hAnsi="Calibri" w:cs="Times New Roman"/>
          <w:sz w:val="22"/>
          <w:szCs w:val="16"/>
        </w:rPr>
      </w:pPr>
    </w:p>
    <w:p w14:paraId="56EC8ACD" w14:textId="77777777" w:rsidR="00267B4E" w:rsidRPr="00012535" w:rsidRDefault="00267B4E" w:rsidP="00776431">
      <w:pPr>
        <w:spacing w:after="0" w:line="240" w:lineRule="auto"/>
        <w:jc w:val="both"/>
        <w:rPr>
          <w:rFonts w:ascii="Calibri" w:eastAsia="Times New Roman" w:hAnsi="Calibri" w:cs="Times New Roman"/>
          <w:sz w:val="22"/>
          <w:szCs w:val="16"/>
        </w:rPr>
      </w:pPr>
    </w:p>
    <w:p w14:paraId="6A5010C9" w14:textId="77777777" w:rsidR="00267B4E" w:rsidRPr="00012535" w:rsidRDefault="00267B4E" w:rsidP="00776431">
      <w:pPr>
        <w:spacing w:after="0" w:line="240" w:lineRule="auto"/>
        <w:jc w:val="both"/>
        <w:rPr>
          <w:rFonts w:ascii="Calibri" w:eastAsia="Times New Roman" w:hAnsi="Calibri" w:cs="Times New Roman"/>
          <w:sz w:val="22"/>
          <w:szCs w:val="16"/>
        </w:rPr>
      </w:pPr>
    </w:p>
    <w:p w14:paraId="1CA0DC0B" w14:textId="77777777" w:rsidR="00267B4E" w:rsidRDefault="00267B4E" w:rsidP="00776431">
      <w:pPr>
        <w:spacing w:after="0" w:line="240" w:lineRule="auto"/>
        <w:jc w:val="both"/>
        <w:rPr>
          <w:rFonts w:ascii="Calibri" w:eastAsia="Times New Roman" w:hAnsi="Calibri" w:cs="Times New Roman"/>
          <w:sz w:val="22"/>
          <w:szCs w:val="16"/>
        </w:rPr>
      </w:pPr>
    </w:p>
    <w:p w14:paraId="2D5CA9D8" w14:textId="77777777" w:rsidR="00267B4E" w:rsidRPr="00012535" w:rsidRDefault="00267B4E" w:rsidP="00776431">
      <w:pPr>
        <w:spacing w:after="0" w:line="240" w:lineRule="auto"/>
        <w:jc w:val="both"/>
        <w:rPr>
          <w:rFonts w:ascii="Calibri" w:eastAsia="Times New Roman" w:hAnsi="Calibri" w:cs="Times New Roman"/>
          <w:sz w:val="22"/>
          <w:szCs w:val="16"/>
        </w:rPr>
      </w:pPr>
    </w:p>
    <w:p w14:paraId="6226507C" w14:textId="77777777" w:rsidR="00267B4E" w:rsidRPr="00012535" w:rsidRDefault="00267B4E" w:rsidP="00776431">
      <w:pPr>
        <w:spacing w:after="0" w:line="240" w:lineRule="auto"/>
        <w:jc w:val="both"/>
        <w:rPr>
          <w:rFonts w:ascii="Calibri" w:eastAsia="Times New Roman" w:hAnsi="Calibri" w:cs="Times New Roman"/>
          <w:sz w:val="22"/>
          <w:szCs w:val="16"/>
        </w:rPr>
      </w:pPr>
    </w:p>
    <w:p w14:paraId="72EA919D" w14:textId="77777777" w:rsidR="00267B4E" w:rsidRPr="00012535" w:rsidRDefault="00267B4E" w:rsidP="00776431">
      <w:pPr>
        <w:spacing w:after="0" w:line="240" w:lineRule="auto"/>
        <w:jc w:val="both"/>
        <w:rPr>
          <w:rFonts w:ascii="Calibri" w:eastAsia="Times New Roman" w:hAnsi="Calibri" w:cs="Times New Roman"/>
          <w:sz w:val="22"/>
          <w:szCs w:val="16"/>
        </w:rPr>
      </w:pPr>
    </w:p>
    <w:p w14:paraId="2BE13BCF" w14:textId="77777777" w:rsidR="00267B4E" w:rsidRPr="00012535" w:rsidRDefault="00267B4E" w:rsidP="00776431">
      <w:pPr>
        <w:spacing w:after="0" w:line="240" w:lineRule="auto"/>
        <w:jc w:val="both"/>
        <w:rPr>
          <w:rFonts w:ascii="Calibri" w:eastAsia="Times New Roman" w:hAnsi="Calibri" w:cs="Times New Roman"/>
          <w:sz w:val="22"/>
          <w:szCs w:val="16"/>
        </w:rPr>
      </w:pPr>
    </w:p>
    <w:p w14:paraId="7AC02CC4" w14:textId="77777777" w:rsidR="00267B4E" w:rsidRDefault="00267B4E" w:rsidP="00776431">
      <w:pPr>
        <w:spacing w:after="0" w:line="240" w:lineRule="auto"/>
        <w:jc w:val="both"/>
        <w:rPr>
          <w:rFonts w:ascii="Calibri" w:eastAsia="Times New Roman" w:hAnsi="Calibri" w:cs="Times New Roman"/>
          <w:sz w:val="22"/>
          <w:szCs w:val="16"/>
        </w:rPr>
      </w:pPr>
    </w:p>
    <w:p w14:paraId="1C380D23" w14:textId="77777777" w:rsidR="00267B4E" w:rsidRPr="00012535" w:rsidRDefault="00267B4E" w:rsidP="00776431">
      <w:pPr>
        <w:spacing w:after="0" w:line="240" w:lineRule="auto"/>
        <w:jc w:val="both"/>
        <w:rPr>
          <w:rFonts w:ascii="Calibri" w:eastAsia="Times New Roman" w:hAnsi="Calibri" w:cs="Times New Roman"/>
          <w:sz w:val="22"/>
          <w:szCs w:val="16"/>
        </w:rPr>
      </w:pPr>
    </w:p>
    <w:p w14:paraId="398260BA" w14:textId="25323C66" w:rsidR="00267B4E" w:rsidRPr="00012535" w:rsidRDefault="00267B4E" w:rsidP="00776431">
      <w:pPr>
        <w:spacing w:after="0" w:line="240" w:lineRule="auto"/>
        <w:jc w:val="center"/>
        <w:rPr>
          <w:rFonts w:ascii="Calibri" w:eastAsia="Times New Roman" w:hAnsi="Calibri" w:cs="Times New Roman"/>
          <w:b/>
          <w:sz w:val="28"/>
          <w:szCs w:val="28"/>
        </w:rPr>
      </w:pPr>
      <w:r>
        <w:rPr>
          <w:rFonts w:ascii="Calibri" w:eastAsia="Times New Roman" w:hAnsi="Calibri" w:cs="Times New Roman"/>
          <w:b/>
          <w:sz w:val="28"/>
          <w:szCs w:val="28"/>
        </w:rPr>
        <w:t>De invloed van een leidinggevende</w:t>
      </w:r>
      <w:r w:rsidR="00A44764">
        <w:rPr>
          <w:rFonts w:ascii="Calibri" w:eastAsia="Times New Roman" w:hAnsi="Calibri" w:cs="Times New Roman"/>
          <w:b/>
          <w:sz w:val="28"/>
          <w:szCs w:val="28"/>
        </w:rPr>
        <w:t xml:space="preserve"> als rolmodel</w:t>
      </w:r>
      <w:r>
        <w:rPr>
          <w:rFonts w:ascii="Calibri" w:eastAsia="Times New Roman" w:hAnsi="Calibri" w:cs="Times New Roman"/>
          <w:b/>
          <w:sz w:val="28"/>
          <w:szCs w:val="28"/>
        </w:rPr>
        <w:t xml:space="preserve"> op het trapgebruik van werknemers</w:t>
      </w:r>
    </w:p>
    <w:p w14:paraId="59C58D6B" w14:textId="77777777" w:rsidR="00267B4E" w:rsidRPr="00012535" w:rsidRDefault="00267B4E" w:rsidP="00776431">
      <w:pPr>
        <w:spacing w:after="0" w:line="240" w:lineRule="auto"/>
        <w:jc w:val="center"/>
        <w:rPr>
          <w:rFonts w:ascii="Calibri" w:eastAsia="Times New Roman" w:hAnsi="Calibri" w:cs="Times New Roman"/>
          <w:b/>
          <w:sz w:val="22"/>
          <w:szCs w:val="16"/>
        </w:rPr>
      </w:pPr>
    </w:p>
    <w:p w14:paraId="4A9156CF" w14:textId="77777777" w:rsidR="00267B4E" w:rsidRPr="00012535" w:rsidRDefault="00267B4E" w:rsidP="00776431">
      <w:pPr>
        <w:spacing w:after="0" w:line="240" w:lineRule="auto"/>
        <w:jc w:val="both"/>
        <w:rPr>
          <w:rFonts w:ascii="Calibri" w:eastAsia="Times New Roman" w:hAnsi="Calibri" w:cs="Times New Roman"/>
          <w:sz w:val="22"/>
          <w:szCs w:val="16"/>
        </w:rPr>
      </w:pPr>
    </w:p>
    <w:p w14:paraId="44BC2235" w14:textId="77777777" w:rsidR="00267B4E" w:rsidRPr="00012535" w:rsidRDefault="00267B4E" w:rsidP="00776431">
      <w:pPr>
        <w:spacing w:after="0" w:line="240" w:lineRule="auto"/>
        <w:jc w:val="both"/>
        <w:rPr>
          <w:rFonts w:ascii="Calibri" w:eastAsia="Times New Roman" w:hAnsi="Calibri" w:cs="Times New Roman"/>
          <w:sz w:val="22"/>
          <w:szCs w:val="16"/>
        </w:rPr>
      </w:pPr>
    </w:p>
    <w:p w14:paraId="00793163" w14:textId="77777777" w:rsidR="00267B4E" w:rsidRPr="00012535" w:rsidRDefault="00267B4E" w:rsidP="00776431">
      <w:pPr>
        <w:spacing w:after="0" w:line="240" w:lineRule="auto"/>
        <w:jc w:val="both"/>
        <w:rPr>
          <w:rFonts w:ascii="Calibri" w:eastAsia="Times New Roman" w:hAnsi="Calibri" w:cs="Times New Roman"/>
          <w:sz w:val="22"/>
          <w:szCs w:val="16"/>
        </w:rPr>
      </w:pPr>
    </w:p>
    <w:p w14:paraId="4468462E" w14:textId="77777777" w:rsidR="00267B4E" w:rsidRPr="00012535" w:rsidRDefault="00267B4E" w:rsidP="00776431">
      <w:pPr>
        <w:spacing w:after="0" w:line="240" w:lineRule="auto"/>
        <w:jc w:val="both"/>
        <w:rPr>
          <w:rFonts w:ascii="Calibri" w:eastAsia="Times New Roman" w:hAnsi="Calibri" w:cs="Times New Roman"/>
          <w:sz w:val="22"/>
          <w:szCs w:val="16"/>
        </w:rPr>
      </w:pPr>
    </w:p>
    <w:p w14:paraId="6F593AC9" w14:textId="77777777" w:rsidR="00267B4E" w:rsidRPr="00012535" w:rsidRDefault="00267B4E" w:rsidP="00776431">
      <w:pPr>
        <w:spacing w:after="0" w:line="240" w:lineRule="auto"/>
        <w:jc w:val="both"/>
        <w:rPr>
          <w:rFonts w:ascii="Calibri" w:eastAsia="Times New Roman" w:hAnsi="Calibri" w:cs="Times New Roman"/>
          <w:sz w:val="22"/>
          <w:szCs w:val="16"/>
        </w:rPr>
      </w:pPr>
    </w:p>
    <w:p w14:paraId="4D3121C9" w14:textId="77777777" w:rsidR="00267B4E" w:rsidRPr="00012535" w:rsidRDefault="00267B4E" w:rsidP="00776431">
      <w:pPr>
        <w:spacing w:after="0" w:line="240" w:lineRule="auto"/>
        <w:jc w:val="both"/>
        <w:rPr>
          <w:rFonts w:ascii="Calibri" w:eastAsia="Times New Roman" w:hAnsi="Calibri" w:cs="Times New Roman"/>
          <w:sz w:val="22"/>
          <w:szCs w:val="16"/>
        </w:rPr>
      </w:pPr>
    </w:p>
    <w:p w14:paraId="7D69A30A" w14:textId="77777777" w:rsidR="00267B4E" w:rsidRDefault="00267B4E" w:rsidP="00776431">
      <w:pPr>
        <w:spacing w:after="0"/>
        <w:rPr>
          <w:rFonts w:ascii="Calibri" w:eastAsia="Times New Roman" w:hAnsi="Calibri" w:cs="Times New Roman"/>
          <w:sz w:val="22"/>
          <w:szCs w:val="16"/>
        </w:rPr>
      </w:pPr>
      <w:r>
        <w:rPr>
          <w:rFonts w:ascii="Calibri" w:eastAsia="Times New Roman" w:hAnsi="Calibri" w:cs="Times New Roman"/>
          <w:sz w:val="22"/>
          <w:szCs w:val="16"/>
        </w:rPr>
        <w:br w:type="page"/>
      </w:r>
    </w:p>
    <w:p w14:paraId="5AC5B5EE" w14:textId="77777777" w:rsidR="00267B4E" w:rsidRDefault="00267B4E" w:rsidP="00776431">
      <w:pPr>
        <w:spacing w:after="0"/>
        <w:jc w:val="center"/>
        <w:rPr>
          <w:rFonts w:asciiTheme="majorHAnsi" w:hAnsiTheme="majorHAnsi"/>
          <w:b/>
          <w:sz w:val="22"/>
          <w:szCs w:val="22"/>
        </w:rPr>
        <w:sectPr w:rsidR="00267B4E" w:rsidSect="00267B4E">
          <w:footerReference w:type="default" r:id="rId10"/>
          <w:pgSz w:w="11906" w:h="16838"/>
          <w:pgMar w:top="1417" w:right="1417" w:bottom="1417" w:left="1417" w:header="708" w:footer="708" w:gutter="0"/>
          <w:pgNumType w:fmt="upperRoman" w:start="2"/>
          <w:cols w:space="708"/>
          <w:docGrid w:linePitch="360"/>
        </w:sectPr>
      </w:pPr>
    </w:p>
    <w:p w14:paraId="3BF69A96" w14:textId="49BFB669" w:rsidR="006C22BC" w:rsidRDefault="006C22BC" w:rsidP="007A2867">
      <w:pPr>
        <w:spacing w:after="0" w:line="360" w:lineRule="auto"/>
        <w:jc w:val="center"/>
        <w:rPr>
          <w:rFonts w:asciiTheme="majorHAnsi" w:hAnsiTheme="majorHAnsi"/>
          <w:b/>
          <w:sz w:val="22"/>
          <w:szCs w:val="22"/>
        </w:rPr>
      </w:pPr>
      <w:r>
        <w:rPr>
          <w:rFonts w:asciiTheme="majorHAnsi" w:hAnsiTheme="majorHAnsi"/>
          <w:b/>
          <w:sz w:val="22"/>
          <w:szCs w:val="22"/>
        </w:rPr>
        <w:lastRenderedPageBreak/>
        <w:t>Abstract</w:t>
      </w:r>
    </w:p>
    <w:p w14:paraId="1045661A" w14:textId="77777777" w:rsidR="006C22BC" w:rsidRDefault="006C22BC" w:rsidP="00776431">
      <w:pPr>
        <w:spacing w:after="0" w:line="360" w:lineRule="auto"/>
        <w:jc w:val="both"/>
        <w:rPr>
          <w:rFonts w:asciiTheme="majorHAnsi" w:hAnsiTheme="majorHAnsi"/>
          <w:i/>
          <w:sz w:val="22"/>
          <w:szCs w:val="22"/>
        </w:rPr>
      </w:pPr>
    </w:p>
    <w:p w14:paraId="05922664" w14:textId="1B1BBD6C" w:rsidR="006C22BC" w:rsidRPr="00776431" w:rsidRDefault="00AD2F5E" w:rsidP="00776431">
      <w:pPr>
        <w:spacing w:after="0" w:line="360" w:lineRule="auto"/>
        <w:jc w:val="both"/>
        <w:rPr>
          <w:rFonts w:asciiTheme="majorHAnsi" w:hAnsiTheme="majorHAnsi"/>
          <w:sz w:val="22"/>
          <w:szCs w:val="22"/>
        </w:rPr>
      </w:pPr>
      <w:r>
        <w:rPr>
          <w:rFonts w:asciiTheme="majorHAnsi" w:hAnsiTheme="majorHAnsi"/>
          <w:sz w:val="22"/>
          <w:szCs w:val="22"/>
        </w:rPr>
        <w:t>Het doel van de</w:t>
      </w:r>
      <w:r w:rsidR="00466B60">
        <w:rPr>
          <w:rFonts w:asciiTheme="majorHAnsi" w:hAnsiTheme="majorHAnsi"/>
          <w:sz w:val="22"/>
          <w:szCs w:val="22"/>
        </w:rPr>
        <w:t>ze</w:t>
      </w:r>
      <w:r>
        <w:rPr>
          <w:rFonts w:asciiTheme="majorHAnsi" w:hAnsiTheme="majorHAnsi"/>
          <w:sz w:val="22"/>
          <w:szCs w:val="22"/>
        </w:rPr>
        <w:t xml:space="preserve"> studie was het onderzoeken </w:t>
      </w:r>
      <w:r w:rsidR="00386E6B">
        <w:rPr>
          <w:rFonts w:asciiTheme="majorHAnsi" w:hAnsiTheme="majorHAnsi"/>
          <w:sz w:val="22"/>
          <w:szCs w:val="22"/>
        </w:rPr>
        <w:t xml:space="preserve">van </w:t>
      </w:r>
      <w:r w:rsidR="00F72BD6">
        <w:rPr>
          <w:rFonts w:asciiTheme="majorHAnsi" w:hAnsiTheme="majorHAnsi"/>
          <w:sz w:val="22"/>
          <w:szCs w:val="22"/>
        </w:rPr>
        <w:t>de impact van</w:t>
      </w:r>
      <w:r w:rsidR="00A36D70">
        <w:rPr>
          <w:rFonts w:asciiTheme="majorHAnsi" w:hAnsiTheme="majorHAnsi"/>
          <w:sz w:val="22"/>
          <w:szCs w:val="22"/>
        </w:rPr>
        <w:t xml:space="preserve"> </w:t>
      </w:r>
      <w:r w:rsidR="00386E6B">
        <w:rPr>
          <w:rFonts w:asciiTheme="majorHAnsi" w:hAnsiTheme="majorHAnsi"/>
          <w:sz w:val="22"/>
          <w:szCs w:val="22"/>
        </w:rPr>
        <w:t>een</w:t>
      </w:r>
      <w:r w:rsidR="00466B60">
        <w:rPr>
          <w:rFonts w:asciiTheme="majorHAnsi" w:hAnsiTheme="majorHAnsi"/>
          <w:sz w:val="22"/>
          <w:szCs w:val="22"/>
        </w:rPr>
        <w:t xml:space="preserve"> </w:t>
      </w:r>
      <w:proofErr w:type="spellStart"/>
      <w:r w:rsidR="00466B60">
        <w:rPr>
          <w:rFonts w:asciiTheme="majorHAnsi" w:hAnsiTheme="majorHAnsi"/>
          <w:sz w:val="22"/>
          <w:szCs w:val="22"/>
        </w:rPr>
        <w:t>motivationeel</w:t>
      </w:r>
      <w:proofErr w:type="spellEnd"/>
      <w:r w:rsidR="00463AD5">
        <w:rPr>
          <w:rFonts w:asciiTheme="majorHAnsi" w:hAnsiTheme="majorHAnsi"/>
          <w:sz w:val="22"/>
          <w:szCs w:val="22"/>
        </w:rPr>
        <w:t xml:space="preserve"> bord</w:t>
      </w:r>
      <w:r w:rsidR="00466B60">
        <w:rPr>
          <w:rFonts w:asciiTheme="majorHAnsi" w:hAnsiTheme="majorHAnsi"/>
          <w:sz w:val="22"/>
          <w:szCs w:val="22"/>
        </w:rPr>
        <w:t xml:space="preserve"> </w:t>
      </w:r>
      <w:r w:rsidR="00386E6B">
        <w:rPr>
          <w:rFonts w:asciiTheme="majorHAnsi" w:hAnsiTheme="majorHAnsi"/>
          <w:sz w:val="22"/>
          <w:szCs w:val="22"/>
        </w:rPr>
        <w:t>en</w:t>
      </w:r>
      <w:r w:rsidR="00466B60">
        <w:rPr>
          <w:rFonts w:asciiTheme="majorHAnsi" w:hAnsiTheme="majorHAnsi"/>
          <w:sz w:val="22"/>
          <w:szCs w:val="22"/>
        </w:rPr>
        <w:t xml:space="preserve"> een </w:t>
      </w:r>
      <w:r w:rsidR="00A36D70">
        <w:rPr>
          <w:rFonts w:asciiTheme="majorHAnsi" w:hAnsiTheme="majorHAnsi"/>
          <w:sz w:val="22"/>
          <w:szCs w:val="22"/>
        </w:rPr>
        <w:t>gezondheidsvideo</w:t>
      </w:r>
      <w:r w:rsidR="00466B60">
        <w:rPr>
          <w:rFonts w:asciiTheme="majorHAnsi" w:hAnsiTheme="majorHAnsi"/>
          <w:sz w:val="22"/>
          <w:szCs w:val="22"/>
        </w:rPr>
        <w:t xml:space="preserve"> met</w:t>
      </w:r>
      <w:r w:rsidR="001348F7">
        <w:rPr>
          <w:rFonts w:asciiTheme="majorHAnsi" w:hAnsiTheme="majorHAnsi"/>
          <w:sz w:val="22"/>
          <w:szCs w:val="22"/>
        </w:rPr>
        <w:t xml:space="preserve"> een leidinggevende als rolmodel</w:t>
      </w:r>
      <w:r w:rsidR="00A36D70">
        <w:rPr>
          <w:rFonts w:asciiTheme="majorHAnsi" w:hAnsiTheme="majorHAnsi"/>
          <w:sz w:val="22"/>
          <w:szCs w:val="22"/>
        </w:rPr>
        <w:t xml:space="preserve"> </w:t>
      </w:r>
      <w:r>
        <w:rPr>
          <w:rFonts w:asciiTheme="majorHAnsi" w:hAnsiTheme="majorHAnsi"/>
          <w:sz w:val="22"/>
          <w:szCs w:val="22"/>
        </w:rPr>
        <w:t xml:space="preserve">op het trapgebruik in een werksetting in Nederland. </w:t>
      </w:r>
      <w:r w:rsidR="00A36D70">
        <w:rPr>
          <w:rFonts w:asciiTheme="majorHAnsi" w:hAnsiTheme="majorHAnsi"/>
          <w:sz w:val="22"/>
          <w:szCs w:val="22"/>
        </w:rPr>
        <w:t>Daarnaast</w:t>
      </w:r>
      <w:r>
        <w:rPr>
          <w:rFonts w:asciiTheme="majorHAnsi" w:hAnsiTheme="majorHAnsi"/>
          <w:sz w:val="22"/>
          <w:szCs w:val="22"/>
        </w:rPr>
        <w:t xml:space="preserve"> werd</w:t>
      </w:r>
      <w:r w:rsidR="001348F7">
        <w:rPr>
          <w:rFonts w:asciiTheme="majorHAnsi" w:hAnsiTheme="majorHAnsi"/>
          <w:sz w:val="22"/>
          <w:szCs w:val="22"/>
        </w:rPr>
        <w:t xml:space="preserve"> via</w:t>
      </w:r>
      <w:r w:rsidR="00466B60">
        <w:rPr>
          <w:rFonts w:asciiTheme="majorHAnsi" w:hAnsiTheme="majorHAnsi"/>
          <w:sz w:val="22"/>
          <w:szCs w:val="22"/>
        </w:rPr>
        <w:t xml:space="preserve"> een enquête</w:t>
      </w:r>
      <w:r>
        <w:rPr>
          <w:rFonts w:asciiTheme="majorHAnsi" w:hAnsiTheme="majorHAnsi"/>
          <w:sz w:val="22"/>
          <w:szCs w:val="22"/>
        </w:rPr>
        <w:t xml:space="preserve"> onderzocht of </w:t>
      </w:r>
      <w:r w:rsidR="00466B60">
        <w:rPr>
          <w:rFonts w:asciiTheme="majorHAnsi" w:hAnsiTheme="majorHAnsi"/>
          <w:sz w:val="22"/>
          <w:szCs w:val="22"/>
        </w:rPr>
        <w:t xml:space="preserve">de </w:t>
      </w:r>
      <w:proofErr w:type="spellStart"/>
      <w:r w:rsidR="00466B60">
        <w:rPr>
          <w:rFonts w:asciiTheme="majorHAnsi" w:hAnsiTheme="majorHAnsi"/>
          <w:sz w:val="22"/>
          <w:szCs w:val="22"/>
        </w:rPr>
        <w:t>organisationele</w:t>
      </w:r>
      <w:proofErr w:type="spellEnd"/>
      <w:r w:rsidR="00A727EA">
        <w:rPr>
          <w:rFonts w:asciiTheme="majorHAnsi" w:hAnsiTheme="majorHAnsi"/>
          <w:sz w:val="22"/>
          <w:szCs w:val="22"/>
        </w:rPr>
        <w:t xml:space="preserve"> identificatie </w:t>
      </w:r>
      <w:r w:rsidR="00466B60">
        <w:rPr>
          <w:rFonts w:asciiTheme="majorHAnsi" w:hAnsiTheme="majorHAnsi"/>
          <w:sz w:val="22"/>
          <w:szCs w:val="22"/>
        </w:rPr>
        <w:t>van werknemers</w:t>
      </w:r>
      <w:r w:rsidR="00A727EA">
        <w:rPr>
          <w:rFonts w:asciiTheme="majorHAnsi" w:hAnsiTheme="majorHAnsi"/>
          <w:sz w:val="22"/>
          <w:szCs w:val="22"/>
        </w:rPr>
        <w:t xml:space="preserve"> een modererend effect had op deze interventies. </w:t>
      </w:r>
    </w:p>
    <w:p w14:paraId="0886EE59" w14:textId="22A763BB" w:rsidR="00466B60" w:rsidRDefault="00466B60" w:rsidP="00776431">
      <w:pPr>
        <w:spacing w:after="0" w:line="360" w:lineRule="auto"/>
        <w:jc w:val="both"/>
        <w:rPr>
          <w:rFonts w:asciiTheme="majorHAnsi" w:hAnsiTheme="majorHAnsi"/>
          <w:i/>
          <w:sz w:val="22"/>
          <w:szCs w:val="22"/>
        </w:rPr>
      </w:pPr>
    </w:p>
    <w:p w14:paraId="6418EF13" w14:textId="3A234B27" w:rsidR="006C22BC" w:rsidRPr="00776431" w:rsidRDefault="00386E6B" w:rsidP="00776431">
      <w:pPr>
        <w:spacing w:after="0" w:line="360" w:lineRule="auto"/>
        <w:jc w:val="both"/>
        <w:rPr>
          <w:rFonts w:asciiTheme="majorHAnsi" w:hAnsiTheme="majorHAnsi"/>
          <w:sz w:val="22"/>
          <w:szCs w:val="22"/>
        </w:rPr>
      </w:pPr>
      <w:r>
        <w:rPr>
          <w:rFonts w:asciiTheme="majorHAnsi" w:hAnsiTheme="majorHAnsi"/>
          <w:sz w:val="22"/>
          <w:szCs w:val="22"/>
        </w:rPr>
        <w:t>Het</w:t>
      </w:r>
      <w:r w:rsidR="001F6299">
        <w:rPr>
          <w:rFonts w:asciiTheme="majorHAnsi" w:hAnsiTheme="majorHAnsi"/>
          <w:sz w:val="22"/>
          <w:szCs w:val="22"/>
        </w:rPr>
        <w:t xml:space="preserve"> motivationele</w:t>
      </w:r>
      <w:r w:rsidR="00A727EA">
        <w:rPr>
          <w:rFonts w:asciiTheme="majorHAnsi" w:hAnsiTheme="majorHAnsi"/>
          <w:sz w:val="22"/>
          <w:szCs w:val="22"/>
        </w:rPr>
        <w:t xml:space="preserve"> bord</w:t>
      </w:r>
      <w:r w:rsidR="00CB0498">
        <w:rPr>
          <w:rFonts w:asciiTheme="majorHAnsi" w:hAnsiTheme="majorHAnsi"/>
          <w:sz w:val="22"/>
          <w:szCs w:val="22"/>
        </w:rPr>
        <w:t xml:space="preserve"> </w:t>
      </w:r>
      <w:r>
        <w:rPr>
          <w:rFonts w:asciiTheme="majorHAnsi" w:hAnsiTheme="majorHAnsi"/>
          <w:sz w:val="22"/>
          <w:szCs w:val="22"/>
        </w:rPr>
        <w:t xml:space="preserve">resulteerde in een significante stijging (+9.1%) van het trapgebruik. </w:t>
      </w:r>
      <w:r w:rsidR="001F6299">
        <w:rPr>
          <w:rFonts w:asciiTheme="majorHAnsi" w:hAnsiTheme="majorHAnsi"/>
          <w:sz w:val="22"/>
          <w:szCs w:val="22"/>
        </w:rPr>
        <w:t>Daarbij had</w:t>
      </w:r>
      <w:r w:rsidR="00466B60">
        <w:rPr>
          <w:rFonts w:asciiTheme="majorHAnsi" w:hAnsiTheme="majorHAnsi"/>
          <w:sz w:val="22"/>
          <w:szCs w:val="22"/>
        </w:rPr>
        <w:t xml:space="preserve"> de </w:t>
      </w:r>
      <w:proofErr w:type="spellStart"/>
      <w:r w:rsidR="00466B60">
        <w:rPr>
          <w:rFonts w:asciiTheme="majorHAnsi" w:hAnsiTheme="majorHAnsi"/>
          <w:sz w:val="22"/>
          <w:szCs w:val="22"/>
        </w:rPr>
        <w:t>organisationele</w:t>
      </w:r>
      <w:proofErr w:type="spellEnd"/>
      <w:r w:rsidR="001F6299">
        <w:rPr>
          <w:rFonts w:asciiTheme="majorHAnsi" w:hAnsiTheme="majorHAnsi"/>
          <w:sz w:val="22"/>
          <w:szCs w:val="22"/>
        </w:rPr>
        <w:t xml:space="preserve"> identificatie een significant modererend effect op de</w:t>
      </w:r>
      <w:r w:rsidR="001348F7">
        <w:rPr>
          <w:rFonts w:asciiTheme="majorHAnsi" w:hAnsiTheme="majorHAnsi"/>
          <w:sz w:val="22"/>
          <w:szCs w:val="22"/>
        </w:rPr>
        <w:t xml:space="preserve"> </w:t>
      </w:r>
      <w:r>
        <w:rPr>
          <w:rFonts w:asciiTheme="majorHAnsi" w:hAnsiTheme="majorHAnsi"/>
          <w:sz w:val="22"/>
          <w:szCs w:val="22"/>
        </w:rPr>
        <w:t xml:space="preserve">invloed van dit bord. </w:t>
      </w:r>
      <w:r w:rsidR="00016680">
        <w:rPr>
          <w:rFonts w:asciiTheme="majorHAnsi" w:hAnsiTheme="majorHAnsi"/>
          <w:sz w:val="22"/>
          <w:szCs w:val="22"/>
        </w:rPr>
        <w:t xml:space="preserve">De gezondheidsvideo </w:t>
      </w:r>
      <w:r w:rsidR="00CB0498">
        <w:rPr>
          <w:rFonts w:asciiTheme="majorHAnsi" w:hAnsiTheme="majorHAnsi"/>
          <w:sz w:val="22"/>
          <w:szCs w:val="22"/>
        </w:rPr>
        <w:t xml:space="preserve">zorgde in vleugel B/C </w:t>
      </w:r>
      <w:r w:rsidR="001F6299">
        <w:rPr>
          <w:rFonts w:asciiTheme="majorHAnsi" w:hAnsiTheme="majorHAnsi"/>
          <w:sz w:val="22"/>
          <w:szCs w:val="22"/>
        </w:rPr>
        <w:t xml:space="preserve">van het gebouw </w:t>
      </w:r>
      <w:r w:rsidR="00463AD5">
        <w:rPr>
          <w:rFonts w:asciiTheme="majorHAnsi" w:hAnsiTheme="majorHAnsi"/>
          <w:sz w:val="22"/>
          <w:szCs w:val="22"/>
        </w:rPr>
        <w:t>voor</w:t>
      </w:r>
      <w:r w:rsidR="00CB0498">
        <w:rPr>
          <w:rFonts w:asciiTheme="majorHAnsi" w:hAnsiTheme="majorHAnsi"/>
          <w:sz w:val="22"/>
          <w:szCs w:val="22"/>
        </w:rPr>
        <w:t xml:space="preserve"> een bijkomende significante</w:t>
      </w:r>
      <w:r w:rsidR="00F62F5F">
        <w:rPr>
          <w:rFonts w:asciiTheme="majorHAnsi" w:hAnsiTheme="majorHAnsi"/>
          <w:sz w:val="22"/>
          <w:szCs w:val="22"/>
        </w:rPr>
        <w:t xml:space="preserve"> stijging (+</w:t>
      </w:r>
      <w:r w:rsidR="00CB0498">
        <w:rPr>
          <w:rFonts w:asciiTheme="majorHAnsi" w:hAnsiTheme="majorHAnsi"/>
          <w:sz w:val="22"/>
          <w:szCs w:val="22"/>
        </w:rPr>
        <w:t>15.6%</w:t>
      </w:r>
      <w:r w:rsidR="00F62F5F">
        <w:rPr>
          <w:rFonts w:asciiTheme="majorHAnsi" w:hAnsiTheme="majorHAnsi"/>
          <w:sz w:val="22"/>
          <w:szCs w:val="22"/>
        </w:rPr>
        <w:t>)</w:t>
      </w:r>
      <w:r w:rsidR="00CB0498">
        <w:rPr>
          <w:rFonts w:asciiTheme="majorHAnsi" w:hAnsiTheme="majorHAnsi"/>
          <w:sz w:val="22"/>
          <w:szCs w:val="22"/>
        </w:rPr>
        <w:t xml:space="preserve">. </w:t>
      </w:r>
      <w:r w:rsidR="001F6299">
        <w:rPr>
          <w:rFonts w:asciiTheme="majorHAnsi" w:hAnsiTheme="majorHAnsi" w:cstheme="majorHAnsi"/>
          <w:sz w:val="22"/>
          <w:szCs w:val="22"/>
        </w:rPr>
        <w:t>In vleugel A werd geen significante stijging</w:t>
      </w:r>
      <w:r w:rsidRPr="00034572">
        <w:rPr>
          <w:rFonts w:asciiTheme="majorHAnsi" w:hAnsiTheme="majorHAnsi" w:cstheme="majorHAnsi"/>
          <w:sz w:val="22"/>
          <w:szCs w:val="22"/>
        </w:rPr>
        <w:t xml:space="preserve"> (+1.7%)</w:t>
      </w:r>
      <w:r w:rsidR="001F6299">
        <w:rPr>
          <w:rFonts w:asciiTheme="majorHAnsi" w:hAnsiTheme="majorHAnsi" w:cstheme="majorHAnsi"/>
          <w:sz w:val="22"/>
          <w:szCs w:val="22"/>
        </w:rPr>
        <w:t xml:space="preserve"> geconstateerd</w:t>
      </w:r>
      <w:r w:rsidRPr="00034572">
        <w:rPr>
          <w:rFonts w:asciiTheme="majorHAnsi" w:hAnsiTheme="majorHAnsi" w:cstheme="majorHAnsi"/>
          <w:sz w:val="22"/>
          <w:szCs w:val="22"/>
        </w:rPr>
        <w:t xml:space="preserve">. </w:t>
      </w:r>
      <w:r w:rsidR="00466B60">
        <w:rPr>
          <w:rFonts w:asciiTheme="majorHAnsi" w:hAnsiTheme="majorHAnsi" w:cstheme="majorHAnsi"/>
          <w:sz w:val="22"/>
          <w:szCs w:val="22"/>
        </w:rPr>
        <w:t xml:space="preserve">De </w:t>
      </w:r>
      <w:proofErr w:type="spellStart"/>
      <w:r w:rsidR="00466B60">
        <w:rPr>
          <w:rFonts w:asciiTheme="majorHAnsi" w:hAnsiTheme="majorHAnsi" w:cstheme="majorHAnsi"/>
          <w:sz w:val="22"/>
          <w:szCs w:val="22"/>
        </w:rPr>
        <w:t>organisationele</w:t>
      </w:r>
      <w:proofErr w:type="spellEnd"/>
      <w:r w:rsidR="00A727EA">
        <w:rPr>
          <w:rFonts w:asciiTheme="majorHAnsi" w:hAnsiTheme="majorHAnsi" w:cstheme="majorHAnsi"/>
          <w:sz w:val="22"/>
          <w:szCs w:val="22"/>
        </w:rPr>
        <w:t xml:space="preserve"> identificatie had geen significant modererend effect op de invloed van de gezondheidsvideo. </w:t>
      </w:r>
    </w:p>
    <w:p w14:paraId="2B98A6DC" w14:textId="77777777" w:rsidR="006C22BC" w:rsidRDefault="006C22BC" w:rsidP="00776431">
      <w:pPr>
        <w:spacing w:after="0" w:line="360" w:lineRule="auto"/>
        <w:jc w:val="both"/>
        <w:rPr>
          <w:rFonts w:asciiTheme="majorHAnsi" w:hAnsiTheme="majorHAnsi"/>
          <w:i/>
          <w:sz w:val="22"/>
          <w:szCs w:val="22"/>
        </w:rPr>
      </w:pPr>
    </w:p>
    <w:p w14:paraId="0FA7A8BB" w14:textId="1CE8788D" w:rsidR="00776431" w:rsidRDefault="00A727EA" w:rsidP="00776431">
      <w:pPr>
        <w:spacing w:after="0" w:line="360" w:lineRule="auto"/>
        <w:jc w:val="both"/>
        <w:rPr>
          <w:rFonts w:asciiTheme="majorHAnsi" w:hAnsiTheme="majorHAnsi"/>
          <w:sz w:val="22"/>
          <w:szCs w:val="22"/>
        </w:rPr>
      </w:pPr>
      <w:r>
        <w:rPr>
          <w:rFonts w:asciiTheme="majorHAnsi" w:hAnsiTheme="majorHAnsi"/>
          <w:sz w:val="22"/>
          <w:szCs w:val="22"/>
        </w:rPr>
        <w:t>E</w:t>
      </w:r>
      <w:r w:rsidR="00016680">
        <w:rPr>
          <w:rFonts w:asciiTheme="majorHAnsi" w:hAnsiTheme="majorHAnsi"/>
          <w:sz w:val="22"/>
          <w:szCs w:val="22"/>
        </w:rPr>
        <w:t xml:space="preserve">en </w:t>
      </w:r>
      <w:proofErr w:type="spellStart"/>
      <w:r w:rsidR="00016680">
        <w:rPr>
          <w:rFonts w:asciiTheme="majorHAnsi" w:hAnsiTheme="majorHAnsi"/>
          <w:sz w:val="22"/>
          <w:szCs w:val="22"/>
        </w:rPr>
        <w:t>motivationeel</w:t>
      </w:r>
      <w:proofErr w:type="spellEnd"/>
      <w:r w:rsidR="00016680">
        <w:rPr>
          <w:rFonts w:asciiTheme="majorHAnsi" w:hAnsiTheme="majorHAnsi"/>
          <w:sz w:val="22"/>
          <w:szCs w:val="22"/>
        </w:rPr>
        <w:t xml:space="preserve"> bord</w:t>
      </w:r>
      <w:r>
        <w:rPr>
          <w:rFonts w:asciiTheme="majorHAnsi" w:hAnsiTheme="majorHAnsi"/>
          <w:sz w:val="22"/>
          <w:szCs w:val="22"/>
        </w:rPr>
        <w:t xml:space="preserve"> en </w:t>
      </w:r>
      <w:r w:rsidR="00CB0498">
        <w:rPr>
          <w:rFonts w:asciiTheme="majorHAnsi" w:hAnsiTheme="majorHAnsi"/>
          <w:sz w:val="22"/>
          <w:szCs w:val="22"/>
        </w:rPr>
        <w:t>een</w:t>
      </w:r>
      <w:r w:rsidR="00016680">
        <w:rPr>
          <w:rFonts w:asciiTheme="majorHAnsi" w:hAnsiTheme="majorHAnsi"/>
          <w:sz w:val="22"/>
          <w:szCs w:val="22"/>
        </w:rPr>
        <w:t xml:space="preserve"> gezondheidsvideo met</w:t>
      </w:r>
      <w:r w:rsidR="006315C3">
        <w:rPr>
          <w:rFonts w:asciiTheme="majorHAnsi" w:hAnsiTheme="majorHAnsi"/>
          <w:sz w:val="22"/>
          <w:szCs w:val="22"/>
        </w:rPr>
        <w:t xml:space="preserve"> een</w:t>
      </w:r>
      <w:r w:rsidR="00016680">
        <w:rPr>
          <w:rFonts w:asciiTheme="majorHAnsi" w:hAnsiTheme="majorHAnsi"/>
          <w:sz w:val="22"/>
          <w:szCs w:val="22"/>
        </w:rPr>
        <w:t xml:space="preserve"> leidinggevende als rolmodel</w:t>
      </w:r>
      <w:r w:rsidR="00CB0498">
        <w:rPr>
          <w:rFonts w:asciiTheme="majorHAnsi" w:hAnsiTheme="majorHAnsi"/>
          <w:sz w:val="22"/>
          <w:szCs w:val="22"/>
        </w:rPr>
        <w:t xml:space="preserve"> kunnen</w:t>
      </w:r>
      <w:r w:rsidR="00466B60">
        <w:rPr>
          <w:rFonts w:asciiTheme="majorHAnsi" w:hAnsiTheme="majorHAnsi"/>
          <w:sz w:val="22"/>
          <w:szCs w:val="22"/>
        </w:rPr>
        <w:t xml:space="preserve"> dus</w:t>
      </w:r>
      <w:r w:rsidR="00CB0498">
        <w:rPr>
          <w:rFonts w:asciiTheme="majorHAnsi" w:hAnsiTheme="majorHAnsi"/>
          <w:sz w:val="22"/>
          <w:szCs w:val="22"/>
        </w:rPr>
        <w:t xml:space="preserve"> resulteren in </w:t>
      </w:r>
      <w:r w:rsidR="00841457">
        <w:rPr>
          <w:rFonts w:asciiTheme="majorHAnsi" w:hAnsiTheme="majorHAnsi"/>
          <w:sz w:val="22"/>
          <w:szCs w:val="22"/>
        </w:rPr>
        <w:t>een</w:t>
      </w:r>
      <w:r>
        <w:rPr>
          <w:rFonts w:asciiTheme="majorHAnsi" w:hAnsiTheme="majorHAnsi"/>
          <w:sz w:val="22"/>
          <w:szCs w:val="22"/>
        </w:rPr>
        <w:t xml:space="preserve"> </w:t>
      </w:r>
      <w:r w:rsidR="00841457">
        <w:rPr>
          <w:rFonts w:asciiTheme="majorHAnsi" w:hAnsiTheme="majorHAnsi"/>
          <w:sz w:val="22"/>
          <w:szCs w:val="22"/>
        </w:rPr>
        <w:t>stijging van het trapgebruik.</w:t>
      </w:r>
      <w:r w:rsidR="001F6299">
        <w:rPr>
          <w:rFonts w:asciiTheme="majorHAnsi" w:hAnsiTheme="majorHAnsi"/>
          <w:sz w:val="22"/>
          <w:szCs w:val="22"/>
        </w:rPr>
        <w:t xml:space="preserve"> </w:t>
      </w:r>
      <w:proofErr w:type="spellStart"/>
      <w:r w:rsidR="001F6299">
        <w:rPr>
          <w:rFonts w:asciiTheme="majorHAnsi" w:hAnsiTheme="majorHAnsi"/>
          <w:sz w:val="22"/>
          <w:szCs w:val="22"/>
        </w:rPr>
        <w:t>O</w:t>
      </w:r>
      <w:r>
        <w:rPr>
          <w:rFonts w:asciiTheme="majorHAnsi" w:hAnsiTheme="majorHAnsi"/>
          <w:sz w:val="22"/>
          <w:szCs w:val="22"/>
        </w:rPr>
        <w:t>rganisationele</w:t>
      </w:r>
      <w:proofErr w:type="spellEnd"/>
      <w:r>
        <w:rPr>
          <w:rFonts w:asciiTheme="majorHAnsi" w:hAnsiTheme="majorHAnsi"/>
          <w:sz w:val="22"/>
          <w:szCs w:val="22"/>
        </w:rPr>
        <w:t xml:space="preserve"> identificatie </w:t>
      </w:r>
      <w:r w:rsidR="00386E6B">
        <w:rPr>
          <w:rFonts w:asciiTheme="majorHAnsi" w:hAnsiTheme="majorHAnsi"/>
          <w:sz w:val="22"/>
          <w:szCs w:val="22"/>
        </w:rPr>
        <w:t xml:space="preserve">kan daarbij een modererende rol spelen op de invloed van een </w:t>
      </w:r>
      <w:proofErr w:type="spellStart"/>
      <w:r w:rsidR="00386E6B">
        <w:rPr>
          <w:rFonts w:asciiTheme="majorHAnsi" w:hAnsiTheme="majorHAnsi"/>
          <w:sz w:val="22"/>
          <w:szCs w:val="22"/>
        </w:rPr>
        <w:t>motivationeel</w:t>
      </w:r>
      <w:proofErr w:type="spellEnd"/>
      <w:r w:rsidR="00386E6B">
        <w:rPr>
          <w:rFonts w:asciiTheme="majorHAnsi" w:hAnsiTheme="majorHAnsi"/>
          <w:sz w:val="22"/>
          <w:szCs w:val="22"/>
        </w:rPr>
        <w:t xml:space="preserve"> bord. </w:t>
      </w:r>
      <w:r w:rsidR="00CB0498">
        <w:rPr>
          <w:rFonts w:asciiTheme="majorHAnsi" w:hAnsiTheme="majorHAnsi"/>
          <w:sz w:val="22"/>
          <w:szCs w:val="22"/>
        </w:rPr>
        <w:t xml:space="preserve"> </w:t>
      </w:r>
    </w:p>
    <w:p w14:paraId="38612EE8" w14:textId="77777777" w:rsidR="00466B60" w:rsidRDefault="00466B60" w:rsidP="00776431">
      <w:pPr>
        <w:spacing w:after="0" w:line="360" w:lineRule="auto"/>
        <w:jc w:val="both"/>
        <w:rPr>
          <w:rFonts w:asciiTheme="majorHAnsi" w:hAnsiTheme="majorHAnsi"/>
          <w:sz w:val="22"/>
          <w:szCs w:val="22"/>
        </w:rPr>
      </w:pPr>
    </w:p>
    <w:p w14:paraId="03514AD5" w14:textId="77777777" w:rsidR="00466B60" w:rsidRPr="00034572" w:rsidRDefault="00466B60" w:rsidP="00776431">
      <w:pPr>
        <w:spacing w:after="0" w:line="360" w:lineRule="auto"/>
        <w:jc w:val="both"/>
        <w:rPr>
          <w:rFonts w:asciiTheme="majorHAnsi" w:hAnsiTheme="majorHAnsi"/>
          <w:sz w:val="22"/>
          <w:szCs w:val="22"/>
          <w:lang w:val="nl-NL"/>
        </w:rPr>
      </w:pPr>
    </w:p>
    <w:p w14:paraId="54F36350" w14:textId="72305C9E" w:rsidR="0006323A" w:rsidRPr="0006323A" w:rsidRDefault="00776431" w:rsidP="007A2867">
      <w:pPr>
        <w:spacing w:after="0" w:line="360" w:lineRule="auto"/>
        <w:jc w:val="center"/>
        <w:rPr>
          <w:rFonts w:asciiTheme="majorHAnsi" w:hAnsiTheme="majorHAnsi"/>
          <w:b/>
          <w:sz w:val="22"/>
          <w:szCs w:val="22"/>
        </w:rPr>
      </w:pPr>
      <w:r w:rsidRPr="00034572">
        <w:rPr>
          <w:rFonts w:asciiTheme="majorHAnsi" w:hAnsiTheme="majorHAnsi"/>
          <w:sz w:val="22"/>
          <w:szCs w:val="22"/>
          <w:lang w:val="nl-NL"/>
        </w:rPr>
        <w:br w:type="page"/>
      </w:r>
      <w:r w:rsidR="0006323A">
        <w:rPr>
          <w:rFonts w:asciiTheme="majorHAnsi" w:hAnsiTheme="majorHAnsi"/>
          <w:b/>
          <w:sz w:val="22"/>
          <w:szCs w:val="22"/>
        </w:rPr>
        <w:lastRenderedPageBreak/>
        <w:t>Inleiding</w:t>
      </w:r>
    </w:p>
    <w:p w14:paraId="1835E009" w14:textId="77777777" w:rsidR="0006323A" w:rsidRDefault="0006323A" w:rsidP="007A2867">
      <w:pPr>
        <w:spacing w:after="0" w:line="360" w:lineRule="auto"/>
        <w:jc w:val="both"/>
        <w:rPr>
          <w:rFonts w:asciiTheme="majorHAnsi" w:hAnsiTheme="majorHAnsi"/>
          <w:sz w:val="22"/>
          <w:szCs w:val="22"/>
        </w:rPr>
      </w:pPr>
    </w:p>
    <w:p w14:paraId="65E0894A" w14:textId="2EFA4639" w:rsidR="0038179C" w:rsidRDefault="008966F5" w:rsidP="007A2867">
      <w:pPr>
        <w:spacing w:after="0" w:line="360" w:lineRule="auto"/>
        <w:jc w:val="both"/>
        <w:rPr>
          <w:rFonts w:asciiTheme="majorHAnsi" w:hAnsiTheme="majorHAnsi"/>
          <w:sz w:val="22"/>
          <w:szCs w:val="22"/>
        </w:rPr>
      </w:pPr>
      <w:r>
        <w:rPr>
          <w:rFonts w:asciiTheme="majorHAnsi" w:hAnsiTheme="majorHAnsi"/>
          <w:sz w:val="22"/>
          <w:szCs w:val="22"/>
        </w:rPr>
        <w:t>V</w:t>
      </w:r>
      <w:r w:rsidR="008940ED">
        <w:rPr>
          <w:rFonts w:asciiTheme="majorHAnsi" w:hAnsiTheme="majorHAnsi"/>
          <w:sz w:val="22"/>
          <w:szCs w:val="22"/>
        </w:rPr>
        <w:t>ier</w:t>
      </w:r>
      <w:r w:rsidR="004144D5">
        <w:rPr>
          <w:rFonts w:asciiTheme="majorHAnsi" w:hAnsiTheme="majorHAnsi"/>
          <w:sz w:val="22"/>
          <w:szCs w:val="22"/>
        </w:rPr>
        <w:t xml:space="preserve"> miljoen jaar van zijn bestaan</w:t>
      </w:r>
      <w:r w:rsidR="007A0523">
        <w:rPr>
          <w:rFonts w:asciiTheme="majorHAnsi" w:hAnsiTheme="majorHAnsi"/>
          <w:sz w:val="22"/>
          <w:szCs w:val="22"/>
        </w:rPr>
        <w:t xml:space="preserve"> </w:t>
      </w:r>
      <w:r>
        <w:rPr>
          <w:rFonts w:asciiTheme="majorHAnsi" w:hAnsiTheme="majorHAnsi"/>
          <w:sz w:val="22"/>
          <w:szCs w:val="22"/>
        </w:rPr>
        <w:t xml:space="preserve">was de mens </w:t>
      </w:r>
      <w:r w:rsidR="007A0523">
        <w:rPr>
          <w:rFonts w:asciiTheme="majorHAnsi" w:hAnsiTheme="majorHAnsi"/>
          <w:sz w:val="22"/>
          <w:szCs w:val="22"/>
        </w:rPr>
        <w:t>afhankelijk van de individuele fysieke inspanning om te overleven</w:t>
      </w:r>
      <w:r>
        <w:rPr>
          <w:rFonts w:asciiTheme="majorHAnsi" w:hAnsiTheme="majorHAnsi"/>
          <w:sz w:val="22"/>
          <w:szCs w:val="22"/>
        </w:rPr>
        <w:t xml:space="preserve">. Enkel de laatste 10.000 jaar blijkt </w:t>
      </w:r>
      <w:r w:rsidR="007A0523">
        <w:rPr>
          <w:rFonts w:asciiTheme="majorHAnsi" w:hAnsiTheme="majorHAnsi"/>
          <w:sz w:val="22"/>
          <w:szCs w:val="22"/>
        </w:rPr>
        <w:t>fysieke activit</w:t>
      </w:r>
      <w:r w:rsidR="00FD4FF8">
        <w:rPr>
          <w:rFonts w:asciiTheme="majorHAnsi" w:hAnsiTheme="majorHAnsi"/>
          <w:sz w:val="22"/>
          <w:szCs w:val="22"/>
        </w:rPr>
        <w:t>eit</w:t>
      </w:r>
      <w:r w:rsidR="00FC7FEC">
        <w:rPr>
          <w:rFonts w:asciiTheme="majorHAnsi" w:hAnsiTheme="majorHAnsi"/>
          <w:sz w:val="22"/>
          <w:szCs w:val="22"/>
        </w:rPr>
        <w:t xml:space="preserve"> </w:t>
      </w:r>
      <w:r w:rsidR="007A0523">
        <w:rPr>
          <w:rFonts w:asciiTheme="majorHAnsi" w:hAnsiTheme="majorHAnsi"/>
          <w:sz w:val="22"/>
          <w:szCs w:val="22"/>
        </w:rPr>
        <w:t>geen noodzakelijke vereis</w:t>
      </w:r>
      <w:r w:rsidR="00EE46B9">
        <w:rPr>
          <w:rFonts w:asciiTheme="majorHAnsi" w:hAnsiTheme="majorHAnsi"/>
          <w:sz w:val="22"/>
          <w:szCs w:val="22"/>
        </w:rPr>
        <w:t>te meer in het dagelijks leven</w:t>
      </w:r>
      <w:r w:rsidR="00CF605C">
        <w:rPr>
          <w:rFonts w:asciiTheme="majorHAnsi" w:hAnsiTheme="majorHAnsi"/>
          <w:sz w:val="22"/>
          <w:szCs w:val="22"/>
        </w:rPr>
        <w:t xml:space="preserve"> (</w:t>
      </w:r>
      <w:proofErr w:type="spellStart"/>
      <w:r w:rsidR="00CF605C">
        <w:rPr>
          <w:rFonts w:asciiTheme="majorHAnsi" w:hAnsiTheme="majorHAnsi"/>
          <w:sz w:val="22"/>
          <w:szCs w:val="22"/>
        </w:rPr>
        <w:t>Astr</w:t>
      </w:r>
      <w:r w:rsidR="00CC17EF">
        <w:rPr>
          <w:rFonts w:asciiTheme="majorHAnsi" w:hAnsiTheme="majorHAnsi"/>
          <w:sz w:val="22"/>
          <w:szCs w:val="22"/>
        </w:rPr>
        <w:t>and</w:t>
      </w:r>
      <w:proofErr w:type="spellEnd"/>
      <w:r w:rsidR="00CC17EF">
        <w:rPr>
          <w:rFonts w:asciiTheme="majorHAnsi" w:hAnsiTheme="majorHAnsi"/>
          <w:sz w:val="22"/>
          <w:szCs w:val="22"/>
        </w:rPr>
        <w:t>,</w:t>
      </w:r>
      <w:r w:rsidR="00CF605C">
        <w:rPr>
          <w:rFonts w:asciiTheme="majorHAnsi" w:hAnsiTheme="majorHAnsi"/>
          <w:sz w:val="22"/>
          <w:szCs w:val="22"/>
        </w:rPr>
        <w:t xml:space="preserve"> 1992</w:t>
      </w:r>
      <w:r w:rsidR="00CC17EF">
        <w:rPr>
          <w:rFonts w:asciiTheme="majorHAnsi" w:hAnsiTheme="majorHAnsi"/>
          <w:sz w:val="22"/>
          <w:szCs w:val="22"/>
        </w:rPr>
        <w:t xml:space="preserve">; Blair </w:t>
      </w:r>
      <w:proofErr w:type="spellStart"/>
      <w:r w:rsidR="00CC17EF">
        <w:rPr>
          <w:rFonts w:asciiTheme="majorHAnsi" w:hAnsiTheme="majorHAnsi"/>
          <w:sz w:val="22"/>
          <w:szCs w:val="22"/>
        </w:rPr>
        <w:t>and</w:t>
      </w:r>
      <w:proofErr w:type="spellEnd"/>
      <w:r w:rsidR="00CC17EF">
        <w:rPr>
          <w:rFonts w:asciiTheme="majorHAnsi" w:hAnsiTheme="majorHAnsi"/>
          <w:sz w:val="22"/>
          <w:szCs w:val="22"/>
        </w:rPr>
        <w:t xml:space="preserve"> Powell,</w:t>
      </w:r>
      <w:r w:rsidR="00CF605C">
        <w:rPr>
          <w:rFonts w:asciiTheme="majorHAnsi" w:hAnsiTheme="majorHAnsi"/>
          <w:sz w:val="22"/>
          <w:szCs w:val="22"/>
        </w:rPr>
        <w:t xml:space="preserve"> 2014)</w:t>
      </w:r>
      <w:r w:rsidR="00EE46B9">
        <w:rPr>
          <w:rFonts w:asciiTheme="majorHAnsi" w:hAnsiTheme="majorHAnsi"/>
          <w:sz w:val="22"/>
          <w:szCs w:val="22"/>
        </w:rPr>
        <w:t>.</w:t>
      </w:r>
      <w:r w:rsidR="007621AA">
        <w:rPr>
          <w:rFonts w:asciiTheme="majorHAnsi" w:hAnsiTheme="majorHAnsi"/>
          <w:sz w:val="22"/>
          <w:szCs w:val="22"/>
        </w:rPr>
        <w:t xml:space="preserve"> Het jagen naar en verzamelen van voedsel betekent tegenwoordig niet meer dan het opentrekken van de koelkast, de auto instappen om naar de supermarkt te rijden, of een bezorgdienst bellen die het voedsel aan de deur komt afleveren. </w:t>
      </w:r>
      <w:r w:rsidR="00FD4FF8">
        <w:rPr>
          <w:rFonts w:asciiTheme="majorHAnsi" w:hAnsiTheme="majorHAnsi"/>
          <w:sz w:val="22"/>
          <w:szCs w:val="22"/>
        </w:rPr>
        <w:t xml:space="preserve"> </w:t>
      </w:r>
      <w:r w:rsidR="00D87448">
        <w:rPr>
          <w:rFonts w:asciiTheme="majorHAnsi" w:hAnsiTheme="majorHAnsi"/>
          <w:sz w:val="22"/>
          <w:szCs w:val="22"/>
        </w:rPr>
        <w:t>De mens is gedurende</w:t>
      </w:r>
      <w:r w:rsidR="00FD4FF8">
        <w:rPr>
          <w:rFonts w:asciiTheme="majorHAnsi" w:hAnsiTheme="majorHAnsi"/>
          <w:sz w:val="22"/>
          <w:szCs w:val="22"/>
        </w:rPr>
        <w:t xml:space="preserve"> </w:t>
      </w:r>
      <w:r w:rsidR="004144D5">
        <w:rPr>
          <w:rFonts w:asciiTheme="majorHAnsi" w:hAnsiTheme="majorHAnsi"/>
          <w:sz w:val="22"/>
          <w:szCs w:val="22"/>
        </w:rPr>
        <w:t xml:space="preserve">meer dan 99% van </w:t>
      </w:r>
      <w:r w:rsidR="00D87448">
        <w:rPr>
          <w:rFonts w:asciiTheme="majorHAnsi" w:hAnsiTheme="majorHAnsi"/>
          <w:sz w:val="22"/>
          <w:szCs w:val="22"/>
        </w:rPr>
        <w:t>zijn</w:t>
      </w:r>
      <w:r w:rsidR="004144D5">
        <w:rPr>
          <w:rFonts w:asciiTheme="majorHAnsi" w:hAnsiTheme="majorHAnsi"/>
          <w:sz w:val="22"/>
          <w:szCs w:val="22"/>
        </w:rPr>
        <w:t xml:space="preserve"> bestaan </w:t>
      </w:r>
      <w:r w:rsidR="00D87448">
        <w:rPr>
          <w:rFonts w:asciiTheme="majorHAnsi" w:hAnsiTheme="majorHAnsi"/>
          <w:sz w:val="22"/>
          <w:szCs w:val="22"/>
        </w:rPr>
        <w:t xml:space="preserve">een </w:t>
      </w:r>
      <w:r w:rsidR="00D27877">
        <w:rPr>
          <w:rFonts w:asciiTheme="majorHAnsi" w:hAnsiTheme="majorHAnsi"/>
          <w:sz w:val="22"/>
          <w:szCs w:val="22"/>
        </w:rPr>
        <w:t>jager</w:t>
      </w:r>
      <w:r w:rsidR="00CF605C">
        <w:rPr>
          <w:rFonts w:asciiTheme="majorHAnsi" w:hAnsiTheme="majorHAnsi"/>
          <w:sz w:val="22"/>
          <w:szCs w:val="22"/>
        </w:rPr>
        <w:t xml:space="preserve"> en verzamelaar geweest</w:t>
      </w:r>
      <w:r w:rsidR="007621AA">
        <w:rPr>
          <w:rFonts w:asciiTheme="majorHAnsi" w:hAnsiTheme="majorHAnsi"/>
          <w:sz w:val="22"/>
          <w:szCs w:val="22"/>
        </w:rPr>
        <w:t>. D</w:t>
      </w:r>
      <w:r w:rsidR="00B24C93">
        <w:rPr>
          <w:rFonts w:asciiTheme="majorHAnsi" w:hAnsiTheme="majorHAnsi"/>
          <w:sz w:val="22"/>
          <w:szCs w:val="22"/>
        </w:rPr>
        <w:t>e</w:t>
      </w:r>
      <w:r w:rsidR="007A0523">
        <w:rPr>
          <w:rFonts w:asciiTheme="majorHAnsi" w:hAnsiTheme="majorHAnsi"/>
          <w:sz w:val="22"/>
          <w:szCs w:val="22"/>
        </w:rPr>
        <w:t xml:space="preserve"> </w:t>
      </w:r>
      <w:r w:rsidR="00FC7FEC">
        <w:rPr>
          <w:rFonts w:asciiTheme="majorHAnsi" w:hAnsiTheme="majorHAnsi"/>
          <w:sz w:val="22"/>
          <w:szCs w:val="22"/>
        </w:rPr>
        <w:t xml:space="preserve">abrupte </w:t>
      </w:r>
      <w:r w:rsidR="00FD4FF8">
        <w:rPr>
          <w:rFonts w:asciiTheme="majorHAnsi" w:hAnsiTheme="majorHAnsi"/>
          <w:sz w:val="22"/>
          <w:szCs w:val="22"/>
        </w:rPr>
        <w:t>transitie van dit</w:t>
      </w:r>
      <w:r w:rsidR="00FC7FEC">
        <w:rPr>
          <w:rFonts w:asciiTheme="majorHAnsi" w:hAnsiTheme="majorHAnsi"/>
          <w:sz w:val="22"/>
          <w:szCs w:val="22"/>
        </w:rPr>
        <w:t xml:space="preserve"> fysiek actieve</w:t>
      </w:r>
      <w:r w:rsidR="007A0523">
        <w:rPr>
          <w:rFonts w:asciiTheme="majorHAnsi" w:hAnsiTheme="majorHAnsi"/>
          <w:sz w:val="22"/>
          <w:szCs w:val="22"/>
        </w:rPr>
        <w:t xml:space="preserve"> leven </w:t>
      </w:r>
      <w:r w:rsidR="00FD4FF8">
        <w:rPr>
          <w:rFonts w:asciiTheme="majorHAnsi" w:hAnsiTheme="majorHAnsi"/>
          <w:sz w:val="22"/>
          <w:szCs w:val="22"/>
        </w:rPr>
        <w:t>naar</w:t>
      </w:r>
      <w:r w:rsidR="007A0523">
        <w:rPr>
          <w:rFonts w:asciiTheme="majorHAnsi" w:hAnsiTheme="majorHAnsi"/>
          <w:sz w:val="22"/>
          <w:szCs w:val="22"/>
        </w:rPr>
        <w:t xml:space="preserve"> het hedendaagse </w:t>
      </w:r>
      <w:r w:rsidR="00FC7FEC">
        <w:rPr>
          <w:rFonts w:asciiTheme="majorHAnsi" w:hAnsiTheme="majorHAnsi"/>
          <w:sz w:val="22"/>
          <w:szCs w:val="22"/>
        </w:rPr>
        <w:t>gemechaniseerde en technologische leven heeft geleid tot een aanzienlijke daling van de mate van fysieke activiteit van de mens</w:t>
      </w:r>
      <w:r w:rsidR="00CF605C">
        <w:rPr>
          <w:rFonts w:asciiTheme="majorHAnsi" w:hAnsiTheme="majorHAnsi"/>
          <w:sz w:val="22"/>
          <w:szCs w:val="22"/>
        </w:rPr>
        <w:t xml:space="preserve"> (</w:t>
      </w:r>
      <w:proofErr w:type="spellStart"/>
      <w:r w:rsidR="00CF605C">
        <w:rPr>
          <w:rFonts w:asciiTheme="majorHAnsi" w:hAnsiTheme="majorHAnsi"/>
          <w:sz w:val="22"/>
          <w:szCs w:val="22"/>
        </w:rPr>
        <w:t>Sparling</w:t>
      </w:r>
      <w:proofErr w:type="spellEnd"/>
      <w:r w:rsidR="00CF605C">
        <w:rPr>
          <w:rFonts w:asciiTheme="majorHAnsi" w:hAnsiTheme="majorHAnsi"/>
          <w:sz w:val="22"/>
          <w:szCs w:val="22"/>
        </w:rPr>
        <w:t xml:space="preserve"> et al.</w:t>
      </w:r>
      <w:r w:rsidR="00CC17EF">
        <w:rPr>
          <w:rFonts w:asciiTheme="majorHAnsi" w:hAnsiTheme="majorHAnsi"/>
          <w:sz w:val="22"/>
          <w:szCs w:val="22"/>
        </w:rPr>
        <w:t>,</w:t>
      </w:r>
      <w:r w:rsidR="00CF605C">
        <w:rPr>
          <w:rFonts w:asciiTheme="majorHAnsi" w:hAnsiTheme="majorHAnsi"/>
          <w:sz w:val="22"/>
          <w:szCs w:val="22"/>
        </w:rPr>
        <w:t xml:space="preserve"> 2000)</w:t>
      </w:r>
      <w:r w:rsidR="00EE46B9">
        <w:rPr>
          <w:rFonts w:asciiTheme="majorHAnsi" w:hAnsiTheme="majorHAnsi"/>
          <w:sz w:val="22"/>
          <w:szCs w:val="22"/>
        </w:rPr>
        <w:t>, met alle gevolgen van dien</w:t>
      </w:r>
      <w:r w:rsidR="00CF605C">
        <w:rPr>
          <w:rFonts w:asciiTheme="majorHAnsi" w:hAnsiTheme="majorHAnsi"/>
          <w:sz w:val="22"/>
          <w:szCs w:val="22"/>
        </w:rPr>
        <w:t xml:space="preserve"> (</w:t>
      </w:r>
      <w:proofErr w:type="spellStart"/>
      <w:r w:rsidR="00CF605C">
        <w:rPr>
          <w:rFonts w:asciiTheme="majorHAnsi" w:hAnsiTheme="majorHAnsi"/>
          <w:sz w:val="22"/>
          <w:szCs w:val="22"/>
        </w:rPr>
        <w:t>O’Keefe</w:t>
      </w:r>
      <w:proofErr w:type="spellEnd"/>
      <w:r w:rsidR="00CF605C">
        <w:rPr>
          <w:rFonts w:asciiTheme="majorHAnsi" w:hAnsiTheme="majorHAnsi"/>
          <w:sz w:val="22"/>
          <w:szCs w:val="22"/>
        </w:rPr>
        <w:t xml:space="preserve"> et al.</w:t>
      </w:r>
      <w:r w:rsidR="00CC17EF">
        <w:rPr>
          <w:rFonts w:asciiTheme="majorHAnsi" w:hAnsiTheme="majorHAnsi"/>
          <w:sz w:val="22"/>
          <w:szCs w:val="22"/>
        </w:rPr>
        <w:t>,</w:t>
      </w:r>
      <w:r w:rsidR="00CF605C">
        <w:rPr>
          <w:rFonts w:asciiTheme="majorHAnsi" w:hAnsiTheme="majorHAnsi"/>
          <w:sz w:val="22"/>
          <w:szCs w:val="22"/>
        </w:rPr>
        <w:t xml:space="preserve"> 2011)</w:t>
      </w:r>
      <w:r w:rsidR="00EE46B9">
        <w:rPr>
          <w:rFonts w:asciiTheme="majorHAnsi" w:hAnsiTheme="majorHAnsi"/>
          <w:sz w:val="22"/>
          <w:szCs w:val="22"/>
        </w:rPr>
        <w:t>.</w:t>
      </w:r>
      <w:r w:rsidR="00FC7FEC">
        <w:rPr>
          <w:rFonts w:asciiTheme="majorHAnsi" w:hAnsiTheme="majorHAnsi"/>
          <w:sz w:val="22"/>
          <w:szCs w:val="22"/>
        </w:rPr>
        <w:t xml:space="preserve"> Ons lichaam is namelijk </w:t>
      </w:r>
      <w:r w:rsidR="007621AA">
        <w:rPr>
          <w:rFonts w:asciiTheme="majorHAnsi" w:hAnsiTheme="majorHAnsi"/>
          <w:sz w:val="22"/>
          <w:szCs w:val="22"/>
        </w:rPr>
        <w:t>“</w:t>
      </w:r>
      <w:r w:rsidR="00FC7FEC">
        <w:rPr>
          <w:rFonts w:asciiTheme="majorHAnsi" w:hAnsiTheme="majorHAnsi"/>
          <w:sz w:val="22"/>
          <w:szCs w:val="22"/>
        </w:rPr>
        <w:t>gebouwd</w:t>
      </w:r>
      <w:r w:rsidR="007621AA">
        <w:rPr>
          <w:rFonts w:asciiTheme="majorHAnsi" w:hAnsiTheme="majorHAnsi"/>
          <w:sz w:val="22"/>
          <w:szCs w:val="22"/>
        </w:rPr>
        <w:t>”</w:t>
      </w:r>
      <w:r w:rsidR="00FC7FEC">
        <w:rPr>
          <w:rFonts w:asciiTheme="majorHAnsi" w:hAnsiTheme="majorHAnsi"/>
          <w:sz w:val="22"/>
          <w:szCs w:val="22"/>
        </w:rPr>
        <w:t xml:space="preserve"> om te bewegen. Ons genoom is destijds geselecteerd op een dergelijke actieve levensstijl en onze biochemie en fysiologie zijn ontworpen om optimaal te functioneren in de </w:t>
      </w:r>
      <w:r w:rsidR="00D87448">
        <w:rPr>
          <w:rFonts w:asciiTheme="majorHAnsi" w:hAnsiTheme="majorHAnsi"/>
          <w:sz w:val="22"/>
          <w:szCs w:val="22"/>
        </w:rPr>
        <w:t>uit nood</w:t>
      </w:r>
      <w:r w:rsidR="007621AA">
        <w:rPr>
          <w:rFonts w:asciiTheme="majorHAnsi" w:hAnsiTheme="majorHAnsi"/>
          <w:sz w:val="22"/>
          <w:szCs w:val="22"/>
        </w:rPr>
        <w:t>zaak actieve levensstijl van een</w:t>
      </w:r>
      <w:r w:rsidR="00FC7FEC">
        <w:rPr>
          <w:rFonts w:asciiTheme="majorHAnsi" w:hAnsiTheme="majorHAnsi"/>
          <w:sz w:val="22"/>
          <w:szCs w:val="22"/>
        </w:rPr>
        <w:t xml:space="preserve"> jag</w:t>
      </w:r>
      <w:r w:rsidR="00673F7B">
        <w:rPr>
          <w:rFonts w:asciiTheme="majorHAnsi" w:hAnsiTheme="majorHAnsi"/>
          <w:sz w:val="22"/>
          <w:szCs w:val="22"/>
        </w:rPr>
        <w:t>er</w:t>
      </w:r>
      <w:r w:rsidR="00D87448">
        <w:rPr>
          <w:rFonts w:asciiTheme="majorHAnsi" w:hAnsiTheme="majorHAnsi"/>
          <w:sz w:val="22"/>
          <w:szCs w:val="22"/>
        </w:rPr>
        <w:t>/</w:t>
      </w:r>
      <w:r w:rsidR="00EE46B9">
        <w:rPr>
          <w:rFonts w:asciiTheme="majorHAnsi" w:hAnsiTheme="majorHAnsi"/>
          <w:sz w:val="22"/>
          <w:szCs w:val="22"/>
        </w:rPr>
        <w:t>verzamelaar</w:t>
      </w:r>
      <w:r w:rsidR="00CC17EF">
        <w:rPr>
          <w:rFonts w:asciiTheme="majorHAnsi" w:hAnsiTheme="majorHAnsi"/>
          <w:sz w:val="22"/>
          <w:szCs w:val="22"/>
        </w:rPr>
        <w:t xml:space="preserve"> (</w:t>
      </w:r>
      <w:proofErr w:type="spellStart"/>
      <w:r w:rsidR="00CC17EF">
        <w:rPr>
          <w:rFonts w:asciiTheme="majorHAnsi" w:hAnsiTheme="majorHAnsi"/>
          <w:sz w:val="22"/>
          <w:szCs w:val="22"/>
        </w:rPr>
        <w:t>Astrand</w:t>
      </w:r>
      <w:proofErr w:type="spellEnd"/>
      <w:r w:rsidR="00CC17EF">
        <w:rPr>
          <w:rFonts w:asciiTheme="majorHAnsi" w:hAnsiTheme="majorHAnsi"/>
          <w:sz w:val="22"/>
          <w:szCs w:val="22"/>
        </w:rPr>
        <w:t>, 2011</w:t>
      </w:r>
      <w:r w:rsidR="007221CD">
        <w:rPr>
          <w:rFonts w:asciiTheme="majorHAnsi" w:hAnsiTheme="majorHAnsi"/>
          <w:sz w:val="22"/>
          <w:szCs w:val="22"/>
        </w:rPr>
        <w:t>; Eaton, 2003</w:t>
      </w:r>
      <w:r w:rsidR="00CC17EF">
        <w:rPr>
          <w:rFonts w:asciiTheme="majorHAnsi" w:hAnsiTheme="majorHAnsi"/>
          <w:sz w:val="22"/>
          <w:szCs w:val="22"/>
        </w:rPr>
        <w:t>)</w:t>
      </w:r>
      <w:r w:rsidR="00EE46B9">
        <w:rPr>
          <w:rFonts w:asciiTheme="majorHAnsi" w:hAnsiTheme="majorHAnsi"/>
          <w:sz w:val="22"/>
          <w:szCs w:val="22"/>
        </w:rPr>
        <w:t>.</w:t>
      </w:r>
      <w:r w:rsidR="00FD4FF8">
        <w:rPr>
          <w:rFonts w:asciiTheme="majorHAnsi" w:hAnsiTheme="majorHAnsi"/>
          <w:sz w:val="22"/>
          <w:szCs w:val="22"/>
        </w:rPr>
        <w:t xml:space="preserve"> De huidige sedentaire manier van leven</w:t>
      </w:r>
      <w:r w:rsidR="00CF605C">
        <w:rPr>
          <w:rFonts w:asciiTheme="majorHAnsi" w:hAnsiTheme="majorHAnsi"/>
          <w:sz w:val="22"/>
          <w:szCs w:val="22"/>
        </w:rPr>
        <w:t>, voornamelijk in de welvarende westerse landen,</w:t>
      </w:r>
      <w:r w:rsidR="00FC7FEC">
        <w:rPr>
          <w:rFonts w:asciiTheme="majorHAnsi" w:hAnsiTheme="majorHAnsi"/>
          <w:sz w:val="22"/>
          <w:szCs w:val="22"/>
        </w:rPr>
        <w:t xml:space="preserve"> stemt dan ook niet overeen met </w:t>
      </w:r>
      <w:r>
        <w:rPr>
          <w:rFonts w:asciiTheme="majorHAnsi" w:hAnsiTheme="majorHAnsi"/>
          <w:sz w:val="22"/>
          <w:szCs w:val="22"/>
        </w:rPr>
        <w:t>de manier waarop ons lichaam miljoenen jaren geleden is samengesteld</w:t>
      </w:r>
      <w:r w:rsidR="00FC7FEC">
        <w:rPr>
          <w:rFonts w:asciiTheme="majorHAnsi" w:hAnsiTheme="majorHAnsi"/>
          <w:sz w:val="22"/>
          <w:szCs w:val="22"/>
        </w:rPr>
        <w:t xml:space="preserve"> </w:t>
      </w:r>
      <w:r w:rsidR="00CC17EF">
        <w:rPr>
          <w:rFonts w:asciiTheme="majorHAnsi" w:hAnsiTheme="majorHAnsi"/>
          <w:sz w:val="22"/>
          <w:szCs w:val="22"/>
        </w:rPr>
        <w:t xml:space="preserve">(Eaton, 2003; </w:t>
      </w:r>
      <w:r w:rsidR="00CF605C">
        <w:rPr>
          <w:rFonts w:asciiTheme="majorHAnsi" w:hAnsiTheme="majorHAnsi"/>
          <w:sz w:val="22"/>
          <w:szCs w:val="22"/>
        </w:rPr>
        <w:t xml:space="preserve"> </w:t>
      </w:r>
      <w:proofErr w:type="spellStart"/>
      <w:r w:rsidR="00CF605C">
        <w:rPr>
          <w:rFonts w:asciiTheme="majorHAnsi" w:hAnsiTheme="majorHAnsi"/>
          <w:sz w:val="22"/>
          <w:szCs w:val="22"/>
        </w:rPr>
        <w:t>O’Keefe</w:t>
      </w:r>
      <w:proofErr w:type="spellEnd"/>
      <w:r w:rsidR="00CF605C">
        <w:rPr>
          <w:rFonts w:asciiTheme="majorHAnsi" w:hAnsiTheme="majorHAnsi"/>
          <w:sz w:val="22"/>
          <w:szCs w:val="22"/>
        </w:rPr>
        <w:t xml:space="preserve"> et al.</w:t>
      </w:r>
      <w:r w:rsidR="00CC17EF">
        <w:rPr>
          <w:rFonts w:asciiTheme="majorHAnsi" w:hAnsiTheme="majorHAnsi"/>
          <w:sz w:val="22"/>
          <w:szCs w:val="22"/>
        </w:rPr>
        <w:t>,</w:t>
      </w:r>
      <w:r w:rsidR="00CF605C">
        <w:rPr>
          <w:rFonts w:asciiTheme="majorHAnsi" w:hAnsiTheme="majorHAnsi"/>
          <w:sz w:val="22"/>
          <w:szCs w:val="22"/>
        </w:rPr>
        <w:t xml:space="preserve"> 2011)</w:t>
      </w:r>
      <w:r w:rsidR="00EE46B9">
        <w:rPr>
          <w:rFonts w:asciiTheme="majorHAnsi" w:hAnsiTheme="majorHAnsi"/>
          <w:sz w:val="22"/>
          <w:szCs w:val="22"/>
        </w:rPr>
        <w:t>.</w:t>
      </w:r>
    </w:p>
    <w:p w14:paraId="71FFDBC8" w14:textId="77777777" w:rsidR="0038179C" w:rsidRDefault="0038179C" w:rsidP="007A2867">
      <w:pPr>
        <w:spacing w:after="0" w:line="360" w:lineRule="auto"/>
        <w:jc w:val="both"/>
        <w:rPr>
          <w:rFonts w:asciiTheme="majorHAnsi" w:hAnsiTheme="majorHAnsi"/>
          <w:sz w:val="22"/>
          <w:szCs w:val="22"/>
        </w:rPr>
      </w:pPr>
    </w:p>
    <w:p w14:paraId="7F9F8A2E" w14:textId="3F7DA3C4" w:rsidR="0052627A" w:rsidRDefault="00B24C93" w:rsidP="007A2867">
      <w:pPr>
        <w:spacing w:after="0" w:line="360" w:lineRule="auto"/>
        <w:jc w:val="both"/>
        <w:rPr>
          <w:rFonts w:asciiTheme="majorHAnsi" w:hAnsiTheme="majorHAnsi"/>
          <w:sz w:val="22"/>
          <w:szCs w:val="22"/>
          <w:lang w:val="nl-NL"/>
        </w:rPr>
      </w:pPr>
      <w:r>
        <w:rPr>
          <w:rFonts w:asciiTheme="majorHAnsi" w:hAnsiTheme="majorHAnsi"/>
          <w:sz w:val="22"/>
          <w:szCs w:val="22"/>
          <w:lang w:val="nl-NL"/>
        </w:rPr>
        <w:t>Er is veel</w:t>
      </w:r>
      <w:r w:rsidR="007221CD">
        <w:rPr>
          <w:rFonts w:asciiTheme="majorHAnsi" w:hAnsiTheme="majorHAnsi"/>
          <w:sz w:val="22"/>
          <w:szCs w:val="22"/>
          <w:lang w:val="nl-NL"/>
        </w:rPr>
        <w:t xml:space="preserve"> bewijs</w:t>
      </w:r>
      <w:r w:rsidR="00BD7A77">
        <w:rPr>
          <w:rFonts w:asciiTheme="majorHAnsi" w:hAnsiTheme="majorHAnsi"/>
          <w:sz w:val="22"/>
          <w:szCs w:val="22"/>
          <w:lang w:val="nl-NL"/>
        </w:rPr>
        <w:t xml:space="preserve"> dat deze inactieve levensstijl</w:t>
      </w:r>
      <w:r w:rsidR="007221CD">
        <w:rPr>
          <w:rFonts w:asciiTheme="majorHAnsi" w:hAnsiTheme="majorHAnsi"/>
          <w:sz w:val="22"/>
          <w:szCs w:val="22"/>
          <w:lang w:val="nl-NL"/>
        </w:rPr>
        <w:t xml:space="preserve"> een groot prob</w:t>
      </w:r>
      <w:r w:rsidR="00EE46B9">
        <w:rPr>
          <w:rFonts w:asciiTheme="majorHAnsi" w:hAnsiTheme="majorHAnsi"/>
          <w:sz w:val="22"/>
          <w:szCs w:val="22"/>
          <w:lang w:val="nl-NL"/>
        </w:rPr>
        <w:t>leem is voor de volksgezondheid</w:t>
      </w:r>
      <w:r w:rsidR="00BD7A77">
        <w:rPr>
          <w:rFonts w:asciiTheme="majorHAnsi" w:hAnsiTheme="majorHAnsi"/>
          <w:sz w:val="22"/>
          <w:szCs w:val="22"/>
          <w:lang w:val="nl-NL"/>
        </w:rPr>
        <w:t xml:space="preserve"> in de hele wereld</w:t>
      </w:r>
      <w:r w:rsidR="007221CD">
        <w:rPr>
          <w:rFonts w:asciiTheme="majorHAnsi" w:hAnsiTheme="majorHAnsi"/>
          <w:sz w:val="22"/>
          <w:szCs w:val="22"/>
          <w:lang w:val="nl-NL"/>
        </w:rPr>
        <w:t xml:space="preserve"> (</w:t>
      </w:r>
      <w:proofErr w:type="spellStart"/>
      <w:r w:rsidR="007221CD">
        <w:rPr>
          <w:rFonts w:asciiTheme="majorHAnsi" w:hAnsiTheme="majorHAnsi"/>
          <w:sz w:val="22"/>
          <w:szCs w:val="22"/>
          <w:lang w:val="nl-NL"/>
        </w:rPr>
        <w:t>Hallal</w:t>
      </w:r>
      <w:proofErr w:type="spellEnd"/>
      <w:r w:rsidR="007221CD">
        <w:rPr>
          <w:rFonts w:asciiTheme="majorHAnsi" w:hAnsiTheme="majorHAnsi"/>
          <w:sz w:val="22"/>
          <w:szCs w:val="22"/>
          <w:lang w:val="nl-NL"/>
        </w:rPr>
        <w:t xml:space="preserve"> et al., 2012)</w:t>
      </w:r>
      <w:r w:rsidR="00EE46B9">
        <w:rPr>
          <w:rFonts w:asciiTheme="majorHAnsi" w:hAnsiTheme="majorHAnsi"/>
          <w:sz w:val="22"/>
          <w:szCs w:val="22"/>
          <w:lang w:val="nl-NL"/>
        </w:rPr>
        <w:t>.</w:t>
      </w:r>
      <w:r>
        <w:rPr>
          <w:rFonts w:asciiTheme="majorHAnsi" w:hAnsiTheme="majorHAnsi"/>
          <w:sz w:val="22"/>
          <w:szCs w:val="22"/>
          <w:lang w:val="nl-NL"/>
        </w:rPr>
        <w:t xml:space="preserve"> Allereerst </w:t>
      </w:r>
      <w:r w:rsidR="00E0633E">
        <w:rPr>
          <w:rFonts w:asciiTheme="majorHAnsi" w:hAnsiTheme="majorHAnsi"/>
          <w:sz w:val="22"/>
          <w:szCs w:val="22"/>
          <w:lang w:val="nl-NL"/>
        </w:rPr>
        <w:t>vormt</w:t>
      </w:r>
      <w:r>
        <w:rPr>
          <w:rFonts w:asciiTheme="majorHAnsi" w:hAnsiTheme="majorHAnsi"/>
          <w:sz w:val="22"/>
          <w:szCs w:val="22"/>
          <w:lang w:val="nl-NL"/>
        </w:rPr>
        <w:t xml:space="preserve"> f</w:t>
      </w:r>
      <w:r w:rsidR="00EB72A6">
        <w:rPr>
          <w:rFonts w:asciiTheme="majorHAnsi" w:hAnsiTheme="majorHAnsi"/>
          <w:sz w:val="22"/>
          <w:szCs w:val="22"/>
          <w:lang w:val="nl-NL"/>
        </w:rPr>
        <w:t>ys</w:t>
      </w:r>
      <w:r w:rsidR="00E13261">
        <w:rPr>
          <w:rFonts w:asciiTheme="majorHAnsi" w:hAnsiTheme="majorHAnsi"/>
          <w:sz w:val="22"/>
          <w:szCs w:val="22"/>
          <w:lang w:val="nl-NL"/>
        </w:rPr>
        <w:t xml:space="preserve">ieke inactiviteit </w:t>
      </w:r>
      <w:r w:rsidR="00EB72A6">
        <w:rPr>
          <w:rFonts w:asciiTheme="majorHAnsi" w:hAnsiTheme="majorHAnsi"/>
          <w:sz w:val="22"/>
          <w:szCs w:val="22"/>
          <w:lang w:val="nl-NL"/>
        </w:rPr>
        <w:t>ee</w:t>
      </w:r>
      <w:r>
        <w:rPr>
          <w:rFonts w:asciiTheme="majorHAnsi" w:hAnsiTheme="majorHAnsi"/>
          <w:sz w:val="22"/>
          <w:szCs w:val="22"/>
          <w:lang w:val="nl-NL"/>
        </w:rPr>
        <w:t xml:space="preserve">n groot risico voor </w:t>
      </w:r>
      <w:r w:rsidR="00123605">
        <w:rPr>
          <w:rFonts w:asciiTheme="majorHAnsi" w:hAnsiTheme="majorHAnsi"/>
          <w:sz w:val="22"/>
          <w:szCs w:val="22"/>
          <w:lang w:val="nl-NL"/>
        </w:rPr>
        <w:t>vroegtijdige sterfte</w:t>
      </w:r>
      <w:r w:rsidR="005058D3">
        <w:rPr>
          <w:rFonts w:asciiTheme="majorHAnsi" w:hAnsiTheme="majorHAnsi"/>
          <w:sz w:val="22"/>
          <w:szCs w:val="22"/>
          <w:lang w:val="nl-NL"/>
        </w:rPr>
        <w:t xml:space="preserve"> (</w:t>
      </w:r>
      <w:proofErr w:type="spellStart"/>
      <w:r w:rsidR="005058D3">
        <w:rPr>
          <w:rFonts w:asciiTheme="majorHAnsi" w:hAnsiTheme="majorHAnsi"/>
          <w:sz w:val="22"/>
          <w:szCs w:val="22"/>
          <w:lang w:val="nl-NL"/>
        </w:rPr>
        <w:t>Katzmarzyk</w:t>
      </w:r>
      <w:proofErr w:type="spellEnd"/>
      <w:r w:rsidR="005058D3">
        <w:rPr>
          <w:rFonts w:asciiTheme="majorHAnsi" w:hAnsiTheme="majorHAnsi"/>
          <w:sz w:val="22"/>
          <w:szCs w:val="22"/>
          <w:lang w:val="nl-NL"/>
        </w:rPr>
        <w:t>, 2010)</w:t>
      </w:r>
      <w:r>
        <w:rPr>
          <w:rFonts w:asciiTheme="majorHAnsi" w:hAnsiTheme="majorHAnsi"/>
          <w:sz w:val="22"/>
          <w:szCs w:val="22"/>
          <w:lang w:val="nl-NL"/>
        </w:rPr>
        <w:t>. V</w:t>
      </w:r>
      <w:r w:rsidR="00FF2EC1">
        <w:rPr>
          <w:rFonts w:asciiTheme="majorHAnsi" w:hAnsiTheme="majorHAnsi"/>
          <w:sz w:val="22"/>
          <w:szCs w:val="22"/>
          <w:lang w:val="nl-NL"/>
        </w:rPr>
        <w:t>olgens onderzoek van Lee et al. (</w:t>
      </w:r>
      <w:r w:rsidR="001D1285">
        <w:rPr>
          <w:rFonts w:asciiTheme="majorHAnsi" w:hAnsiTheme="majorHAnsi"/>
          <w:sz w:val="22"/>
          <w:szCs w:val="22"/>
          <w:lang w:val="nl-NL"/>
        </w:rPr>
        <w:t>2012</w:t>
      </w:r>
      <w:r w:rsidR="00FF2EC1">
        <w:rPr>
          <w:rFonts w:asciiTheme="majorHAnsi" w:hAnsiTheme="majorHAnsi"/>
          <w:sz w:val="22"/>
          <w:szCs w:val="22"/>
          <w:lang w:val="nl-NL"/>
        </w:rPr>
        <w:t>) werd</w:t>
      </w:r>
      <w:r w:rsidR="00B3781F">
        <w:rPr>
          <w:rFonts w:asciiTheme="majorHAnsi" w:hAnsiTheme="majorHAnsi"/>
          <w:sz w:val="22"/>
          <w:szCs w:val="22"/>
          <w:lang w:val="nl-NL"/>
        </w:rPr>
        <w:t xml:space="preserve"> in 2008</w:t>
      </w:r>
      <w:r w:rsidR="00A25CBF">
        <w:rPr>
          <w:rFonts w:asciiTheme="majorHAnsi" w:hAnsiTheme="majorHAnsi"/>
          <w:sz w:val="22"/>
          <w:szCs w:val="22"/>
          <w:lang w:val="nl-NL"/>
        </w:rPr>
        <w:t xml:space="preserve"> maar liefst 9%</w:t>
      </w:r>
      <w:r w:rsidR="00FF2EC1">
        <w:rPr>
          <w:rFonts w:asciiTheme="majorHAnsi" w:hAnsiTheme="majorHAnsi"/>
          <w:sz w:val="22"/>
          <w:szCs w:val="22"/>
          <w:lang w:val="nl-NL"/>
        </w:rPr>
        <w:t xml:space="preserve"> </w:t>
      </w:r>
      <w:r w:rsidR="00123605">
        <w:rPr>
          <w:rFonts w:asciiTheme="majorHAnsi" w:hAnsiTheme="majorHAnsi"/>
          <w:sz w:val="22"/>
          <w:szCs w:val="22"/>
          <w:lang w:val="nl-NL"/>
        </w:rPr>
        <w:t>van deze</w:t>
      </w:r>
      <w:r w:rsidR="008940ED">
        <w:rPr>
          <w:rFonts w:asciiTheme="majorHAnsi" w:hAnsiTheme="majorHAnsi"/>
          <w:sz w:val="22"/>
          <w:szCs w:val="22"/>
          <w:lang w:val="nl-NL"/>
        </w:rPr>
        <w:t xml:space="preserve"> vroegtijdige</w:t>
      </w:r>
      <w:r w:rsidR="00123605">
        <w:rPr>
          <w:rFonts w:asciiTheme="majorHAnsi" w:hAnsiTheme="majorHAnsi"/>
          <w:sz w:val="22"/>
          <w:szCs w:val="22"/>
          <w:lang w:val="nl-NL"/>
        </w:rPr>
        <w:t xml:space="preserve"> sterfgevallen</w:t>
      </w:r>
      <w:r>
        <w:rPr>
          <w:rFonts w:asciiTheme="majorHAnsi" w:hAnsiTheme="majorHAnsi"/>
          <w:sz w:val="22"/>
          <w:szCs w:val="22"/>
          <w:lang w:val="nl-NL"/>
        </w:rPr>
        <w:t xml:space="preserve"> </w:t>
      </w:r>
      <w:r w:rsidR="00FF2EC1">
        <w:rPr>
          <w:rFonts w:asciiTheme="majorHAnsi" w:hAnsiTheme="majorHAnsi"/>
          <w:sz w:val="22"/>
          <w:szCs w:val="22"/>
          <w:lang w:val="nl-NL"/>
        </w:rPr>
        <w:t>veroorzaakt door fysieke inactiviteit. Daarnaast</w:t>
      </w:r>
      <w:r w:rsidR="00EB72A6">
        <w:rPr>
          <w:rFonts w:asciiTheme="majorHAnsi" w:hAnsiTheme="majorHAnsi"/>
          <w:sz w:val="22"/>
          <w:szCs w:val="22"/>
          <w:lang w:val="nl-NL"/>
        </w:rPr>
        <w:t xml:space="preserve"> </w:t>
      </w:r>
      <w:r w:rsidR="001915F9">
        <w:rPr>
          <w:rFonts w:asciiTheme="majorHAnsi" w:hAnsiTheme="majorHAnsi"/>
          <w:sz w:val="22"/>
          <w:szCs w:val="22"/>
          <w:lang w:val="nl-NL"/>
        </w:rPr>
        <w:t>vormt</w:t>
      </w:r>
      <w:r w:rsidR="00FF2EC1">
        <w:rPr>
          <w:rFonts w:asciiTheme="majorHAnsi" w:hAnsiTheme="majorHAnsi"/>
          <w:sz w:val="22"/>
          <w:szCs w:val="22"/>
          <w:lang w:val="nl-NL"/>
        </w:rPr>
        <w:t xml:space="preserve"> het</w:t>
      </w:r>
      <w:r w:rsidR="00BD7A77">
        <w:rPr>
          <w:rFonts w:asciiTheme="majorHAnsi" w:hAnsiTheme="majorHAnsi"/>
          <w:sz w:val="22"/>
          <w:szCs w:val="22"/>
          <w:lang w:val="nl-NL"/>
        </w:rPr>
        <w:t xml:space="preserve"> een risicofactor voor veel verschillende soorten chronische ziekten, zoals</w:t>
      </w:r>
      <w:r w:rsidR="00FF2EC1">
        <w:rPr>
          <w:rFonts w:asciiTheme="majorHAnsi" w:hAnsiTheme="majorHAnsi"/>
          <w:sz w:val="22"/>
          <w:szCs w:val="22"/>
          <w:lang w:val="nl-NL"/>
        </w:rPr>
        <w:t xml:space="preserve"> cardiovasculaire ziekten, diabe</w:t>
      </w:r>
      <w:r w:rsidR="001D1285">
        <w:rPr>
          <w:rFonts w:asciiTheme="majorHAnsi" w:hAnsiTheme="majorHAnsi"/>
          <w:sz w:val="22"/>
          <w:szCs w:val="22"/>
          <w:lang w:val="nl-NL"/>
        </w:rPr>
        <w:t xml:space="preserve">tes type 2, osteoporose, borstkanker en dikke darm kanker </w:t>
      </w:r>
      <w:r w:rsidR="00FF2EC1">
        <w:rPr>
          <w:rFonts w:asciiTheme="majorHAnsi" w:hAnsiTheme="majorHAnsi"/>
          <w:sz w:val="22"/>
          <w:szCs w:val="22"/>
          <w:lang w:val="nl-NL"/>
        </w:rPr>
        <w:t>(W</w:t>
      </w:r>
      <w:r w:rsidR="001D1285">
        <w:rPr>
          <w:rFonts w:asciiTheme="majorHAnsi" w:hAnsiTheme="majorHAnsi"/>
          <w:sz w:val="22"/>
          <w:szCs w:val="22"/>
          <w:lang w:val="nl-NL"/>
        </w:rPr>
        <w:t xml:space="preserve">orld health </w:t>
      </w:r>
      <w:proofErr w:type="spellStart"/>
      <w:r w:rsidR="001D1285">
        <w:rPr>
          <w:rFonts w:asciiTheme="majorHAnsi" w:hAnsiTheme="majorHAnsi"/>
          <w:sz w:val="22"/>
          <w:szCs w:val="22"/>
          <w:lang w:val="nl-NL"/>
        </w:rPr>
        <w:t>organization</w:t>
      </w:r>
      <w:proofErr w:type="spellEnd"/>
      <w:r w:rsidR="001D1285">
        <w:rPr>
          <w:rFonts w:asciiTheme="majorHAnsi" w:hAnsiTheme="majorHAnsi"/>
          <w:sz w:val="22"/>
          <w:szCs w:val="22"/>
          <w:lang w:val="nl-NL"/>
        </w:rPr>
        <w:t>, 2004; Lee et al., 2012).</w:t>
      </w:r>
      <w:r>
        <w:rPr>
          <w:rFonts w:asciiTheme="majorHAnsi" w:hAnsiTheme="majorHAnsi"/>
          <w:sz w:val="22"/>
          <w:szCs w:val="22"/>
          <w:lang w:val="nl-NL"/>
        </w:rPr>
        <w:t xml:space="preserve"> </w:t>
      </w:r>
      <w:r w:rsidR="00B3781F">
        <w:rPr>
          <w:rFonts w:asciiTheme="majorHAnsi" w:hAnsiTheme="majorHAnsi"/>
          <w:sz w:val="22"/>
          <w:szCs w:val="22"/>
          <w:lang w:val="nl-NL"/>
        </w:rPr>
        <w:t>Daarentegen wordt regelmatige fysiek</w:t>
      </w:r>
      <w:r w:rsidR="004D270D">
        <w:rPr>
          <w:rFonts w:asciiTheme="majorHAnsi" w:hAnsiTheme="majorHAnsi"/>
          <w:sz w:val="22"/>
          <w:szCs w:val="22"/>
          <w:lang w:val="nl-NL"/>
        </w:rPr>
        <w:t>e</w:t>
      </w:r>
      <w:r w:rsidR="00B3781F">
        <w:rPr>
          <w:rFonts w:asciiTheme="majorHAnsi" w:hAnsiTheme="majorHAnsi"/>
          <w:sz w:val="22"/>
          <w:szCs w:val="22"/>
          <w:lang w:val="nl-NL"/>
        </w:rPr>
        <w:t xml:space="preserve"> acti</w:t>
      </w:r>
      <w:r w:rsidR="004D270D">
        <w:rPr>
          <w:rFonts w:asciiTheme="majorHAnsi" w:hAnsiTheme="majorHAnsi"/>
          <w:sz w:val="22"/>
          <w:szCs w:val="22"/>
          <w:lang w:val="nl-NL"/>
        </w:rPr>
        <w:t>viteit</w:t>
      </w:r>
      <w:r w:rsidR="00D27877">
        <w:rPr>
          <w:rFonts w:asciiTheme="majorHAnsi" w:hAnsiTheme="majorHAnsi"/>
          <w:sz w:val="22"/>
          <w:szCs w:val="22"/>
          <w:lang w:val="nl-NL"/>
        </w:rPr>
        <w:t xml:space="preserve"> geassocieerd met verschillende</w:t>
      </w:r>
      <w:r w:rsidR="00B3781F">
        <w:rPr>
          <w:rFonts w:asciiTheme="majorHAnsi" w:hAnsiTheme="majorHAnsi"/>
          <w:sz w:val="22"/>
          <w:szCs w:val="22"/>
          <w:lang w:val="nl-NL"/>
        </w:rPr>
        <w:t xml:space="preserve"> gezondheidsvoordelen. Er is overtuigend bewijs dat fysieke activ</w:t>
      </w:r>
      <w:r w:rsidR="00A25CBF">
        <w:rPr>
          <w:rFonts w:asciiTheme="majorHAnsi" w:hAnsiTheme="majorHAnsi"/>
          <w:sz w:val="22"/>
          <w:szCs w:val="22"/>
          <w:lang w:val="nl-NL"/>
        </w:rPr>
        <w:t>iteit zorg</w:t>
      </w:r>
      <w:r>
        <w:rPr>
          <w:rFonts w:asciiTheme="majorHAnsi" w:hAnsiTheme="majorHAnsi"/>
          <w:sz w:val="22"/>
          <w:szCs w:val="22"/>
          <w:lang w:val="nl-NL"/>
        </w:rPr>
        <w:t>t</w:t>
      </w:r>
      <w:r w:rsidR="00A25CBF">
        <w:rPr>
          <w:rFonts w:asciiTheme="majorHAnsi" w:hAnsiTheme="majorHAnsi"/>
          <w:sz w:val="22"/>
          <w:szCs w:val="22"/>
          <w:lang w:val="nl-NL"/>
        </w:rPr>
        <w:t xml:space="preserve"> voor </w:t>
      </w:r>
      <w:r>
        <w:rPr>
          <w:rFonts w:asciiTheme="majorHAnsi" w:hAnsiTheme="majorHAnsi"/>
          <w:sz w:val="22"/>
          <w:szCs w:val="22"/>
          <w:lang w:val="nl-NL"/>
        </w:rPr>
        <w:t>een verminderd</w:t>
      </w:r>
      <w:r w:rsidR="00123605">
        <w:rPr>
          <w:rFonts w:asciiTheme="majorHAnsi" w:hAnsiTheme="majorHAnsi"/>
          <w:sz w:val="22"/>
          <w:szCs w:val="22"/>
          <w:lang w:val="nl-NL"/>
        </w:rPr>
        <w:t xml:space="preserve"> risico op vroegtijdig sterven</w:t>
      </w:r>
      <w:r w:rsidR="00A25CBF">
        <w:rPr>
          <w:rFonts w:asciiTheme="majorHAnsi" w:hAnsiTheme="majorHAnsi"/>
          <w:sz w:val="22"/>
          <w:szCs w:val="22"/>
          <w:lang w:val="nl-NL"/>
        </w:rPr>
        <w:t>,</w:t>
      </w:r>
      <w:r w:rsidR="00B3781F">
        <w:rPr>
          <w:rFonts w:asciiTheme="majorHAnsi" w:hAnsiTheme="majorHAnsi"/>
          <w:sz w:val="22"/>
          <w:szCs w:val="22"/>
          <w:lang w:val="nl-NL"/>
        </w:rPr>
        <w:t xml:space="preserve"> cardiovasculaire ziekt</w:t>
      </w:r>
      <w:r w:rsidR="00A25CBF">
        <w:rPr>
          <w:rFonts w:asciiTheme="majorHAnsi" w:hAnsiTheme="majorHAnsi"/>
          <w:sz w:val="22"/>
          <w:szCs w:val="22"/>
          <w:lang w:val="nl-NL"/>
        </w:rPr>
        <w:t>en, hoge bloeddruk</w:t>
      </w:r>
      <w:r w:rsidR="00B3781F">
        <w:rPr>
          <w:rFonts w:asciiTheme="majorHAnsi" w:hAnsiTheme="majorHAnsi"/>
          <w:sz w:val="22"/>
          <w:szCs w:val="22"/>
          <w:lang w:val="nl-NL"/>
        </w:rPr>
        <w:t>, metabolisch s</w:t>
      </w:r>
      <w:r>
        <w:rPr>
          <w:rFonts w:asciiTheme="majorHAnsi" w:hAnsiTheme="majorHAnsi"/>
          <w:sz w:val="22"/>
          <w:szCs w:val="22"/>
          <w:lang w:val="nl-NL"/>
        </w:rPr>
        <w:t xml:space="preserve">yndroom, </w:t>
      </w:r>
      <w:r w:rsidR="00B3781F">
        <w:rPr>
          <w:rFonts w:asciiTheme="majorHAnsi" w:hAnsiTheme="majorHAnsi"/>
          <w:sz w:val="22"/>
          <w:szCs w:val="22"/>
          <w:lang w:val="nl-NL"/>
        </w:rPr>
        <w:t>diabetes</w:t>
      </w:r>
      <w:r>
        <w:rPr>
          <w:rFonts w:asciiTheme="majorHAnsi" w:hAnsiTheme="majorHAnsi"/>
          <w:sz w:val="22"/>
          <w:szCs w:val="22"/>
          <w:lang w:val="nl-NL"/>
        </w:rPr>
        <w:t xml:space="preserve"> type 2</w:t>
      </w:r>
      <w:r w:rsidR="00B3781F">
        <w:rPr>
          <w:rFonts w:asciiTheme="majorHAnsi" w:hAnsiTheme="majorHAnsi"/>
          <w:sz w:val="22"/>
          <w:szCs w:val="22"/>
          <w:lang w:val="nl-NL"/>
        </w:rPr>
        <w:t>, borstkanker, dikke darm kanker, depressie</w:t>
      </w:r>
      <w:r w:rsidR="00A25CBF">
        <w:rPr>
          <w:rFonts w:asciiTheme="majorHAnsi" w:hAnsiTheme="majorHAnsi"/>
          <w:sz w:val="22"/>
          <w:szCs w:val="22"/>
          <w:lang w:val="nl-NL"/>
        </w:rPr>
        <w:t xml:space="preserve"> (Warburton et al., 2006)</w:t>
      </w:r>
      <w:r w:rsidR="008276EF">
        <w:rPr>
          <w:rFonts w:asciiTheme="majorHAnsi" w:hAnsiTheme="majorHAnsi"/>
          <w:sz w:val="22"/>
          <w:szCs w:val="22"/>
          <w:lang w:val="nl-NL"/>
        </w:rPr>
        <w:t>,</w:t>
      </w:r>
      <w:r>
        <w:rPr>
          <w:rFonts w:asciiTheme="majorHAnsi" w:hAnsiTheme="majorHAnsi"/>
          <w:sz w:val="22"/>
          <w:szCs w:val="22"/>
          <w:lang w:val="nl-NL"/>
        </w:rPr>
        <w:t xml:space="preserve"> </w:t>
      </w:r>
      <w:r w:rsidR="00A25CBF">
        <w:rPr>
          <w:rFonts w:asciiTheme="majorHAnsi" w:hAnsiTheme="majorHAnsi"/>
          <w:sz w:val="22"/>
          <w:szCs w:val="22"/>
          <w:lang w:val="nl-NL"/>
        </w:rPr>
        <w:t>beroerte</w:t>
      </w:r>
      <w:r>
        <w:rPr>
          <w:rFonts w:asciiTheme="majorHAnsi" w:hAnsiTheme="majorHAnsi"/>
          <w:sz w:val="22"/>
          <w:szCs w:val="22"/>
          <w:lang w:val="nl-NL"/>
        </w:rPr>
        <w:t xml:space="preserve"> en vallen. Ook </w:t>
      </w:r>
      <w:r w:rsidR="00B3781F">
        <w:rPr>
          <w:rFonts w:asciiTheme="majorHAnsi" w:hAnsiTheme="majorHAnsi"/>
          <w:sz w:val="22"/>
          <w:szCs w:val="22"/>
          <w:lang w:val="nl-NL"/>
        </w:rPr>
        <w:t>zorgt</w:t>
      </w:r>
      <w:r>
        <w:rPr>
          <w:rFonts w:asciiTheme="majorHAnsi" w:hAnsiTheme="majorHAnsi"/>
          <w:sz w:val="22"/>
          <w:szCs w:val="22"/>
          <w:lang w:val="nl-NL"/>
        </w:rPr>
        <w:t xml:space="preserve"> fysieke activiteit voor een verbetering van de</w:t>
      </w:r>
      <w:r w:rsidR="00B3781F">
        <w:rPr>
          <w:rFonts w:asciiTheme="majorHAnsi" w:hAnsiTheme="majorHAnsi"/>
          <w:sz w:val="22"/>
          <w:szCs w:val="22"/>
          <w:lang w:val="nl-NL"/>
        </w:rPr>
        <w:t xml:space="preserve"> cardiorespiratoire en spier fitness, lichaamssamenstelling, botgezondheid, functionele g</w:t>
      </w:r>
      <w:r>
        <w:rPr>
          <w:rFonts w:asciiTheme="majorHAnsi" w:hAnsiTheme="majorHAnsi"/>
          <w:sz w:val="22"/>
          <w:szCs w:val="22"/>
          <w:lang w:val="nl-NL"/>
        </w:rPr>
        <w:t>ezondheid en cognitieve functie</w:t>
      </w:r>
      <w:r w:rsidR="00B3781F">
        <w:rPr>
          <w:rFonts w:asciiTheme="majorHAnsi" w:hAnsiTheme="majorHAnsi"/>
          <w:sz w:val="22"/>
          <w:szCs w:val="22"/>
          <w:lang w:val="nl-NL"/>
        </w:rPr>
        <w:t xml:space="preserve"> (Lee et al., 2012)</w:t>
      </w:r>
      <w:r>
        <w:rPr>
          <w:rFonts w:asciiTheme="majorHAnsi" w:hAnsiTheme="majorHAnsi"/>
          <w:sz w:val="22"/>
          <w:szCs w:val="22"/>
          <w:lang w:val="nl-NL"/>
        </w:rPr>
        <w:t>.</w:t>
      </w:r>
    </w:p>
    <w:p w14:paraId="7A1F3E0F" w14:textId="77777777" w:rsidR="001F6299" w:rsidRDefault="001F6299" w:rsidP="007A2867">
      <w:pPr>
        <w:spacing w:after="0" w:line="360" w:lineRule="auto"/>
        <w:jc w:val="both"/>
        <w:rPr>
          <w:rFonts w:asciiTheme="majorHAnsi" w:hAnsiTheme="majorHAnsi"/>
          <w:sz w:val="22"/>
          <w:szCs w:val="22"/>
          <w:lang w:val="nl-NL"/>
        </w:rPr>
      </w:pPr>
    </w:p>
    <w:p w14:paraId="55143709" w14:textId="752506B0" w:rsidR="00CF605C" w:rsidRDefault="001F6299" w:rsidP="007A2867">
      <w:pPr>
        <w:spacing w:after="0" w:line="360" w:lineRule="auto"/>
        <w:jc w:val="both"/>
        <w:rPr>
          <w:rFonts w:asciiTheme="majorHAnsi" w:hAnsiTheme="majorHAnsi"/>
          <w:sz w:val="22"/>
          <w:szCs w:val="22"/>
        </w:rPr>
      </w:pPr>
      <w:r>
        <w:rPr>
          <w:rFonts w:asciiTheme="majorHAnsi" w:hAnsiTheme="majorHAnsi"/>
          <w:sz w:val="22"/>
          <w:szCs w:val="22"/>
          <w:lang w:val="nl-NL"/>
        </w:rPr>
        <w:t>De mensheid kan</w:t>
      </w:r>
      <w:r w:rsidR="00B24C93">
        <w:rPr>
          <w:rFonts w:asciiTheme="majorHAnsi" w:hAnsiTheme="majorHAnsi"/>
          <w:sz w:val="22"/>
          <w:szCs w:val="22"/>
        </w:rPr>
        <w:t xml:space="preserve"> natuurlijk</w:t>
      </w:r>
      <w:r w:rsidR="00CF605C">
        <w:rPr>
          <w:rFonts w:asciiTheme="majorHAnsi" w:hAnsiTheme="majorHAnsi"/>
          <w:sz w:val="22"/>
          <w:szCs w:val="22"/>
        </w:rPr>
        <w:t xml:space="preserve"> niet </w:t>
      </w:r>
      <w:r w:rsidR="00B24C93">
        <w:rPr>
          <w:rFonts w:asciiTheme="majorHAnsi" w:hAnsiTheme="majorHAnsi"/>
          <w:sz w:val="22"/>
          <w:szCs w:val="22"/>
        </w:rPr>
        <w:t xml:space="preserve">meer </w:t>
      </w:r>
      <w:r w:rsidR="00CF605C">
        <w:rPr>
          <w:rFonts w:asciiTheme="majorHAnsi" w:hAnsiTheme="majorHAnsi"/>
          <w:sz w:val="22"/>
          <w:szCs w:val="22"/>
        </w:rPr>
        <w:t xml:space="preserve">terug naar een leven als jagers en </w:t>
      </w:r>
      <w:r w:rsidR="008940ED">
        <w:rPr>
          <w:rFonts w:asciiTheme="majorHAnsi" w:hAnsiTheme="majorHAnsi"/>
          <w:sz w:val="22"/>
          <w:szCs w:val="22"/>
        </w:rPr>
        <w:t xml:space="preserve">verzamelaars. </w:t>
      </w:r>
      <w:r w:rsidR="001915F9">
        <w:rPr>
          <w:rFonts w:asciiTheme="majorHAnsi" w:hAnsiTheme="majorHAnsi"/>
          <w:sz w:val="22"/>
          <w:szCs w:val="22"/>
        </w:rPr>
        <w:t>W</w:t>
      </w:r>
      <w:r>
        <w:rPr>
          <w:rFonts w:asciiTheme="majorHAnsi" w:hAnsiTheme="majorHAnsi"/>
          <w:sz w:val="22"/>
          <w:szCs w:val="22"/>
        </w:rPr>
        <w:t>el kan</w:t>
      </w:r>
      <w:r w:rsidR="00B24C93">
        <w:rPr>
          <w:rFonts w:asciiTheme="majorHAnsi" w:hAnsiTheme="majorHAnsi"/>
          <w:sz w:val="22"/>
          <w:szCs w:val="22"/>
        </w:rPr>
        <w:t xml:space="preserve"> onze huidi</w:t>
      </w:r>
      <w:r>
        <w:rPr>
          <w:rFonts w:asciiTheme="majorHAnsi" w:hAnsiTheme="majorHAnsi"/>
          <w:sz w:val="22"/>
          <w:szCs w:val="22"/>
        </w:rPr>
        <w:t>ge manier van leven zo aangepast worden</w:t>
      </w:r>
      <w:r w:rsidR="00B24C93">
        <w:rPr>
          <w:rFonts w:asciiTheme="majorHAnsi" w:hAnsiTheme="majorHAnsi"/>
          <w:sz w:val="22"/>
          <w:szCs w:val="22"/>
        </w:rPr>
        <w:t xml:space="preserve"> dat</w:t>
      </w:r>
      <w:r w:rsidR="00D27877">
        <w:rPr>
          <w:rFonts w:asciiTheme="majorHAnsi" w:hAnsiTheme="majorHAnsi"/>
          <w:sz w:val="22"/>
          <w:szCs w:val="22"/>
        </w:rPr>
        <w:t xml:space="preserve"> dit beter overeenstemt</w:t>
      </w:r>
      <w:r w:rsidR="00AC288C">
        <w:rPr>
          <w:rFonts w:asciiTheme="majorHAnsi" w:hAnsiTheme="majorHAnsi"/>
          <w:sz w:val="22"/>
          <w:szCs w:val="22"/>
        </w:rPr>
        <w:t xml:space="preserve"> met de actieve </w:t>
      </w:r>
      <w:r w:rsidR="00A64236">
        <w:rPr>
          <w:rFonts w:asciiTheme="majorHAnsi" w:hAnsiTheme="majorHAnsi"/>
          <w:sz w:val="22"/>
          <w:szCs w:val="22"/>
        </w:rPr>
        <w:t>levensstijl van onze voorvaders</w:t>
      </w:r>
      <w:r w:rsidR="00AC288C">
        <w:rPr>
          <w:rFonts w:asciiTheme="majorHAnsi" w:hAnsiTheme="majorHAnsi"/>
          <w:sz w:val="22"/>
          <w:szCs w:val="22"/>
        </w:rPr>
        <w:t xml:space="preserve">. </w:t>
      </w:r>
      <w:r w:rsidR="003D3647">
        <w:rPr>
          <w:rFonts w:asciiTheme="majorHAnsi" w:hAnsiTheme="majorHAnsi"/>
          <w:sz w:val="22"/>
          <w:szCs w:val="22"/>
        </w:rPr>
        <w:t>Volgens</w:t>
      </w:r>
      <w:r w:rsidR="00020BE9">
        <w:rPr>
          <w:rFonts w:asciiTheme="majorHAnsi" w:hAnsiTheme="majorHAnsi"/>
          <w:sz w:val="22"/>
          <w:szCs w:val="22"/>
        </w:rPr>
        <w:t xml:space="preserve"> </w:t>
      </w:r>
      <w:proofErr w:type="spellStart"/>
      <w:r w:rsidR="00020BE9">
        <w:rPr>
          <w:rFonts w:asciiTheme="majorHAnsi" w:hAnsiTheme="majorHAnsi"/>
          <w:sz w:val="22"/>
          <w:szCs w:val="22"/>
        </w:rPr>
        <w:t>O’Keefe</w:t>
      </w:r>
      <w:proofErr w:type="spellEnd"/>
      <w:r w:rsidR="00020BE9">
        <w:rPr>
          <w:rFonts w:asciiTheme="majorHAnsi" w:hAnsiTheme="majorHAnsi"/>
          <w:sz w:val="22"/>
          <w:szCs w:val="22"/>
        </w:rPr>
        <w:t xml:space="preserve"> et al. (2011)</w:t>
      </w:r>
      <w:r w:rsidR="003D3647">
        <w:rPr>
          <w:rFonts w:asciiTheme="majorHAnsi" w:hAnsiTheme="majorHAnsi"/>
          <w:sz w:val="22"/>
          <w:szCs w:val="22"/>
        </w:rPr>
        <w:t xml:space="preserve"> betekent dit een dagelijkse energie-uitgave aan fysieke activiteit van ongeveer 800 tot 1200</w:t>
      </w:r>
      <w:r>
        <w:rPr>
          <w:rFonts w:asciiTheme="majorHAnsi" w:hAnsiTheme="majorHAnsi"/>
          <w:sz w:val="22"/>
          <w:szCs w:val="22"/>
        </w:rPr>
        <w:t xml:space="preserve"> </w:t>
      </w:r>
      <w:r w:rsidR="003D3647">
        <w:rPr>
          <w:rFonts w:asciiTheme="majorHAnsi" w:hAnsiTheme="majorHAnsi"/>
          <w:sz w:val="22"/>
          <w:szCs w:val="22"/>
        </w:rPr>
        <w:t>kcal</w:t>
      </w:r>
      <w:r w:rsidR="00020BE9">
        <w:rPr>
          <w:rFonts w:asciiTheme="majorHAnsi" w:hAnsiTheme="majorHAnsi"/>
          <w:sz w:val="22"/>
          <w:szCs w:val="22"/>
        </w:rPr>
        <w:t xml:space="preserve">, ofwel het vijfvoudige van wat de moderne sedentaire </w:t>
      </w:r>
      <w:r w:rsidR="00020BE9">
        <w:rPr>
          <w:rFonts w:asciiTheme="majorHAnsi" w:hAnsiTheme="majorHAnsi"/>
          <w:sz w:val="22"/>
          <w:szCs w:val="22"/>
        </w:rPr>
        <w:lastRenderedPageBreak/>
        <w:t xml:space="preserve">volwassene </w:t>
      </w:r>
      <w:r w:rsidR="003D3647">
        <w:rPr>
          <w:rFonts w:asciiTheme="majorHAnsi" w:hAnsiTheme="majorHAnsi"/>
          <w:sz w:val="22"/>
          <w:szCs w:val="22"/>
        </w:rPr>
        <w:t>momenteel aan fysieke activiteit</w:t>
      </w:r>
      <w:r w:rsidR="004D270D">
        <w:rPr>
          <w:rFonts w:asciiTheme="majorHAnsi" w:hAnsiTheme="majorHAnsi"/>
          <w:sz w:val="22"/>
          <w:szCs w:val="22"/>
        </w:rPr>
        <w:t xml:space="preserve"> besteedt</w:t>
      </w:r>
      <w:r w:rsidR="00020BE9">
        <w:rPr>
          <w:rFonts w:asciiTheme="majorHAnsi" w:hAnsiTheme="majorHAnsi"/>
          <w:sz w:val="22"/>
          <w:szCs w:val="22"/>
        </w:rPr>
        <w:t xml:space="preserve">. </w:t>
      </w:r>
      <w:r w:rsidR="004D270D">
        <w:rPr>
          <w:rFonts w:asciiTheme="majorHAnsi" w:hAnsiTheme="majorHAnsi"/>
          <w:sz w:val="22"/>
          <w:szCs w:val="22"/>
        </w:rPr>
        <w:t>De manier waarop jagers en verzamelaars fysiek actief waren, wordt gekenmerkt door verschillende activiteiten die onderbroken, voor gemiddelde duur en op gemiddelde intensiteit werden uitgevoerd</w:t>
      </w:r>
      <w:r w:rsidR="003D3647">
        <w:rPr>
          <w:rFonts w:asciiTheme="majorHAnsi" w:hAnsiTheme="majorHAnsi"/>
          <w:sz w:val="22"/>
          <w:szCs w:val="22"/>
        </w:rPr>
        <w:t xml:space="preserve"> (</w:t>
      </w:r>
      <w:proofErr w:type="spellStart"/>
      <w:r w:rsidR="003D3647">
        <w:rPr>
          <w:rFonts w:asciiTheme="majorHAnsi" w:hAnsiTheme="majorHAnsi"/>
          <w:sz w:val="22"/>
          <w:szCs w:val="22"/>
        </w:rPr>
        <w:t>O’Keefe</w:t>
      </w:r>
      <w:proofErr w:type="spellEnd"/>
      <w:r w:rsidR="003D3647">
        <w:rPr>
          <w:rFonts w:asciiTheme="majorHAnsi" w:hAnsiTheme="majorHAnsi"/>
          <w:sz w:val="22"/>
          <w:szCs w:val="22"/>
        </w:rPr>
        <w:t xml:space="preserve"> et al., 2011). </w:t>
      </w:r>
      <w:r w:rsidR="008276EF">
        <w:rPr>
          <w:rFonts w:asciiTheme="majorHAnsi" w:hAnsiTheme="majorHAnsi"/>
          <w:sz w:val="22"/>
          <w:szCs w:val="22"/>
        </w:rPr>
        <w:t>Meer concreet bevelen</w:t>
      </w:r>
      <w:r w:rsidR="003D3647">
        <w:rPr>
          <w:rFonts w:asciiTheme="majorHAnsi" w:hAnsiTheme="majorHAnsi"/>
          <w:sz w:val="22"/>
          <w:szCs w:val="22"/>
        </w:rPr>
        <w:t xml:space="preserve"> a</w:t>
      </w:r>
      <w:r w:rsidR="00B24C93">
        <w:rPr>
          <w:rFonts w:asciiTheme="majorHAnsi" w:hAnsiTheme="majorHAnsi"/>
          <w:sz w:val="22"/>
          <w:szCs w:val="22"/>
        </w:rPr>
        <w:t>ndere onder</w:t>
      </w:r>
      <w:r w:rsidR="003D3647">
        <w:rPr>
          <w:rFonts w:asciiTheme="majorHAnsi" w:hAnsiTheme="majorHAnsi"/>
          <w:sz w:val="22"/>
          <w:szCs w:val="22"/>
        </w:rPr>
        <w:t>zoeken</w:t>
      </w:r>
      <w:r w:rsidR="00B24C93">
        <w:rPr>
          <w:rFonts w:asciiTheme="majorHAnsi" w:hAnsiTheme="majorHAnsi"/>
          <w:sz w:val="22"/>
          <w:szCs w:val="22"/>
        </w:rPr>
        <w:t xml:space="preserve"> aan dat volwassenen ofwel 150 minuten per week matig intensief, ofwel 75 minuten per week zwaar intensief fysiek actief moeten zijn om gezondheid bevo</w:t>
      </w:r>
      <w:r>
        <w:rPr>
          <w:rFonts w:asciiTheme="majorHAnsi" w:hAnsiTheme="majorHAnsi"/>
          <w:sz w:val="22"/>
          <w:szCs w:val="22"/>
        </w:rPr>
        <w:t xml:space="preserve">rderende resultaten te behalen </w:t>
      </w:r>
      <w:r w:rsidR="006612EC">
        <w:rPr>
          <w:rFonts w:asciiTheme="majorHAnsi" w:hAnsiTheme="majorHAnsi"/>
          <w:sz w:val="22"/>
          <w:szCs w:val="22"/>
        </w:rPr>
        <w:t>(W</w:t>
      </w:r>
      <w:r w:rsidR="008276EF">
        <w:rPr>
          <w:rFonts w:asciiTheme="majorHAnsi" w:hAnsiTheme="majorHAnsi"/>
          <w:sz w:val="22"/>
          <w:szCs w:val="22"/>
        </w:rPr>
        <w:t xml:space="preserve">orld Health </w:t>
      </w:r>
      <w:proofErr w:type="spellStart"/>
      <w:r w:rsidR="008276EF">
        <w:rPr>
          <w:rFonts w:asciiTheme="majorHAnsi" w:hAnsiTheme="majorHAnsi"/>
          <w:sz w:val="22"/>
          <w:szCs w:val="22"/>
        </w:rPr>
        <w:t>Organization</w:t>
      </w:r>
      <w:proofErr w:type="spellEnd"/>
      <w:r w:rsidR="008276EF">
        <w:rPr>
          <w:rFonts w:asciiTheme="majorHAnsi" w:hAnsiTheme="majorHAnsi"/>
          <w:sz w:val="22"/>
          <w:szCs w:val="22"/>
        </w:rPr>
        <w:t xml:space="preserve">, 2004; </w:t>
      </w:r>
      <w:proofErr w:type="spellStart"/>
      <w:r w:rsidR="008276EF">
        <w:rPr>
          <w:rFonts w:asciiTheme="majorHAnsi" w:hAnsiTheme="majorHAnsi"/>
          <w:sz w:val="22"/>
          <w:szCs w:val="22"/>
        </w:rPr>
        <w:t>O’Donovan</w:t>
      </w:r>
      <w:proofErr w:type="spellEnd"/>
      <w:r w:rsidR="008276EF">
        <w:rPr>
          <w:rFonts w:asciiTheme="majorHAnsi" w:hAnsiTheme="majorHAnsi"/>
          <w:sz w:val="22"/>
          <w:szCs w:val="22"/>
        </w:rPr>
        <w:t xml:space="preserve"> et al., 2010). </w:t>
      </w:r>
    </w:p>
    <w:p w14:paraId="03902CD7" w14:textId="77777777" w:rsidR="008276EF" w:rsidRDefault="008276EF" w:rsidP="007A2867">
      <w:pPr>
        <w:spacing w:after="0" w:line="360" w:lineRule="auto"/>
        <w:jc w:val="both"/>
        <w:rPr>
          <w:rFonts w:asciiTheme="majorHAnsi" w:hAnsiTheme="majorHAnsi"/>
          <w:sz w:val="22"/>
          <w:szCs w:val="22"/>
        </w:rPr>
      </w:pPr>
    </w:p>
    <w:p w14:paraId="4D14DC0B" w14:textId="16BE93D4" w:rsidR="00F16C3C" w:rsidRDefault="008276EF" w:rsidP="007A2867">
      <w:pPr>
        <w:spacing w:after="0" w:line="360" w:lineRule="auto"/>
        <w:jc w:val="both"/>
        <w:rPr>
          <w:rFonts w:asciiTheme="majorHAnsi" w:hAnsiTheme="majorHAnsi"/>
          <w:sz w:val="22"/>
          <w:szCs w:val="22"/>
          <w:lang w:val="nl-NL"/>
        </w:rPr>
      </w:pPr>
      <w:r>
        <w:rPr>
          <w:rFonts w:asciiTheme="majorHAnsi" w:hAnsiTheme="majorHAnsi"/>
          <w:sz w:val="22"/>
          <w:szCs w:val="22"/>
        </w:rPr>
        <w:t xml:space="preserve">Ondanks deze duidelijke </w:t>
      </w:r>
      <w:r w:rsidR="00DD1755">
        <w:rPr>
          <w:rFonts w:asciiTheme="majorHAnsi" w:hAnsiTheme="majorHAnsi"/>
          <w:sz w:val="22"/>
          <w:szCs w:val="22"/>
        </w:rPr>
        <w:t>aanbevelingen en talrijke waarschuwingen voor gezondheidsrisico’s blijkt u</w:t>
      </w:r>
      <w:proofErr w:type="spellStart"/>
      <w:r w:rsidR="00BA6AD8">
        <w:rPr>
          <w:rFonts w:asciiTheme="majorHAnsi" w:hAnsiTheme="majorHAnsi"/>
          <w:sz w:val="22"/>
          <w:szCs w:val="22"/>
          <w:lang w:val="nl-NL"/>
        </w:rPr>
        <w:t>i</w:t>
      </w:r>
      <w:r w:rsidR="00DD1755" w:rsidRPr="00DD1755">
        <w:rPr>
          <w:rFonts w:asciiTheme="majorHAnsi" w:hAnsiTheme="majorHAnsi"/>
          <w:sz w:val="22"/>
          <w:szCs w:val="22"/>
          <w:lang w:val="nl-NL"/>
        </w:rPr>
        <w:t>t</w:t>
      </w:r>
      <w:proofErr w:type="spellEnd"/>
      <w:r w:rsidR="00DD1755" w:rsidRPr="00DD1755">
        <w:rPr>
          <w:rFonts w:asciiTheme="majorHAnsi" w:hAnsiTheme="majorHAnsi"/>
          <w:sz w:val="22"/>
          <w:szCs w:val="22"/>
          <w:lang w:val="nl-NL"/>
        </w:rPr>
        <w:t xml:space="preserve"> onderzoek van </w:t>
      </w:r>
      <w:proofErr w:type="spellStart"/>
      <w:r w:rsidR="00DD1755" w:rsidRPr="00DD1755">
        <w:rPr>
          <w:rFonts w:asciiTheme="majorHAnsi" w:hAnsiTheme="majorHAnsi"/>
          <w:sz w:val="22"/>
          <w:szCs w:val="22"/>
          <w:lang w:val="nl-NL"/>
        </w:rPr>
        <w:t>Hallal</w:t>
      </w:r>
      <w:proofErr w:type="spellEnd"/>
      <w:r w:rsidR="00DD1755" w:rsidRPr="00DD1755">
        <w:rPr>
          <w:rFonts w:asciiTheme="majorHAnsi" w:hAnsiTheme="majorHAnsi"/>
          <w:sz w:val="22"/>
          <w:szCs w:val="22"/>
          <w:lang w:val="nl-NL"/>
        </w:rPr>
        <w:t xml:space="preserve"> et a</w:t>
      </w:r>
      <w:r w:rsidR="00DD1755">
        <w:rPr>
          <w:rFonts w:asciiTheme="majorHAnsi" w:hAnsiTheme="majorHAnsi"/>
          <w:sz w:val="22"/>
          <w:szCs w:val="22"/>
          <w:lang w:val="nl-NL"/>
        </w:rPr>
        <w:t xml:space="preserve">l. (2012) </w:t>
      </w:r>
      <w:r w:rsidR="00DD1755" w:rsidRPr="00DD1755">
        <w:rPr>
          <w:rFonts w:asciiTheme="majorHAnsi" w:hAnsiTheme="majorHAnsi"/>
          <w:sz w:val="22"/>
          <w:szCs w:val="22"/>
          <w:lang w:val="nl-NL"/>
        </w:rPr>
        <w:t>dat 31</w:t>
      </w:r>
      <w:r w:rsidR="00EB083E">
        <w:rPr>
          <w:rFonts w:asciiTheme="majorHAnsi" w:hAnsiTheme="majorHAnsi"/>
          <w:sz w:val="22"/>
          <w:szCs w:val="22"/>
          <w:lang w:val="nl-NL"/>
        </w:rPr>
        <w:t>.</w:t>
      </w:r>
      <w:r w:rsidR="00DD1755" w:rsidRPr="00DD1755">
        <w:rPr>
          <w:rFonts w:asciiTheme="majorHAnsi" w:hAnsiTheme="majorHAnsi"/>
          <w:sz w:val="22"/>
          <w:szCs w:val="22"/>
          <w:lang w:val="nl-NL"/>
        </w:rPr>
        <w:t>1% van de volwassenen in 122 landen</w:t>
      </w:r>
      <w:r w:rsidR="00DD1755">
        <w:rPr>
          <w:rFonts w:asciiTheme="majorHAnsi" w:hAnsiTheme="majorHAnsi"/>
          <w:sz w:val="22"/>
          <w:szCs w:val="22"/>
          <w:lang w:val="nl-NL"/>
        </w:rPr>
        <w:t xml:space="preserve"> de publieke gezondheidsrichtlijnen voor het aanbevolen f</w:t>
      </w:r>
      <w:r w:rsidR="00FE03F9">
        <w:rPr>
          <w:rFonts w:asciiTheme="majorHAnsi" w:hAnsiTheme="majorHAnsi"/>
          <w:sz w:val="22"/>
          <w:szCs w:val="22"/>
          <w:lang w:val="nl-NL"/>
        </w:rPr>
        <w:t xml:space="preserve">ysieke activiteitsniveau niet </w:t>
      </w:r>
      <w:r w:rsidR="00DD1755">
        <w:rPr>
          <w:rFonts w:asciiTheme="majorHAnsi" w:hAnsiTheme="majorHAnsi"/>
          <w:sz w:val="22"/>
          <w:szCs w:val="22"/>
          <w:lang w:val="nl-NL"/>
        </w:rPr>
        <w:t>haalt.</w:t>
      </w:r>
      <w:r w:rsidR="005B65CB">
        <w:rPr>
          <w:rFonts w:asciiTheme="majorHAnsi" w:hAnsiTheme="majorHAnsi"/>
          <w:sz w:val="22"/>
          <w:szCs w:val="22"/>
          <w:lang w:val="nl-NL"/>
        </w:rPr>
        <w:t xml:space="preserve"> Dit betekent een</w:t>
      </w:r>
      <w:r w:rsidR="00FE03F9">
        <w:rPr>
          <w:rFonts w:asciiTheme="majorHAnsi" w:hAnsiTheme="majorHAnsi"/>
          <w:sz w:val="22"/>
          <w:szCs w:val="22"/>
          <w:lang w:val="nl-NL"/>
        </w:rPr>
        <w:t xml:space="preserve"> zorgwekkend</w:t>
      </w:r>
      <w:r w:rsidR="005B65CB">
        <w:rPr>
          <w:rFonts w:asciiTheme="majorHAnsi" w:hAnsiTheme="majorHAnsi"/>
          <w:sz w:val="22"/>
          <w:szCs w:val="22"/>
          <w:lang w:val="nl-NL"/>
        </w:rPr>
        <w:t xml:space="preserve"> gezondheidsrisico voor o</w:t>
      </w:r>
      <w:r w:rsidR="005F5544">
        <w:rPr>
          <w:rFonts w:asciiTheme="majorHAnsi" w:hAnsiTheme="majorHAnsi"/>
          <w:sz w:val="22"/>
          <w:szCs w:val="22"/>
          <w:lang w:val="nl-NL"/>
        </w:rPr>
        <w:t>ngeveer 1</w:t>
      </w:r>
      <w:r w:rsidR="00435B5F">
        <w:rPr>
          <w:rFonts w:asciiTheme="majorHAnsi" w:hAnsiTheme="majorHAnsi"/>
          <w:sz w:val="22"/>
          <w:szCs w:val="22"/>
          <w:lang w:val="nl-NL"/>
        </w:rPr>
        <w:t>.</w:t>
      </w:r>
      <w:r w:rsidR="005F5544">
        <w:rPr>
          <w:rFonts w:asciiTheme="majorHAnsi" w:hAnsiTheme="majorHAnsi"/>
          <w:sz w:val="22"/>
          <w:szCs w:val="22"/>
          <w:lang w:val="nl-NL"/>
        </w:rPr>
        <w:t>5 miljard</w:t>
      </w:r>
      <w:r w:rsidR="00FE03F9">
        <w:rPr>
          <w:rFonts w:asciiTheme="majorHAnsi" w:hAnsiTheme="majorHAnsi"/>
          <w:sz w:val="22"/>
          <w:szCs w:val="22"/>
          <w:lang w:val="nl-NL"/>
        </w:rPr>
        <w:t xml:space="preserve"> mensen wereldwijd. Met name in landen met een hoog inkomen zijn me</w:t>
      </w:r>
      <w:r w:rsidR="006128C8">
        <w:rPr>
          <w:rFonts w:asciiTheme="majorHAnsi" w:hAnsiTheme="majorHAnsi"/>
          <w:sz w:val="22"/>
          <w:szCs w:val="22"/>
          <w:lang w:val="nl-NL"/>
        </w:rPr>
        <w:t>nsen vaker fysiek inactief vergeleken met mensen uit</w:t>
      </w:r>
      <w:r w:rsidR="00FE03F9">
        <w:rPr>
          <w:rFonts w:asciiTheme="majorHAnsi" w:hAnsiTheme="majorHAnsi"/>
          <w:sz w:val="22"/>
          <w:szCs w:val="22"/>
          <w:lang w:val="nl-NL"/>
        </w:rPr>
        <w:t xml:space="preserve"> landen met een lager inkomen (</w:t>
      </w:r>
      <w:proofErr w:type="spellStart"/>
      <w:r w:rsidR="00FE03F9">
        <w:rPr>
          <w:rFonts w:asciiTheme="majorHAnsi" w:hAnsiTheme="majorHAnsi"/>
          <w:sz w:val="22"/>
          <w:szCs w:val="22"/>
          <w:lang w:val="nl-NL"/>
        </w:rPr>
        <w:t>Hallal</w:t>
      </w:r>
      <w:proofErr w:type="spellEnd"/>
      <w:r w:rsidR="00FE03F9">
        <w:rPr>
          <w:rFonts w:asciiTheme="majorHAnsi" w:hAnsiTheme="majorHAnsi"/>
          <w:sz w:val="22"/>
          <w:szCs w:val="22"/>
          <w:lang w:val="nl-NL"/>
        </w:rPr>
        <w:t xml:space="preserve"> et al., 2012).</w:t>
      </w:r>
      <w:r w:rsidR="00DD1755">
        <w:rPr>
          <w:rFonts w:asciiTheme="majorHAnsi" w:hAnsiTheme="majorHAnsi"/>
          <w:sz w:val="22"/>
          <w:szCs w:val="22"/>
          <w:lang w:val="nl-NL"/>
        </w:rPr>
        <w:t xml:space="preserve"> </w:t>
      </w:r>
    </w:p>
    <w:p w14:paraId="344A64B8" w14:textId="77777777" w:rsidR="00F16C3C" w:rsidRDefault="00F16C3C" w:rsidP="007A2867">
      <w:pPr>
        <w:spacing w:after="0" w:line="360" w:lineRule="auto"/>
        <w:jc w:val="both"/>
        <w:rPr>
          <w:rFonts w:asciiTheme="majorHAnsi" w:hAnsiTheme="majorHAnsi"/>
          <w:sz w:val="22"/>
          <w:szCs w:val="22"/>
          <w:lang w:val="nl-NL"/>
        </w:rPr>
      </w:pPr>
    </w:p>
    <w:p w14:paraId="2506AEB4" w14:textId="0CD23C6E" w:rsidR="00C95C85" w:rsidRPr="003E5359" w:rsidRDefault="003E5359" w:rsidP="007A2867">
      <w:pPr>
        <w:spacing w:after="0" w:line="360" w:lineRule="auto"/>
        <w:jc w:val="both"/>
        <w:rPr>
          <w:rFonts w:asciiTheme="majorHAnsi" w:hAnsiTheme="majorHAnsi"/>
          <w:sz w:val="22"/>
          <w:szCs w:val="22"/>
          <w:lang w:val="nl-NL"/>
        </w:rPr>
      </w:pPr>
      <w:r>
        <w:rPr>
          <w:rFonts w:asciiTheme="majorHAnsi" w:hAnsiTheme="majorHAnsi"/>
          <w:sz w:val="22"/>
          <w:szCs w:val="22"/>
          <w:lang w:val="nl-NL"/>
        </w:rPr>
        <w:t>Om hier een oplossing voor te vinden, i</w:t>
      </w:r>
      <w:r w:rsidR="007903E4">
        <w:rPr>
          <w:rFonts w:asciiTheme="majorHAnsi" w:hAnsiTheme="majorHAnsi"/>
          <w:sz w:val="22"/>
          <w:szCs w:val="22"/>
          <w:lang w:val="nl-NL"/>
        </w:rPr>
        <w:t>s</w:t>
      </w:r>
      <w:r>
        <w:rPr>
          <w:rFonts w:asciiTheme="majorHAnsi" w:hAnsiTheme="majorHAnsi"/>
          <w:sz w:val="22"/>
          <w:szCs w:val="22"/>
          <w:lang w:val="nl-NL"/>
        </w:rPr>
        <w:t xml:space="preserve"> het belangrijk</w:t>
      </w:r>
      <w:r w:rsidR="007903E4">
        <w:rPr>
          <w:rFonts w:asciiTheme="majorHAnsi" w:hAnsiTheme="majorHAnsi"/>
          <w:sz w:val="22"/>
          <w:szCs w:val="22"/>
          <w:lang w:val="nl-NL"/>
        </w:rPr>
        <w:t xml:space="preserve"> te begrijpen waarom mensen </w:t>
      </w:r>
      <w:r>
        <w:rPr>
          <w:rFonts w:asciiTheme="majorHAnsi" w:hAnsiTheme="majorHAnsi"/>
          <w:sz w:val="22"/>
          <w:szCs w:val="22"/>
          <w:lang w:val="nl-NL"/>
        </w:rPr>
        <w:t xml:space="preserve">deze normen niet halen. </w:t>
      </w:r>
      <w:proofErr w:type="spellStart"/>
      <w:r w:rsidRPr="003E5359">
        <w:rPr>
          <w:rFonts w:asciiTheme="majorHAnsi" w:hAnsiTheme="majorHAnsi"/>
          <w:sz w:val="22"/>
          <w:szCs w:val="22"/>
          <w:lang w:val="nl-NL"/>
        </w:rPr>
        <w:t>B</w:t>
      </w:r>
      <w:r>
        <w:rPr>
          <w:rFonts w:asciiTheme="majorHAnsi" w:hAnsiTheme="majorHAnsi"/>
          <w:sz w:val="22"/>
          <w:szCs w:val="22"/>
          <w:lang w:val="nl-NL"/>
        </w:rPr>
        <w:t>eighle</w:t>
      </w:r>
      <w:proofErr w:type="spellEnd"/>
      <w:r>
        <w:rPr>
          <w:rFonts w:asciiTheme="majorHAnsi" w:hAnsiTheme="majorHAnsi"/>
          <w:sz w:val="22"/>
          <w:szCs w:val="22"/>
          <w:lang w:val="nl-NL"/>
        </w:rPr>
        <w:t xml:space="preserve"> </w:t>
      </w:r>
      <w:r w:rsidR="00435B5F">
        <w:rPr>
          <w:rFonts w:asciiTheme="majorHAnsi" w:hAnsiTheme="majorHAnsi"/>
          <w:sz w:val="22"/>
          <w:szCs w:val="22"/>
          <w:lang w:val="nl-NL"/>
        </w:rPr>
        <w:t>en</w:t>
      </w:r>
      <w:r>
        <w:rPr>
          <w:rFonts w:asciiTheme="majorHAnsi" w:hAnsiTheme="majorHAnsi"/>
          <w:sz w:val="22"/>
          <w:szCs w:val="22"/>
          <w:lang w:val="nl-NL"/>
        </w:rPr>
        <w:t xml:space="preserve"> </w:t>
      </w:r>
      <w:proofErr w:type="spellStart"/>
      <w:r>
        <w:rPr>
          <w:rFonts w:asciiTheme="majorHAnsi" w:hAnsiTheme="majorHAnsi"/>
          <w:sz w:val="22"/>
          <w:szCs w:val="22"/>
          <w:lang w:val="nl-NL"/>
        </w:rPr>
        <w:t>Morrow</w:t>
      </w:r>
      <w:proofErr w:type="spellEnd"/>
      <w:r>
        <w:rPr>
          <w:rFonts w:asciiTheme="majorHAnsi" w:hAnsiTheme="majorHAnsi"/>
          <w:sz w:val="22"/>
          <w:szCs w:val="22"/>
          <w:lang w:val="nl-NL"/>
        </w:rPr>
        <w:t xml:space="preserve"> (2014) onderscheiden daarom </w:t>
      </w:r>
      <w:r w:rsidR="004D270D">
        <w:rPr>
          <w:rFonts w:asciiTheme="majorHAnsi" w:hAnsiTheme="majorHAnsi"/>
          <w:sz w:val="22"/>
          <w:szCs w:val="22"/>
          <w:lang w:val="nl-NL"/>
        </w:rPr>
        <w:t xml:space="preserve">drie </w:t>
      </w:r>
      <w:r>
        <w:rPr>
          <w:rFonts w:asciiTheme="majorHAnsi" w:hAnsiTheme="majorHAnsi"/>
          <w:sz w:val="22"/>
          <w:szCs w:val="22"/>
          <w:lang w:val="nl-NL"/>
        </w:rPr>
        <w:t>ve</w:t>
      </w:r>
      <w:r w:rsidR="00D07850">
        <w:rPr>
          <w:rFonts w:asciiTheme="majorHAnsi" w:hAnsiTheme="majorHAnsi"/>
          <w:sz w:val="22"/>
          <w:szCs w:val="22"/>
          <w:lang w:val="nl-NL"/>
        </w:rPr>
        <w:t xml:space="preserve">rschillende soorten barrières. </w:t>
      </w:r>
      <w:r w:rsidR="00D97CE2">
        <w:rPr>
          <w:rFonts w:asciiTheme="majorHAnsi" w:hAnsiTheme="majorHAnsi"/>
          <w:sz w:val="22"/>
          <w:szCs w:val="22"/>
          <w:lang w:val="nl-NL"/>
        </w:rPr>
        <w:t>Allereerst onderscheiden zij de persoonlijke barrières, zoals een gebrek aan tijd, motivatie, energie, kennis en vertrouwen. Bij interventies om de fysieke activiteit te verhogen ligt de focus voornamelijk op deze persoonlijke barri</w:t>
      </w:r>
      <w:r w:rsidR="00FD6058">
        <w:rPr>
          <w:rFonts w:asciiTheme="majorHAnsi" w:hAnsiTheme="majorHAnsi"/>
          <w:sz w:val="22"/>
          <w:szCs w:val="22"/>
          <w:lang w:val="nl-NL"/>
        </w:rPr>
        <w:t xml:space="preserve">ères, omdat deze </w:t>
      </w:r>
      <w:r w:rsidR="00D07850">
        <w:rPr>
          <w:rFonts w:asciiTheme="majorHAnsi" w:hAnsiTheme="majorHAnsi"/>
          <w:sz w:val="22"/>
          <w:szCs w:val="22"/>
          <w:lang w:val="nl-NL"/>
        </w:rPr>
        <w:t>o</w:t>
      </w:r>
      <w:r w:rsidR="005F5544">
        <w:rPr>
          <w:rFonts w:asciiTheme="majorHAnsi" w:hAnsiTheme="majorHAnsi"/>
          <w:sz w:val="22"/>
          <w:szCs w:val="22"/>
          <w:lang w:val="nl-NL"/>
        </w:rPr>
        <w:t>nder individuele controle</w:t>
      </w:r>
      <w:r w:rsidR="00D07850">
        <w:rPr>
          <w:rFonts w:asciiTheme="majorHAnsi" w:hAnsiTheme="majorHAnsi"/>
          <w:sz w:val="22"/>
          <w:szCs w:val="22"/>
          <w:lang w:val="nl-NL"/>
        </w:rPr>
        <w:t xml:space="preserve"> </w:t>
      </w:r>
      <w:r w:rsidR="00FD6058">
        <w:rPr>
          <w:rFonts w:asciiTheme="majorHAnsi" w:hAnsiTheme="majorHAnsi"/>
          <w:sz w:val="22"/>
          <w:szCs w:val="22"/>
          <w:lang w:val="nl-NL"/>
        </w:rPr>
        <w:t xml:space="preserve">vallen </w:t>
      </w:r>
      <w:r w:rsidR="00D07850">
        <w:rPr>
          <w:rFonts w:asciiTheme="majorHAnsi" w:hAnsiTheme="majorHAnsi"/>
          <w:sz w:val="22"/>
          <w:szCs w:val="22"/>
          <w:lang w:val="nl-NL"/>
        </w:rPr>
        <w:t xml:space="preserve">en </w:t>
      </w:r>
      <w:r w:rsidR="006128C8">
        <w:rPr>
          <w:rFonts w:asciiTheme="majorHAnsi" w:hAnsiTheme="majorHAnsi"/>
          <w:sz w:val="22"/>
          <w:szCs w:val="22"/>
          <w:lang w:val="nl-NL"/>
        </w:rPr>
        <w:t xml:space="preserve">dus </w:t>
      </w:r>
      <w:r w:rsidR="005F5544">
        <w:rPr>
          <w:rFonts w:asciiTheme="majorHAnsi" w:hAnsiTheme="majorHAnsi"/>
          <w:sz w:val="22"/>
          <w:szCs w:val="22"/>
          <w:lang w:val="nl-NL"/>
        </w:rPr>
        <w:t>gemakkelijker te veranderen</w:t>
      </w:r>
      <w:r w:rsidR="00FD6058">
        <w:rPr>
          <w:rFonts w:asciiTheme="majorHAnsi" w:hAnsiTheme="majorHAnsi"/>
          <w:sz w:val="22"/>
          <w:szCs w:val="22"/>
          <w:lang w:val="nl-NL"/>
        </w:rPr>
        <w:t xml:space="preserve"> zijn</w:t>
      </w:r>
      <w:r w:rsidR="00D07850">
        <w:rPr>
          <w:rFonts w:asciiTheme="majorHAnsi" w:hAnsiTheme="majorHAnsi"/>
          <w:sz w:val="22"/>
          <w:szCs w:val="22"/>
          <w:lang w:val="nl-NL"/>
        </w:rPr>
        <w:t xml:space="preserve">. </w:t>
      </w:r>
      <w:r w:rsidR="004D270D">
        <w:rPr>
          <w:rFonts w:asciiTheme="majorHAnsi" w:hAnsiTheme="majorHAnsi"/>
          <w:sz w:val="22"/>
          <w:szCs w:val="22"/>
          <w:lang w:val="nl-NL"/>
        </w:rPr>
        <w:t>De</w:t>
      </w:r>
      <w:r w:rsidR="0086581F">
        <w:rPr>
          <w:rFonts w:asciiTheme="majorHAnsi" w:hAnsiTheme="majorHAnsi"/>
          <w:sz w:val="22"/>
          <w:szCs w:val="22"/>
          <w:lang w:val="nl-NL"/>
        </w:rPr>
        <w:t xml:space="preserve"> </w:t>
      </w:r>
      <w:r w:rsidR="004D270D">
        <w:rPr>
          <w:rFonts w:asciiTheme="majorHAnsi" w:hAnsiTheme="majorHAnsi"/>
          <w:sz w:val="22"/>
          <w:szCs w:val="22"/>
          <w:lang w:val="nl-NL"/>
        </w:rPr>
        <w:t>tweede</w:t>
      </w:r>
      <w:r w:rsidR="0086581F">
        <w:rPr>
          <w:rFonts w:asciiTheme="majorHAnsi" w:hAnsiTheme="majorHAnsi"/>
          <w:sz w:val="22"/>
          <w:szCs w:val="22"/>
          <w:lang w:val="nl-NL"/>
        </w:rPr>
        <w:t xml:space="preserve"> soort</w:t>
      </w:r>
      <w:r w:rsidR="00A64236">
        <w:rPr>
          <w:rFonts w:asciiTheme="majorHAnsi" w:hAnsiTheme="majorHAnsi"/>
          <w:sz w:val="22"/>
          <w:szCs w:val="22"/>
          <w:lang w:val="nl-NL"/>
        </w:rPr>
        <w:t xml:space="preserve"> barrièr</w:t>
      </w:r>
      <w:r w:rsidR="0086581F">
        <w:rPr>
          <w:rFonts w:asciiTheme="majorHAnsi" w:hAnsiTheme="majorHAnsi"/>
          <w:sz w:val="22"/>
          <w:szCs w:val="22"/>
          <w:lang w:val="nl-NL"/>
        </w:rPr>
        <w:t xml:space="preserve">e die zij onderscheiden </w:t>
      </w:r>
      <w:r w:rsidR="00AD77EA">
        <w:rPr>
          <w:rFonts w:asciiTheme="majorHAnsi" w:hAnsiTheme="majorHAnsi"/>
          <w:sz w:val="22"/>
          <w:szCs w:val="22"/>
          <w:lang w:val="nl-NL"/>
        </w:rPr>
        <w:t>zijn</w:t>
      </w:r>
      <w:r w:rsidR="0086581F">
        <w:rPr>
          <w:rFonts w:asciiTheme="majorHAnsi" w:hAnsiTheme="majorHAnsi"/>
          <w:sz w:val="22"/>
          <w:szCs w:val="22"/>
          <w:lang w:val="nl-NL"/>
        </w:rPr>
        <w:t xml:space="preserve"> de</w:t>
      </w:r>
      <w:r w:rsidR="00D07850">
        <w:rPr>
          <w:rFonts w:asciiTheme="majorHAnsi" w:hAnsiTheme="majorHAnsi"/>
          <w:sz w:val="22"/>
          <w:szCs w:val="22"/>
          <w:lang w:val="nl-NL"/>
        </w:rPr>
        <w:t xml:space="preserve"> </w:t>
      </w:r>
      <w:r w:rsidR="0086581F">
        <w:rPr>
          <w:rFonts w:asciiTheme="majorHAnsi" w:hAnsiTheme="majorHAnsi"/>
          <w:sz w:val="22"/>
          <w:szCs w:val="22"/>
          <w:lang w:val="nl-NL"/>
        </w:rPr>
        <w:t>omgevingsbarrière</w:t>
      </w:r>
      <w:r w:rsidR="00AD77EA">
        <w:rPr>
          <w:rFonts w:asciiTheme="majorHAnsi" w:hAnsiTheme="majorHAnsi"/>
          <w:sz w:val="22"/>
          <w:szCs w:val="22"/>
          <w:lang w:val="nl-NL"/>
        </w:rPr>
        <w:t>s</w:t>
      </w:r>
      <w:r>
        <w:rPr>
          <w:rFonts w:asciiTheme="majorHAnsi" w:hAnsiTheme="majorHAnsi"/>
          <w:sz w:val="22"/>
          <w:szCs w:val="22"/>
          <w:lang w:val="nl-NL"/>
        </w:rPr>
        <w:t>, zoals</w:t>
      </w:r>
      <w:r w:rsidR="00B9527A">
        <w:rPr>
          <w:rFonts w:asciiTheme="majorHAnsi" w:hAnsiTheme="majorHAnsi"/>
          <w:sz w:val="22"/>
          <w:szCs w:val="22"/>
          <w:lang w:val="nl-NL"/>
        </w:rPr>
        <w:t xml:space="preserve"> het</w:t>
      </w:r>
      <w:r>
        <w:rPr>
          <w:rFonts w:asciiTheme="majorHAnsi" w:hAnsiTheme="majorHAnsi"/>
          <w:sz w:val="22"/>
          <w:szCs w:val="22"/>
          <w:lang w:val="nl-NL"/>
        </w:rPr>
        <w:t xml:space="preserve"> milieu, het weer en </w:t>
      </w:r>
      <w:r w:rsidR="00D07850">
        <w:rPr>
          <w:rFonts w:asciiTheme="majorHAnsi" w:hAnsiTheme="majorHAnsi"/>
          <w:sz w:val="22"/>
          <w:szCs w:val="22"/>
          <w:lang w:val="nl-NL"/>
        </w:rPr>
        <w:t xml:space="preserve">de </w:t>
      </w:r>
      <w:r>
        <w:rPr>
          <w:rFonts w:asciiTheme="majorHAnsi" w:hAnsiTheme="majorHAnsi"/>
          <w:sz w:val="22"/>
          <w:szCs w:val="22"/>
          <w:lang w:val="nl-NL"/>
        </w:rPr>
        <w:t>beschikbaarheid van faciliteiten</w:t>
      </w:r>
      <w:r w:rsidR="0086581F">
        <w:rPr>
          <w:rFonts w:asciiTheme="majorHAnsi" w:hAnsiTheme="majorHAnsi"/>
          <w:sz w:val="22"/>
          <w:szCs w:val="22"/>
          <w:lang w:val="nl-NL"/>
        </w:rPr>
        <w:t xml:space="preserve">. En als laatste kunnen </w:t>
      </w:r>
      <w:r w:rsidR="00A64236">
        <w:rPr>
          <w:rFonts w:asciiTheme="majorHAnsi" w:hAnsiTheme="majorHAnsi"/>
          <w:sz w:val="22"/>
          <w:szCs w:val="22"/>
          <w:lang w:val="nl-NL"/>
        </w:rPr>
        <w:t>ook</w:t>
      </w:r>
      <w:r>
        <w:rPr>
          <w:rFonts w:asciiTheme="majorHAnsi" w:hAnsiTheme="majorHAnsi"/>
          <w:sz w:val="22"/>
          <w:szCs w:val="22"/>
          <w:lang w:val="nl-NL"/>
        </w:rPr>
        <w:t xml:space="preserve"> sociale barrières, zoals </w:t>
      </w:r>
      <w:r w:rsidR="00D07850">
        <w:rPr>
          <w:rFonts w:asciiTheme="majorHAnsi" w:hAnsiTheme="majorHAnsi"/>
          <w:sz w:val="22"/>
          <w:szCs w:val="22"/>
          <w:lang w:val="nl-NL"/>
        </w:rPr>
        <w:t>socio-economische</w:t>
      </w:r>
      <w:r>
        <w:rPr>
          <w:rFonts w:asciiTheme="majorHAnsi" w:hAnsiTheme="majorHAnsi"/>
          <w:sz w:val="22"/>
          <w:szCs w:val="22"/>
          <w:lang w:val="nl-NL"/>
        </w:rPr>
        <w:t xml:space="preserve"> status, culturele verwachtingen en </w:t>
      </w:r>
      <w:r w:rsidR="00D07850">
        <w:rPr>
          <w:rFonts w:asciiTheme="majorHAnsi" w:hAnsiTheme="majorHAnsi"/>
          <w:sz w:val="22"/>
          <w:szCs w:val="22"/>
          <w:lang w:val="nl-NL"/>
        </w:rPr>
        <w:t xml:space="preserve">de </w:t>
      </w:r>
      <w:r>
        <w:rPr>
          <w:rFonts w:asciiTheme="majorHAnsi" w:hAnsiTheme="majorHAnsi"/>
          <w:sz w:val="22"/>
          <w:szCs w:val="22"/>
          <w:lang w:val="nl-NL"/>
        </w:rPr>
        <w:t>support van familie en vrienden</w:t>
      </w:r>
      <w:r w:rsidR="00A64236">
        <w:rPr>
          <w:rFonts w:asciiTheme="majorHAnsi" w:hAnsiTheme="majorHAnsi"/>
          <w:sz w:val="22"/>
          <w:szCs w:val="22"/>
          <w:lang w:val="nl-NL"/>
        </w:rPr>
        <w:t xml:space="preserve"> een verminderde fysieke activiteit veroorzaken</w:t>
      </w:r>
      <w:r>
        <w:rPr>
          <w:rFonts w:asciiTheme="majorHAnsi" w:hAnsiTheme="majorHAnsi"/>
          <w:sz w:val="22"/>
          <w:szCs w:val="22"/>
          <w:lang w:val="nl-NL"/>
        </w:rPr>
        <w:t xml:space="preserve">. </w:t>
      </w:r>
      <w:r w:rsidR="00D07850">
        <w:rPr>
          <w:rFonts w:asciiTheme="majorHAnsi" w:hAnsiTheme="majorHAnsi"/>
          <w:sz w:val="22"/>
          <w:szCs w:val="22"/>
          <w:lang w:val="nl-NL"/>
        </w:rPr>
        <w:t xml:space="preserve">Onderzoek van Gallagher et al. (2013) toonde aan dat slecht weer en een gebrek aan vrije tijd het meest geassocieerd waren met </w:t>
      </w:r>
      <w:r w:rsidR="006128C8">
        <w:rPr>
          <w:rFonts w:asciiTheme="majorHAnsi" w:hAnsiTheme="majorHAnsi"/>
          <w:sz w:val="22"/>
          <w:szCs w:val="22"/>
          <w:lang w:val="nl-NL"/>
        </w:rPr>
        <w:t xml:space="preserve">minder en kortere fysieke activiteit in de vrije tijd. </w:t>
      </w:r>
    </w:p>
    <w:p w14:paraId="0C68EA4A" w14:textId="77777777" w:rsidR="00C95C85" w:rsidRPr="00457333" w:rsidRDefault="00C95C85" w:rsidP="007A2867">
      <w:pPr>
        <w:spacing w:after="0" w:line="360" w:lineRule="auto"/>
        <w:jc w:val="both"/>
        <w:rPr>
          <w:rFonts w:asciiTheme="majorHAnsi" w:hAnsiTheme="majorHAnsi"/>
          <w:sz w:val="22"/>
          <w:szCs w:val="22"/>
          <w:lang w:val="nl-NL"/>
        </w:rPr>
      </w:pPr>
    </w:p>
    <w:p w14:paraId="2FF0C385" w14:textId="1C143059" w:rsidR="00265592" w:rsidRPr="005F5544" w:rsidRDefault="00553074" w:rsidP="007A2867">
      <w:pPr>
        <w:spacing w:after="0" w:line="360" w:lineRule="auto"/>
        <w:jc w:val="both"/>
        <w:rPr>
          <w:rFonts w:asciiTheme="majorHAnsi" w:hAnsiTheme="majorHAnsi"/>
          <w:sz w:val="22"/>
          <w:szCs w:val="22"/>
          <w:lang w:val="nl-NL"/>
        </w:rPr>
      </w:pPr>
      <w:r w:rsidRPr="00553074">
        <w:rPr>
          <w:rFonts w:asciiTheme="majorHAnsi" w:hAnsiTheme="majorHAnsi"/>
          <w:sz w:val="22"/>
          <w:szCs w:val="22"/>
          <w:lang w:val="nl-NL"/>
        </w:rPr>
        <w:t>E</w:t>
      </w:r>
      <w:r>
        <w:rPr>
          <w:rFonts w:asciiTheme="majorHAnsi" w:hAnsiTheme="majorHAnsi"/>
          <w:sz w:val="22"/>
          <w:szCs w:val="22"/>
          <w:lang w:val="nl-NL"/>
        </w:rPr>
        <w:t>én van de</w:t>
      </w:r>
      <w:r w:rsidR="005F5544">
        <w:rPr>
          <w:rFonts w:asciiTheme="majorHAnsi" w:hAnsiTheme="majorHAnsi"/>
          <w:sz w:val="22"/>
          <w:szCs w:val="22"/>
          <w:lang w:val="nl-NL"/>
        </w:rPr>
        <w:t>ze</w:t>
      </w:r>
      <w:r w:rsidR="006128C8">
        <w:rPr>
          <w:rFonts w:asciiTheme="majorHAnsi" w:hAnsiTheme="majorHAnsi"/>
          <w:sz w:val="22"/>
          <w:szCs w:val="22"/>
          <w:lang w:val="nl-NL"/>
        </w:rPr>
        <w:t xml:space="preserve"> barrière</w:t>
      </w:r>
      <w:r>
        <w:rPr>
          <w:rFonts w:asciiTheme="majorHAnsi" w:hAnsiTheme="majorHAnsi"/>
          <w:sz w:val="22"/>
          <w:szCs w:val="22"/>
          <w:lang w:val="nl-NL"/>
        </w:rPr>
        <w:t>s, namelijk die</w:t>
      </w:r>
      <w:r w:rsidR="006128C8">
        <w:rPr>
          <w:rFonts w:asciiTheme="majorHAnsi" w:hAnsiTheme="majorHAnsi"/>
          <w:sz w:val="22"/>
          <w:szCs w:val="22"/>
          <w:lang w:val="nl-NL"/>
        </w:rPr>
        <w:t xml:space="preserve"> van </w:t>
      </w:r>
      <w:r>
        <w:rPr>
          <w:rFonts w:asciiTheme="majorHAnsi" w:hAnsiTheme="majorHAnsi"/>
          <w:sz w:val="22"/>
          <w:szCs w:val="22"/>
          <w:lang w:val="nl-NL"/>
        </w:rPr>
        <w:t xml:space="preserve">een </w:t>
      </w:r>
      <w:r w:rsidR="006128C8">
        <w:rPr>
          <w:rFonts w:asciiTheme="majorHAnsi" w:hAnsiTheme="majorHAnsi"/>
          <w:sz w:val="22"/>
          <w:szCs w:val="22"/>
          <w:lang w:val="nl-NL"/>
        </w:rPr>
        <w:t>gebrek aan tijd</w:t>
      </w:r>
      <w:r>
        <w:rPr>
          <w:rFonts w:asciiTheme="majorHAnsi" w:hAnsiTheme="majorHAnsi"/>
          <w:sz w:val="22"/>
          <w:szCs w:val="22"/>
          <w:lang w:val="nl-NL"/>
        </w:rPr>
        <w:t>,</w:t>
      </w:r>
      <w:r w:rsidR="006128C8">
        <w:rPr>
          <w:rFonts w:asciiTheme="majorHAnsi" w:hAnsiTheme="majorHAnsi"/>
          <w:sz w:val="22"/>
          <w:szCs w:val="22"/>
          <w:lang w:val="nl-NL"/>
        </w:rPr>
        <w:t xml:space="preserve"> is </w:t>
      </w:r>
      <w:r>
        <w:rPr>
          <w:rFonts w:asciiTheme="majorHAnsi" w:hAnsiTheme="majorHAnsi"/>
          <w:sz w:val="22"/>
          <w:szCs w:val="22"/>
          <w:lang w:val="nl-NL"/>
        </w:rPr>
        <w:t>op te lossen door het implementeren van fysieke activiteit in de dagelijkse routines</w:t>
      </w:r>
      <w:r w:rsidR="0013756F">
        <w:rPr>
          <w:rFonts w:asciiTheme="majorHAnsi" w:hAnsiTheme="majorHAnsi"/>
          <w:sz w:val="22"/>
          <w:szCs w:val="22"/>
          <w:lang w:val="nl-NL"/>
        </w:rPr>
        <w:t xml:space="preserve">. </w:t>
      </w:r>
      <w:r>
        <w:rPr>
          <w:rFonts w:asciiTheme="majorHAnsi" w:hAnsiTheme="majorHAnsi"/>
          <w:sz w:val="22"/>
          <w:szCs w:val="22"/>
          <w:lang w:val="nl-NL"/>
        </w:rPr>
        <w:t>De aanbevolen 30 minuten matig intense fysieke activiteit per dag hoeven namelijk niet aan één stuk uitgevoerd te worden, maar mogen onderver</w:t>
      </w:r>
      <w:r w:rsidR="001E4FC4">
        <w:rPr>
          <w:rFonts w:asciiTheme="majorHAnsi" w:hAnsiTheme="majorHAnsi"/>
          <w:sz w:val="22"/>
          <w:szCs w:val="22"/>
          <w:lang w:val="nl-NL"/>
        </w:rPr>
        <w:t>deeld worden in kleinere blokken</w:t>
      </w:r>
      <w:r>
        <w:rPr>
          <w:rFonts w:asciiTheme="majorHAnsi" w:hAnsiTheme="majorHAnsi"/>
          <w:sz w:val="22"/>
          <w:szCs w:val="22"/>
          <w:lang w:val="nl-NL"/>
        </w:rPr>
        <w:t xml:space="preserve"> (</w:t>
      </w:r>
      <w:proofErr w:type="spellStart"/>
      <w:r w:rsidR="00B53F7D">
        <w:rPr>
          <w:rFonts w:asciiTheme="majorHAnsi" w:hAnsiTheme="majorHAnsi"/>
          <w:sz w:val="22"/>
          <w:szCs w:val="22"/>
          <w:lang w:val="nl-NL"/>
        </w:rPr>
        <w:t>Haskell</w:t>
      </w:r>
      <w:proofErr w:type="spellEnd"/>
      <w:r>
        <w:rPr>
          <w:rFonts w:asciiTheme="majorHAnsi" w:hAnsiTheme="majorHAnsi"/>
          <w:sz w:val="22"/>
          <w:szCs w:val="22"/>
          <w:lang w:val="nl-NL"/>
        </w:rPr>
        <w:t xml:space="preserve"> et al.</w:t>
      </w:r>
      <w:r w:rsidR="00B53F7D">
        <w:rPr>
          <w:rFonts w:asciiTheme="majorHAnsi" w:hAnsiTheme="majorHAnsi"/>
          <w:sz w:val="22"/>
          <w:szCs w:val="22"/>
          <w:lang w:val="nl-NL"/>
        </w:rPr>
        <w:t>, 2007</w:t>
      </w:r>
      <w:r>
        <w:rPr>
          <w:rFonts w:asciiTheme="majorHAnsi" w:hAnsiTheme="majorHAnsi"/>
          <w:sz w:val="22"/>
          <w:szCs w:val="22"/>
          <w:lang w:val="nl-NL"/>
        </w:rPr>
        <w:t>)</w:t>
      </w:r>
      <w:r w:rsidR="00F16C3C">
        <w:rPr>
          <w:rFonts w:asciiTheme="majorHAnsi" w:hAnsiTheme="majorHAnsi"/>
          <w:sz w:val="22"/>
          <w:szCs w:val="22"/>
          <w:lang w:val="nl-NL"/>
        </w:rPr>
        <w:t>.</w:t>
      </w:r>
      <w:r>
        <w:rPr>
          <w:rFonts w:asciiTheme="majorHAnsi" w:hAnsiTheme="majorHAnsi"/>
          <w:sz w:val="22"/>
          <w:szCs w:val="22"/>
          <w:lang w:val="nl-NL"/>
        </w:rPr>
        <w:t xml:space="preserve"> </w:t>
      </w:r>
      <w:r w:rsidR="001E4FC4">
        <w:rPr>
          <w:rFonts w:asciiTheme="majorHAnsi" w:hAnsiTheme="majorHAnsi"/>
          <w:sz w:val="22"/>
          <w:szCs w:val="22"/>
          <w:lang w:val="nl-NL"/>
        </w:rPr>
        <w:t>De</w:t>
      </w:r>
      <w:r w:rsidR="0013756F">
        <w:rPr>
          <w:rFonts w:asciiTheme="majorHAnsi" w:hAnsiTheme="majorHAnsi"/>
          <w:sz w:val="22"/>
          <w:szCs w:val="22"/>
          <w:lang w:val="nl-NL"/>
        </w:rPr>
        <w:t xml:space="preserve"> o</w:t>
      </w:r>
      <w:r>
        <w:rPr>
          <w:rFonts w:asciiTheme="majorHAnsi" w:hAnsiTheme="majorHAnsi"/>
          <w:sz w:val="22"/>
          <w:szCs w:val="22"/>
          <w:lang w:val="nl-NL"/>
        </w:rPr>
        <w:t>peenstapeling van kleinere perioden van fysieke activiteit, geïmplementeerd in het dagelijks leven, leiden tot een fysiek actieve levensstijl. Dit wordt gezien als strategie om toch het aanbevolen totale niveau van fysieke activiteit te be</w:t>
      </w:r>
      <w:r w:rsidR="00B53F7D">
        <w:rPr>
          <w:rFonts w:asciiTheme="majorHAnsi" w:hAnsiTheme="majorHAnsi"/>
          <w:sz w:val="22"/>
          <w:szCs w:val="22"/>
          <w:lang w:val="nl-NL"/>
        </w:rPr>
        <w:t>reiken</w:t>
      </w:r>
      <w:r>
        <w:rPr>
          <w:rFonts w:asciiTheme="majorHAnsi" w:hAnsiTheme="majorHAnsi"/>
          <w:sz w:val="22"/>
          <w:szCs w:val="22"/>
          <w:lang w:val="nl-NL"/>
        </w:rPr>
        <w:t xml:space="preserve"> </w:t>
      </w:r>
      <w:r w:rsidR="001E4FC4">
        <w:rPr>
          <w:rFonts w:asciiTheme="majorHAnsi" w:hAnsiTheme="majorHAnsi"/>
          <w:sz w:val="22"/>
          <w:szCs w:val="22"/>
          <w:lang w:val="nl-NL"/>
        </w:rPr>
        <w:t>(</w:t>
      </w:r>
      <w:proofErr w:type="spellStart"/>
      <w:r w:rsidR="001E4FC4">
        <w:rPr>
          <w:rFonts w:asciiTheme="majorHAnsi" w:hAnsiTheme="majorHAnsi"/>
          <w:sz w:val="22"/>
          <w:szCs w:val="22"/>
          <w:lang w:val="nl-NL"/>
        </w:rPr>
        <w:t>Haskell</w:t>
      </w:r>
      <w:proofErr w:type="spellEnd"/>
      <w:r w:rsidR="00B53F7D">
        <w:rPr>
          <w:rFonts w:asciiTheme="majorHAnsi" w:hAnsiTheme="majorHAnsi"/>
          <w:sz w:val="22"/>
          <w:szCs w:val="22"/>
          <w:lang w:val="nl-NL"/>
        </w:rPr>
        <w:t xml:space="preserve"> et al., 2007; </w:t>
      </w:r>
      <w:proofErr w:type="spellStart"/>
      <w:r w:rsidR="00B53F7D" w:rsidRPr="00B53F7D">
        <w:rPr>
          <w:rFonts w:asciiTheme="majorHAnsi" w:hAnsiTheme="majorHAnsi"/>
          <w:sz w:val="22"/>
          <w:szCs w:val="22"/>
          <w:lang w:val="nl-NL"/>
        </w:rPr>
        <w:t>Task</w:t>
      </w:r>
      <w:proofErr w:type="spellEnd"/>
      <w:r w:rsidR="00B53F7D" w:rsidRPr="00B53F7D">
        <w:rPr>
          <w:rFonts w:asciiTheme="majorHAnsi" w:hAnsiTheme="majorHAnsi"/>
          <w:sz w:val="22"/>
          <w:szCs w:val="22"/>
          <w:lang w:val="nl-NL"/>
        </w:rPr>
        <w:t xml:space="preserve"> Force on Community </w:t>
      </w:r>
      <w:proofErr w:type="spellStart"/>
      <w:r w:rsidR="00B53F7D" w:rsidRPr="00B53F7D">
        <w:rPr>
          <w:rFonts w:asciiTheme="majorHAnsi" w:hAnsiTheme="majorHAnsi"/>
          <w:sz w:val="22"/>
          <w:szCs w:val="22"/>
          <w:lang w:val="nl-NL"/>
        </w:rPr>
        <w:t>Preventive</w:t>
      </w:r>
      <w:proofErr w:type="spellEnd"/>
      <w:r w:rsidR="00B53F7D" w:rsidRPr="00B53F7D">
        <w:rPr>
          <w:rFonts w:asciiTheme="majorHAnsi" w:hAnsiTheme="majorHAnsi"/>
          <w:sz w:val="22"/>
          <w:szCs w:val="22"/>
          <w:lang w:val="nl-NL"/>
        </w:rPr>
        <w:t xml:space="preserve"> Services, </w:t>
      </w:r>
      <w:r w:rsidR="00B53F7D">
        <w:rPr>
          <w:rFonts w:asciiTheme="majorHAnsi" w:hAnsiTheme="majorHAnsi"/>
          <w:sz w:val="22"/>
          <w:szCs w:val="22"/>
          <w:lang w:val="nl-NL"/>
        </w:rPr>
        <w:t>2002</w:t>
      </w:r>
      <w:r w:rsidR="0013756F">
        <w:rPr>
          <w:rFonts w:asciiTheme="majorHAnsi" w:hAnsiTheme="majorHAnsi"/>
          <w:sz w:val="22"/>
          <w:szCs w:val="22"/>
          <w:lang w:val="nl-NL"/>
        </w:rPr>
        <w:t>)</w:t>
      </w:r>
      <w:r w:rsidR="00B53F7D">
        <w:rPr>
          <w:rFonts w:asciiTheme="majorHAnsi" w:hAnsiTheme="majorHAnsi"/>
          <w:sz w:val="22"/>
          <w:szCs w:val="22"/>
          <w:lang w:val="nl-NL"/>
        </w:rPr>
        <w:t>.</w:t>
      </w:r>
      <w:r w:rsidR="0013756F">
        <w:rPr>
          <w:rFonts w:asciiTheme="majorHAnsi" w:hAnsiTheme="majorHAnsi"/>
          <w:sz w:val="22"/>
          <w:szCs w:val="22"/>
          <w:lang w:val="nl-NL"/>
        </w:rPr>
        <w:t xml:space="preserve"> Het </w:t>
      </w:r>
      <w:r w:rsidR="00265592">
        <w:rPr>
          <w:rFonts w:asciiTheme="majorHAnsi" w:hAnsiTheme="majorHAnsi"/>
          <w:sz w:val="22"/>
          <w:szCs w:val="22"/>
          <w:lang w:val="nl-NL"/>
        </w:rPr>
        <w:t xml:space="preserve">frequent </w:t>
      </w:r>
      <w:r w:rsidR="0013756F">
        <w:rPr>
          <w:rFonts w:asciiTheme="majorHAnsi" w:hAnsiTheme="majorHAnsi"/>
          <w:sz w:val="22"/>
          <w:szCs w:val="22"/>
          <w:lang w:val="nl-NL"/>
        </w:rPr>
        <w:t>nemen van de trap in plaats van de lift of roltrap is zo’n manier om een fysiek actievere levensstijl te bekomen. Het is een goedkope, weers-</w:t>
      </w:r>
      <w:r w:rsidR="0013756F">
        <w:rPr>
          <w:rFonts w:asciiTheme="majorHAnsi" w:hAnsiTheme="majorHAnsi"/>
          <w:sz w:val="22"/>
          <w:szCs w:val="22"/>
          <w:lang w:val="nl-NL"/>
        </w:rPr>
        <w:lastRenderedPageBreak/>
        <w:t xml:space="preserve">onafhankelijke en laagdrempelige manier van fysieke activiteit, die bovenal geen </w:t>
      </w:r>
      <w:r w:rsidR="005F5544">
        <w:rPr>
          <w:rFonts w:asciiTheme="majorHAnsi" w:hAnsiTheme="majorHAnsi"/>
          <w:sz w:val="22"/>
          <w:szCs w:val="22"/>
          <w:lang w:val="nl-NL"/>
        </w:rPr>
        <w:t xml:space="preserve">extra tijd vergt. </w:t>
      </w:r>
      <w:r w:rsidR="00B0303F">
        <w:rPr>
          <w:rFonts w:asciiTheme="majorHAnsi" w:hAnsiTheme="majorHAnsi"/>
          <w:sz w:val="22"/>
          <w:szCs w:val="22"/>
          <w:lang w:val="nl-NL"/>
        </w:rPr>
        <w:t xml:space="preserve">Uit eerder onderzoek blijkt dan ook dat de </w:t>
      </w:r>
      <w:r w:rsidR="00B303A7">
        <w:rPr>
          <w:rFonts w:asciiTheme="majorHAnsi" w:hAnsiTheme="majorHAnsi"/>
          <w:sz w:val="22"/>
          <w:szCs w:val="22"/>
          <w:lang w:val="nl-NL"/>
        </w:rPr>
        <w:t xml:space="preserve">meest genoemde </w:t>
      </w:r>
      <w:r w:rsidR="00B0303F">
        <w:rPr>
          <w:rFonts w:asciiTheme="majorHAnsi" w:hAnsiTheme="majorHAnsi"/>
          <w:sz w:val="22"/>
          <w:szCs w:val="22"/>
          <w:lang w:val="nl-NL"/>
        </w:rPr>
        <w:t>motieven</w:t>
      </w:r>
      <w:r w:rsidR="00B303A7">
        <w:rPr>
          <w:rFonts w:asciiTheme="majorHAnsi" w:hAnsiTheme="majorHAnsi"/>
          <w:sz w:val="22"/>
          <w:szCs w:val="22"/>
          <w:lang w:val="nl-NL"/>
        </w:rPr>
        <w:t xml:space="preserve"> om de trap te nemen de volgende drie zijn:</w:t>
      </w:r>
      <w:r w:rsidR="00B0303F">
        <w:rPr>
          <w:rFonts w:asciiTheme="majorHAnsi" w:hAnsiTheme="majorHAnsi"/>
          <w:sz w:val="22"/>
          <w:szCs w:val="22"/>
          <w:lang w:val="nl-NL"/>
        </w:rPr>
        <w:t xml:space="preserve"> ‘de trap nemen bevordert mijn gezondheid’, ‘de trap nemen bevordert mijn conditie’</w:t>
      </w:r>
      <w:r w:rsidR="00B303A7">
        <w:rPr>
          <w:rFonts w:asciiTheme="majorHAnsi" w:hAnsiTheme="majorHAnsi"/>
          <w:sz w:val="22"/>
          <w:szCs w:val="22"/>
          <w:lang w:val="nl-NL"/>
        </w:rPr>
        <w:t xml:space="preserve"> en</w:t>
      </w:r>
      <w:r w:rsidR="00B0303F">
        <w:rPr>
          <w:rFonts w:asciiTheme="majorHAnsi" w:hAnsiTheme="majorHAnsi"/>
          <w:sz w:val="22"/>
          <w:szCs w:val="22"/>
          <w:lang w:val="nl-NL"/>
        </w:rPr>
        <w:t xml:space="preserve"> ‘de trap nemen is een gratis manier om te sporten/bewegen’.</w:t>
      </w:r>
      <w:r w:rsidR="00B303A7">
        <w:rPr>
          <w:rFonts w:asciiTheme="majorHAnsi" w:hAnsiTheme="majorHAnsi"/>
          <w:sz w:val="22"/>
          <w:szCs w:val="22"/>
          <w:lang w:val="nl-NL"/>
        </w:rPr>
        <w:t xml:space="preserve"> De meest genoemde hindernissen zijn daarentegen</w:t>
      </w:r>
      <w:r w:rsidR="00B0303F">
        <w:rPr>
          <w:rFonts w:asciiTheme="majorHAnsi" w:hAnsiTheme="majorHAnsi"/>
          <w:sz w:val="22"/>
          <w:szCs w:val="22"/>
          <w:lang w:val="nl-NL"/>
        </w:rPr>
        <w:t>: ‘de lift nemen is minder vermoeiend’, ‘de lift nemen is gemakkelijker om een gesprek</w:t>
      </w:r>
      <w:r w:rsidR="00B303A7">
        <w:rPr>
          <w:rFonts w:asciiTheme="majorHAnsi" w:hAnsiTheme="majorHAnsi"/>
          <w:sz w:val="22"/>
          <w:szCs w:val="22"/>
          <w:lang w:val="nl-NL"/>
        </w:rPr>
        <w:t xml:space="preserve"> te voeren of</w:t>
      </w:r>
      <w:r w:rsidR="00B0303F">
        <w:rPr>
          <w:rFonts w:asciiTheme="majorHAnsi" w:hAnsiTheme="majorHAnsi"/>
          <w:sz w:val="22"/>
          <w:szCs w:val="22"/>
          <w:lang w:val="nl-NL"/>
        </w:rPr>
        <w:t xml:space="preserve"> voort te zetten’, ‘de lift nemen is een g</w:t>
      </w:r>
      <w:r w:rsidR="00B303A7">
        <w:rPr>
          <w:rFonts w:asciiTheme="majorHAnsi" w:hAnsiTheme="majorHAnsi"/>
          <w:sz w:val="22"/>
          <w:szCs w:val="22"/>
          <w:lang w:val="nl-NL"/>
        </w:rPr>
        <w:t>ewoonte waar ik niet bij stilsta</w:t>
      </w:r>
      <w:r w:rsidR="00B0303F">
        <w:rPr>
          <w:rFonts w:asciiTheme="majorHAnsi" w:hAnsiTheme="majorHAnsi"/>
          <w:sz w:val="22"/>
          <w:szCs w:val="22"/>
          <w:lang w:val="nl-NL"/>
        </w:rPr>
        <w:t>’</w:t>
      </w:r>
      <w:r w:rsidR="00B303A7">
        <w:rPr>
          <w:rFonts w:asciiTheme="majorHAnsi" w:hAnsiTheme="majorHAnsi"/>
          <w:sz w:val="22"/>
          <w:szCs w:val="22"/>
          <w:lang w:val="nl-NL"/>
        </w:rPr>
        <w:t xml:space="preserve"> en</w:t>
      </w:r>
      <w:r w:rsidR="00B0303F">
        <w:rPr>
          <w:rFonts w:asciiTheme="majorHAnsi" w:hAnsiTheme="majorHAnsi"/>
          <w:sz w:val="22"/>
          <w:szCs w:val="22"/>
          <w:lang w:val="nl-NL"/>
        </w:rPr>
        <w:t xml:space="preserve"> ‘mijn collega’s nemen de lift</w:t>
      </w:r>
      <w:r w:rsidR="00B303A7">
        <w:rPr>
          <w:rFonts w:asciiTheme="majorHAnsi" w:hAnsiTheme="majorHAnsi"/>
          <w:sz w:val="22"/>
          <w:szCs w:val="22"/>
          <w:lang w:val="nl-NL"/>
        </w:rPr>
        <w:t>’ (</w:t>
      </w:r>
      <w:proofErr w:type="spellStart"/>
      <w:r w:rsidR="00B303A7">
        <w:rPr>
          <w:rFonts w:asciiTheme="majorHAnsi" w:hAnsiTheme="majorHAnsi"/>
          <w:sz w:val="22"/>
          <w:szCs w:val="22"/>
          <w:lang w:val="nl-NL"/>
        </w:rPr>
        <w:t>Demeulenaere</w:t>
      </w:r>
      <w:proofErr w:type="spellEnd"/>
      <w:r w:rsidR="00B303A7">
        <w:rPr>
          <w:rFonts w:asciiTheme="majorHAnsi" w:hAnsiTheme="majorHAnsi"/>
          <w:sz w:val="22"/>
          <w:szCs w:val="22"/>
          <w:lang w:val="nl-NL"/>
        </w:rPr>
        <w:t xml:space="preserve"> &amp; Voeten, 2015; Van </w:t>
      </w:r>
      <w:proofErr w:type="spellStart"/>
      <w:r w:rsidR="00391F30">
        <w:rPr>
          <w:rFonts w:asciiTheme="majorHAnsi" w:hAnsiTheme="majorHAnsi"/>
          <w:sz w:val="22"/>
          <w:szCs w:val="22"/>
          <w:lang w:val="nl-NL"/>
        </w:rPr>
        <w:t>Calster</w:t>
      </w:r>
      <w:proofErr w:type="spellEnd"/>
      <w:r w:rsidR="00391F30">
        <w:rPr>
          <w:rFonts w:asciiTheme="majorHAnsi" w:hAnsiTheme="majorHAnsi"/>
          <w:sz w:val="22"/>
          <w:szCs w:val="22"/>
          <w:lang w:val="nl-NL"/>
        </w:rPr>
        <w:t xml:space="preserve"> et al.</w:t>
      </w:r>
      <w:r w:rsidR="00B303A7">
        <w:rPr>
          <w:rFonts w:asciiTheme="majorHAnsi" w:hAnsiTheme="majorHAnsi"/>
          <w:sz w:val="22"/>
          <w:szCs w:val="22"/>
          <w:lang w:val="nl-NL"/>
        </w:rPr>
        <w:t>,</w:t>
      </w:r>
      <w:r w:rsidR="00391F30">
        <w:rPr>
          <w:rFonts w:asciiTheme="majorHAnsi" w:hAnsiTheme="majorHAnsi"/>
          <w:sz w:val="22"/>
          <w:szCs w:val="22"/>
          <w:lang w:val="nl-NL"/>
        </w:rPr>
        <w:t xml:space="preserve"> 2017</w:t>
      </w:r>
      <w:r w:rsidR="00B303A7">
        <w:rPr>
          <w:rFonts w:asciiTheme="majorHAnsi" w:hAnsiTheme="majorHAnsi"/>
          <w:sz w:val="22"/>
          <w:szCs w:val="22"/>
          <w:lang w:val="nl-NL"/>
        </w:rPr>
        <w:t xml:space="preserve">; Van </w:t>
      </w:r>
      <w:proofErr w:type="spellStart"/>
      <w:r w:rsidR="00B303A7">
        <w:rPr>
          <w:rFonts w:asciiTheme="majorHAnsi" w:hAnsiTheme="majorHAnsi"/>
          <w:sz w:val="22"/>
          <w:szCs w:val="22"/>
          <w:lang w:val="nl-NL"/>
        </w:rPr>
        <w:t>Raemsdonck</w:t>
      </w:r>
      <w:proofErr w:type="spellEnd"/>
      <w:r w:rsidR="00B303A7">
        <w:rPr>
          <w:rFonts w:asciiTheme="majorHAnsi" w:hAnsiTheme="majorHAnsi"/>
          <w:sz w:val="22"/>
          <w:szCs w:val="22"/>
          <w:lang w:val="nl-NL"/>
        </w:rPr>
        <w:t xml:space="preserve">, 2016). </w:t>
      </w:r>
    </w:p>
    <w:p w14:paraId="73439FBF" w14:textId="1D8E722D" w:rsidR="00C563E7" w:rsidRDefault="00B303A7" w:rsidP="007A2867">
      <w:pPr>
        <w:spacing w:after="0" w:line="360" w:lineRule="auto"/>
        <w:jc w:val="both"/>
        <w:rPr>
          <w:rFonts w:asciiTheme="majorHAnsi" w:hAnsiTheme="majorHAnsi"/>
          <w:sz w:val="22"/>
          <w:szCs w:val="22"/>
          <w:lang w:val="nl-NL"/>
        </w:rPr>
      </w:pPr>
      <w:r>
        <w:rPr>
          <w:rFonts w:asciiTheme="majorHAnsi" w:hAnsiTheme="majorHAnsi"/>
          <w:sz w:val="22"/>
          <w:szCs w:val="22"/>
          <w:lang w:val="nl-NL"/>
        </w:rPr>
        <w:t xml:space="preserve"> </w:t>
      </w:r>
    </w:p>
    <w:p w14:paraId="4289865B" w14:textId="36B25089" w:rsidR="00F16C3C" w:rsidRDefault="00DA50E4" w:rsidP="007A2867">
      <w:pPr>
        <w:spacing w:after="0" w:line="360" w:lineRule="auto"/>
        <w:jc w:val="both"/>
        <w:rPr>
          <w:rFonts w:asciiTheme="majorHAnsi" w:hAnsiTheme="majorHAnsi"/>
          <w:sz w:val="22"/>
          <w:szCs w:val="22"/>
          <w:lang w:val="nl-NL"/>
        </w:rPr>
      </w:pPr>
      <w:r w:rsidRPr="0011012D">
        <w:rPr>
          <w:rFonts w:asciiTheme="majorHAnsi" w:hAnsiTheme="majorHAnsi"/>
          <w:sz w:val="22"/>
          <w:szCs w:val="22"/>
          <w:lang w:val="nl-NL"/>
        </w:rPr>
        <w:t xml:space="preserve">Onderzoek van zowel </w:t>
      </w:r>
      <w:proofErr w:type="spellStart"/>
      <w:r w:rsidRPr="0011012D">
        <w:rPr>
          <w:rFonts w:asciiTheme="majorHAnsi" w:hAnsiTheme="majorHAnsi"/>
          <w:sz w:val="22"/>
          <w:szCs w:val="22"/>
          <w:lang w:val="nl-NL"/>
        </w:rPr>
        <w:t>Boreham</w:t>
      </w:r>
      <w:proofErr w:type="spellEnd"/>
      <w:r w:rsidRPr="0011012D">
        <w:rPr>
          <w:rFonts w:asciiTheme="majorHAnsi" w:hAnsiTheme="majorHAnsi"/>
          <w:sz w:val="22"/>
          <w:szCs w:val="22"/>
          <w:lang w:val="nl-NL"/>
        </w:rPr>
        <w:t xml:space="preserve"> et al. (2005) </w:t>
      </w:r>
      <w:r w:rsidR="00BA6AD8">
        <w:rPr>
          <w:rFonts w:asciiTheme="majorHAnsi" w:hAnsiTheme="majorHAnsi"/>
          <w:sz w:val="22"/>
          <w:szCs w:val="22"/>
          <w:lang w:val="nl-NL"/>
        </w:rPr>
        <w:t>als</w:t>
      </w:r>
      <w:r w:rsidRPr="0011012D">
        <w:rPr>
          <w:rFonts w:asciiTheme="majorHAnsi" w:hAnsiTheme="majorHAnsi"/>
          <w:sz w:val="22"/>
          <w:szCs w:val="22"/>
          <w:lang w:val="nl-NL"/>
        </w:rPr>
        <w:t xml:space="preserve"> Meyer et al. (2010) toont aan dat het nemen van de trap ook </w:t>
      </w:r>
      <w:r w:rsidR="0011012D" w:rsidRPr="0011012D">
        <w:rPr>
          <w:rFonts w:asciiTheme="majorHAnsi" w:hAnsiTheme="majorHAnsi"/>
          <w:sz w:val="22"/>
          <w:szCs w:val="22"/>
          <w:lang w:val="nl-NL"/>
        </w:rPr>
        <w:t xml:space="preserve">daadwerkelijk leidt tot minder gezondheidsrisico’s. </w:t>
      </w:r>
      <w:proofErr w:type="spellStart"/>
      <w:r w:rsidR="004A78C4" w:rsidRPr="0011012D">
        <w:rPr>
          <w:rFonts w:asciiTheme="majorHAnsi" w:hAnsiTheme="majorHAnsi"/>
          <w:sz w:val="22"/>
          <w:szCs w:val="22"/>
          <w:lang w:val="nl-NL"/>
        </w:rPr>
        <w:t>Boreham</w:t>
      </w:r>
      <w:proofErr w:type="spellEnd"/>
      <w:r w:rsidR="004A78C4" w:rsidRPr="00457333">
        <w:rPr>
          <w:rFonts w:asciiTheme="majorHAnsi" w:hAnsiTheme="majorHAnsi"/>
          <w:sz w:val="22"/>
          <w:szCs w:val="22"/>
          <w:lang w:val="nl-NL"/>
        </w:rPr>
        <w:t xml:space="preserve"> et al. </w:t>
      </w:r>
      <w:r w:rsidR="004A78C4" w:rsidRPr="004A78C4">
        <w:rPr>
          <w:rFonts w:asciiTheme="majorHAnsi" w:hAnsiTheme="majorHAnsi"/>
          <w:sz w:val="22"/>
          <w:szCs w:val="22"/>
          <w:lang w:val="nl-NL"/>
        </w:rPr>
        <w:t>(2005) onderzocht de trainingseffecten van</w:t>
      </w:r>
      <w:r w:rsidR="00292F1D">
        <w:rPr>
          <w:rFonts w:asciiTheme="majorHAnsi" w:hAnsiTheme="majorHAnsi"/>
          <w:sz w:val="22"/>
          <w:szCs w:val="22"/>
          <w:lang w:val="nl-NL"/>
        </w:rPr>
        <w:t xml:space="preserve"> acht</w:t>
      </w:r>
      <w:r w:rsidR="004A78C4">
        <w:rPr>
          <w:rFonts w:asciiTheme="majorHAnsi" w:hAnsiTheme="majorHAnsi"/>
          <w:sz w:val="22"/>
          <w:szCs w:val="22"/>
          <w:lang w:val="nl-NL"/>
        </w:rPr>
        <w:t xml:space="preserve"> weken</w:t>
      </w:r>
      <w:r w:rsidR="004A78C4" w:rsidRPr="004A78C4">
        <w:rPr>
          <w:rFonts w:asciiTheme="majorHAnsi" w:hAnsiTheme="majorHAnsi"/>
          <w:sz w:val="22"/>
          <w:szCs w:val="22"/>
          <w:lang w:val="nl-NL"/>
        </w:rPr>
        <w:t xml:space="preserve"> traplopen </w:t>
      </w:r>
      <w:r w:rsidR="004A78C4">
        <w:rPr>
          <w:rFonts w:asciiTheme="majorHAnsi" w:hAnsiTheme="majorHAnsi"/>
          <w:sz w:val="22"/>
          <w:szCs w:val="22"/>
          <w:lang w:val="nl-NL"/>
        </w:rPr>
        <w:t xml:space="preserve">bij sedentaire, maar gezonde vrouwen. Vijftien vrouwen werden verdeeld in een interventie- en een controle groep. De </w:t>
      </w:r>
      <w:r w:rsidR="00012535">
        <w:rPr>
          <w:rFonts w:asciiTheme="majorHAnsi" w:hAnsiTheme="majorHAnsi"/>
          <w:sz w:val="22"/>
          <w:szCs w:val="22"/>
          <w:lang w:val="nl-NL"/>
        </w:rPr>
        <w:t xml:space="preserve">vrouwen in de </w:t>
      </w:r>
      <w:r w:rsidR="004A78C4">
        <w:rPr>
          <w:rFonts w:asciiTheme="majorHAnsi" w:hAnsiTheme="majorHAnsi"/>
          <w:sz w:val="22"/>
          <w:szCs w:val="22"/>
          <w:lang w:val="nl-NL"/>
        </w:rPr>
        <w:t>interventiegroep liep</w:t>
      </w:r>
      <w:r w:rsidR="00012535">
        <w:rPr>
          <w:rFonts w:asciiTheme="majorHAnsi" w:hAnsiTheme="majorHAnsi"/>
          <w:sz w:val="22"/>
          <w:szCs w:val="22"/>
          <w:lang w:val="nl-NL"/>
        </w:rPr>
        <w:t>en</w:t>
      </w:r>
      <w:r w:rsidR="004A78C4">
        <w:rPr>
          <w:rFonts w:asciiTheme="majorHAnsi" w:hAnsiTheme="majorHAnsi"/>
          <w:sz w:val="22"/>
          <w:szCs w:val="22"/>
          <w:lang w:val="nl-NL"/>
        </w:rPr>
        <w:t xml:space="preserve"> vijf dagen per</w:t>
      </w:r>
      <w:r w:rsidR="00563CEF">
        <w:rPr>
          <w:rFonts w:asciiTheme="majorHAnsi" w:hAnsiTheme="majorHAnsi"/>
          <w:sz w:val="22"/>
          <w:szCs w:val="22"/>
          <w:lang w:val="nl-NL"/>
        </w:rPr>
        <w:t xml:space="preserve"> week een trap van 199 treden</w:t>
      </w:r>
      <w:r w:rsidR="00EB7DAA">
        <w:rPr>
          <w:rFonts w:asciiTheme="majorHAnsi" w:hAnsiTheme="majorHAnsi"/>
          <w:sz w:val="22"/>
          <w:szCs w:val="22"/>
          <w:lang w:val="nl-NL"/>
        </w:rPr>
        <w:t xml:space="preserve">, waar zij bijna </w:t>
      </w:r>
      <w:r w:rsidR="00BA6AD8">
        <w:rPr>
          <w:rFonts w:asciiTheme="majorHAnsi" w:hAnsiTheme="majorHAnsi"/>
          <w:sz w:val="22"/>
          <w:szCs w:val="22"/>
          <w:lang w:val="nl-NL"/>
        </w:rPr>
        <w:t>twee</w:t>
      </w:r>
      <w:r w:rsidR="00EB7DAA">
        <w:rPr>
          <w:rFonts w:asciiTheme="majorHAnsi" w:hAnsiTheme="majorHAnsi"/>
          <w:sz w:val="22"/>
          <w:szCs w:val="22"/>
          <w:lang w:val="nl-NL"/>
        </w:rPr>
        <w:t xml:space="preserve"> minuten over deden</w:t>
      </w:r>
      <w:r w:rsidR="00563CEF">
        <w:rPr>
          <w:rFonts w:asciiTheme="majorHAnsi" w:hAnsiTheme="majorHAnsi"/>
          <w:sz w:val="22"/>
          <w:szCs w:val="22"/>
          <w:lang w:val="nl-NL"/>
        </w:rPr>
        <w:t>. Dit werd p</w:t>
      </w:r>
      <w:r w:rsidR="004A78C4">
        <w:rPr>
          <w:rFonts w:asciiTheme="majorHAnsi" w:hAnsiTheme="majorHAnsi"/>
          <w:sz w:val="22"/>
          <w:szCs w:val="22"/>
          <w:lang w:val="nl-NL"/>
        </w:rPr>
        <w:t xml:space="preserve">rogressief opgebouwd van eenmaal per dag in week 1 tot vijfmaal </w:t>
      </w:r>
      <w:r w:rsidR="00563CEF">
        <w:rPr>
          <w:rFonts w:asciiTheme="majorHAnsi" w:hAnsiTheme="majorHAnsi"/>
          <w:sz w:val="22"/>
          <w:szCs w:val="22"/>
          <w:lang w:val="nl-NL"/>
        </w:rPr>
        <w:t>per dag</w:t>
      </w:r>
      <w:r w:rsidR="00273813">
        <w:rPr>
          <w:rFonts w:asciiTheme="majorHAnsi" w:hAnsiTheme="majorHAnsi"/>
          <w:sz w:val="22"/>
          <w:szCs w:val="22"/>
          <w:lang w:val="nl-NL"/>
        </w:rPr>
        <w:t>, bij elkaar opgeteld in</w:t>
      </w:r>
      <w:r w:rsidR="00563CEF">
        <w:rPr>
          <w:rFonts w:asciiTheme="majorHAnsi" w:hAnsiTheme="majorHAnsi"/>
          <w:sz w:val="22"/>
          <w:szCs w:val="22"/>
          <w:lang w:val="nl-NL"/>
        </w:rPr>
        <w:t xml:space="preserve"> elf minuten</w:t>
      </w:r>
      <w:r w:rsidR="00273813">
        <w:rPr>
          <w:rFonts w:asciiTheme="majorHAnsi" w:hAnsiTheme="majorHAnsi"/>
          <w:sz w:val="22"/>
          <w:szCs w:val="22"/>
          <w:lang w:val="nl-NL"/>
        </w:rPr>
        <w:t>,</w:t>
      </w:r>
      <w:r w:rsidR="004A78C4">
        <w:rPr>
          <w:rFonts w:asciiTheme="majorHAnsi" w:hAnsiTheme="majorHAnsi"/>
          <w:sz w:val="22"/>
          <w:szCs w:val="22"/>
          <w:lang w:val="nl-NL"/>
        </w:rPr>
        <w:t xml:space="preserve"> in week 7 en 8. In vergelijking met de controlegroep liet deze interventiegroep een significante verhoging van 17</w:t>
      </w:r>
      <w:r w:rsidR="00435B5F">
        <w:rPr>
          <w:rFonts w:asciiTheme="majorHAnsi" w:hAnsiTheme="majorHAnsi"/>
          <w:sz w:val="22"/>
          <w:szCs w:val="22"/>
          <w:lang w:val="nl-NL"/>
        </w:rPr>
        <w:t>.</w:t>
      </w:r>
      <w:r w:rsidR="004A78C4">
        <w:rPr>
          <w:rFonts w:asciiTheme="majorHAnsi" w:hAnsiTheme="majorHAnsi"/>
          <w:sz w:val="22"/>
          <w:szCs w:val="22"/>
          <w:lang w:val="nl-NL"/>
        </w:rPr>
        <w:t>1% in VO</w:t>
      </w:r>
      <w:r w:rsidR="004A78C4">
        <w:rPr>
          <w:rFonts w:asciiTheme="majorHAnsi" w:hAnsiTheme="majorHAnsi"/>
          <w:sz w:val="22"/>
          <w:szCs w:val="22"/>
          <w:vertAlign w:val="subscript"/>
          <w:lang w:val="nl-NL"/>
        </w:rPr>
        <w:t>2</w:t>
      </w:r>
      <w:r w:rsidR="004A78C4">
        <w:rPr>
          <w:rFonts w:asciiTheme="majorHAnsi" w:hAnsiTheme="majorHAnsi"/>
          <w:sz w:val="22"/>
          <w:szCs w:val="22"/>
          <w:lang w:val="nl-NL"/>
        </w:rPr>
        <w:t>max en een significante verlaging van 7</w:t>
      </w:r>
      <w:r w:rsidR="00435B5F">
        <w:rPr>
          <w:rFonts w:asciiTheme="majorHAnsi" w:hAnsiTheme="majorHAnsi"/>
          <w:sz w:val="22"/>
          <w:szCs w:val="22"/>
          <w:lang w:val="nl-NL"/>
        </w:rPr>
        <w:t>.</w:t>
      </w:r>
      <w:r w:rsidR="004A78C4">
        <w:rPr>
          <w:rFonts w:asciiTheme="majorHAnsi" w:hAnsiTheme="majorHAnsi"/>
          <w:sz w:val="22"/>
          <w:szCs w:val="22"/>
          <w:lang w:val="nl-NL"/>
        </w:rPr>
        <w:t xml:space="preserve">7% in LDL cholesterol zien. </w:t>
      </w:r>
      <w:r w:rsidR="00563CEF">
        <w:rPr>
          <w:rFonts w:asciiTheme="majorHAnsi" w:hAnsiTheme="majorHAnsi"/>
          <w:sz w:val="22"/>
          <w:szCs w:val="22"/>
          <w:lang w:val="nl-NL"/>
        </w:rPr>
        <w:t>Ten minste elf minuten per dag traplopen</w:t>
      </w:r>
      <w:r w:rsidR="00EB7DAA">
        <w:rPr>
          <w:rFonts w:asciiTheme="majorHAnsi" w:hAnsiTheme="majorHAnsi"/>
          <w:sz w:val="22"/>
          <w:szCs w:val="22"/>
          <w:lang w:val="nl-NL"/>
        </w:rPr>
        <w:t xml:space="preserve"> in verschillende blokken</w:t>
      </w:r>
      <w:r w:rsidR="004A78C4">
        <w:rPr>
          <w:rFonts w:asciiTheme="majorHAnsi" w:hAnsiTheme="majorHAnsi"/>
          <w:sz w:val="22"/>
          <w:szCs w:val="22"/>
          <w:lang w:val="nl-NL"/>
        </w:rPr>
        <w:t xml:space="preserve"> leidt</w:t>
      </w:r>
      <w:r w:rsidR="00563CEF">
        <w:rPr>
          <w:rFonts w:asciiTheme="majorHAnsi" w:hAnsiTheme="majorHAnsi"/>
          <w:sz w:val="22"/>
          <w:szCs w:val="22"/>
          <w:lang w:val="nl-NL"/>
        </w:rPr>
        <w:t xml:space="preserve"> volgens dit onderzoek dus</w:t>
      </w:r>
      <w:r w:rsidR="004A78C4">
        <w:rPr>
          <w:rFonts w:asciiTheme="majorHAnsi" w:hAnsiTheme="majorHAnsi"/>
          <w:sz w:val="22"/>
          <w:szCs w:val="22"/>
          <w:lang w:val="nl-NL"/>
        </w:rPr>
        <w:t xml:space="preserve"> tot de verlaging van belangrijke cardiovasculaire risicofactoren bij sedentaire jonge vrouwen. </w:t>
      </w:r>
      <w:r w:rsidR="00EB7DAA">
        <w:rPr>
          <w:rFonts w:asciiTheme="majorHAnsi" w:hAnsiTheme="majorHAnsi"/>
          <w:sz w:val="22"/>
          <w:szCs w:val="22"/>
          <w:lang w:val="nl-NL"/>
        </w:rPr>
        <w:t xml:space="preserve">Er moet echter wel rekening gehouden worden met het feit dat elf minuten traplopen per dag erg veel is en </w:t>
      </w:r>
      <w:r w:rsidR="00065D50">
        <w:rPr>
          <w:rFonts w:asciiTheme="majorHAnsi" w:hAnsiTheme="majorHAnsi"/>
          <w:sz w:val="22"/>
          <w:szCs w:val="22"/>
          <w:lang w:val="nl-NL"/>
        </w:rPr>
        <w:t xml:space="preserve">dit </w:t>
      </w:r>
      <w:r w:rsidR="00EB7DAA">
        <w:rPr>
          <w:rFonts w:asciiTheme="majorHAnsi" w:hAnsiTheme="majorHAnsi"/>
          <w:sz w:val="22"/>
          <w:szCs w:val="22"/>
          <w:lang w:val="nl-NL"/>
        </w:rPr>
        <w:t xml:space="preserve">niet vergeleken kan worden met een trap opgaan van slechts enkele verdiepingen. </w:t>
      </w:r>
    </w:p>
    <w:p w14:paraId="30F41E03" w14:textId="2D9C4ECF" w:rsidR="0050601A" w:rsidRDefault="00273813" w:rsidP="007A2867">
      <w:pPr>
        <w:spacing w:after="0" w:line="360" w:lineRule="auto"/>
        <w:jc w:val="both"/>
        <w:rPr>
          <w:rFonts w:asciiTheme="majorHAnsi" w:hAnsiTheme="majorHAnsi"/>
          <w:sz w:val="22"/>
          <w:szCs w:val="22"/>
          <w:lang w:val="nl-NL"/>
        </w:rPr>
      </w:pPr>
      <w:r>
        <w:rPr>
          <w:rFonts w:asciiTheme="majorHAnsi" w:hAnsiTheme="majorHAnsi"/>
          <w:sz w:val="22"/>
          <w:szCs w:val="22"/>
          <w:lang w:val="nl-NL"/>
        </w:rPr>
        <w:t>M</w:t>
      </w:r>
      <w:r w:rsidR="00563CEF" w:rsidRPr="00273813">
        <w:rPr>
          <w:rFonts w:asciiTheme="majorHAnsi" w:hAnsiTheme="majorHAnsi"/>
          <w:sz w:val="22"/>
          <w:szCs w:val="22"/>
          <w:lang w:val="nl-NL"/>
        </w:rPr>
        <w:t>eyer et al. (</w:t>
      </w:r>
      <w:r w:rsidRPr="00273813">
        <w:rPr>
          <w:rFonts w:asciiTheme="majorHAnsi" w:hAnsiTheme="majorHAnsi"/>
          <w:sz w:val="22"/>
          <w:szCs w:val="22"/>
          <w:lang w:val="nl-NL"/>
        </w:rPr>
        <w:t>2010) ond</w:t>
      </w:r>
      <w:r w:rsidR="00292F1D">
        <w:rPr>
          <w:rFonts w:asciiTheme="majorHAnsi" w:hAnsiTheme="majorHAnsi"/>
          <w:sz w:val="22"/>
          <w:szCs w:val="22"/>
          <w:lang w:val="nl-NL"/>
        </w:rPr>
        <w:t>erzocht de resultaten van een twaalf</w:t>
      </w:r>
      <w:r w:rsidRPr="00273813">
        <w:rPr>
          <w:rFonts w:asciiTheme="majorHAnsi" w:hAnsiTheme="majorHAnsi"/>
          <w:sz w:val="22"/>
          <w:szCs w:val="22"/>
          <w:lang w:val="nl-NL"/>
        </w:rPr>
        <w:t xml:space="preserve">-weken durende promotiecampagne voor trapgebruik </w:t>
      </w:r>
      <w:r w:rsidR="00B9527A">
        <w:rPr>
          <w:rFonts w:asciiTheme="majorHAnsi" w:hAnsiTheme="majorHAnsi"/>
          <w:sz w:val="22"/>
          <w:szCs w:val="22"/>
          <w:lang w:val="nl-NL"/>
        </w:rPr>
        <w:t>bij</w:t>
      </w:r>
      <w:r>
        <w:rPr>
          <w:rFonts w:asciiTheme="majorHAnsi" w:hAnsiTheme="majorHAnsi"/>
          <w:sz w:val="22"/>
          <w:szCs w:val="22"/>
          <w:lang w:val="nl-NL"/>
        </w:rPr>
        <w:t xml:space="preserve"> 77 geselecteerde inactieve werknemers in een universitair ziekenhuis. </w:t>
      </w:r>
      <w:r w:rsidR="00292F1D">
        <w:rPr>
          <w:rFonts w:asciiTheme="majorHAnsi" w:hAnsiTheme="majorHAnsi"/>
          <w:sz w:val="22"/>
          <w:szCs w:val="22"/>
          <w:lang w:val="nl-NL"/>
        </w:rPr>
        <w:t>Het trapgebruik was van</w:t>
      </w:r>
      <w:r w:rsidR="001F6299">
        <w:rPr>
          <w:rFonts w:asciiTheme="majorHAnsi" w:hAnsiTheme="majorHAnsi"/>
          <w:sz w:val="22"/>
          <w:szCs w:val="22"/>
          <w:lang w:val="nl-NL"/>
        </w:rPr>
        <w:t xml:space="preserve"> gemiddeld</w:t>
      </w:r>
      <w:r w:rsidR="00292F1D">
        <w:rPr>
          <w:rFonts w:asciiTheme="majorHAnsi" w:hAnsiTheme="majorHAnsi"/>
          <w:sz w:val="22"/>
          <w:szCs w:val="22"/>
          <w:lang w:val="nl-NL"/>
        </w:rPr>
        <w:t xml:space="preserve"> 4</w:t>
      </w:r>
      <w:r w:rsidR="00435B5F">
        <w:rPr>
          <w:rFonts w:asciiTheme="majorHAnsi" w:hAnsiTheme="majorHAnsi"/>
          <w:sz w:val="22"/>
          <w:szCs w:val="22"/>
          <w:lang w:val="nl-NL"/>
        </w:rPr>
        <w:t>.</w:t>
      </w:r>
      <w:r w:rsidR="00292F1D">
        <w:rPr>
          <w:rFonts w:asciiTheme="majorHAnsi" w:hAnsiTheme="majorHAnsi"/>
          <w:sz w:val="22"/>
          <w:szCs w:val="22"/>
          <w:lang w:val="nl-NL"/>
        </w:rPr>
        <w:t>5 tra</w:t>
      </w:r>
      <w:r w:rsidR="001F6299">
        <w:rPr>
          <w:rFonts w:asciiTheme="majorHAnsi" w:hAnsiTheme="majorHAnsi"/>
          <w:sz w:val="22"/>
          <w:szCs w:val="22"/>
          <w:lang w:val="nl-NL"/>
        </w:rPr>
        <w:t>ppen per dag tijdens de basislijn</w:t>
      </w:r>
      <w:r w:rsidR="00292F1D">
        <w:rPr>
          <w:rFonts w:asciiTheme="majorHAnsi" w:hAnsiTheme="majorHAnsi"/>
          <w:sz w:val="22"/>
          <w:szCs w:val="22"/>
          <w:lang w:val="nl-NL"/>
        </w:rPr>
        <w:t xml:space="preserve"> gestegen naar 20</w:t>
      </w:r>
      <w:r w:rsidR="00435B5F">
        <w:rPr>
          <w:rFonts w:asciiTheme="majorHAnsi" w:hAnsiTheme="majorHAnsi"/>
          <w:sz w:val="22"/>
          <w:szCs w:val="22"/>
          <w:lang w:val="nl-NL"/>
        </w:rPr>
        <w:t>.</w:t>
      </w:r>
      <w:r w:rsidR="00292F1D">
        <w:rPr>
          <w:rFonts w:asciiTheme="majorHAnsi" w:hAnsiTheme="majorHAnsi"/>
          <w:sz w:val="22"/>
          <w:szCs w:val="22"/>
          <w:lang w:val="nl-NL"/>
        </w:rPr>
        <w:t xml:space="preserve">6 trappen tijdens de interventie. </w:t>
      </w:r>
      <w:r w:rsidR="00B14BDF">
        <w:rPr>
          <w:rFonts w:asciiTheme="majorHAnsi" w:hAnsiTheme="majorHAnsi"/>
          <w:sz w:val="22"/>
          <w:szCs w:val="22"/>
          <w:lang w:val="nl-NL"/>
        </w:rPr>
        <w:t>N</w:t>
      </w:r>
      <w:r w:rsidR="00292F1D">
        <w:rPr>
          <w:rFonts w:asciiTheme="majorHAnsi" w:hAnsiTheme="majorHAnsi"/>
          <w:sz w:val="22"/>
          <w:szCs w:val="22"/>
          <w:lang w:val="nl-NL"/>
        </w:rPr>
        <w:t>a</w:t>
      </w:r>
      <w:r w:rsidR="00B14BDF">
        <w:rPr>
          <w:rFonts w:asciiTheme="majorHAnsi" w:hAnsiTheme="majorHAnsi"/>
          <w:sz w:val="22"/>
          <w:szCs w:val="22"/>
          <w:lang w:val="nl-NL"/>
        </w:rPr>
        <w:t xml:space="preserve"> deze interventie van</w:t>
      </w:r>
      <w:r w:rsidR="00292F1D">
        <w:rPr>
          <w:rFonts w:asciiTheme="majorHAnsi" w:hAnsiTheme="majorHAnsi"/>
          <w:sz w:val="22"/>
          <w:szCs w:val="22"/>
          <w:lang w:val="nl-NL"/>
        </w:rPr>
        <w:t xml:space="preserve"> twaalf weken was</w:t>
      </w:r>
      <w:r w:rsidR="00B14BDF">
        <w:rPr>
          <w:rFonts w:asciiTheme="majorHAnsi" w:hAnsiTheme="majorHAnsi"/>
          <w:sz w:val="22"/>
          <w:szCs w:val="22"/>
          <w:lang w:val="nl-NL"/>
        </w:rPr>
        <w:t xml:space="preserve"> ook</w:t>
      </w:r>
      <w:r w:rsidR="00292F1D">
        <w:rPr>
          <w:rFonts w:asciiTheme="majorHAnsi" w:hAnsiTheme="majorHAnsi"/>
          <w:sz w:val="22"/>
          <w:szCs w:val="22"/>
          <w:lang w:val="nl-NL"/>
        </w:rPr>
        <w:t xml:space="preserve"> de maximale aerobe capaciteit van de werknemers gestegen met 9</w:t>
      </w:r>
      <w:r w:rsidR="00435B5F">
        <w:rPr>
          <w:rFonts w:asciiTheme="majorHAnsi" w:hAnsiTheme="majorHAnsi"/>
          <w:sz w:val="22"/>
          <w:szCs w:val="22"/>
          <w:lang w:val="nl-NL"/>
        </w:rPr>
        <w:t>.</w:t>
      </w:r>
      <w:r w:rsidR="00292F1D">
        <w:rPr>
          <w:rFonts w:asciiTheme="majorHAnsi" w:hAnsiTheme="majorHAnsi"/>
          <w:sz w:val="22"/>
          <w:szCs w:val="22"/>
          <w:lang w:val="nl-NL"/>
        </w:rPr>
        <w:t xml:space="preserve">2%. </w:t>
      </w:r>
      <w:r w:rsidR="00B14BDF">
        <w:rPr>
          <w:rFonts w:asciiTheme="majorHAnsi" w:hAnsiTheme="majorHAnsi"/>
          <w:sz w:val="22"/>
          <w:szCs w:val="22"/>
          <w:lang w:val="nl-NL"/>
        </w:rPr>
        <w:t>Na zes maanden was het trapgebruik weer gedaald naar een gemiddelde van 7</w:t>
      </w:r>
      <w:r w:rsidR="00435B5F">
        <w:rPr>
          <w:rFonts w:asciiTheme="majorHAnsi" w:hAnsiTheme="majorHAnsi"/>
          <w:sz w:val="22"/>
          <w:szCs w:val="22"/>
          <w:lang w:val="nl-NL"/>
        </w:rPr>
        <w:t>.</w:t>
      </w:r>
      <w:r w:rsidR="00B14BDF">
        <w:rPr>
          <w:rFonts w:asciiTheme="majorHAnsi" w:hAnsiTheme="majorHAnsi"/>
          <w:sz w:val="22"/>
          <w:szCs w:val="22"/>
          <w:lang w:val="nl-NL"/>
        </w:rPr>
        <w:t>2 trappen per dag, maar bleef de verhoogde maximale aerobe capaciteit van de werknemers nog steeds behouden (+5</w:t>
      </w:r>
      <w:r w:rsidR="00435B5F">
        <w:rPr>
          <w:rFonts w:asciiTheme="majorHAnsi" w:hAnsiTheme="majorHAnsi"/>
          <w:sz w:val="22"/>
          <w:szCs w:val="22"/>
          <w:lang w:val="nl-NL"/>
        </w:rPr>
        <w:t>.</w:t>
      </w:r>
      <w:r w:rsidR="00B14BDF">
        <w:rPr>
          <w:rFonts w:asciiTheme="majorHAnsi" w:hAnsiTheme="majorHAnsi"/>
          <w:sz w:val="22"/>
          <w:szCs w:val="22"/>
          <w:lang w:val="nl-NL"/>
        </w:rPr>
        <w:t xml:space="preserve">9%). </w:t>
      </w:r>
    </w:p>
    <w:p w14:paraId="20302179" w14:textId="77777777" w:rsidR="00012535" w:rsidRDefault="00012535" w:rsidP="007A2867">
      <w:pPr>
        <w:spacing w:after="0" w:line="360" w:lineRule="auto"/>
        <w:jc w:val="both"/>
        <w:rPr>
          <w:rFonts w:asciiTheme="majorHAnsi" w:hAnsiTheme="majorHAnsi"/>
          <w:sz w:val="22"/>
          <w:szCs w:val="22"/>
          <w:lang w:val="nl-NL"/>
        </w:rPr>
      </w:pPr>
    </w:p>
    <w:p w14:paraId="7180E443" w14:textId="015DFF69" w:rsidR="00F16C3C" w:rsidRDefault="00912B58" w:rsidP="007A2867">
      <w:pPr>
        <w:spacing w:after="0" w:line="360" w:lineRule="auto"/>
        <w:jc w:val="both"/>
        <w:rPr>
          <w:rFonts w:asciiTheme="majorHAnsi" w:hAnsiTheme="majorHAnsi"/>
          <w:sz w:val="22"/>
          <w:szCs w:val="22"/>
          <w:lang w:val="nl-NL"/>
        </w:rPr>
      </w:pPr>
      <w:r>
        <w:rPr>
          <w:rFonts w:asciiTheme="majorHAnsi" w:hAnsiTheme="majorHAnsi"/>
          <w:sz w:val="22"/>
          <w:szCs w:val="22"/>
          <w:lang w:val="nl-NL"/>
        </w:rPr>
        <w:t>Om trapgebruik te promoten</w:t>
      </w:r>
      <w:r w:rsidR="00DC4693">
        <w:rPr>
          <w:rFonts w:asciiTheme="majorHAnsi" w:hAnsiTheme="majorHAnsi"/>
          <w:sz w:val="22"/>
          <w:szCs w:val="22"/>
          <w:lang w:val="nl-NL"/>
        </w:rPr>
        <w:t xml:space="preserve"> worden er </w:t>
      </w:r>
      <w:r w:rsidR="00FD6058">
        <w:rPr>
          <w:rFonts w:asciiTheme="majorHAnsi" w:hAnsiTheme="majorHAnsi"/>
          <w:sz w:val="22"/>
          <w:szCs w:val="22"/>
          <w:lang w:val="nl-NL"/>
        </w:rPr>
        <w:t xml:space="preserve">drie </w:t>
      </w:r>
      <w:r w:rsidR="00DC4693">
        <w:rPr>
          <w:rFonts w:asciiTheme="majorHAnsi" w:hAnsiTheme="majorHAnsi"/>
          <w:sz w:val="22"/>
          <w:szCs w:val="22"/>
          <w:lang w:val="nl-NL"/>
        </w:rPr>
        <w:t>verschillende soorten in</w:t>
      </w:r>
      <w:r>
        <w:rPr>
          <w:rFonts w:asciiTheme="majorHAnsi" w:hAnsiTheme="majorHAnsi"/>
          <w:sz w:val="22"/>
          <w:szCs w:val="22"/>
          <w:lang w:val="nl-NL"/>
        </w:rPr>
        <w:t>terventiestrategieën</w:t>
      </w:r>
      <w:r w:rsidR="00C01538">
        <w:rPr>
          <w:rFonts w:asciiTheme="majorHAnsi" w:hAnsiTheme="majorHAnsi"/>
          <w:sz w:val="22"/>
          <w:szCs w:val="22"/>
          <w:lang w:val="nl-NL"/>
        </w:rPr>
        <w:t xml:space="preserve"> toegepast</w:t>
      </w:r>
      <w:r>
        <w:rPr>
          <w:rFonts w:asciiTheme="majorHAnsi" w:hAnsiTheme="majorHAnsi"/>
          <w:sz w:val="22"/>
          <w:szCs w:val="22"/>
          <w:lang w:val="nl-NL"/>
        </w:rPr>
        <w:t>. Een eerste interventiestrategie is het zichtbaar</w:t>
      </w:r>
      <w:r w:rsidR="00DF6752">
        <w:rPr>
          <w:rFonts w:asciiTheme="majorHAnsi" w:hAnsiTheme="majorHAnsi"/>
          <w:sz w:val="22"/>
          <w:szCs w:val="22"/>
          <w:lang w:val="nl-NL"/>
        </w:rPr>
        <w:t xml:space="preserve"> en toegankelijk</w:t>
      </w:r>
      <w:r>
        <w:rPr>
          <w:rFonts w:asciiTheme="majorHAnsi" w:hAnsiTheme="majorHAnsi"/>
          <w:sz w:val="22"/>
          <w:szCs w:val="22"/>
          <w:lang w:val="nl-NL"/>
        </w:rPr>
        <w:t xml:space="preserve"> maken van het trappenhuis.</w:t>
      </w:r>
      <w:r w:rsidR="00DF6752">
        <w:rPr>
          <w:rFonts w:asciiTheme="majorHAnsi" w:hAnsiTheme="majorHAnsi"/>
          <w:sz w:val="22"/>
          <w:szCs w:val="22"/>
          <w:lang w:val="nl-NL"/>
        </w:rPr>
        <w:t xml:space="preserve"> Zo hebben Van Nieuw-Amerongen et al. (</w:t>
      </w:r>
      <w:r w:rsidR="001F6299">
        <w:rPr>
          <w:rFonts w:asciiTheme="majorHAnsi" w:hAnsiTheme="majorHAnsi"/>
          <w:sz w:val="22"/>
          <w:szCs w:val="22"/>
          <w:lang w:val="nl-NL"/>
        </w:rPr>
        <w:t>2011) tijdens</w:t>
      </w:r>
      <w:r w:rsidR="00DF6752">
        <w:rPr>
          <w:rFonts w:asciiTheme="majorHAnsi" w:hAnsiTheme="majorHAnsi"/>
          <w:sz w:val="22"/>
          <w:szCs w:val="22"/>
          <w:lang w:val="nl-NL"/>
        </w:rPr>
        <w:t xml:space="preserve"> hun studie</w:t>
      </w:r>
      <w:r w:rsidR="001F6299">
        <w:rPr>
          <w:rFonts w:asciiTheme="majorHAnsi" w:hAnsiTheme="majorHAnsi"/>
          <w:sz w:val="22"/>
          <w:szCs w:val="22"/>
          <w:lang w:val="nl-NL"/>
        </w:rPr>
        <w:t xml:space="preserve"> in een universiteitsgebouw</w:t>
      </w:r>
      <w:r w:rsidR="00DF6752">
        <w:rPr>
          <w:rFonts w:asciiTheme="majorHAnsi" w:hAnsiTheme="majorHAnsi"/>
          <w:sz w:val="22"/>
          <w:szCs w:val="22"/>
          <w:lang w:val="nl-NL"/>
        </w:rPr>
        <w:t xml:space="preserve"> alle houten deuren </w:t>
      </w:r>
      <w:r w:rsidR="00F16C3C">
        <w:rPr>
          <w:rFonts w:asciiTheme="majorHAnsi" w:hAnsiTheme="majorHAnsi"/>
          <w:sz w:val="22"/>
          <w:szCs w:val="22"/>
          <w:lang w:val="nl-NL"/>
        </w:rPr>
        <w:t xml:space="preserve">naar de traphal </w:t>
      </w:r>
      <w:r w:rsidR="00DF6752">
        <w:rPr>
          <w:rFonts w:asciiTheme="majorHAnsi" w:hAnsiTheme="majorHAnsi"/>
          <w:sz w:val="22"/>
          <w:szCs w:val="22"/>
          <w:lang w:val="nl-NL"/>
        </w:rPr>
        <w:t>vervangen door glazen deuren</w:t>
      </w:r>
      <w:r w:rsidR="0056406B">
        <w:rPr>
          <w:rFonts w:asciiTheme="majorHAnsi" w:hAnsiTheme="majorHAnsi"/>
          <w:sz w:val="22"/>
          <w:szCs w:val="22"/>
          <w:lang w:val="nl-NL"/>
        </w:rPr>
        <w:t xml:space="preserve"> en de deuren op verdieping 0 en 1 standaard open gezet. Het effect hiervan was een stijging van 8</w:t>
      </w:r>
      <w:r w:rsidR="00435B5F">
        <w:rPr>
          <w:rFonts w:asciiTheme="majorHAnsi" w:hAnsiTheme="majorHAnsi"/>
          <w:sz w:val="22"/>
          <w:szCs w:val="22"/>
          <w:lang w:val="nl-NL"/>
        </w:rPr>
        <w:t>.</w:t>
      </w:r>
      <w:r w:rsidR="0056406B">
        <w:rPr>
          <w:rFonts w:asciiTheme="majorHAnsi" w:hAnsiTheme="majorHAnsi"/>
          <w:sz w:val="22"/>
          <w:szCs w:val="22"/>
          <w:lang w:val="nl-NL"/>
        </w:rPr>
        <w:t>2% in het trapgebruik van de werknemers en studenten gedu</w:t>
      </w:r>
      <w:r w:rsidR="007D4177">
        <w:rPr>
          <w:rFonts w:asciiTheme="majorHAnsi" w:hAnsiTheme="majorHAnsi"/>
          <w:sz w:val="22"/>
          <w:szCs w:val="22"/>
          <w:lang w:val="nl-NL"/>
        </w:rPr>
        <w:t xml:space="preserve">rende de vier opvolgende weken. </w:t>
      </w:r>
      <w:r w:rsidR="00FD6058">
        <w:rPr>
          <w:rFonts w:asciiTheme="majorHAnsi" w:hAnsiTheme="majorHAnsi"/>
          <w:sz w:val="22"/>
          <w:szCs w:val="22"/>
          <w:lang w:val="nl-NL"/>
        </w:rPr>
        <w:t xml:space="preserve">Ook de ruimtelijke kenmerken en de plaatsing van de trap in het </w:t>
      </w:r>
      <w:r w:rsidR="00FD6058">
        <w:rPr>
          <w:rFonts w:asciiTheme="majorHAnsi" w:hAnsiTheme="majorHAnsi"/>
          <w:sz w:val="22"/>
          <w:szCs w:val="22"/>
          <w:lang w:val="nl-NL"/>
        </w:rPr>
        <w:lastRenderedPageBreak/>
        <w:t xml:space="preserve">gebouw kunnen een trap zichtbaarder en toegankelijker maken. </w:t>
      </w:r>
      <w:proofErr w:type="spellStart"/>
      <w:r w:rsidR="0011012D">
        <w:rPr>
          <w:rFonts w:asciiTheme="majorHAnsi" w:hAnsiTheme="majorHAnsi"/>
          <w:sz w:val="22"/>
          <w:szCs w:val="22"/>
          <w:lang w:val="nl-NL"/>
        </w:rPr>
        <w:t>Nicoll</w:t>
      </w:r>
      <w:proofErr w:type="spellEnd"/>
      <w:r w:rsidR="0011012D">
        <w:rPr>
          <w:rFonts w:asciiTheme="majorHAnsi" w:hAnsiTheme="majorHAnsi"/>
          <w:sz w:val="22"/>
          <w:szCs w:val="22"/>
          <w:lang w:val="nl-NL"/>
        </w:rPr>
        <w:t xml:space="preserve"> (2007)</w:t>
      </w:r>
      <w:r w:rsidR="0056406B">
        <w:rPr>
          <w:rFonts w:asciiTheme="majorHAnsi" w:hAnsiTheme="majorHAnsi"/>
          <w:sz w:val="22"/>
          <w:szCs w:val="22"/>
          <w:lang w:val="nl-NL"/>
        </w:rPr>
        <w:t xml:space="preserve"> laat</w:t>
      </w:r>
      <w:r w:rsidR="0011012D">
        <w:rPr>
          <w:rFonts w:asciiTheme="majorHAnsi" w:hAnsiTheme="majorHAnsi"/>
          <w:sz w:val="22"/>
          <w:szCs w:val="22"/>
          <w:lang w:val="nl-NL"/>
        </w:rPr>
        <w:t xml:space="preserve"> in haar studie </w:t>
      </w:r>
      <w:r w:rsidR="00FD6058">
        <w:rPr>
          <w:rFonts w:asciiTheme="majorHAnsi" w:hAnsiTheme="majorHAnsi"/>
          <w:sz w:val="22"/>
          <w:szCs w:val="22"/>
          <w:lang w:val="nl-NL"/>
        </w:rPr>
        <w:t xml:space="preserve">hier </w:t>
      </w:r>
      <w:r w:rsidR="0011012D">
        <w:rPr>
          <w:rFonts w:asciiTheme="majorHAnsi" w:hAnsiTheme="majorHAnsi"/>
          <w:sz w:val="22"/>
          <w:szCs w:val="22"/>
          <w:lang w:val="nl-NL"/>
        </w:rPr>
        <w:t xml:space="preserve">het belang </w:t>
      </w:r>
      <w:r w:rsidR="00FD6058">
        <w:rPr>
          <w:rFonts w:asciiTheme="majorHAnsi" w:hAnsiTheme="majorHAnsi"/>
          <w:sz w:val="22"/>
          <w:szCs w:val="22"/>
          <w:lang w:val="nl-NL"/>
        </w:rPr>
        <w:t>van in</w:t>
      </w:r>
      <w:r w:rsidR="0011012D">
        <w:rPr>
          <w:rFonts w:asciiTheme="majorHAnsi" w:hAnsiTheme="majorHAnsi"/>
          <w:sz w:val="22"/>
          <w:szCs w:val="22"/>
          <w:lang w:val="nl-NL"/>
        </w:rPr>
        <w:t>zien</w:t>
      </w:r>
      <w:r w:rsidR="00FD6058">
        <w:rPr>
          <w:rFonts w:asciiTheme="majorHAnsi" w:hAnsiTheme="majorHAnsi"/>
          <w:sz w:val="22"/>
          <w:szCs w:val="22"/>
          <w:lang w:val="nl-NL"/>
        </w:rPr>
        <w:t xml:space="preserve">. </w:t>
      </w:r>
      <w:r w:rsidR="002E0A95">
        <w:rPr>
          <w:rFonts w:asciiTheme="majorHAnsi" w:hAnsiTheme="majorHAnsi"/>
          <w:sz w:val="22"/>
          <w:szCs w:val="22"/>
          <w:lang w:val="nl-NL"/>
        </w:rPr>
        <w:t>Zo blijkt uit deze studie dat 53% van het trapgebruik verklaard wordt door drie variabelen: de effectieve oppervlakte van elke trap</w:t>
      </w:r>
      <w:r w:rsidR="001E038A">
        <w:rPr>
          <w:rFonts w:asciiTheme="majorHAnsi" w:hAnsiTheme="majorHAnsi"/>
          <w:sz w:val="22"/>
          <w:szCs w:val="22"/>
          <w:lang w:val="nl-NL"/>
        </w:rPr>
        <w:t>, de horizontale uitgestrektheid van het gezichtsveld van een persoon vanaf de trap,</w:t>
      </w:r>
      <w:r w:rsidR="002E0A95">
        <w:rPr>
          <w:rFonts w:asciiTheme="majorHAnsi" w:hAnsiTheme="majorHAnsi"/>
          <w:sz w:val="22"/>
          <w:szCs w:val="22"/>
          <w:lang w:val="nl-NL"/>
        </w:rPr>
        <w:t xml:space="preserve"> </w:t>
      </w:r>
      <w:r w:rsidR="001E038A">
        <w:rPr>
          <w:rFonts w:asciiTheme="majorHAnsi" w:hAnsiTheme="majorHAnsi"/>
          <w:sz w:val="22"/>
          <w:szCs w:val="22"/>
          <w:lang w:val="nl-NL"/>
        </w:rPr>
        <w:t xml:space="preserve">en het aantal wendingen dat vereist is voor het reizen vanuit de trap naar </w:t>
      </w:r>
      <w:r w:rsidR="001B1ACB">
        <w:rPr>
          <w:rFonts w:asciiTheme="majorHAnsi" w:hAnsiTheme="majorHAnsi"/>
          <w:sz w:val="22"/>
          <w:szCs w:val="22"/>
          <w:lang w:val="nl-NL"/>
        </w:rPr>
        <w:t>het meest gebruikte pad.</w:t>
      </w:r>
      <w:r w:rsidR="00FD6058">
        <w:rPr>
          <w:rFonts w:asciiTheme="majorHAnsi" w:hAnsiTheme="majorHAnsi"/>
          <w:sz w:val="22"/>
          <w:szCs w:val="22"/>
          <w:lang w:val="nl-NL"/>
        </w:rPr>
        <w:t xml:space="preserve"> Als laatste toont</w:t>
      </w:r>
      <w:r w:rsidR="001B1ACB">
        <w:rPr>
          <w:rFonts w:asciiTheme="majorHAnsi" w:hAnsiTheme="majorHAnsi"/>
          <w:sz w:val="22"/>
          <w:szCs w:val="22"/>
          <w:lang w:val="nl-NL"/>
        </w:rPr>
        <w:t xml:space="preserve"> </w:t>
      </w:r>
      <w:r w:rsidR="00FD6058">
        <w:rPr>
          <w:rFonts w:asciiTheme="majorHAnsi" w:hAnsiTheme="majorHAnsi"/>
          <w:sz w:val="22"/>
          <w:szCs w:val="22"/>
          <w:lang w:val="nl-NL"/>
        </w:rPr>
        <w:t>o</w:t>
      </w:r>
      <w:r w:rsidR="00170C88">
        <w:rPr>
          <w:rFonts w:asciiTheme="majorHAnsi" w:hAnsiTheme="majorHAnsi"/>
          <w:sz w:val="22"/>
          <w:szCs w:val="22"/>
          <w:lang w:val="nl-NL"/>
        </w:rPr>
        <w:t>ok</w:t>
      </w:r>
      <w:r w:rsidR="0094236E">
        <w:rPr>
          <w:rFonts w:asciiTheme="majorHAnsi" w:hAnsiTheme="majorHAnsi"/>
          <w:sz w:val="22"/>
          <w:szCs w:val="22"/>
          <w:lang w:val="nl-NL"/>
        </w:rPr>
        <w:t xml:space="preserve"> </w:t>
      </w:r>
      <w:r w:rsidR="00E0633E">
        <w:rPr>
          <w:rFonts w:asciiTheme="majorHAnsi" w:hAnsiTheme="majorHAnsi"/>
          <w:sz w:val="22"/>
          <w:szCs w:val="22"/>
          <w:lang w:val="nl-NL"/>
        </w:rPr>
        <w:t>een</w:t>
      </w:r>
      <w:r w:rsidR="0094236E">
        <w:rPr>
          <w:rFonts w:asciiTheme="majorHAnsi" w:hAnsiTheme="majorHAnsi"/>
          <w:sz w:val="22"/>
          <w:szCs w:val="22"/>
          <w:lang w:val="nl-NL"/>
        </w:rPr>
        <w:t xml:space="preserve"> studie van</w:t>
      </w:r>
      <w:r w:rsidR="00170C88">
        <w:rPr>
          <w:rFonts w:asciiTheme="majorHAnsi" w:hAnsiTheme="majorHAnsi"/>
          <w:sz w:val="22"/>
          <w:szCs w:val="22"/>
          <w:lang w:val="nl-NL"/>
        </w:rPr>
        <w:t xml:space="preserve"> </w:t>
      </w:r>
      <w:proofErr w:type="spellStart"/>
      <w:r w:rsidR="00170C88">
        <w:rPr>
          <w:rFonts w:asciiTheme="majorHAnsi" w:hAnsiTheme="majorHAnsi"/>
          <w:sz w:val="22"/>
          <w:szCs w:val="22"/>
          <w:lang w:val="nl-NL"/>
        </w:rPr>
        <w:t>Grimstvedt</w:t>
      </w:r>
      <w:proofErr w:type="spellEnd"/>
      <w:r w:rsidR="00170C88">
        <w:rPr>
          <w:rFonts w:asciiTheme="majorHAnsi" w:hAnsiTheme="majorHAnsi"/>
          <w:sz w:val="22"/>
          <w:szCs w:val="22"/>
          <w:lang w:val="nl-NL"/>
        </w:rPr>
        <w:t xml:space="preserve"> et al. (</w:t>
      </w:r>
      <w:r w:rsidR="0094236E">
        <w:rPr>
          <w:rFonts w:asciiTheme="majorHAnsi" w:hAnsiTheme="majorHAnsi"/>
          <w:sz w:val="22"/>
          <w:szCs w:val="22"/>
          <w:lang w:val="nl-NL"/>
        </w:rPr>
        <w:t>2008)</w:t>
      </w:r>
      <w:r w:rsidR="00170C88">
        <w:rPr>
          <w:rFonts w:asciiTheme="majorHAnsi" w:hAnsiTheme="majorHAnsi"/>
          <w:sz w:val="22"/>
          <w:szCs w:val="22"/>
          <w:lang w:val="nl-NL"/>
        </w:rPr>
        <w:t xml:space="preserve"> aan dat zichtbare trappen vaker gebruikt worden dan verborgen trappen.</w:t>
      </w:r>
      <w:r w:rsidR="00AF61D5">
        <w:rPr>
          <w:rFonts w:asciiTheme="majorHAnsi" w:hAnsiTheme="majorHAnsi"/>
          <w:sz w:val="22"/>
          <w:szCs w:val="22"/>
          <w:lang w:val="nl-NL"/>
        </w:rPr>
        <w:t xml:space="preserve"> </w:t>
      </w:r>
    </w:p>
    <w:p w14:paraId="78C1DF37" w14:textId="0E1C07C2" w:rsidR="00F16C3C" w:rsidRDefault="00912B58" w:rsidP="007A2867">
      <w:pPr>
        <w:spacing w:after="0" w:line="360" w:lineRule="auto"/>
        <w:jc w:val="both"/>
        <w:rPr>
          <w:rFonts w:asciiTheme="majorHAnsi" w:hAnsiTheme="majorHAnsi"/>
          <w:sz w:val="22"/>
          <w:szCs w:val="22"/>
          <w:lang w:val="nl-NL"/>
        </w:rPr>
      </w:pPr>
      <w:r>
        <w:rPr>
          <w:rFonts w:asciiTheme="majorHAnsi" w:hAnsiTheme="majorHAnsi"/>
          <w:sz w:val="22"/>
          <w:szCs w:val="22"/>
          <w:lang w:val="nl-NL"/>
        </w:rPr>
        <w:t xml:space="preserve">Een tweede interventiestrategie is het aantrekkelijker maken van de omgeving van het trappenhuis. </w:t>
      </w:r>
      <w:r w:rsidR="00AF61D5">
        <w:rPr>
          <w:rFonts w:asciiTheme="majorHAnsi" w:hAnsiTheme="majorHAnsi"/>
          <w:sz w:val="22"/>
          <w:szCs w:val="22"/>
          <w:lang w:val="nl-NL"/>
        </w:rPr>
        <w:t>Het gebruik van kunst en muziek (Boute</w:t>
      </w:r>
      <w:r w:rsidR="00EF75A0">
        <w:rPr>
          <w:rFonts w:asciiTheme="majorHAnsi" w:hAnsiTheme="majorHAnsi"/>
          <w:sz w:val="22"/>
          <w:szCs w:val="22"/>
          <w:lang w:val="nl-NL"/>
        </w:rPr>
        <w:t>lle et al., 2001), interactieve schilderijen zoals kaarten, storyboards en verlanglijstjes</w:t>
      </w:r>
      <w:r w:rsidR="00AF61D5">
        <w:rPr>
          <w:rFonts w:asciiTheme="majorHAnsi" w:hAnsiTheme="majorHAnsi"/>
          <w:sz w:val="22"/>
          <w:szCs w:val="22"/>
          <w:lang w:val="nl-NL"/>
        </w:rPr>
        <w:t xml:space="preserve"> (</w:t>
      </w:r>
      <w:proofErr w:type="spellStart"/>
      <w:r w:rsidR="00AF61D5">
        <w:rPr>
          <w:rFonts w:asciiTheme="majorHAnsi" w:hAnsiTheme="majorHAnsi"/>
          <w:sz w:val="22"/>
          <w:szCs w:val="22"/>
          <w:lang w:val="nl-NL"/>
        </w:rPr>
        <w:t>Swenson</w:t>
      </w:r>
      <w:proofErr w:type="spellEnd"/>
      <w:r w:rsidR="004957BB">
        <w:rPr>
          <w:rFonts w:asciiTheme="majorHAnsi" w:hAnsiTheme="majorHAnsi"/>
          <w:sz w:val="22"/>
          <w:szCs w:val="22"/>
          <w:lang w:val="nl-NL"/>
        </w:rPr>
        <w:t xml:space="preserve"> &amp; </w:t>
      </w:r>
      <w:proofErr w:type="spellStart"/>
      <w:r w:rsidR="004957BB">
        <w:rPr>
          <w:rFonts w:asciiTheme="majorHAnsi" w:hAnsiTheme="majorHAnsi"/>
          <w:sz w:val="22"/>
          <w:szCs w:val="22"/>
          <w:lang w:val="nl-NL"/>
        </w:rPr>
        <w:t>Siegel</w:t>
      </w:r>
      <w:proofErr w:type="spellEnd"/>
      <w:r w:rsidR="004957BB">
        <w:rPr>
          <w:rFonts w:asciiTheme="majorHAnsi" w:hAnsiTheme="majorHAnsi"/>
          <w:sz w:val="22"/>
          <w:szCs w:val="22"/>
          <w:lang w:val="nl-NL"/>
        </w:rPr>
        <w:t>, 2013</w:t>
      </w:r>
      <w:r w:rsidR="00AF61D5">
        <w:rPr>
          <w:rFonts w:asciiTheme="majorHAnsi" w:hAnsiTheme="majorHAnsi"/>
          <w:sz w:val="22"/>
          <w:szCs w:val="22"/>
          <w:lang w:val="nl-NL"/>
        </w:rPr>
        <w:t xml:space="preserve">) of </w:t>
      </w:r>
      <w:r w:rsidR="004957BB">
        <w:rPr>
          <w:rFonts w:asciiTheme="majorHAnsi" w:hAnsiTheme="majorHAnsi"/>
          <w:sz w:val="22"/>
          <w:szCs w:val="22"/>
          <w:lang w:val="nl-NL"/>
        </w:rPr>
        <w:t xml:space="preserve">het groen </w:t>
      </w:r>
      <w:r w:rsidR="00AF61D5">
        <w:rPr>
          <w:rFonts w:asciiTheme="majorHAnsi" w:hAnsiTheme="majorHAnsi"/>
          <w:sz w:val="22"/>
          <w:szCs w:val="22"/>
          <w:lang w:val="nl-NL"/>
        </w:rPr>
        <w:t>schilderen</w:t>
      </w:r>
      <w:r w:rsidR="004957BB">
        <w:rPr>
          <w:rFonts w:asciiTheme="majorHAnsi" w:hAnsiTheme="majorHAnsi"/>
          <w:sz w:val="22"/>
          <w:szCs w:val="22"/>
          <w:lang w:val="nl-NL"/>
        </w:rPr>
        <w:t xml:space="preserve"> van muren</w:t>
      </w:r>
      <w:r w:rsidR="00AF61D5">
        <w:rPr>
          <w:rFonts w:asciiTheme="majorHAnsi" w:hAnsiTheme="majorHAnsi"/>
          <w:sz w:val="22"/>
          <w:szCs w:val="22"/>
          <w:lang w:val="nl-NL"/>
        </w:rPr>
        <w:t xml:space="preserve"> en het verplaatsen van deuren (Van Nieuw-Amerongen</w:t>
      </w:r>
      <w:r w:rsidR="004957BB">
        <w:rPr>
          <w:rFonts w:asciiTheme="majorHAnsi" w:hAnsiTheme="majorHAnsi"/>
          <w:sz w:val="22"/>
          <w:szCs w:val="22"/>
          <w:lang w:val="nl-NL"/>
        </w:rPr>
        <w:t xml:space="preserve"> et al., 2011</w:t>
      </w:r>
      <w:r w:rsidR="00AF61D5">
        <w:rPr>
          <w:rFonts w:asciiTheme="majorHAnsi" w:hAnsiTheme="majorHAnsi"/>
          <w:sz w:val="22"/>
          <w:szCs w:val="22"/>
          <w:lang w:val="nl-NL"/>
        </w:rPr>
        <w:t>) lieten significante verho</w:t>
      </w:r>
      <w:r w:rsidR="00DD191C">
        <w:rPr>
          <w:rFonts w:asciiTheme="majorHAnsi" w:hAnsiTheme="majorHAnsi"/>
          <w:sz w:val="22"/>
          <w:szCs w:val="22"/>
          <w:lang w:val="nl-NL"/>
        </w:rPr>
        <w:t>gingen in het trapgebruik zien.</w:t>
      </w:r>
      <w:r w:rsidR="0094236E">
        <w:rPr>
          <w:rFonts w:asciiTheme="majorHAnsi" w:hAnsiTheme="majorHAnsi"/>
          <w:sz w:val="22"/>
          <w:szCs w:val="22"/>
          <w:lang w:val="nl-NL"/>
        </w:rPr>
        <w:t xml:space="preserve"> </w:t>
      </w:r>
    </w:p>
    <w:p w14:paraId="409D2B01" w14:textId="2D5DA012" w:rsidR="00AF3928" w:rsidRDefault="0094236E" w:rsidP="007A2867">
      <w:pPr>
        <w:spacing w:after="0" w:line="360" w:lineRule="auto"/>
        <w:jc w:val="both"/>
        <w:rPr>
          <w:rFonts w:asciiTheme="majorHAnsi" w:hAnsiTheme="majorHAnsi"/>
          <w:sz w:val="22"/>
          <w:szCs w:val="22"/>
          <w:lang w:val="nl-NL"/>
        </w:rPr>
      </w:pPr>
      <w:r>
        <w:rPr>
          <w:rFonts w:asciiTheme="majorHAnsi" w:hAnsiTheme="majorHAnsi"/>
          <w:sz w:val="22"/>
          <w:szCs w:val="22"/>
          <w:lang w:val="nl-NL"/>
        </w:rPr>
        <w:t xml:space="preserve">Als </w:t>
      </w:r>
      <w:r w:rsidR="00F16C3C">
        <w:rPr>
          <w:rFonts w:asciiTheme="majorHAnsi" w:hAnsiTheme="majorHAnsi"/>
          <w:sz w:val="22"/>
          <w:szCs w:val="22"/>
          <w:lang w:val="nl-NL"/>
        </w:rPr>
        <w:t>derde strategie</w:t>
      </w:r>
      <w:r>
        <w:rPr>
          <w:rFonts w:asciiTheme="majorHAnsi" w:hAnsiTheme="majorHAnsi"/>
          <w:sz w:val="22"/>
          <w:szCs w:val="22"/>
          <w:lang w:val="nl-NL"/>
        </w:rPr>
        <w:t xml:space="preserve"> </w:t>
      </w:r>
      <w:r w:rsidR="00F16C3C">
        <w:rPr>
          <w:rFonts w:asciiTheme="majorHAnsi" w:hAnsiTheme="majorHAnsi"/>
          <w:sz w:val="22"/>
          <w:szCs w:val="22"/>
          <w:lang w:val="nl-NL"/>
        </w:rPr>
        <w:t>vormt</w:t>
      </w:r>
      <w:r w:rsidR="00912B58">
        <w:rPr>
          <w:rFonts w:asciiTheme="majorHAnsi" w:hAnsiTheme="majorHAnsi"/>
          <w:sz w:val="22"/>
          <w:szCs w:val="22"/>
          <w:lang w:val="nl-NL"/>
        </w:rPr>
        <w:t xml:space="preserve"> het gebrui</w:t>
      </w:r>
      <w:r w:rsidR="00F570BA">
        <w:rPr>
          <w:rFonts w:asciiTheme="majorHAnsi" w:hAnsiTheme="majorHAnsi"/>
          <w:sz w:val="22"/>
          <w:szCs w:val="22"/>
          <w:lang w:val="nl-NL"/>
        </w:rPr>
        <w:t>k van ‘point-of-</w:t>
      </w:r>
      <w:proofErr w:type="spellStart"/>
      <w:r w:rsidR="00F570BA">
        <w:rPr>
          <w:rFonts w:asciiTheme="majorHAnsi" w:hAnsiTheme="majorHAnsi"/>
          <w:sz w:val="22"/>
          <w:szCs w:val="22"/>
          <w:lang w:val="nl-NL"/>
        </w:rPr>
        <w:t>decision</w:t>
      </w:r>
      <w:proofErr w:type="spellEnd"/>
      <w:r w:rsidR="00F570BA">
        <w:rPr>
          <w:rFonts w:asciiTheme="majorHAnsi" w:hAnsiTheme="majorHAnsi"/>
          <w:sz w:val="22"/>
          <w:szCs w:val="22"/>
          <w:lang w:val="nl-NL"/>
        </w:rPr>
        <w:t>’ (POD) instructies</w:t>
      </w:r>
      <w:r w:rsidR="00912B58">
        <w:rPr>
          <w:rFonts w:asciiTheme="majorHAnsi" w:hAnsiTheme="majorHAnsi"/>
          <w:sz w:val="22"/>
          <w:szCs w:val="22"/>
          <w:lang w:val="nl-NL"/>
        </w:rPr>
        <w:t xml:space="preserve"> een doe</w:t>
      </w:r>
      <w:r w:rsidR="00AF61D5">
        <w:rPr>
          <w:rFonts w:asciiTheme="majorHAnsi" w:hAnsiTheme="majorHAnsi"/>
          <w:sz w:val="22"/>
          <w:szCs w:val="22"/>
          <w:lang w:val="nl-NL"/>
        </w:rPr>
        <w:t>ltreffende interventie</w:t>
      </w:r>
      <w:r w:rsidR="00DD191C">
        <w:rPr>
          <w:rFonts w:asciiTheme="majorHAnsi" w:hAnsiTheme="majorHAnsi"/>
          <w:sz w:val="22"/>
          <w:szCs w:val="22"/>
          <w:lang w:val="nl-NL"/>
        </w:rPr>
        <w:t xml:space="preserve"> </w:t>
      </w:r>
      <w:r w:rsidR="00AC4D76">
        <w:rPr>
          <w:rFonts w:asciiTheme="majorHAnsi" w:hAnsiTheme="majorHAnsi"/>
          <w:sz w:val="22"/>
          <w:szCs w:val="22"/>
          <w:lang w:val="nl-NL"/>
        </w:rPr>
        <w:t>(</w:t>
      </w:r>
      <w:proofErr w:type="spellStart"/>
      <w:r w:rsidR="00AC4D76" w:rsidRPr="00AC4D76">
        <w:rPr>
          <w:rFonts w:asciiTheme="majorHAnsi" w:hAnsiTheme="majorHAnsi"/>
          <w:sz w:val="22"/>
          <w:szCs w:val="22"/>
          <w:lang w:val="nl-NL"/>
        </w:rPr>
        <w:t>Task</w:t>
      </w:r>
      <w:proofErr w:type="spellEnd"/>
      <w:r w:rsidR="00AC4D76" w:rsidRPr="00AC4D76">
        <w:rPr>
          <w:rFonts w:asciiTheme="majorHAnsi" w:hAnsiTheme="majorHAnsi"/>
          <w:sz w:val="22"/>
          <w:szCs w:val="22"/>
          <w:lang w:val="nl-NL"/>
        </w:rPr>
        <w:t xml:space="preserve"> force on community </w:t>
      </w:r>
      <w:proofErr w:type="spellStart"/>
      <w:r w:rsidR="00AC4D76" w:rsidRPr="00AC4D76">
        <w:rPr>
          <w:rFonts w:asciiTheme="majorHAnsi" w:hAnsiTheme="majorHAnsi"/>
          <w:sz w:val="22"/>
          <w:szCs w:val="22"/>
          <w:lang w:val="nl-NL"/>
        </w:rPr>
        <w:t>preventive</w:t>
      </w:r>
      <w:proofErr w:type="spellEnd"/>
      <w:r w:rsidR="00AC4D76" w:rsidRPr="00AC4D76">
        <w:rPr>
          <w:rFonts w:asciiTheme="majorHAnsi" w:hAnsiTheme="majorHAnsi"/>
          <w:sz w:val="22"/>
          <w:szCs w:val="22"/>
          <w:lang w:val="nl-NL"/>
        </w:rPr>
        <w:t xml:space="preserve"> services, 2002</w:t>
      </w:r>
      <w:r w:rsidR="00B61D7D">
        <w:rPr>
          <w:rFonts w:asciiTheme="majorHAnsi" w:hAnsiTheme="majorHAnsi"/>
          <w:sz w:val="22"/>
          <w:szCs w:val="22"/>
          <w:lang w:val="nl-NL"/>
        </w:rPr>
        <w:t xml:space="preserve">; </w:t>
      </w:r>
      <w:proofErr w:type="spellStart"/>
      <w:r w:rsidR="00B61D7D">
        <w:rPr>
          <w:rFonts w:asciiTheme="majorHAnsi" w:hAnsiTheme="majorHAnsi"/>
          <w:sz w:val="22"/>
          <w:szCs w:val="22"/>
          <w:lang w:val="nl-NL"/>
        </w:rPr>
        <w:t>Bellicha</w:t>
      </w:r>
      <w:proofErr w:type="spellEnd"/>
      <w:r w:rsidR="00B61D7D">
        <w:rPr>
          <w:rFonts w:asciiTheme="majorHAnsi" w:hAnsiTheme="majorHAnsi"/>
          <w:sz w:val="22"/>
          <w:szCs w:val="22"/>
          <w:lang w:val="nl-NL"/>
        </w:rPr>
        <w:t xml:space="preserve"> et al., 2015</w:t>
      </w:r>
      <w:r w:rsidR="00AC4D76" w:rsidRPr="00AC4D76">
        <w:rPr>
          <w:rFonts w:asciiTheme="majorHAnsi" w:hAnsiTheme="majorHAnsi"/>
          <w:sz w:val="22"/>
          <w:szCs w:val="22"/>
          <w:lang w:val="nl-NL"/>
        </w:rPr>
        <w:t xml:space="preserve">). </w:t>
      </w:r>
      <w:r w:rsidR="003E1037">
        <w:rPr>
          <w:rFonts w:asciiTheme="majorHAnsi" w:hAnsiTheme="majorHAnsi"/>
          <w:sz w:val="22"/>
          <w:szCs w:val="22"/>
          <w:lang w:val="nl-NL"/>
        </w:rPr>
        <w:t>Er bestaan twee versch</w:t>
      </w:r>
      <w:r w:rsidR="00F570BA">
        <w:rPr>
          <w:rFonts w:asciiTheme="majorHAnsi" w:hAnsiTheme="majorHAnsi"/>
          <w:sz w:val="22"/>
          <w:szCs w:val="22"/>
          <w:lang w:val="nl-NL"/>
        </w:rPr>
        <w:t>illende soorten POD instructies</w:t>
      </w:r>
      <w:r w:rsidR="003E1037">
        <w:rPr>
          <w:rFonts w:asciiTheme="majorHAnsi" w:hAnsiTheme="majorHAnsi"/>
          <w:sz w:val="22"/>
          <w:szCs w:val="22"/>
          <w:lang w:val="nl-NL"/>
        </w:rPr>
        <w:t xml:space="preserve"> </w:t>
      </w:r>
      <w:r w:rsidR="00170C88">
        <w:rPr>
          <w:rFonts w:asciiTheme="majorHAnsi" w:hAnsiTheme="majorHAnsi"/>
          <w:sz w:val="22"/>
          <w:szCs w:val="22"/>
          <w:lang w:val="nl-NL"/>
        </w:rPr>
        <w:t>(</w:t>
      </w:r>
      <w:proofErr w:type="spellStart"/>
      <w:r w:rsidR="00170C88">
        <w:rPr>
          <w:rFonts w:asciiTheme="majorHAnsi" w:hAnsiTheme="majorHAnsi"/>
          <w:sz w:val="22"/>
          <w:szCs w:val="22"/>
          <w:lang w:val="nl-NL"/>
        </w:rPr>
        <w:t>Grimstvedt</w:t>
      </w:r>
      <w:proofErr w:type="spellEnd"/>
      <w:r w:rsidR="00170C88">
        <w:rPr>
          <w:rFonts w:asciiTheme="majorHAnsi" w:hAnsiTheme="majorHAnsi"/>
          <w:sz w:val="22"/>
          <w:szCs w:val="22"/>
          <w:lang w:val="nl-NL"/>
        </w:rPr>
        <w:t xml:space="preserve"> et al., 2008). Een eerste soort zijn de m</w:t>
      </w:r>
      <w:r w:rsidR="003E1037">
        <w:rPr>
          <w:rFonts w:asciiTheme="majorHAnsi" w:hAnsiTheme="majorHAnsi"/>
          <w:sz w:val="22"/>
          <w:szCs w:val="22"/>
          <w:lang w:val="nl-NL"/>
        </w:rPr>
        <w:t xml:space="preserve">otivationele </w:t>
      </w:r>
      <w:r w:rsidR="00D97CE2">
        <w:rPr>
          <w:rFonts w:asciiTheme="majorHAnsi" w:hAnsiTheme="majorHAnsi"/>
          <w:sz w:val="22"/>
          <w:szCs w:val="22"/>
          <w:lang w:val="nl-NL"/>
        </w:rPr>
        <w:t xml:space="preserve">instructies </w:t>
      </w:r>
      <w:r w:rsidR="003E1037">
        <w:rPr>
          <w:rFonts w:asciiTheme="majorHAnsi" w:hAnsiTheme="majorHAnsi"/>
          <w:sz w:val="22"/>
          <w:szCs w:val="22"/>
          <w:lang w:val="nl-NL"/>
        </w:rPr>
        <w:t xml:space="preserve"> waar</w:t>
      </w:r>
      <w:r w:rsidR="00D97CE2">
        <w:rPr>
          <w:rFonts w:asciiTheme="majorHAnsi" w:hAnsiTheme="majorHAnsi"/>
          <w:sz w:val="22"/>
          <w:szCs w:val="22"/>
          <w:lang w:val="nl-NL"/>
        </w:rPr>
        <w:t>mee</w:t>
      </w:r>
      <w:r w:rsidR="003E1037">
        <w:rPr>
          <w:rFonts w:asciiTheme="majorHAnsi" w:hAnsiTheme="majorHAnsi"/>
          <w:sz w:val="22"/>
          <w:szCs w:val="22"/>
          <w:lang w:val="nl-NL"/>
        </w:rPr>
        <w:t xml:space="preserve"> </w:t>
      </w:r>
      <w:r w:rsidR="001F21F5">
        <w:rPr>
          <w:rFonts w:asciiTheme="majorHAnsi" w:hAnsiTheme="majorHAnsi"/>
          <w:sz w:val="22"/>
          <w:szCs w:val="22"/>
          <w:lang w:val="nl-NL"/>
        </w:rPr>
        <w:t>men</w:t>
      </w:r>
      <w:r w:rsidR="003E1037">
        <w:rPr>
          <w:rFonts w:asciiTheme="majorHAnsi" w:hAnsiTheme="majorHAnsi"/>
          <w:sz w:val="22"/>
          <w:szCs w:val="22"/>
          <w:lang w:val="nl-NL"/>
        </w:rPr>
        <w:t xml:space="preserve"> </w:t>
      </w:r>
      <w:r w:rsidR="001F21F5">
        <w:rPr>
          <w:rFonts w:asciiTheme="majorHAnsi" w:hAnsiTheme="majorHAnsi"/>
          <w:sz w:val="22"/>
          <w:szCs w:val="22"/>
          <w:lang w:val="nl-NL"/>
        </w:rPr>
        <w:t>gemotiveerd wordt om de trap</w:t>
      </w:r>
      <w:r w:rsidR="00D97CE2">
        <w:rPr>
          <w:rFonts w:asciiTheme="majorHAnsi" w:hAnsiTheme="majorHAnsi"/>
          <w:sz w:val="22"/>
          <w:szCs w:val="22"/>
          <w:lang w:val="nl-NL"/>
        </w:rPr>
        <w:t xml:space="preserve"> in plaats van de lift</w:t>
      </w:r>
      <w:r w:rsidR="001F21F5">
        <w:rPr>
          <w:rFonts w:asciiTheme="majorHAnsi" w:hAnsiTheme="majorHAnsi"/>
          <w:sz w:val="22"/>
          <w:szCs w:val="22"/>
          <w:lang w:val="nl-NL"/>
        </w:rPr>
        <w:t xml:space="preserve"> te nemen</w:t>
      </w:r>
      <w:r w:rsidR="00D97CE2">
        <w:rPr>
          <w:rFonts w:asciiTheme="majorHAnsi" w:hAnsiTheme="majorHAnsi"/>
          <w:sz w:val="22"/>
          <w:szCs w:val="22"/>
          <w:lang w:val="nl-NL"/>
        </w:rPr>
        <w:t xml:space="preserve">. </w:t>
      </w:r>
      <w:r w:rsidR="001F21F5">
        <w:rPr>
          <w:rFonts w:asciiTheme="majorHAnsi" w:hAnsiTheme="majorHAnsi"/>
          <w:sz w:val="22"/>
          <w:szCs w:val="22"/>
          <w:lang w:val="nl-NL"/>
        </w:rPr>
        <w:t>D</w:t>
      </w:r>
      <w:r w:rsidR="00D97CE2">
        <w:rPr>
          <w:rFonts w:asciiTheme="majorHAnsi" w:hAnsiTheme="majorHAnsi"/>
          <w:sz w:val="22"/>
          <w:szCs w:val="22"/>
          <w:lang w:val="nl-NL"/>
        </w:rPr>
        <w:t>oor deze instructies</w:t>
      </w:r>
      <w:r w:rsidR="001F21F5">
        <w:rPr>
          <w:rFonts w:asciiTheme="majorHAnsi" w:hAnsiTheme="majorHAnsi"/>
          <w:sz w:val="22"/>
          <w:szCs w:val="22"/>
          <w:lang w:val="nl-NL"/>
        </w:rPr>
        <w:t xml:space="preserve"> wordt men</w:t>
      </w:r>
      <w:r w:rsidR="00D97CE2">
        <w:rPr>
          <w:rFonts w:asciiTheme="majorHAnsi" w:hAnsiTheme="majorHAnsi"/>
          <w:sz w:val="22"/>
          <w:szCs w:val="22"/>
          <w:lang w:val="nl-NL"/>
        </w:rPr>
        <w:t xml:space="preserve"> </w:t>
      </w:r>
      <w:r w:rsidR="003E1037">
        <w:rPr>
          <w:rFonts w:asciiTheme="majorHAnsi" w:hAnsiTheme="majorHAnsi"/>
          <w:sz w:val="22"/>
          <w:szCs w:val="22"/>
          <w:lang w:val="nl-NL"/>
        </w:rPr>
        <w:t>geïnformeerd over de voordel</w:t>
      </w:r>
      <w:r w:rsidR="00170C88">
        <w:rPr>
          <w:rFonts w:asciiTheme="majorHAnsi" w:hAnsiTheme="majorHAnsi"/>
          <w:sz w:val="22"/>
          <w:szCs w:val="22"/>
          <w:lang w:val="nl-NL"/>
        </w:rPr>
        <w:t>en van het nemen van de trap.</w:t>
      </w:r>
      <w:r w:rsidR="00D97CE2">
        <w:rPr>
          <w:rFonts w:asciiTheme="majorHAnsi" w:hAnsiTheme="majorHAnsi"/>
          <w:sz w:val="22"/>
          <w:szCs w:val="22"/>
          <w:lang w:val="nl-NL"/>
        </w:rPr>
        <w:t xml:space="preserve"> Dit kan bijvoorbeeld door middel van een bord, een poster of een videoboodschap op een televisiescherm.</w:t>
      </w:r>
      <w:r w:rsidR="00170C88">
        <w:rPr>
          <w:rFonts w:asciiTheme="majorHAnsi" w:hAnsiTheme="majorHAnsi"/>
          <w:sz w:val="22"/>
          <w:szCs w:val="22"/>
          <w:lang w:val="nl-NL"/>
        </w:rPr>
        <w:t xml:space="preserve"> </w:t>
      </w:r>
      <w:r w:rsidR="00B61D7D">
        <w:rPr>
          <w:rFonts w:asciiTheme="majorHAnsi" w:hAnsiTheme="majorHAnsi"/>
          <w:sz w:val="22"/>
          <w:szCs w:val="22"/>
          <w:lang w:val="nl-NL"/>
        </w:rPr>
        <w:t>Zo gebruikte B</w:t>
      </w:r>
      <w:r w:rsidR="00F92006">
        <w:rPr>
          <w:rFonts w:asciiTheme="majorHAnsi" w:hAnsiTheme="majorHAnsi"/>
          <w:sz w:val="22"/>
          <w:szCs w:val="22"/>
          <w:lang w:val="nl-NL"/>
        </w:rPr>
        <w:t>oen et a</w:t>
      </w:r>
      <w:r w:rsidR="00B61D7D">
        <w:rPr>
          <w:rFonts w:asciiTheme="majorHAnsi" w:hAnsiTheme="majorHAnsi"/>
          <w:sz w:val="22"/>
          <w:szCs w:val="22"/>
          <w:lang w:val="nl-NL"/>
        </w:rPr>
        <w:t>l. (Boen et al., 2010)</w:t>
      </w:r>
      <w:r w:rsidR="00F92006">
        <w:rPr>
          <w:rFonts w:asciiTheme="majorHAnsi" w:hAnsiTheme="majorHAnsi"/>
          <w:sz w:val="22"/>
          <w:szCs w:val="22"/>
          <w:lang w:val="nl-NL"/>
        </w:rPr>
        <w:t xml:space="preserve"> </w:t>
      </w:r>
      <w:r w:rsidR="00AD77EA">
        <w:rPr>
          <w:rFonts w:asciiTheme="majorHAnsi" w:hAnsiTheme="majorHAnsi"/>
          <w:sz w:val="22"/>
          <w:szCs w:val="22"/>
          <w:lang w:val="nl-NL"/>
        </w:rPr>
        <w:t xml:space="preserve"> een bord met </w:t>
      </w:r>
      <w:r w:rsidR="00F92006">
        <w:rPr>
          <w:rFonts w:asciiTheme="majorHAnsi" w:hAnsiTheme="majorHAnsi"/>
          <w:sz w:val="22"/>
          <w:szCs w:val="22"/>
          <w:lang w:val="nl-NL"/>
        </w:rPr>
        <w:t>de slogan</w:t>
      </w:r>
      <w:r w:rsidR="00170C88">
        <w:rPr>
          <w:rFonts w:asciiTheme="majorHAnsi" w:hAnsiTheme="majorHAnsi"/>
          <w:sz w:val="22"/>
          <w:szCs w:val="22"/>
          <w:lang w:val="nl-NL"/>
        </w:rPr>
        <w:t xml:space="preserve"> </w:t>
      </w:r>
      <w:r w:rsidR="00F92006">
        <w:rPr>
          <w:rFonts w:asciiTheme="majorHAnsi" w:hAnsiTheme="majorHAnsi"/>
          <w:sz w:val="22"/>
          <w:szCs w:val="22"/>
          <w:lang w:val="nl-NL"/>
        </w:rPr>
        <w:t xml:space="preserve">‘Blijf in vorm, neem de trap’ </w:t>
      </w:r>
      <w:r w:rsidR="00AD77EA">
        <w:rPr>
          <w:rFonts w:asciiTheme="majorHAnsi" w:hAnsiTheme="majorHAnsi"/>
          <w:sz w:val="22"/>
          <w:szCs w:val="22"/>
          <w:lang w:val="nl-NL"/>
        </w:rPr>
        <w:t xml:space="preserve">op het keuzepunt tussen de lift en de trap </w:t>
      </w:r>
      <w:r w:rsidR="00F92006">
        <w:rPr>
          <w:rFonts w:asciiTheme="majorHAnsi" w:hAnsiTheme="majorHAnsi"/>
          <w:sz w:val="22"/>
          <w:szCs w:val="22"/>
          <w:lang w:val="nl-NL"/>
        </w:rPr>
        <w:t xml:space="preserve">en zorgde daarmee </w:t>
      </w:r>
      <w:r>
        <w:rPr>
          <w:rFonts w:asciiTheme="majorHAnsi" w:hAnsiTheme="majorHAnsi"/>
          <w:sz w:val="22"/>
          <w:szCs w:val="22"/>
          <w:lang w:val="nl-NL"/>
        </w:rPr>
        <w:t>voor een significante verhoging van het trapgebruik in zowel een winkelcentrum  (</w:t>
      </w:r>
      <w:r w:rsidR="00F92006">
        <w:rPr>
          <w:rFonts w:asciiTheme="majorHAnsi" w:hAnsiTheme="majorHAnsi"/>
          <w:sz w:val="22"/>
          <w:szCs w:val="22"/>
          <w:lang w:val="nl-NL"/>
        </w:rPr>
        <w:t>van 1</w:t>
      </w:r>
      <w:r w:rsidR="00435B5F">
        <w:rPr>
          <w:rFonts w:asciiTheme="majorHAnsi" w:hAnsiTheme="majorHAnsi"/>
          <w:sz w:val="22"/>
          <w:szCs w:val="22"/>
          <w:lang w:val="nl-NL"/>
        </w:rPr>
        <w:t>.</w:t>
      </w:r>
      <w:r w:rsidR="00F92006">
        <w:rPr>
          <w:rFonts w:asciiTheme="majorHAnsi" w:hAnsiTheme="majorHAnsi"/>
          <w:sz w:val="22"/>
          <w:szCs w:val="22"/>
          <w:lang w:val="nl-NL"/>
        </w:rPr>
        <w:t>7 naar 11</w:t>
      </w:r>
      <w:r w:rsidR="00435B5F">
        <w:rPr>
          <w:rFonts w:asciiTheme="majorHAnsi" w:hAnsiTheme="majorHAnsi"/>
          <w:sz w:val="22"/>
          <w:szCs w:val="22"/>
          <w:lang w:val="nl-NL"/>
        </w:rPr>
        <w:t>.</w:t>
      </w:r>
      <w:r w:rsidR="00F92006">
        <w:rPr>
          <w:rFonts w:asciiTheme="majorHAnsi" w:hAnsiTheme="majorHAnsi"/>
          <w:sz w:val="22"/>
          <w:szCs w:val="22"/>
          <w:lang w:val="nl-NL"/>
        </w:rPr>
        <w:t>7%</w:t>
      </w:r>
      <w:r>
        <w:rPr>
          <w:rFonts w:asciiTheme="majorHAnsi" w:hAnsiTheme="majorHAnsi"/>
          <w:sz w:val="22"/>
          <w:szCs w:val="22"/>
          <w:lang w:val="nl-NL"/>
        </w:rPr>
        <w:t>)</w:t>
      </w:r>
      <w:r w:rsidR="00F16C3C">
        <w:rPr>
          <w:rFonts w:asciiTheme="majorHAnsi" w:hAnsiTheme="majorHAnsi"/>
          <w:sz w:val="22"/>
          <w:szCs w:val="22"/>
          <w:lang w:val="nl-NL"/>
        </w:rPr>
        <w:t xml:space="preserve"> als in twee</w:t>
      </w:r>
      <w:r>
        <w:rPr>
          <w:rFonts w:asciiTheme="majorHAnsi" w:hAnsiTheme="majorHAnsi"/>
          <w:sz w:val="22"/>
          <w:szCs w:val="22"/>
          <w:lang w:val="nl-NL"/>
        </w:rPr>
        <w:t xml:space="preserve"> treinstation</w:t>
      </w:r>
      <w:r w:rsidR="00F16C3C">
        <w:rPr>
          <w:rFonts w:asciiTheme="majorHAnsi" w:hAnsiTheme="majorHAnsi"/>
          <w:sz w:val="22"/>
          <w:szCs w:val="22"/>
          <w:lang w:val="nl-NL"/>
        </w:rPr>
        <w:t>s</w:t>
      </w:r>
      <w:r>
        <w:rPr>
          <w:rFonts w:asciiTheme="majorHAnsi" w:hAnsiTheme="majorHAnsi"/>
          <w:sz w:val="22"/>
          <w:szCs w:val="22"/>
          <w:lang w:val="nl-NL"/>
        </w:rPr>
        <w:t xml:space="preserve">  (van </w:t>
      </w:r>
      <w:r w:rsidR="001F6299">
        <w:rPr>
          <w:rFonts w:asciiTheme="majorHAnsi" w:hAnsiTheme="majorHAnsi"/>
          <w:sz w:val="22"/>
          <w:szCs w:val="22"/>
          <w:lang w:val="nl-NL"/>
        </w:rPr>
        <w:t xml:space="preserve">respectievelijk </w:t>
      </w:r>
      <w:r>
        <w:rPr>
          <w:rFonts w:asciiTheme="majorHAnsi" w:hAnsiTheme="majorHAnsi"/>
          <w:sz w:val="22"/>
          <w:szCs w:val="22"/>
          <w:lang w:val="nl-NL"/>
        </w:rPr>
        <w:t>35.2 naar 43.8%</w:t>
      </w:r>
      <w:r w:rsidR="00F16C3C">
        <w:rPr>
          <w:rFonts w:asciiTheme="majorHAnsi" w:hAnsiTheme="majorHAnsi"/>
          <w:sz w:val="22"/>
          <w:szCs w:val="22"/>
          <w:lang w:val="nl-NL"/>
        </w:rPr>
        <w:t xml:space="preserve">, </w:t>
      </w:r>
      <w:r w:rsidR="001F6299">
        <w:rPr>
          <w:rFonts w:asciiTheme="majorHAnsi" w:hAnsiTheme="majorHAnsi"/>
          <w:sz w:val="22"/>
          <w:szCs w:val="22"/>
          <w:lang w:val="nl-NL"/>
        </w:rPr>
        <w:t xml:space="preserve">en </w:t>
      </w:r>
      <w:r w:rsidR="00FE763E">
        <w:rPr>
          <w:rFonts w:asciiTheme="majorHAnsi" w:hAnsiTheme="majorHAnsi"/>
          <w:sz w:val="22"/>
          <w:szCs w:val="22"/>
          <w:lang w:val="nl-NL"/>
        </w:rPr>
        <w:t>van 9</w:t>
      </w:r>
      <w:r w:rsidR="00435B5F">
        <w:rPr>
          <w:rFonts w:asciiTheme="majorHAnsi" w:hAnsiTheme="majorHAnsi"/>
          <w:sz w:val="22"/>
          <w:szCs w:val="22"/>
          <w:lang w:val="nl-NL"/>
        </w:rPr>
        <w:t>.</w:t>
      </w:r>
      <w:r w:rsidR="00FE763E">
        <w:rPr>
          <w:rFonts w:asciiTheme="majorHAnsi" w:hAnsiTheme="majorHAnsi"/>
          <w:sz w:val="22"/>
          <w:szCs w:val="22"/>
          <w:lang w:val="nl-NL"/>
        </w:rPr>
        <w:t>4 naar 27</w:t>
      </w:r>
      <w:r w:rsidR="00435B5F">
        <w:rPr>
          <w:rFonts w:asciiTheme="majorHAnsi" w:hAnsiTheme="majorHAnsi"/>
          <w:sz w:val="22"/>
          <w:szCs w:val="22"/>
          <w:lang w:val="nl-NL"/>
        </w:rPr>
        <w:t>.</w:t>
      </w:r>
      <w:r>
        <w:rPr>
          <w:rFonts w:asciiTheme="majorHAnsi" w:hAnsiTheme="majorHAnsi"/>
          <w:sz w:val="22"/>
          <w:szCs w:val="22"/>
          <w:lang w:val="nl-NL"/>
        </w:rPr>
        <w:t>4%)</w:t>
      </w:r>
      <w:r w:rsidR="00F92006">
        <w:rPr>
          <w:rFonts w:asciiTheme="majorHAnsi" w:hAnsiTheme="majorHAnsi"/>
          <w:sz w:val="22"/>
          <w:szCs w:val="22"/>
          <w:lang w:val="nl-NL"/>
        </w:rPr>
        <w:t xml:space="preserve">. </w:t>
      </w:r>
      <w:r w:rsidR="00170C88">
        <w:rPr>
          <w:rFonts w:asciiTheme="majorHAnsi" w:hAnsiTheme="majorHAnsi"/>
          <w:sz w:val="22"/>
          <w:szCs w:val="22"/>
          <w:lang w:val="nl-NL"/>
        </w:rPr>
        <w:t xml:space="preserve">Een tweede soort </w:t>
      </w:r>
      <w:r w:rsidR="00F570BA">
        <w:rPr>
          <w:rFonts w:asciiTheme="majorHAnsi" w:hAnsiTheme="majorHAnsi"/>
          <w:sz w:val="22"/>
          <w:szCs w:val="22"/>
          <w:lang w:val="nl-NL"/>
        </w:rPr>
        <w:t>POD instructies</w:t>
      </w:r>
      <w:r w:rsidR="00170C88">
        <w:rPr>
          <w:rFonts w:asciiTheme="majorHAnsi" w:hAnsiTheme="majorHAnsi"/>
          <w:sz w:val="22"/>
          <w:szCs w:val="22"/>
          <w:lang w:val="nl-NL"/>
        </w:rPr>
        <w:t xml:space="preserve"> zijn </w:t>
      </w:r>
      <w:r w:rsidR="003E1037">
        <w:rPr>
          <w:rFonts w:asciiTheme="majorHAnsi" w:hAnsiTheme="majorHAnsi"/>
          <w:sz w:val="22"/>
          <w:szCs w:val="22"/>
          <w:lang w:val="nl-NL"/>
        </w:rPr>
        <w:t xml:space="preserve">directionele </w:t>
      </w:r>
      <w:r w:rsidR="00D97CE2">
        <w:rPr>
          <w:rFonts w:asciiTheme="majorHAnsi" w:hAnsiTheme="majorHAnsi"/>
          <w:sz w:val="22"/>
          <w:szCs w:val="22"/>
          <w:lang w:val="nl-NL"/>
        </w:rPr>
        <w:t xml:space="preserve">instructies, </w:t>
      </w:r>
      <w:r>
        <w:rPr>
          <w:rFonts w:asciiTheme="majorHAnsi" w:hAnsiTheme="majorHAnsi"/>
          <w:sz w:val="22"/>
          <w:szCs w:val="22"/>
          <w:lang w:val="nl-NL"/>
        </w:rPr>
        <w:t>zodat men weet</w:t>
      </w:r>
      <w:r w:rsidR="003E1037">
        <w:rPr>
          <w:rFonts w:asciiTheme="majorHAnsi" w:hAnsiTheme="majorHAnsi"/>
          <w:sz w:val="22"/>
          <w:szCs w:val="22"/>
          <w:lang w:val="nl-NL"/>
        </w:rPr>
        <w:t xml:space="preserve"> waar zich de dichtstbijzijnde trap</w:t>
      </w:r>
      <w:r w:rsidR="00170C88">
        <w:rPr>
          <w:rFonts w:asciiTheme="majorHAnsi" w:hAnsiTheme="majorHAnsi"/>
          <w:sz w:val="22"/>
          <w:szCs w:val="22"/>
          <w:lang w:val="nl-NL"/>
        </w:rPr>
        <w:t xml:space="preserve"> bevindt.</w:t>
      </w:r>
      <w:r w:rsidR="00D97CE2">
        <w:rPr>
          <w:rFonts w:asciiTheme="majorHAnsi" w:hAnsiTheme="majorHAnsi"/>
          <w:sz w:val="22"/>
          <w:szCs w:val="22"/>
          <w:lang w:val="nl-NL"/>
        </w:rPr>
        <w:t xml:space="preserve"> </w:t>
      </w:r>
      <w:r w:rsidR="001F21F5">
        <w:rPr>
          <w:rFonts w:asciiTheme="majorHAnsi" w:hAnsiTheme="majorHAnsi"/>
          <w:sz w:val="22"/>
          <w:szCs w:val="22"/>
          <w:lang w:val="nl-NL"/>
        </w:rPr>
        <w:t>Voorbeelden hiervan zijn voetstappen, pijlen, of een rode loper in de richting van de trap.</w:t>
      </w:r>
      <w:r>
        <w:rPr>
          <w:rFonts w:asciiTheme="majorHAnsi" w:hAnsiTheme="majorHAnsi"/>
          <w:sz w:val="22"/>
          <w:szCs w:val="22"/>
          <w:lang w:val="nl-NL"/>
        </w:rPr>
        <w:t xml:space="preserve"> </w:t>
      </w:r>
      <w:proofErr w:type="spellStart"/>
      <w:r>
        <w:rPr>
          <w:rFonts w:asciiTheme="majorHAnsi" w:hAnsiTheme="majorHAnsi"/>
          <w:sz w:val="22"/>
          <w:szCs w:val="22"/>
          <w:lang w:val="nl-NL"/>
        </w:rPr>
        <w:t>Demeulenaere</w:t>
      </w:r>
      <w:proofErr w:type="spellEnd"/>
      <w:r>
        <w:rPr>
          <w:rFonts w:asciiTheme="majorHAnsi" w:hAnsiTheme="majorHAnsi"/>
          <w:sz w:val="22"/>
          <w:szCs w:val="22"/>
          <w:lang w:val="nl-NL"/>
        </w:rPr>
        <w:t xml:space="preserve"> </w:t>
      </w:r>
      <w:r w:rsidR="00E0633E">
        <w:rPr>
          <w:rFonts w:asciiTheme="majorHAnsi" w:hAnsiTheme="majorHAnsi"/>
          <w:sz w:val="22"/>
          <w:szCs w:val="22"/>
          <w:lang w:val="nl-NL"/>
        </w:rPr>
        <w:t>en</w:t>
      </w:r>
      <w:r>
        <w:rPr>
          <w:rFonts w:asciiTheme="majorHAnsi" w:hAnsiTheme="majorHAnsi"/>
          <w:sz w:val="22"/>
          <w:szCs w:val="22"/>
          <w:lang w:val="nl-NL"/>
        </w:rPr>
        <w:t xml:space="preserve"> Voeten (2015)</w:t>
      </w:r>
      <w:r w:rsidR="000513D2">
        <w:rPr>
          <w:rFonts w:asciiTheme="majorHAnsi" w:hAnsiTheme="majorHAnsi"/>
          <w:sz w:val="22"/>
          <w:szCs w:val="22"/>
          <w:lang w:val="nl-NL"/>
        </w:rPr>
        <w:t xml:space="preserve"> </w:t>
      </w:r>
      <w:r>
        <w:rPr>
          <w:rFonts w:asciiTheme="majorHAnsi" w:hAnsiTheme="majorHAnsi"/>
          <w:sz w:val="22"/>
          <w:szCs w:val="22"/>
          <w:lang w:val="nl-NL"/>
        </w:rPr>
        <w:t xml:space="preserve">gebruikten een brede rode loper in de richting van de trap, waardoor </w:t>
      </w:r>
      <w:r w:rsidR="000513D2">
        <w:rPr>
          <w:rFonts w:asciiTheme="majorHAnsi" w:hAnsiTheme="majorHAnsi"/>
          <w:sz w:val="22"/>
          <w:szCs w:val="22"/>
          <w:lang w:val="nl-NL"/>
        </w:rPr>
        <w:t xml:space="preserve">het trapgebruik </w:t>
      </w:r>
      <w:r w:rsidR="00B417CC">
        <w:rPr>
          <w:rFonts w:asciiTheme="majorHAnsi" w:hAnsiTheme="majorHAnsi"/>
          <w:sz w:val="22"/>
          <w:szCs w:val="22"/>
          <w:lang w:val="nl-NL"/>
        </w:rPr>
        <w:t>steeg</w:t>
      </w:r>
      <w:r w:rsidR="000513D2">
        <w:rPr>
          <w:rFonts w:asciiTheme="majorHAnsi" w:hAnsiTheme="majorHAnsi"/>
          <w:sz w:val="22"/>
          <w:szCs w:val="22"/>
          <w:lang w:val="nl-NL"/>
        </w:rPr>
        <w:t xml:space="preserve"> </w:t>
      </w:r>
      <w:r w:rsidR="00B417CC">
        <w:rPr>
          <w:rFonts w:asciiTheme="majorHAnsi" w:hAnsiTheme="majorHAnsi"/>
          <w:sz w:val="22"/>
          <w:szCs w:val="22"/>
          <w:lang w:val="nl-NL"/>
        </w:rPr>
        <w:t>van 14</w:t>
      </w:r>
      <w:r w:rsidR="00435B5F">
        <w:rPr>
          <w:rFonts w:asciiTheme="majorHAnsi" w:hAnsiTheme="majorHAnsi"/>
          <w:sz w:val="22"/>
          <w:szCs w:val="22"/>
          <w:lang w:val="nl-NL"/>
        </w:rPr>
        <w:t>.</w:t>
      </w:r>
      <w:r w:rsidR="001F6299">
        <w:rPr>
          <w:rFonts w:asciiTheme="majorHAnsi" w:hAnsiTheme="majorHAnsi"/>
          <w:sz w:val="22"/>
          <w:szCs w:val="22"/>
          <w:lang w:val="nl-NL"/>
        </w:rPr>
        <w:t>6% tijdens de basislijn</w:t>
      </w:r>
      <w:r w:rsidR="00B417CC">
        <w:rPr>
          <w:rFonts w:asciiTheme="majorHAnsi" w:hAnsiTheme="majorHAnsi"/>
          <w:sz w:val="22"/>
          <w:szCs w:val="22"/>
          <w:lang w:val="nl-NL"/>
        </w:rPr>
        <w:t xml:space="preserve"> naar 19</w:t>
      </w:r>
      <w:r w:rsidR="00435B5F">
        <w:rPr>
          <w:rFonts w:asciiTheme="majorHAnsi" w:hAnsiTheme="majorHAnsi"/>
          <w:sz w:val="22"/>
          <w:szCs w:val="22"/>
          <w:lang w:val="nl-NL"/>
        </w:rPr>
        <w:t>.</w:t>
      </w:r>
      <w:r w:rsidR="00B417CC">
        <w:rPr>
          <w:rFonts w:asciiTheme="majorHAnsi" w:hAnsiTheme="majorHAnsi"/>
          <w:sz w:val="22"/>
          <w:szCs w:val="22"/>
          <w:lang w:val="nl-NL"/>
        </w:rPr>
        <w:t xml:space="preserve">7% na de interventie.  </w:t>
      </w:r>
    </w:p>
    <w:p w14:paraId="6887A019" w14:textId="77777777" w:rsidR="00AF3928" w:rsidRDefault="00AF3928" w:rsidP="007A2867">
      <w:pPr>
        <w:spacing w:after="0" w:line="360" w:lineRule="auto"/>
        <w:jc w:val="both"/>
        <w:rPr>
          <w:rFonts w:asciiTheme="majorHAnsi" w:hAnsiTheme="majorHAnsi"/>
          <w:sz w:val="22"/>
          <w:szCs w:val="22"/>
          <w:lang w:val="nl-NL"/>
        </w:rPr>
      </w:pPr>
    </w:p>
    <w:p w14:paraId="3615DE03" w14:textId="134AF307" w:rsidR="00912B58" w:rsidRPr="00D374C2" w:rsidRDefault="009C0299" w:rsidP="007A2867">
      <w:pPr>
        <w:spacing w:after="0" w:line="360" w:lineRule="auto"/>
        <w:jc w:val="both"/>
        <w:rPr>
          <w:rFonts w:asciiTheme="majorHAnsi" w:hAnsiTheme="majorHAnsi"/>
          <w:sz w:val="22"/>
          <w:szCs w:val="22"/>
          <w:lang w:val="nl-NL"/>
        </w:rPr>
      </w:pPr>
      <w:r>
        <w:rPr>
          <w:rFonts w:asciiTheme="majorHAnsi" w:hAnsiTheme="majorHAnsi"/>
          <w:sz w:val="22"/>
          <w:szCs w:val="22"/>
          <w:lang w:val="nl-NL"/>
        </w:rPr>
        <w:t xml:space="preserve">Maar welke interventies werken nu het beste? </w:t>
      </w:r>
      <w:r w:rsidR="00AF3928">
        <w:rPr>
          <w:rFonts w:asciiTheme="majorHAnsi" w:hAnsiTheme="majorHAnsi"/>
          <w:sz w:val="22"/>
          <w:szCs w:val="22"/>
          <w:lang w:val="nl-NL"/>
        </w:rPr>
        <w:t xml:space="preserve">Volgens de </w:t>
      </w:r>
      <w:r w:rsidR="00F16C3C">
        <w:rPr>
          <w:rFonts w:asciiTheme="majorHAnsi" w:hAnsiTheme="majorHAnsi"/>
          <w:sz w:val="22"/>
          <w:szCs w:val="22"/>
          <w:lang w:val="nl-NL"/>
        </w:rPr>
        <w:t>overzichts</w:t>
      </w:r>
      <w:r w:rsidR="00AF3928">
        <w:rPr>
          <w:rFonts w:asciiTheme="majorHAnsi" w:hAnsiTheme="majorHAnsi"/>
          <w:sz w:val="22"/>
          <w:szCs w:val="22"/>
          <w:lang w:val="nl-NL"/>
        </w:rPr>
        <w:t xml:space="preserve">studie van </w:t>
      </w:r>
      <w:proofErr w:type="spellStart"/>
      <w:r w:rsidR="00AF3928">
        <w:rPr>
          <w:rFonts w:asciiTheme="majorHAnsi" w:hAnsiTheme="majorHAnsi"/>
          <w:sz w:val="22"/>
          <w:szCs w:val="22"/>
          <w:lang w:val="nl-NL"/>
        </w:rPr>
        <w:t>Bellicha</w:t>
      </w:r>
      <w:proofErr w:type="spellEnd"/>
      <w:r w:rsidR="00AF3928">
        <w:rPr>
          <w:rFonts w:asciiTheme="majorHAnsi" w:hAnsiTheme="majorHAnsi"/>
          <w:sz w:val="22"/>
          <w:szCs w:val="22"/>
          <w:lang w:val="nl-NL"/>
        </w:rPr>
        <w:t xml:space="preserve"> et al. (201</w:t>
      </w:r>
      <w:r w:rsidR="0031066D">
        <w:rPr>
          <w:rFonts w:asciiTheme="majorHAnsi" w:hAnsiTheme="majorHAnsi"/>
          <w:sz w:val="22"/>
          <w:szCs w:val="22"/>
          <w:lang w:val="nl-NL"/>
        </w:rPr>
        <w:t>5</w:t>
      </w:r>
      <w:r w:rsidR="00AF3928">
        <w:rPr>
          <w:rFonts w:asciiTheme="majorHAnsi" w:hAnsiTheme="majorHAnsi"/>
          <w:sz w:val="22"/>
          <w:szCs w:val="22"/>
          <w:lang w:val="nl-NL"/>
        </w:rPr>
        <w:t xml:space="preserve">) blijkt een combinatie van verschillende soorten interventies het beste resultaat te leveren. In </w:t>
      </w:r>
      <w:r w:rsidR="0031066D">
        <w:rPr>
          <w:rFonts w:asciiTheme="majorHAnsi" w:hAnsiTheme="majorHAnsi"/>
          <w:sz w:val="22"/>
          <w:szCs w:val="22"/>
          <w:lang w:val="nl-NL"/>
        </w:rPr>
        <w:t xml:space="preserve">deze </w:t>
      </w:r>
      <w:r w:rsidR="0094236E">
        <w:rPr>
          <w:rFonts w:asciiTheme="majorHAnsi" w:hAnsiTheme="majorHAnsi"/>
          <w:sz w:val="22"/>
          <w:szCs w:val="22"/>
          <w:lang w:val="nl-NL"/>
        </w:rPr>
        <w:t>systematische review</w:t>
      </w:r>
      <w:r w:rsidR="00AF3928">
        <w:rPr>
          <w:rFonts w:asciiTheme="majorHAnsi" w:hAnsiTheme="majorHAnsi"/>
          <w:sz w:val="22"/>
          <w:szCs w:val="22"/>
          <w:lang w:val="nl-NL"/>
        </w:rPr>
        <w:t xml:space="preserve"> toonde zij aan dat</w:t>
      </w:r>
      <w:r w:rsidR="00AC4D76">
        <w:rPr>
          <w:rFonts w:asciiTheme="majorHAnsi" w:hAnsiTheme="majorHAnsi"/>
          <w:sz w:val="22"/>
          <w:szCs w:val="22"/>
          <w:lang w:val="nl-NL"/>
        </w:rPr>
        <w:t xml:space="preserve"> in werksettingen </w:t>
      </w:r>
      <w:r w:rsidR="00170C88">
        <w:rPr>
          <w:rFonts w:asciiTheme="majorHAnsi" w:hAnsiTheme="majorHAnsi"/>
          <w:sz w:val="22"/>
          <w:szCs w:val="22"/>
          <w:lang w:val="nl-NL"/>
        </w:rPr>
        <w:t>tr</w:t>
      </w:r>
      <w:r w:rsidR="00AF3928">
        <w:rPr>
          <w:rFonts w:asciiTheme="majorHAnsi" w:hAnsiTheme="majorHAnsi"/>
          <w:sz w:val="22"/>
          <w:szCs w:val="22"/>
          <w:lang w:val="nl-NL"/>
        </w:rPr>
        <w:t>aplopen sterker wordt verhoogd</w:t>
      </w:r>
      <w:r w:rsidR="00170C88">
        <w:rPr>
          <w:rFonts w:asciiTheme="majorHAnsi" w:hAnsiTheme="majorHAnsi"/>
          <w:sz w:val="22"/>
          <w:szCs w:val="22"/>
          <w:lang w:val="nl-NL"/>
        </w:rPr>
        <w:t xml:space="preserve"> wanneer directionele borden gecombineerd worden met motivationele borden</w:t>
      </w:r>
      <w:r w:rsidR="0031066D">
        <w:rPr>
          <w:rFonts w:asciiTheme="majorHAnsi" w:hAnsiTheme="majorHAnsi"/>
          <w:sz w:val="22"/>
          <w:szCs w:val="22"/>
          <w:lang w:val="nl-NL"/>
        </w:rPr>
        <w:t xml:space="preserve">. </w:t>
      </w:r>
      <w:r w:rsidR="00F570BA">
        <w:rPr>
          <w:rFonts w:asciiTheme="majorHAnsi" w:hAnsiTheme="majorHAnsi"/>
          <w:sz w:val="22"/>
          <w:szCs w:val="22"/>
          <w:lang w:val="nl-NL"/>
        </w:rPr>
        <w:t>In een later</w:t>
      </w:r>
      <w:r w:rsidR="0031066D">
        <w:rPr>
          <w:rFonts w:asciiTheme="majorHAnsi" w:hAnsiTheme="majorHAnsi"/>
          <w:sz w:val="22"/>
          <w:szCs w:val="22"/>
          <w:lang w:val="nl-NL"/>
        </w:rPr>
        <w:t xml:space="preserve"> uitgevoerde</w:t>
      </w:r>
      <w:r w:rsidR="00F570BA">
        <w:rPr>
          <w:rFonts w:asciiTheme="majorHAnsi" w:hAnsiTheme="majorHAnsi"/>
          <w:sz w:val="22"/>
          <w:szCs w:val="22"/>
          <w:lang w:val="nl-NL"/>
        </w:rPr>
        <w:t xml:space="preserve"> studie bleek het trapgebruik nog verder te stijgen indien deze verschillende POD instructies ook gecombineerd worden met het aantrekkelijker maken van de omgeving door middel van kleurrijke stickers (</w:t>
      </w:r>
      <w:proofErr w:type="spellStart"/>
      <w:r w:rsidR="00F570BA">
        <w:rPr>
          <w:rFonts w:asciiTheme="majorHAnsi" w:hAnsiTheme="majorHAnsi"/>
          <w:sz w:val="22"/>
          <w:szCs w:val="22"/>
          <w:lang w:val="nl-NL"/>
        </w:rPr>
        <w:t>Bellicha</w:t>
      </w:r>
      <w:proofErr w:type="spellEnd"/>
      <w:r w:rsidR="00F570BA">
        <w:rPr>
          <w:rFonts w:asciiTheme="majorHAnsi" w:hAnsiTheme="majorHAnsi"/>
          <w:sz w:val="22"/>
          <w:szCs w:val="22"/>
          <w:lang w:val="nl-NL"/>
        </w:rPr>
        <w:t xml:space="preserve"> et al., 2016). </w:t>
      </w:r>
      <w:r w:rsidR="00D374C2">
        <w:rPr>
          <w:rFonts w:asciiTheme="majorHAnsi" w:hAnsiTheme="majorHAnsi"/>
          <w:sz w:val="22"/>
          <w:szCs w:val="22"/>
          <w:lang w:val="nl-NL"/>
        </w:rPr>
        <w:t xml:space="preserve">Webb </w:t>
      </w:r>
      <w:r w:rsidR="00F16C3C">
        <w:rPr>
          <w:rFonts w:asciiTheme="majorHAnsi" w:hAnsiTheme="majorHAnsi"/>
          <w:sz w:val="22"/>
          <w:szCs w:val="22"/>
          <w:lang w:val="nl-NL"/>
        </w:rPr>
        <w:t>en</w:t>
      </w:r>
      <w:r w:rsidR="00D374C2">
        <w:rPr>
          <w:rFonts w:asciiTheme="majorHAnsi" w:hAnsiTheme="majorHAnsi"/>
          <w:sz w:val="22"/>
          <w:szCs w:val="22"/>
          <w:lang w:val="nl-NL"/>
        </w:rPr>
        <w:t xml:space="preserve"> </w:t>
      </w:r>
      <w:proofErr w:type="spellStart"/>
      <w:r w:rsidR="00D374C2">
        <w:rPr>
          <w:rFonts w:asciiTheme="majorHAnsi" w:hAnsiTheme="majorHAnsi"/>
          <w:sz w:val="22"/>
          <w:szCs w:val="22"/>
          <w:lang w:val="nl-NL"/>
        </w:rPr>
        <w:t>Eve</w:t>
      </w:r>
      <w:r w:rsidR="0094236E">
        <w:rPr>
          <w:rFonts w:asciiTheme="majorHAnsi" w:hAnsiTheme="majorHAnsi"/>
          <w:sz w:val="22"/>
          <w:szCs w:val="22"/>
          <w:lang w:val="nl-NL"/>
        </w:rPr>
        <w:t>s</w:t>
      </w:r>
      <w:proofErr w:type="spellEnd"/>
      <w:r w:rsidR="0094236E">
        <w:rPr>
          <w:rFonts w:asciiTheme="majorHAnsi" w:hAnsiTheme="majorHAnsi"/>
          <w:sz w:val="22"/>
          <w:szCs w:val="22"/>
          <w:lang w:val="nl-NL"/>
        </w:rPr>
        <w:t xml:space="preserve"> (2007) suggerer</w:t>
      </w:r>
      <w:r w:rsidR="00D374C2">
        <w:rPr>
          <w:rFonts w:asciiTheme="majorHAnsi" w:hAnsiTheme="majorHAnsi"/>
          <w:sz w:val="22"/>
          <w:szCs w:val="22"/>
          <w:lang w:val="nl-NL"/>
        </w:rPr>
        <w:t xml:space="preserve">en daarnaast dat boodschappen met een meer specifieke </w:t>
      </w:r>
      <w:r w:rsidR="00382D96">
        <w:rPr>
          <w:rFonts w:asciiTheme="majorHAnsi" w:hAnsiTheme="majorHAnsi"/>
          <w:sz w:val="22"/>
          <w:szCs w:val="22"/>
          <w:lang w:val="nl-NL"/>
        </w:rPr>
        <w:t>omschrijving</w:t>
      </w:r>
      <w:r w:rsidR="00D374C2">
        <w:rPr>
          <w:rFonts w:asciiTheme="majorHAnsi" w:hAnsiTheme="majorHAnsi"/>
          <w:sz w:val="22"/>
          <w:szCs w:val="22"/>
          <w:lang w:val="nl-NL"/>
        </w:rPr>
        <w:t xml:space="preserve"> (‘</w:t>
      </w:r>
      <w:proofErr w:type="spellStart"/>
      <w:r w:rsidR="00D374C2">
        <w:rPr>
          <w:rFonts w:asciiTheme="majorHAnsi" w:hAnsiTheme="majorHAnsi"/>
          <w:sz w:val="22"/>
          <w:szCs w:val="22"/>
          <w:lang w:val="nl-NL"/>
        </w:rPr>
        <w:t>exercises</w:t>
      </w:r>
      <w:proofErr w:type="spellEnd"/>
      <w:r w:rsidR="00D374C2">
        <w:rPr>
          <w:rFonts w:asciiTheme="majorHAnsi" w:hAnsiTheme="majorHAnsi"/>
          <w:sz w:val="22"/>
          <w:szCs w:val="22"/>
          <w:lang w:val="nl-NL"/>
        </w:rPr>
        <w:t xml:space="preserve"> </w:t>
      </w:r>
      <w:proofErr w:type="spellStart"/>
      <w:r w:rsidR="00D374C2">
        <w:rPr>
          <w:rFonts w:asciiTheme="majorHAnsi" w:hAnsiTheme="majorHAnsi"/>
          <w:sz w:val="22"/>
          <w:szCs w:val="22"/>
          <w:lang w:val="nl-NL"/>
        </w:rPr>
        <w:t>your</w:t>
      </w:r>
      <w:proofErr w:type="spellEnd"/>
      <w:r w:rsidR="00D374C2">
        <w:rPr>
          <w:rFonts w:asciiTheme="majorHAnsi" w:hAnsiTheme="majorHAnsi"/>
          <w:sz w:val="22"/>
          <w:szCs w:val="22"/>
          <w:lang w:val="nl-NL"/>
        </w:rPr>
        <w:t xml:space="preserve"> </w:t>
      </w:r>
      <w:proofErr w:type="spellStart"/>
      <w:r w:rsidR="00D374C2">
        <w:rPr>
          <w:rFonts w:asciiTheme="majorHAnsi" w:hAnsiTheme="majorHAnsi"/>
          <w:sz w:val="22"/>
          <w:szCs w:val="22"/>
          <w:lang w:val="nl-NL"/>
        </w:rPr>
        <w:t>heart</w:t>
      </w:r>
      <w:proofErr w:type="spellEnd"/>
      <w:r w:rsidR="00D374C2">
        <w:rPr>
          <w:rFonts w:asciiTheme="majorHAnsi" w:hAnsiTheme="majorHAnsi"/>
          <w:sz w:val="22"/>
          <w:szCs w:val="22"/>
          <w:lang w:val="nl-NL"/>
        </w:rPr>
        <w:t>’</w:t>
      </w:r>
      <w:r w:rsidR="00817C78">
        <w:rPr>
          <w:rFonts w:asciiTheme="majorHAnsi" w:hAnsiTheme="majorHAnsi"/>
          <w:sz w:val="22"/>
          <w:szCs w:val="22"/>
          <w:lang w:val="nl-NL"/>
        </w:rPr>
        <w:t>) meer invloed hebben dan</w:t>
      </w:r>
      <w:r w:rsidR="00D374C2">
        <w:rPr>
          <w:rFonts w:asciiTheme="majorHAnsi" w:hAnsiTheme="majorHAnsi"/>
          <w:sz w:val="22"/>
          <w:szCs w:val="22"/>
          <w:lang w:val="nl-NL"/>
        </w:rPr>
        <w:t xml:space="preserve"> algemene omschrijvingen (‘</w:t>
      </w:r>
      <w:r w:rsidR="00E963B0">
        <w:rPr>
          <w:rFonts w:asciiTheme="majorHAnsi" w:hAnsiTheme="majorHAnsi"/>
          <w:sz w:val="22"/>
          <w:szCs w:val="22"/>
          <w:lang w:val="nl-NL"/>
        </w:rPr>
        <w:t xml:space="preserve">is free </w:t>
      </w:r>
      <w:proofErr w:type="spellStart"/>
      <w:r w:rsidR="00E963B0">
        <w:rPr>
          <w:rFonts w:asciiTheme="majorHAnsi" w:hAnsiTheme="majorHAnsi"/>
          <w:sz w:val="22"/>
          <w:szCs w:val="22"/>
          <w:lang w:val="nl-NL"/>
        </w:rPr>
        <w:t>exercise</w:t>
      </w:r>
      <w:proofErr w:type="spellEnd"/>
      <w:r w:rsidR="00D374C2">
        <w:rPr>
          <w:rFonts w:asciiTheme="majorHAnsi" w:hAnsiTheme="majorHAnsi"/>
          <w:sz w:val="22"/>
          <w:szCs w:val="22"/>
          <w:lang w:val="nl-NL"/>
        </w:rPr>
        <w:t xml:space="preserve">’ </w:t>
      </w:r>
      <w:r w:rsidR="00382D96">
        <w:rPr>
          <w:rFonts w:asciiTheme="majorHAnsi" w:hAnsiTheme="majorHAnsi"/>
          <w:sz w:val="22"/>
          <w:szCs w:val="22"/>
          <w:lang w:val="nl-NL"/>
        </w:rPr>
        <w:t xml:space="preserve">of </w:t>
      </w:r>
      <w:r w:rsidR="00D374C2">
        <w:rPr>
          <w:rFonts w:asciiTheme="majorHAnsi" w:hAnsiTheme="majorHAnsi"/>
          <w:sz w:val="22"/>
          <w:szCs w:val="22"/>
          <w:lang w:val="nl-NL"/>
        </w:rPr>
        <w:t>‘</w:t>
      </w:r>
      <w:proofErr w:type="spellStart"/>
      <w:r w:rsidR="0094236E">
        <w:rPr>
          <w:rFonts w:asciiTheme="majorHAnsi" w:hAnsiTheme="majorHAnsi"/>
          <w:sz w:val="22"/>
          <w:szCs w:val="22"/>
          <w:lang w:val="nl-NL"/>
        </w:rPr>
        <w:t>helps</w:t>
      </w:r>
      <w:proofErr w:type="spellEnd"/>
      <w:r w:rsidR="0094236E">
        <w:rPr>
          <w:rFonts w:asciiTheme="majorHAnsi" w:hAnsiTheme="majorHAnsi"/>
          <w:sz w:val="22"/>
          <w:szCs w:val="22"/>
          <w:lang w:val="nl-NL"/>
        </w:rPr>
        <w:t xml:space="preserve"> </w:t>
      </w:r>
      <w:proofErr w:type="spellStart"/>
      <w:r w:rsidR="0094236E">
        <w:rPr>
          <w:rFonts w:asciiTheme="majorHAnsi" w:hAnsiTheme="majorHAnsi"/>
          <w:sz w:val="22"/>
          <w:szCs w:val="22"/>
          <w:lang w:val="nl-NL"/>
        </w:rPr>
        <w:t>t</w:t>
      </w:r>
      <w:r w:rsidR="00E963B0">
        <w:rPr>
          <w:rFonts w:asciiTheme="majorHAnsi" w:hAnsiTheme="majorHAnsi"/>
          <w:sz w:val="22"/>
          <w:szCs w:val="22"/>
          <w:lang w:val="nl-NL"/>
        </w:rPr>
        <w:t>o</w:t>
      </w:r>
      <w:proofErr w:type="spellEnd"/>
      <w:r w:rsidR="00E963B0">
        <w:rPr>
          <w:rFonts w:asciiTheme="majorHAnsi" w:hAnsiTheme="majorHAnsi"/>
          <w:sz w:val="22"/>
          <w:szCs w:val="22"/>
          <w:lang w:val="nl-NL"/>
        </w:rPr>
        <w:t xml:space="preserve"> keep </w:t>
      </w:r>
      <w:proofErr w:type="spellStart"/>
      <w:r w:rsidR="00E963B0">
        <w:rPr>
          <w:rFonts w:asciiTheme="majorHAnsi" w:hAnsiTheme="majorHAnsi"/>
          <w:sz w:val="22"/>
          <w:szCs w:val="22"/>
          <w:lang w:val="nl-NL"/>
        </w:rPr>
        <w:t>you</w:t>
      </w:r>
      <w:proofErr w:type="spellEnd"/>
      <w:r w:rsidR="00E963B0">
        <w:rPr>
          <w:rFonts w:asciiTheme="majorHAnsi" w:hAnsiTheme="majorHAnsi"/>
          <w:sz w:val="22"/>
          <w:szCs w:val="22"/>
          <w:lang w:val="nl-NL"/>
        </w:rPr>
        <w:t xml:space="preserve"> </w:t>
      </w:r>
      <w:proofErr w:type="spellStart"/>
      <w:r w:rsidR="00E963B0">
        <w:rPr>
          <w:rFonts w:asciiTheme="majorHAnsi" w:hAnsiTheme="majorHAnsi"/>
          <w:sz w:val="22"/>
          <w:szCs w:val="22"/>
          <w:lang w:val="nl-NL"/>
        </w:rPr>
        <w:t>active</w:t>
      </w:r>
      <w:proofErr w:type="spellEnd"/>
      <w:r w:rsidR="00D374C2">
        <w:rPr>
          <w:rFonts w:asciiTheme="majorHAnsi" w:hAnsiTheme="majorHAnsi"/>
          <w:sz w:val="22"/>
          <w:szCs w:val="22"/>
          <w:lang w:val="nl-NL"/>
        </w:rPr>
        <w:t xml:space="preserve">’). </w:t>
      </w:r>
      <w:r w:rsidR="0094236E">
        <w:rPr>
          <w:rFonts w:asciiTheme="majorHAnsi" w:hAnsiTheme="majorHAnsi"/>
          <w:sz w:val="22"/>
          <w:szCs w:val="22"/>
          <w:lang w:val="nl-NL"/>
        </w:rPr>
        <w:t>Verder blijkt uit</w:t>
      </w:r>
      <w:r w:rsidR="00D374C2" w:rsidRPr="0094236E">
        <w:rPr>
          <w:rFonts w:asciiTheme="majorHAnsi" w:hAnsiTheme="majorHAnsi"/>
          <w:sz w:val="22"/>
          <w:szCs w:val="22"/>
          <w:lang w:val="nl-NL"/>
        </w:rPr>
        <w:t xml:space="preserve"> onderzoek van Kerr et al. </w:t>
      </w:r>
      <w:r w:rsidR="00D374C2" w:rsidRPr="00D374C2">
        <w:rPr>
          <w:rFonts w:asciiTheme="majorHAnsi" w:hAnsiTheme="majorHAnsi"/>
          <w:sz w:val="22"/>
          <w:szCs w:val="22"/>
          <w:lang w:val="nl-NL"/>
        </w:rPr>
        <w:t xml:space="preserve">(2001) dat de </w:t>
      </w:r>
      <w:r w:rsidR="00D374C2" w:rsidRPr="00D374C2">
        <w:rPr>
          <w:rFonts w:asciiTheme="majorHAnsi" w:hAnsiTheme="majorHAnsi"/>
          <w:sz w:val="22"/>
          <w:szCs w:val="22"/>
          <w:lang w:val="nl-NL"/>
        </w:rPr>
        <w:lastRenderedPageBreak/>
        <w:t>zicht</w:t>
      </w:r>
      <w:r w:rsidR="00D374C2">
        <w:rPr>
          <w:rFonts w:asciiTheme="majorHAnsi" w:hAnsiTheme="majorHAnsi"/>
          <w:sz w:val="22"/>
          <w:szCs w:val="22"/>
          <w:lang w:val="nl-NL"/>
        </w:rPr>
        <w:t>baarheid en grootte van het bord</w:t>
      </w:r>
      <w:r w:rsidR="00D374C2" w:rsidRPr="00D374C2">
        <w:rPr>
          <w:rFonts w:asciiTheme="majorHAnsi" w:hAnsiTheme="majorHAnsi"/>
          <w:sz w:val="22"/>
          <w:szCs w:val="22"/>
          <w:lang w:val="nl-NL"/>
        </w:rPr>
        <w:t xml:space="preserve"> van invloed </w:t>
      </w:r>
      <w:r w:rsidR="00D374C2">
        <w:rPr>
          <w:rFonts w:asciiTheme="majorHAnsi" w:hAnsiTheme="majorHAnsi"/>
          <w:sz w:val="22"/>
          <w:szCs w:val="22"/>
          <w:lang w:val="nl-NL"/>
        </w:rPr>
        <w:t xml:space="preserve">zijn op het interventie effect. Het is daarom belangrijk om een grote, opvallende </w:t>
      </w:r>
      <w:r w:rsidR="001F21F5">
        <w:rPr>
          <w:rFonts w:asciiTheme="majorHAnsi" w:hAnsiTheme="majorHAnsi"/>
          <w:sz w:val="22"/>
          <w:szCs w:val="22"/>
          <w:lang w:val="nl-NL"/>
        </w:rPr>
        <w:t xml:space="preserve">prompt </w:t>
      </w:r>
      <w:r w:rsidR="00D374C2">
        <w:rPr>
          <w:rFonts w:asciiTheme="majorHAnsi" w:hAnsiTheme="majorHAnsi"/>
          <w:sz w:val="22"/>
          <w:szCs w:val="22"/>
          <w:lang w:val="nl-NL"/>
        </w:rPr>
        <w:t xml:space="preserve">te gebruiken. </w:t>
      </w:r>
    </w:p>
    <w:p w14:paraId="7FF2E763" w14:textId="77777777" w:rsidR="00617CC9" w:rsidRPr="00D374C2" w:rsidRDefault="00617CC9" w:rsidP="007A2867">
      <w:pPr>
        <w:spacing w:after="0" w:line="360" w:lineRule="auto"/>
        <w:jc w:val="both"/>
        <w:rPr>
          <w:rFonts w:asciiTheme="majorHAnsi" w:hAnsiTheme="majorHAnsi"/>
          <w:sz w:val="22"/>
          <w:szCs w:val="22"/>
          <w:lang w:val="nl-NL"/>
        </w:rPr>
      </w:pPr>
    </w:p>
    <w:p w14:paraId="24A3BA0D" w14:textId="3D5A0E4A" w:rsidR="004606A4" w:rsidRDefault="00617CC9" w:rsidP="007A2867">
      <w:pPr>
        <w:spacing w:after="0" w:line="360" w:lineRule="auto"/>
        <w:jc w:val="both"/>
        <w:rPr>
          <w:rFonts w:asciiTheme="majorHAnsi" w:hAnsiTheme="majorHAnsi"/>
          <w:sz w:val="22"/>
          <w:szCs w:val="22"/>
          <w:lang w:val="nl-NL"/>
        </w:rPr>
      </w:pPr>
      <w:r>
        <w:rPr>
          <w:rFonts w:asciiTheme="majorHAnsi" w:hAnsiTheme="majorHAnsi"/>
          <w:sz w:val="22"/>
          <w:szCs w:val="22"/>
          <w:lang w:val="nl-NL"/>
        </w:rPr>
        <w:t xml:space="preserve">Ook gedragsmodellering speelt een belangrijke rol in de doeltreffendheid van interventies. </w:t>
      </w:r>
      <w:r w:rsidR="00FC10C1">
        <w:rPr>
          <w:rFonts w:asciiTheme="majorHAnsi" w:hAnsiTheme="majorHAnsi"/>
          <w:sz w:val="22"/>
          <w:szCs w:val="22"/>
          <w:lang w:val="nl-NL"/>
        </w:rPr>
        <w:t>Chartrand et al. (1999) beschreef dit als het kameleon-ef</w:t>
      </w:r>
      <w:r w:rsidR="00200895">
        <w:rPr>
          <w:rFonts w:asciiTheme="majorHAnsi" w:hAnsiTheme="majorHAnsi"/>
          <w:sz w:val="22"/>
          <w:szCs w:val="22"/>
          <w:lang w:val="nl-NL"/>
        </w:rPr>
        <w:t>fect: het onbewust nabootsen van</w:t>
      </w:r>
      <w:r w:rsidR="00D20C34">
        <w:rPr>
          <w:rFonts w:asciiTheme="majorHAnsi" w:hAnsiTheme="majorHAnsi"/>
          <w:sz w:val="22"/>
          <w:szCs w:val="22"/>
          <w:lang w:val="nl-NL"/>
        </w:rPr>
        <w:t xml:space="preserve"> gedragingen van iemand anders in je omgeving. </w:t>
      </w:r>
      <w:r w:rsidR="00247E28">
        <w:rPr>
          <w:rFonts w:asciiTheme="majorHAnsi" w:hAnsiTheme="majorHAnsi"/>
          <w:sz w:val="22"/>
          <w:szCs w:val="22"/>
          <w:lang w:val="nl-NL"/>
        </w:rPr>
        <w:t xml:space="preserve">Het mechanisme dat hier achter zit </w:t>
      </w:r>
      <w:r w:rsidR="004C0AF8">
        <w:rPr>
          <w:rFonts w:asciiTheme="majorHAnsi" w:hAnsiTheme="majorHAnsi"/>
          <w:sz w:val="22"/>
          <w:szCs w:val="22"/>
          <w:lang w:val="nl-NL"/>
        </w:rPr>
        <w:t xml:space="preserve">is de perceptie-gedrag link. Deze link beschrijft het bestaan van een natuurlijke onbewuste connectie tussen het waarnemen en het gedragen, zodat wanneer je andermans gedrag waarneemt </w:t>
      </w:r>
      <w:r w:rsidR="00247E28">
        <w:rPr>
          <w:rFonts w:asciiTheme="majorHAnsi" w:hAnsiTheme="majorHAnsi"/>
          <w:sz w:val="22"/>
          <w:szCs w:val="22"/>
          <w:lang w:val="nl-NL"/>
        </w:rPr>
        <w:t>dit automatisch de kans verhoogt om zelf ook dat gedrag uit te gaan oefenen.</w:t>
      </w:r>
      <w:r w:rsidR="004C0AF8">
        <w:rPr>
          <w:rFonts w:asciiTheme="majorHAnsi" w:hAnsiTheme="majorHAnsi"/>
          <w:sz w:val="22"/>
          <w:szCs w:val="22"/>
          <w:lang w:val="nl-NL"/>
        </w:rPr>
        <w:t xml:space="preserve"> </w:t>
      </w:r>
      <w:r w:rsidR="00B47761">
        <w:rPr>
          <w:rFonts w:asciiTheme="majorHAnsi" w:hAnsiTheme="majorHAnsi"/>
          <w:sz w:val="22"/>
          <w:szCs w:val="22"/>
          <w:lang w:val="nl-NL"/>
        </w:rPr>
        <w:t xml:space="preserve">Dit mechanisme vindt niet enkel plaats in het geval dat je de ander kent, maar gebeurt ook bij vreemden. </w:t>
      </w:r>
    </w:p>
    <w:p w14:paraId="2E222D15" w14:textId="77777777" w:rsidR="00263349" w:rsidRDefault="00263349" w:rsidP="007A2867">
      <w:pPr>
        <w:spacing w:after="0" w:line="360" w:lineRule="auto"/>
        <w:jc w:val="both"/>
        <w:rPr>
          <w:rFonts w:asciiTheme="majorHAnsi" w:hAnsiTheme="majorHAnsi"/>
          <w:sz w:val="22"/>
          <w:szCs w:val="22"/>
          <w:lang w:val="nl-NL"/>
        </w:rPr>
      </w:pPr>
    </w:p>
    <w:p w14:paraId="38254C94" w14:textId="42E2EFF2" w:rsidR="004606A4" w:rsidRDefault="004C0AF8" w:rsidP="007A2867">
      <w:pPr>
        <w:spacing w:after="0" w:line="360" w:lineRule="auto"/>
        <w:jc w:val="both"/>
        <w:rPr>
          <w:rFonts w:asciiTheme="majorHAnsi" w:hAnsiTheme="majorHAnsi"/>
          <w:sz w:val="22"/>
          <w:szCs w:val="22"/>
          <w:lang w:val="nl-NL"/>
        </w:rPr>
      </w:pPr>
      <w:r>
        <w:rPr>
          <w:rFonts w:asciiTheme="majorHAnsi" w:hAnsiTheme="majorHAnsi"/>
          <w:sz w:val="22"/>
          <w:szCs w:val="22"/>
          <w:lang w:val="nl-NL"/>
        </w:rPr>
        <w:t>Binnen interventies voor het verhogen van trapgebruik kan d</w:t>
      </w:r>
      <w:r w:rsidR="004606A4">
        <w:rPr>
          <w:rFonts w:asciiTheme="majorHAnsi" w:hAnsiTheme="majorHAnsi"/>
          <w:sz w:val="22"/>
          <w:szCs w:val="22"/>
          <w:lang w:val="nl-NL"/>
        </w:rPr>
        <w:t>it effect</w:t>
      </w:r>
      <w:r>
        <w:rPr>
          <w:rFonts w:asciiTheme="majorHAnsi" w:hAnsiTheme="majorHAnsi"/>
          <w:sz w:val="22"/>
          <w:szCs w:val="22"/>
          <w:lang w:val="nl-NL"/>
        </w:rPr>
        <w:t xml:space="preserve"> een belangrijke rol spelen. </w:t>
      </w:r>
      <w:r w:rsidR="00E67455">
        <w:rPr>
          <w:rFonts w:asciiTheme="majorHAnsi" w:hAnsiTheme="majorHAnsi"/>
          <w:sz w:val="22"/>
          <w:szCs w:val="22"/>
          <w:lang w:val="nl-NL"/>
        </w:rPr>
        <w:t>Adams et al. (2006) onderzochten de invloed van rolmodellen op een internationaal vliegveld in San Diego. Allereerst bekeken zij de invloed van natuurlijke rolmodellen (voorbijgangers</w:t>
      </w:r>
      <w:r w:rsidR="004D4808">
        <w:rPr>
          <w:rFonts w:asciiTheme="majorHAnsi" w:hAnsiTheme="majorHAnsi"/>
          <w:sz w:val="22"/>
          <w:szCs w:val="22"/>
          <w:lang w:val="nl-NL"/>
        </w:rPr>
        <w:t xml:space="preserve"> die toevallig de trap namen</w:t>
      </w:r>
      <w:r w:rsidR="00E67455">
        <w:rPr>
          <w:rFonts w:asciiTheme="majorHAnsi" w:hAnsiTheme="majorHAnsi"/>
          <w:sz w:val="22"/>
          <w:szCs w:val="22"/>
          <w:lang w:val="nl-NL"/>
        </w:rPr>
        <w:t xml:space="preserve">) op de deelnemers. </w:t>
      </w:r>
      <w:r w:rsidR="00FE2606">
        <w:rPr>
          <w:rFonts w:asciiTheme="majorHAnsi" w:hAnsiTheme="majorHAnsi"/>
          <w:sz w:val="22"/>
          <w:szCs w:val="22"/>
          <w:lang w:val="nl-NL"/>
        </w:rPr>
        <w:t>Hieruit bleek dat het trapgebruik</w:t>
      </w:r>
      <w:r w:rsidR="001F6299">
        <w:rPr>
          <w:rFonts w:asciiTheme="majorHAnsi" w:hAnsiTheme="majorHAnsi"/>
          <w:sz w:val="22"/>
          <w:szCs w:val="22"/>
          <w:lang w:val="nl-NL"/>
        </w:rPr>
        <w:t xml:space="preserve"> bij mannen en vrouwen</w:t>
      </w:r>
      <w:r w:rsidR="00FE2606">
        <w:rPr>
          <w:rFonts w:asciiTheme="majorHAnsi" w:hAnsiTheme="majorHAnsi"/>
          <w:sz w:val="22"/>
          <w:szCs w:val="22"/>
          <w:lang w:val="nl-NL"/>
        </w:rPr>
        <w:t xml:space="preserve"> respectievelijk 102</w:t>
      </w:r>
      <w:r w:rsidR="00435B5F">
        <w:rPr>
          <w:rFonts w:asciiTheme="majorHAnsi" w:hAnsiTheme="majorHAnsi"/>
          <w:sz w:val="22"/>
          <w:szCs w:val="22"/>
          <w:lang w:val="nl-NL"/>
        </w:rPr>
        <w:t>.</w:t>
      </w:r>
      <w:r w:rsidR="00FE2606">
        <w:rPr>
          <w:rFonts w:asciiTheme="majorHAnsi" w:hAnsiTheme="majorHAnsi"/>
          <w:sz w:val="22"/>
          <w:szCs w:val="22"/>
          <w:lang w:val="nl-NL"/>
        </w:rPr>
        <w:t xml:space="preserve">6% </w:t>
      </w:r>
      <w:r w:rsidR="00D66D64">
        <w:rPr>
          <w:rFonts w:asciiTheme="majorHAnsi" w:hAnsiTheme="majorHAnsi"/>
          <w:sz w:val="22"/>
          <w:szCs w:val="22"/>
          <w:lang w:val="nl-NL"/>
        </w:rPr>
        <w:t>(van 7</w:t>
      </w:r>
      <w:r w:rsidR="00435B5F">
        <w:rPr>
          <w:rFonts w:asciiTheme="majorHAnsi" w:hAnsiTheme="majorHAnsi"/>
          <w:sz w:val="22"/>
          <w:szCs w:val="22"/>
          <w:lang w:val="nl-NL"/>
        </w:rPr>
        <w:t>.</w:t>
      </w:r>
      <w:r w:rsidR="00D66D64">
        <w:rPr>
          <w:rFonts w:asciiTheme="majorHAnsi" w:hAnsiTheme="majorHAnsi"/>
          <w:sz w:val="22"/>
          <w:szCs w:val="22"/>
          <w:lang w:val="nl-NL"/>
        </w:rPr>
        <w:t>8 naar 15</w:t>
      </w:r>
      <w:r w:rsidR="00435B5F">
        <w:rPr>
          <w:rFonts w:asciiTheme="majorHAnsi" w:hAnsiTheme="majorHAnsi"/>
          <w:sz w:val="22"/>
          <w:szCs w:val="22"/>
          <w:lang w:val="nl-NL"/>
        </w:rPr>
        <w:t>.</w:t>
      </w:r>
      <w:r w:rsidR="00D66D64">
        <w:rPr>
          <w:rFonts w:asciiTheme="majorHAnsi" w:hAnsiTheme="majorHAnsi"/>
          <w:sz w:val="22"/>
          <w:szCs w:val="22"/>
          <w:lang w:val="nl-NL"/>
        </w:rPr>
        <w:t xml:space="preserve">8%) </w:t>
      </w:r>
      <w:r w:rsidR="00FE2606">
        <w:rPr>
          <w:rFonts w:asciiTheme="majorHAnsi" w:hAnsiTheme="majorHAnsi"/>
          <w:sz w:val="22"/>
          <w:szCs w:val="22"/>
          <w:lang w:val="nl-NL"/>
        </w:rPr>
        <w:t>en 61</w:t>
      </w:r>
      <w:r w:rsidR="00435B5F">
        <w:rPr>
          <w:rFonts w:asciiTheme="majorHAnsi" w:hAnsiTheme="majorHAnsi"/>
          <w:sz w:val="22"/>
          <w:szCs w:val="22"/>
          <w:lang w:val="nl-NL"/>
        </w:rPr>
        <w:t>.</w:t>
      </w:r>
      <w:r w:rsidR="00FE2606">
        <w:rPr>
          <w:rFonts w:asciiTheme="majorHAnsi" w:hAnsiTheme="majorHAnsi"/>
          <w:sz w:val="22"/>
          <w:szCs w:val="22"/>
          <w:lang w:val="nl-NL"/>
        </w:rPr>
        <w:t>8%</w:t>
      </w:r>
      <w:r w:rsidR="00D66D64">
        <w:rPr>
          <w:rFonts w:asciiTheme="majorHAnsi" w:hAnsiTheme="majorHAnsi"/>
          <w:sz w:val="22"/>
          <w:szCs w:val="22"/>
          <w:lang w:val="nl-NL"/>
        </w:rPr>
        <w:t xml:space="preserve"> (van 5</w:t>
      </w:r>
      <w:r w:rsidR="00435B5F">
        <w:rPr>
          <w:rFonts w:asciiTheme="majorHAnsi" w:hAnsiTheme="majorHAnsi"/>
          <w:sz w:val="22"/>
          <w:szCs w:val="22"/>
          <w:lang w:val="nl-NL"/>
        </w:rPr>
        <w:t>.</w:t>
      </w:r>
      <w:r w:rsidR="00D66D64">
        <w:rPr>
          <w:rFonts w:asciiTheme="majorHAnsi" w:hAnsiTheme="majorHAnsi"/>
          <w:sz w:val="22"/>
          <w:szCs w:val="22"/>
          <w:lang w:val="nl-NL"/>
        </w:rPr>
        <w:t>5 naar 8</w:t>
      </w:r>
      <w:r w:rsidR="00435B5F">
        <w:rPr>
          <w:rFonts w:asciiTheme="majorHAnsi" w:hAnsiTheme="majorHAnsi"/>
          <w:sz w:val="22"/>
          <w:szCs w:val="22"/>
          <w:lang w:val="nl-NL"/>
        </w:rPr>
        <w:t>.</w:t>
      </w:r>
      <w:r w:rsidR="00D66D64">
        <w:rPr>
          <w:rFonts w:asciiTheme="majorHAnsi" w:hAnsiTheme="majorHAnsi"/>
          <w:sz w:val="22"/>
          <w:szCs w:val="22"/>
          <w:lang w:val="nl-NL"/>
        </w:rPr>
        <w:t>9%)</w:t>
      </w:r>
      <w:r w:rsidR="00FE2606">
        <w:rPr>
          <w:rFonts w:asciiTheme="majorHAnsi" w:hAnsiTheme="majorHAnsi"/>
          <w:sz w:val="22"/>
          <w:szCs w:val="22"/>
          <w:lang w:val="nl-NL"/>
        </w:rPr>
        <w:t xml:space="preserve"> steeg bij de aanwezigheid van natuurlijke rolmodellen. </w:t>
      </w:r>
      <w:r w:rsidR="001F6299">
        <w:rPr>
          <w:rFonts w:asciiTheme="majorHAnsi" w:hAnsiTheme="majorHAnsi"/>
          <w:sz w:val="22"/>
          <w:szCs w:val="22"/>
          <w:lang w:val="nl-NL"/>
        </w:rPr>
        <w:t>Vervolgens gebruikten de onderzoekers</w:t>
      </w:r>
      <w:r w:rsidR="00E67455">
        <w:rPr>
          <w:rFonts w:asciiTheme="majorHAnsi" w:hAnsiTheme="majorHAnsi"/>
          <w:sz w:val="22"/>
          <w:szCs w:val="22"/>
          <w:lang w:val="nl-NL"/>
        </w:rPr>
        <w:t xml:space="preserve"> in een eerste interventie experimentele rolmodellen</w:t>
      </w:r>
      <w:r w:rsidR="00AA45B6">
        <w:rPr>
          <w:rFonts w:asciiTheme="majorHAnsi" w:hAnsiTheme="majorHAnsi"/>
          <w:sz w:val="22"/>
          <w:szCs w:val="22"/>
          <w:lang w:val="nl-NL"/>
        </w:rPr>
        <w:t>, acteurs die doelbewust de trap namen.</w:t>
      </w:r>
      <w:r w:rsidR="00E67455">
        <w:rPr>
          <w:rFonts w:asciiTheme="majorHAnsi" w:hAnsiTheme="majorHAnsi"/>
          <w:sz w:val="22"/>
          <w:szCs w:val="22"/>
          <w:lang w:val="nl-NL"/>
        </w:rPr>
        <w:t xml:space="preserve"> </w:t>
      </w:r>
      <w:r w:rsidR="00AA45B6">
        <w:rPr>
          <w:rFonts w:asciiTheme="majorHAnsi" w:hAnsiTheme="majorHAnsi"/>
          <w:sz w:val="22"/>
          <w:szCs w:val="22"/>
          <w:lang w:val="nl-NL"/>
        </w:rPr>
        <w:t>Tij</w:t>
      </w:r>
      <w:r w:rsidR="001F6299">
        <w:rPr>
          <w:rFonts w:asciiTheme="majorHAnsi" w:hAnsiTheme="majorHAnsi"/>
          <w:sz w:val="22"/>
          <w:szCs w:val="22"/>
          <w:lang w:val="nl-NL"/>
        </w:rPr>
        <w:t>dens deze interventie liepen deze rolmodellen</w:t>
      </w:r>
      <w:r w:rsidR="00AA45B6">
        <w:rPr>
          <w:rFonts w:asciiTheme="majorHAnsi" w:hAnsiTheme="majorHAnsi"/>
          <w:sz w:val="22"/>
          <w:szCs w:val="22"/>
          <w:lang w:val="nl-NL"/>
        </w:rPr>
        <w:t xml:space="preserve"> telkens</w:t>
      </w:r>
      <w:r w:rsidR="00E67455">
        <w:rPr>
          <w:rFonts w:asciiTheme="majorHAnsi" w:hAnsiTheme="majorHAnsi"/>
          <w:sz w:val="22"/>
          <w:szCs w:val="22"/>
          <w:lang w:val="nl-NL"/>
        </w:rPr>
        <w:t xml:space="preserve"> per twee in het zicht van de deelnemers de trap op en af. De tweede interventie was gelijk aan de eerste</w:t>
      </w:r>
      <w:r w:rsidR="00B47761">
        <w:rPr>
          <w:rFonts w:asciiTheme="majorHAnsi" w:hAnsiTheme="majorHAnsi"/>
          <w:sz w:val="22"/>
          <w:szCs w:val="22"/>
          <w:lang w:val="nl-NL"/>
        </w:rPr>
        <w:t xml:space="preserve"> interventie</w:t>
      </w:r>
      <w:r w:rsidR="00E67455">
        <w:rPr>
          <w:rFonts w:asciiTheme="majorHAnsi" w:hAnsiTheme="majorHAnsi"/>
          <w:sz w:val="22"/>
          <w:szCs w:val="22"/>
          <w:lang w:val="nl-NL"/>
        </w:rPr>
        <w:t xml:space="preserve">, echter met </w:t>
      </w:r>
      <w:r w:rsidR="00AA45B6">
        <w:rPr>
          <w:rFonts w:asciiTheme="majorHAnsi" w:hAnsiTheme="majorHAnsi"/>
          <w:sz w:val="22"/>
          <w:szCs w:val="22"/>
          <w:lang w:val="nl-NL"/>
        </w:rPr>
        <w:t xml:space="preserve">een belangrijke </w:t>
      </w:r>
      <w:r w:rsidR="00E67455">
        <w:rPr>
          <w:rFonts w:asciiTheme="majorHAnsi" w:hAnsiTheme="majorHAnsi"/>
          <w:sz w:val="22"/>
          <w:szCs w:val="22"/>
          <w:lang w:val="nl-NL"/>
        </w:rPr>
        <w:t xml:space="preserve"> toevoeging</w:t>
      </w:r>
      <w:r w:rsidR="00AA45B6">
        <w:rPr>
          <w:rFonts w:asciiTheme="majorHAnsi" w:hAnsiTheme="majorHAnsi"/>
          <w:sz w:val="22"/>
          <w:szCs w:val="22"/>
          <w:lang w:val="nl-NL"/>
        </w:rPr>
        <w:t>. D</w:t>
      </w:r>
      <w:r w:rsidR="00E67455">
        <w:rPr>
          <w:rFonts w:asciiTheme="majorHAnsi" w:hAnsiTheme="majorHAnsi"/>
          <w:sz w:val="22"/>
          <w:szCs w:val="22"/>
          <w:lang w:val="nl-NL"/>
        </w:rPr>
        <w:t xml:space="preserve">e </w:t>
      </w:r>
      <w:r w:rsidR="00AA45B6">
        <w:rPr>
          <w:rFonts w:asciiTheme="majorHAnsi" w:hAnsiTheme="majorHAnsi"/>
          <w:sz w:val="22"/>
          <w:szCs w:val="22"/>
          <w:lang w:val="nl-NL"/>
        </w:rPr>
        <w:t xml:space="preserve">experimentele </w:t>
      </w:r>
      <w:r w:rsidR="00E67455">
        <w:rPr>
          <w:rFonts w:asciiTheme="majorHAnsi" w:hAnsiTheme="majorHAnsi"/>
          <w:sz w:val="22"/>
          <w:szCs w:val="22"/>
          <w:lang w:val="nl-NL"/>
        </w:rPr>
        <w:t>rolmodellen</w:t>
      </w:r>
      <w:r w:rsidR="00AA45B6">
        <w:rPr>
          <w:rFonts w:asciiTheme="majorHAnsi" w:hAnsiTheme="majorHAnsi"/>
          <w:sz w:val="22"/>
          <w:szCs w:val="22"/>
          <w:lang w:val="nl-NL"/>
        </w:rPr>
        <w:t xml:space="preserve"> praatten nu</w:t>
      </w:r>
      <w:r w:rsidR="00E67455">
        <w:rPr>
          <w:rFonts w:asciiTheme="majorHAnsi" w:hAnsiTheme="majorHAnsi"/>
          <w:sz w:val="22"/>
          <w:szCs w:val="22"/>
          <w:lang w:val="nl-NL"/>
        </w:rPr>
        <w:t xml:space="preserve"> tegen elkaar en </w:t>
      </w:r>
      <w:r w:rsidR="00AA45B6">
        <w:rPr>
          <w:rFonts w:asciiTheme="majorHAnsi" w:hAnsiTheme="majorHAnsi"/>
          <w:sz w:val="22"/>
          <w:szCs w:val="22"/>
          <w:lang w:val="nl-NL"/>
        </w:rPr>
        <w:t xml:space="preserve">maakten </w:t>
      </w:r>
      <w:r w:rsidR="00E67455">
        <w:rPr>
          <w:rFonts w:asciiTheme="majorHAnsi" w:hAnsiTheme="majorHAnsi"/>
          <w:sz w:val="22"/>
          <w:szCs w:val="22"/>
          <w:lang w:val="nl-NL"/>
        </w:rPr>
        <w:t>luid genoeg opmerkingen als “</w:t>
      </w:r>
      <w:proofErr w:type="spellStart"/>
      <w:r w:rsidR="00E67455">
        <w:rPr>
          <w:rFonts w:asciiTheme="majorHAnsi" w:hAnsiTheme="majorHAnsi"/>
          <w:sz w:val="22"/>
          <w:szCs w:val="22"/>
          <w:lang w:val="nl-NL"/>
        </w:rPr>
        <w:t>Let’s</w:t>
      </w:r>
      <w:proofErr w:type="spellEnd"/>
      <w:r w:rsidR="00E67455">
        <w:rPr>
          <w:rFonts w:asciiTheme="majorHAnsi" w:hAnsiTheme="majorHAnsi"/>
          <w:sz w:val="22"/>
          <w:szCs w:val="22"/>
          <w:lang w:val="nl-NL"/>
        </w:rPr>
        <w:t xml:space="preserve"> take </w:t>
      </w:r>
      <w:proofErr w:type="spellStart"/>
      <w:r w:rsidR="00E67455">
        <w:rPr>
          <w:rFonts w:asciiTheme="majorHAnsi" w:hAnsiTheme="majorHAnsi"/>
          <w:sz w:val="22"/>
          <w:szCs w:val="22"/>
          <w:lang w:val="nl-NL"/>
        </w:rPr>
        <w:t>the</w:t>
      </w:r>
      <w:proofErr w:type="spellEnd"/>
      <w:r w:rsidR="00E67455">
        <w:rPr>
          <w:rFonts w:asciiTheme="majorHAnsi" w:hAnsiTheme="majorHAnsi"/>
          <w:sz w:val="22"/>
          <w:szCs w:val="22"/>
          <w:lang w:val="nl-NL"/>
        </w:rPr>
        <w:t xml:space="preserve"> </w:t>
      </w:r>
      <w:proofErr w:type="spellStart"/>
      <w:r w:rsidR="00E67455">
        <w:rPr>
          <w:rFonts w:asciiTheme="majorHAnsi" w:hAnsiTheme="majorHAnsi"/>
          <w:sz w:val="22"/>
          <w:szCs w:val="22"/>
          <w:lang w:val="nl-NL"/>
        </w:rPr>
        <w:t>stairs</w:t>
      </w:r>
      <w:proofErr w:type="spellEnd"/>
      <w:r w:rsidR="00E67455">
        <w:rPr>
          <w:rFonts w:asciiTheme="majorHAnsi" w:hAnsiTheme="majorHAnsi"/>
          <w:sz w:val="22"/>
          <w:szCs w:val="22"/>
          <w:lang w:val="nl-NL"/>
        </w:rPr>
        <w:t xml:space="preserve"> </w:t>
      </w:r>
      <w:proofErr w:type="spellStart"/>
      <w:r w:rsidR="00E67455">
        <w:rPr>
          <w:rFonts w:asciiTheme="majorHAnsi" w:hAnsiTheme="majorHAnsi"/>
          <w:sz w:val="22"/>
          <w:szCs w:val="22"/>
          <w:lang w:val="nl-NL"/>
        </w:rPr>
        <w:t>this</w:t>
      </w:r>
      <w:proofErr w:type="spellEnd"/>
      <w:r w:rsidR="00E67455">
        <w:rPr>
          <w:rFonts w:asciiTheme="majorHAnsi" w:hAnsiTheme="majorHAnsi"/>
          <w:sz w:val="22"/>
          <w:szCs w:val="22"/>
          <w:lang w:val="nl-NL"/>
        </w:rPr>
        <w:t xml:space="preserve"> time!”, “</w:t>
      </w:r>
      <w:proofErr w:type="spellStart"/>
      <w:r w:rsidR="00E67455">
        <w:rPr>
          <w:rFonts w:asciiTheme="majorHAnsi" w:hAnsiTheme="majorHAnsi"/>
          <w:sz w:val="22"/>
          <w:szCs w:val="22"/>
          <w:lang w:val="nl-NL"/>
        </w:rPr>
        <w:t>Let’s</w:t>
      </w:r>
      <w:proofErr w:type="spellEnd"/>
      <w:r w:rsidR="00E67455">
        <w:rPr>
          <w:rFonts w:asciiTheme="majorHAnsi" w:hAnsiTheme="majorHAnsi"/>
          <w:sz w:val="22"/>
          <w:szCs w:val="22"/>
          <w:lang w:val="nl-NL"/>
        </w:rPr>
        <w:t xml:space="preserve"> </w:t>
      </w:r>
      <w:proofErr w:type="spellStart"/>
      <w:r w:rsidR="00E67455">
        <w:rPr>
          <w:rFonts w:asciiTheme="majorHAnsi" w:hAnsiTheme="majorHAnsi"/>
          <w:sz w:val="22"/>
          <w:szCs w:val="22"/>
          <w:lang w:val="nl-NL"/>
        </w:rPr>
        <w:t>burn</w:t>
      </w:r>
      <w:proofErr w:type="spellEnd"/>
      <w:r w:rsidR="00E67455">
        <w:rPr>
          <w:rFonts w:asciiTheme="majorHAnsi" w:hAnsiTheme="majorHAnsi"/>
          <w:sz w:val="22"/>
          <w:szCs w:val="22"/>
          <w:lang w:val="nl-NL"/>
        </w:rPr>
        <w:t xml:space="preserve"> </w:t>
      </w:r>
      <w:proofErr w:type="spellStart"/>
      <w:r w:rsidR="00E67455">
        <w:rPr>
          <w:rFonts w:asciiTheme="majorHAnsi" w:hAnsiTheme="majorHAnsi"/>
          <w:sz w:val="22"/>
          <w:szCs w:val="22"/>
          <w:lang w:val="nl-NL"/>
        </w:rPr>
        <w:t>some</w:t>
      </w:r>
      <w:proofErr w:type="spellEnd"/>
      <w:r w:rsidR="00E67455">
        <w:rPr>
          <w:rFonts w:asciiTheme="majorHAnsi" w:hAnsiTheme="majorHAnsi"/>
          <w:sz w:val="22"/>
          <w:szCs w:val="22"/>
          <w:lang w:val="nl-NL"/>
        </w:rPr>
        <w:t xml:space="preserve"> </w:t>
      </w:r>
      <w:proofErr w:type="spellStart"/>
      <w:r w:rsidR="00E67455">
        <w:rPr>
          <w:rFonts w:asciiTheme="majorHAnsi" w:hAnsiTheme="majorHAnsi"/>
          <w:sz w:val="22"/>
          <w:szCs w:val="22"/>
          <w:lang w:val="nl-NL"/>
        </w:rPr>
        <w:t>calories</w:t>
      </w:r>
      <w:proofErr w:type="spellEnd"/>
      <w:r w:rsidR="00E67455">
        <w:rPr>
          <w:rFonts w:asciiTheme="majorHAnsi" w:hAnsiTheme="majorHAnsi"/>
          <w:sz w:val="22"/>
          <w:szCs w:val="22"/>
          <w:lang w:val="nl-NL"/>
        </w:rPr>
        <w:t xml:space="preserve">!”, “It’s </w:t>
      </w:r>
      <w:proofErr w:type="spellStart"/>
      <w:r w:rsidR="00E67455">
        <w:rPr>
          <w:rFonts w:asciiTheme="majorHAnsi" w:hAnsiTheme="majorHAnsi"/>
          <w:sz w:val="22"/>
          <w:szCs w:val="22"/>
          <w:lang w:val="nl-NL"/>
        </w:rPr>
        <w:t>healthier</w:t>
      </w:r>
      <w:proofErr w:type="spellEnd"/>
      <w:r w:rsidR="00E67455">
        <w:rPr>
          <w:rFonts w:asciiTheme="majorHAnsi" w:hAnsiTheme="majorHAnsi"/>
          <w:sz w:val="22"/>
          <w:szCs w:val="22"/>
          <w:lang w:val="nl-NL"/>
        </w:rPr>
        <w:t xml:space="preserve"> </w:t>
      </w:r>
      <w:proofErr w:type="spellStart"/>
      <w:r w:rsidR="00E67455">
        <w:rPr>
          <w:rFonts w:asciiTheme="majorHAnsi" w:hAnsiTheme="majorHAnsi"/>
          <w:sz w:val="22"/>
          <w:szCs w:val="22"/>
          <w:lang w:val="nl-NL"/>
        </w:rPr>
        <w:t>to</w:t>
      </w:r>
      <w:proofErr w:type="spellEnd"/>
      <w:r w:rsidR="00E67455">
        <w:rPr>
          <w:rFonts w:asciiTheme="majorHAnsi" w:hAnsiTheme="majorHAnsi"/>
          <w:sz w:val="22"/>
          <w:szCs w:val="22"/>
          <w:lang w:val="nl-NL"/>
        </w:rPr>
        <w:t xml:space="preserve"> take </w:t>
      </w:r>
      <w:proofErr w:type="spellStart"/>
      <w:r w:rsidR="00E67455">
        <w:rPr>
          <w:rFonts w:asciiTheme="majorHAnsi" w:hAnsiTheme="majorHAnsi"/>
          <w:sz w:val="22"/>
          <w:szCs w:val="22"/>
          <w:lang w:val="nl-NL"/>
        </w:rPr>
        <w:t>the</w:t>
      </w:r>
      <w:proofErr w:type="spellEnd"/>
      <w:r w:rsidR="00E67455">
        <w:rPr>
          <w:rFonts w:asciiTheme="majorHAnsi" w:hAnsiTheme="majorHAnsi"/>
          <w:sz w:val="22"/>
          <w:szCs w:val="22"/>
          <w:lang w:val="nl-NL"/>
        </w:rPr>
        <w:t xml:space="preserve"> </w:t>
      </w:r>
      <w:proofErr w:type="spellStart"/>
      <w:r w:rsidR="00E67455">
        <w:rPr>
          <w:rFonts w:asciiTheme="majorHAnsi" w:hAnsiTheme="majorHAnsi"/>
          <w:sz w:val="22"/>
          <w:szCs w:val="22"/>
          <w:lang w:val="nl-NL"/>
        </w:rPr>
        <w:t>stairs</w:t>
      </w:r>
      <w:proofErr w:type="spellEnd"/>
      <w:r w:rsidR="00E67455">
        <w:rPr>
          <w:rFonts w:asciiTheme="majorHAnsi" w:hAnsiTheme="majorHAnsi"/>
          <w:sz w:val="22"/>
          <w:szCs w:val="22"/>
          <w:lang w:val="nl-NL"/>
        </w:rPr>
        <w:t xml:space="preserve">” en “It’s </w:t>
      </w:r>
      <w:proofErr w:type="spellStart"/>
      <w:r w:rsidR="00E67455">
        <w:rPr>
          <w:rFonts w:asciiTheme="majorHAnsi" w:hAnsiTheme="majorHAnsi"/>
          <w:sz w:val="22"/>
          <w:szCs w:val="22"/>
          <w:lang w:val="nl-NL"/>
        </w:rPr>
        <w:t>faster</w:t>
      </w:r>
      <w:proofErr w:type="spellEnd"/>
      <w:r w:rsidR="00E67455">
        <w:rPr>
          <w:rFonts w:asciiTheme="majorHAnsi" w:hAnsiTheme="majorHAnsi"/>
          <w:sz w:val="22"/>
          <w:szCs w:val="22"/>
          <w:lang w:val="nl-NL"/>
        </w:rPr>
        <w:t xml:space="preserve"> </w:t>
      </w:r>
      <w:proofErr w:type="spellStart"/>
      <w:r w:rsidR="00E67455">
        <w:rPr>
          <w:rFonts w:asciiTheme="majorHAnsi" w:hAnsiTheme="majorHAnsi"/>
          <w:sz w:val="22"/>
          <w:szCs w:val="22"/>
          <w:lang w:val="nl-NL"/>
        </w:rPr>
        <w:t>to</w:t>
      </w:r>
      <w:proofErr w:type="spellEnd"/>
      <w:r w:rsidR="00E67455">
        <w:rPr>
          <w:rFonts w:asciiTheme="majorHAnsi" w:hAnsiTheme="majorHAnsi"/>
          <w:sz w:val="22"/>
          <w:szCs w:val="22"/>
          <w:lang w:val="nl-NL"/>
        </w:rPr>
        <w:t xml:space="preserve"> take </w:t>
      </w:r>
      <w:proofErr w:type="spellStart"/>
      <w:r w:rsidR="00E67455">
        <w:rPr>
          <w:rFonts w:asciiTheme="majorHAnsi" w:hAnsiTheme="majorHAnsi"/>
          <w:sz w:val="22"/>
          <w:szCs w:val="22"/>
          <w:lang w:val="nl-NL"/>
        </w:rPr>
        <w:t>the</w:t>
      </w:r>
      <w:proofErr w:type="spellEnd"/>
      <w:r w:rsidR="00E67455">
        <w:rPr>
          <w:rFonts w:asciiTheme="majorHAnsi" w:hAnsiTheme="majorHAnsi"/>
          <w:sz w:val="22"/>
          <w:szCs w:val="22"/>
          <w:lang w:val="nl-NL"/>
        </w:rPr>
        <w:t xml:space="preserve"> </w:t>
      </w:r>
      <w:proofErr w:type="spellStart"/>
      <w:r w:rsidR="00E67455">
        <w:rPr>
          <w:rFonts w:asciiTheme="majorHAnsi" w:hAnsiTheme="majorHAnsi"/>
          <w:sz w:val="22"/>
          <w:szCs w:val="22"/>
          <w:lang w:val="nl-NL"/>
        </w:rPr>
        <w:t>sta</w:t>
      </w:r>
      <w:r w:rsidR="00D66D64">
        <w:rPr>
          <w:rFonts w:asciiTheme="majorHAnsi" w:hAnsiTheme="majorHAnsi"/>
          <w:sz w:val="22"/>
          <w:szCs w:val="22"/>
          <w:lang w:val="nl-NL"/>
        </w:rPr>
        <w:t>irs</w:t>
      </w:r>
      <w:proofErr w:type="spellEnd"/>
      <w:r w:rsidR="00D66D64">
        <w:rPr>
          <w:rFonts w:asciiTheme="majorHAnsi" w:hAnsiTheme="majorHAnsi"/>
          <w:sz w:val="22"/>
          <w:szCs w:val="22"/>
          <w:lang w:val="nl-NL"/>
        </w:rPr>
        <w:t>!”. Uit de resultaten bleek</w:t>
      </w:r>
      <w:r w:rsidR="00FE2606">
        <w:rPr>
          <w:rFonts w:asciiTheme="majorHAnsi" w:hAnsiTheme="majorHAnsi"/>
          <w:sz w:val="22"/>
          <w:szCs w:val="22"/>
          <w:lang w:val="nl-NL"/>
        </w:rPr>
        <w:t xml:space="preserve"> </w:t>
      </w:r>
      <w:r w:rsidR="00D66D64">
        <w:rPr>
          <w:rFonts w:asciiTheme="majorHAnsi" w:hAnsiTheme="majorHAnsi"/>
          <w:sz w:val="22"/>
          <w:szCs w:val="22"/>
          <w:lang w:val="nl-NL"/>
        </w:rPr>
        <w:t>dat ook</w:t>
      </w:r>
      <w:r w:rsidR="00E67455">
        <w:rPr>
          <w:rFonts w:asciiTheme="majorHAnsi" w:hAnsiTheme="majorHAnsi"/>
          <w:sz w:val="22"/>
          <w:szCs w:val="22"/>
          <w:lang w:val="nl-NL"/>
        </w:rPr>
        <w:t xml:space="preserve"> de aanwezigheid</w:t>
      </w:r>
      <w:r w:rsidR="00D66D64">
        <w:rPr>
          <w:rFonts w:asciiTheme="majorHAnsi" w:hAnsiTheme="majorHAnsi"/>
          <w:sz w:val="22"/>
          <w:szCs w:val="22"/>
          <w:lang w:val="nl-NL"/>
        </w:rPr>
        <w:t xml:space="preserve"> van experimentele </w:t>
      </w:r>
      <w:r w:rsidR="00AA45B6">
        <w:rPr>
          <w:rFonts w:asciiTheme="majorHAnsi" w:hAnsiTheme="majorHAnsi"/>
          <w:sz w:val="22"/>
          <w:szCs w:val="22"/>
          <w:lang w:val="nl-NL"/>
        </w:rPr>
        <w:t>rol</w:t>
      </w:r>
      <w:r w:rsidR="00D66D64">
        <w:rPr>
          <w:rFonts w:asciiTheme="majorHAnsi" w:hAnsiTheme="majorHAnsi"/>
          <w:sz w:val="22"/>
          <w:szCs w:val="22"/>
          <w:lang w:val="nl-NL"/>
        </w:rPr>
        <w:t>modellen</w:t>
      </w:r>
      <w:r w:rsidR="00AA45B6">
        <w:rPr>
          <w:rFonts w:asciiTheme="majorHAnsi" w:hAnsiTheme="majorHAnsi"/>
          <w:sz w:val="22"/>
          <w:szCs w:val="22"/>
          <w:lang w:val="nl-NL"/>
        </w:rPr>
        <w:t xml:space="preserve"> (acteurs)</w:t>
      </w:r>
      <w:r w:rsidR="00E67455">
        <w:rPr>
          <w:rFonts w:asciiTheme="majorHAnsi" w:hAnsiTheme="majorHAnsi"/>
          <w:sz w:val="22"/>
          <w:szCs w:val="22"/>
          <w:lang w:val="nl-NL"/>
        </w:rPr>
        <w:t xml:space="preserve"> leid</w:t>
      </w:r>
      <w:r w:rsidR="004606A4">
        <w:rPr>
          <w:rFonts w:asciiTheme="majorHAnsi" w:hAnsiTheme="majorHAnsi"/>
          <w:sz w:val="22"/>
          <w:szCs w:val="22"/>
          <w:lang w:val="nl-NL"/>
        </w:rPr>
        <w:t>de</w:t>
      </w:r>
      <w:r w:rsidR="00E67455">
        <w:rPr>
          <w:rFonts w:asciiTheme="majorHAnsi" w:hAnsiTheme="majorHAnsi"/>
          <w:sz w:val="22"/>
          <w:szCs w:val="22"/>
          <w:lang w:val="nl-NL"/>
        </w:rPr>
        <w:t xml:space="preserve"> tot een</w:t>
      </w:r>
      <w:r w:rsidR="00CF7D2E">
        <w:rPr>
          <w:rFonts w:asciiTheme="majorHAnsi" w:hAnsiTheme="majorHAnsi"/>
          <w:sz w:val="22"/>
          <w:szCs w:val="22"/>
          <w:lang w:val="nl-NL"/>
        </w:rPr>
        <w:t xml:space="preserve"> kleinere, maar significante</w:t>
      </w:r>
      <w:r w:rsidR="00E67455">
        <w:rPr>
          <w:rFonts w:asciiTheme="majorHAnsi" w:hAnsiTheme="majorHAnsi"/>
          <w:sz w:val="22"/>
          <w:szCs w:val="22"/>
          <w:lang w:val="nl-NL"/>
        </w:rPr>
        <w:t xml:space="preserve"> verhoging van het trapgebruik</w:t>
      </w:r>
      <w:r w:rsidR="001F6299">
        <w:rPr>
          <w:rFonts w:asciiTheme="majorHAnsi" w:hAnsiTheme="majorHAnsi"/>
          <w:sz w:val="22"/>
          <w:szCs w:val="22"/>
          <w:lang w:val="nl-NL"/>
        </w:rPr>
        <w:t xml:space="preserve"> ten opzichte van de basislijn</w:t>
      </w:r>
      <w:r w:rsidR="00E67455">
        <w:rPr>
          <w:rFonts w:asciiTheme="majorHAnsi" w:hAnsiTheme="majorHAnsi"/>
          <w:sz w:val="22"/>
          <w:szCs w:val="22"/>
          <w:lang w:val="nl-NL"/>
        </w:rPr>
        <w:t xml:space="preserve">.  </w:t>
      </w:r>
    </w:p>
    <w:p w14:paraId="09F7AB07" w14:textId="171BE032" w:rsidR="002326AC" w:rsidRDefault="00B47761" w:rsidP="007A2867">
      <w:pPr>
        <w:spacing w:after="0" w:line="360" w:lineRule="auto"/>
        <w:jc w:val="both"/>
        <w:rPr>
          <w:rFonts w:asciiTheme="majorHAnsi" w:hAnsiTheme="majorHAnsi"/>
          <w:sz w:val="22"/>
          <w:szCs w:val="22"/>
          <w:lang w:val="nl-NL"/>
        </w:rPr>
      </w:pPr>
      <w:r>
        <w:rPr>
          <w:rFonts w:asciiTheme="majorHAnsi" w:hAnsiTheme="majorHAnsi"/>
          <w:sz w:val="22"/>
          <w:szCs w:val="22"/>
          <w:lang w:val="nl-NL"/>
        </w:rPr>
        <w:t>Ook Webb et al. (2011) onderzochten dit fenomeen in een winkelcentrum in het Verenigd Koninkrijk. Zij maakten gebruik van natuurlijke rolmode</w:t>
      </w:r>
      <w:r w:rsidR="002326AC">
        <w:rPr>
          <w:rFonts w:asciiTheme="majorHAnsi" w:hAnsiTheme="majorHAnsi"/>
          <w:sz w:val="22"/>
          <w:szCs w:val="22"/>
          <w:lang w:val="nl-NL"/>
        </w:rPr>
        <w:t>llen. Alle voetgangers die de trap beklommen ≤7 seconden nadat de vorige traploper dit had gedaan, werden gerekend tot de ‘trap model’ conditie. Deze conditie werd onderverdeeld in twee condities. Van de voetgangers die 1-2 seconden achter hun voorganger liepen werd v</w:t>
      </w:r>
      <w:r w:rsidR="004D4808">
        <w:rPr>
          <w:rFonts w:asciiTheme="majorHAnsi" w:hAnsiTheme="majorHAnsi"/>
          <w:sz w:val="22"/>
          <w:szCs w:val="22"/>
          <w:lang w:val="nl-NL"/>
        </w:rPr>
        <w:t>erondersteld</w:t>
      </w:r>
      <w:r w:rsidR="002326AC">
        <w:rPr>
          <w:rFonts w:asciiTheme="majorHAnsi" w:hAnsiTheme="majorHAnsi"/>
          <w:sz w:val="22"/>
          <w:szCs w:val="22"/>
          <w:lang w:val="nl-NL"/>
        </w:rPr>
        <w:t xml:space="preserve"> dat dit kennissen waren. Van </w:t>
      </w:r>
      <w:r w:rsidR="004606A4">
        <w:rPr>
          <w:rFonts w:asciiTheme="majorHAnsi" w:hAnsiTheme="majorHAnsi"/>
          <w:sz w:val="22"/>
          <w:szCs w:val="22"/>
          <w:lang w:val="nl-NL"/>
        </w:rPr>
        <w:t>de voetgangers</w:t>
      </w:r>
      <w:r w:rsidR="002326AC">
        <w:rPr>
          <w:rFonts w:asciiTheme="majorHAnsi" w:hAnsiTheme="majorHAnsi"/>
          <w:sz w:val="22"/>
          <w:szCs w:val="22"/>
          <w:lang w:val="nl-NL"/>
        </w:rPr>
        <w:t xml:space="preserve"> die 3-7 seconden achter hun voorganger </w:t>
      </w:r>
      <w:r w:rsidR="004D4808">
        <w:rPr>
          <w:rFonts w:asciiTheme="majorHAnsi" w:hAnsiTheme="majorHAnsi"/>
          <w:sz w:val="22"/>
          <w:szCs w:val="22"/>
          <w:lang w:val="nl-NL"/>
        </w:rPr>
        <w:t>liepen werd verondersteld</w:t>
      </w:r>
      <w:r w:rsidR="002326AC">
        <w:rPr>
          <w:rFonts w:asciiTheme="majorHAnsi" w:hAnsiTheme="majorHAnsi"/>
          <w:sz w:val="22"/>
          <w:szCs w:val="22"/>
          <w:lang w:val="nl-NL"/>
        </w:rPr>
        <w:t xml:space="preserve"> dat zij vreemden waren. Alle voetgangers die de trap beklommen &gt;60 seconden na de voorgaande trapbeklimmer werden gezien als ‘niet trap model’ conditie.</w:t>
      </w:r>
      <w:r w:rsidR="00A657C4">
        <w:rPr>
          <w:rFonts w:asciiTheme="majorHAnsi" w:hAnsiTheme="majorHAnsi"/>
          <w:sz w:val="22"/>
          <w:szCs w:val="22"/>
          <w:lang w:val="nl-NL"/>
        </w:rPr>
        <w:t xml:space="preserve"> Uit de resultaten bl</w:t>
      </w:r>
      <w:r w:rsidR="004606A4">
        <w:rPr>
          <w:rFonts w:asciiTheme="majorHAnsi" w:hAnsiTheme="majorHAnsi"/>
          <w:sz w:val="22"/>
          <w:szCs w:val="22"/>
          <w:lang w:val="nl-NL"/>
        </w:rPr>
        <w:t>eek</w:t>
      </w:r>
      <w:r w:rsidR="00A657C4">
        <w:rPr>
          <w:rFonts w:asciiTheme="majorHAnsi" w:hAnsiTheme="majorHAnsi"/>
          <w:sz w:val="22"/>
          <w:szCs w:val="22"/>
          <w:lang w:val="nl-NL"/>
        </w:rPr>
        <w:t xml:space="preserve"> dat bij individuen in de ‘trap model’ conditie de kans ongeveer twee keer zo groot was de trap te nemen in vergelijking met de individuen in de ‘niet trap model’ conditie. Wanneer dit verder geanalyseerd werd, bleek dat individuen in de ‘1-2’ seconden conditie, wa</w:t>
      </w:r>
      <w:r w:rsidR="001F6299">
        <w:rPr>
          <w:rFonts w:asciiTheme="majorHAnsi" w:hAnsiTheme="majorHAnsi"/>
          <w:sz w:val="22"/>
          <w:szCs w:val="22"/>
          <w:lang w:val="nl-NL"/>
        </w:rPr>
        <w:t xml:space="preserve">arschijnlijk kennissen, bijna </w:t>
      </w:r>
      <w:r w:rsidR="001F6299">
        <w:rPr>
          <w:rFonts w:asciiTheme="majorHAnsi" w:hAnsiTheme="majorHAnsi"/>
          <w:sz w:val="22"/>
          <w:szCs w:val="22"/>
          <w:lang w:val="nl-NL"/>
        </w:rPr>
        <w:lastRenderedPageBreak/>
        <w:t>3.</w:t>
      </w:r>
      <w:r w:rsidR="00A657C4">
        <w:rPr>
          <w:rFonts w:asciiTheme="majorHAnsi" w:hAnsiTheme="majorHAnsi"/>
          <w:sz w:val="22"/>
          <w:szCs w:val="22"/>
          <w:lang w:val="nl-NL"/>
        </w:rPr>
        <w:t>5 keer meer kans hadden de trap te nemen dan individuen in de ‘niet trap model’ conditie. Terwijl individuen in de ‘3-7’</w:t>
      </w:r>
      <w:r w:rsidR="001F6299">
        <w:rPr>
          <w:rFonts w:asciiTheme="majorHAnsi" w:hAnsiTheme="majorHAnsi"/>
          <w:sz w:val="22"/>
          <w:szCs w:val="22"/>
          <w:lang w:val="nl-NL"/>
        </w:rPr>
        <w:t xml:space="preserve"> seconden</w:t>
      </w:r>
      <w:r w:rsidR="00A657C4">
        <w:rPr>
          <w:rFonts w:asciiTheme="majorHAnsi" w:hAnsiTheme="majorHAnsi"/>
          <w:sz w:val="22"/>
          <w:szCs w:val="22"/>
          <w:lang w:val="nl-NL"/>
        </w:rPr>
        <w:t xml:space="preserve"> conditi</w:t>
      </w:r>
      <w:r w:rsidR="001F6299">
        <w:rPr>
          <w:rFonts w:asciiTheme="majorHAnsi" w:hAnsiTheme="majorHAnsi"/>
          <w:sz w:val="22"/>
          <w:szCs w:val="22"/>
          <w:lang w:val="nl-NL"/>
        </w:rPr>
        <w:t>e, waarschijnlijk vreemden, slechts</w:t>
      </w:r>
      <w:r w:rsidR="00A657C4">
        <w:rPr>
          <w:rFonts w:asciiTheme="majorHAnsi" w:hAnsiTheme="majorHAnsi"/>
          <w:sz w:val="22"/>
          <w:szCs w:val="22"/>
          <w:lang w:val="nl-NL"/>
        </w:rPr>
        <w:t xml:space="preserve"> ongeveer 1</w:t>
      </w:r>
      <w:r w:rsidR="00435B5F">
        <w:rPr>
          <w:rFonts w:asciiTheme="majorHAnsi" w:hAnsiTheme="majorHAnsi"/>
          <w:sz w:val="22"/>
          <w:szCs w:val="22"/>
          <w:lang w:val="nl-NL"/>
        </w:rPr>
        <w:t>.</w:t>
      </w:r>
      <w:r w:rsidR="00A657C4">
        <w:rPr>
          <w:rFonts w:asciiTheme="majorHAnsi" w:hAnsiTheme="majorHAnsi"/>
          <w:sz w:val="22"/>
          <w:szCs w:val="22"/>
          <w:lang w:val="nl-NL"/>
        </w:rPr>
        <w:t xml:space="preserve">4 keer meer kans hadden de trap te nemen. Hieruit blijkt dus dat gedragsmodellering inderdaad een significante rol speelt in de interventies bij trapgebruik, waarbij deze rol groter is bij kennissen dan bij vreemden. </w:t>
      </w:r>
    </w:p>
    <w:p w14:paraId="7D68D62C" w14:textId="77777777" w:rsidR="002326AC" w:rsidRDefault="002326AC" w:rsidP="007A2867">
      <w:pPr>
        <w:spacing w:after="0" w:line="360" w:lineRule="auto"/>
        <w:jc w:val="both"/>
        <w:rPr>
          <w:rFonts w:asciiTheme="majorHAnsi" w:hAnsiTheme="majorHAnsi"/>
          <w:sz w:val="22"/>
          <w:szCs w:val="22"/>
          <w:lang w:val="nl-NL"/>
        </w:rPr>
      </w:pPr>
    </w:p>
    <w:p w14:paraId="1514E3E7" w14:textId="6AEDD15B" w:rsidR="00E0633E" w:rsidRDefault="00617CC9" w:rsidP="007A2867">
      <w:pPr>
        <w:spacing w:after="0" w:line="360" w:lineRule="auto"/>
        <w:jc w:val="both"/>
        <w:rPr>
          <w:rFonts w:asciiTheme="majorHAnsi" w:hAnsiTheme="majorHAnsi"/>
          <w:sz w:val="22"/>
          <w:szCs w:val="22"/>
          <w:lang w:val="nl-NL"/>
        </w:rPr>
      </w:pPr>
      <w:r w:rsidRPr="00065D50">
        <w:rPr>
          <w:rFonts w:asciiTheme="majorHAnsi" w:hAnsiTheme="majorHAnsi"/>
          <w:sz w:val="22"/>
          <w:szCs w:val="22"/>
          <w:lang w:val="nl-NL"/>
        </w:rPr>
        <w:t xml:space="preserve">Volgens de </w:t>
      </w:r>
      <w:r w:rsidR="00663B1C">
        <w:rPr>
          <w:rFonts w:asciiTheme="majorHAnsi" w:hAnsiTheme="majorHAnsi"/>
          <w:sz w:val="22"/>
          <w:szCs w:val="22"/>
          <w:lang w:val="nl-NL"/>
        </w:rPr>
        <w:t>T</w:t>
      </w:r>
      <w:r w:rsidRPr="00065D50">
        <w:rPr>
          <w:rFonts w:asciiTheme="majorHAnsi" w:hAnsiTheme="majorHAnsi"/>
          <w:sz w:val="22"/>
          <w:szCs w:val="22"/>
          <w:lang w:val="nl-NL"/>
        </w:rPr>
        <w:t xml:space="preserve">heory of </w:t>
      </w:r>
      <w:proofErr w:type="spellStart"/>
      <w:r w:rsidR="00663B1C">
        <w:rPr>
          <w:rFonts w:asciiTheme="majorHAnsi" w:hAnsiTheme="majorHAnsi"/>
          <w:sz w:val="22"/>
          <w:szCs w:val="22"/>
          <w:lang w:val="nl-NL"/>
        </w:rPr>
        <w:t>P</w:t>
      </w:r>
      <w:r w:rsidRPr="00065D50">
        <w:rPr>
          <w:rFonts w:asciiTheme="majorHAnsi" w:hAnsiTheme="majorHAnsi"/>
          <w:sz w:val="22"/>
          <w:szCs w:val="22"/>
          <w:lang w:val="nl-NL"/>
        </w:rPr>
        <w:t>lanned</w:t>
      </w:r>
      <w:proofErr w:type="spellEnd"/>
      <w:r w:rsidRPr="00065D50">
        <w:rPr>
          <w:rFonts w:asciiTheme="majorHAnsi" w:hAnsiTheme="majorHAnsi"/>
          <w:sz w:val="22"/>
          <w:szCs w:val="22"/>
          <w:lang w:val="nl-NL"/>
        </w:rPr>
        <w:t xml:space="preserve"> </w:t>
      </w:r>
      <w:proofErr w:type="spellStart"/>
      <w:r w:rsidR="00663B1C">
        <w:rPr>
          <w:rFonts w:asciiTheme="majorHAnsi" w:hAnsiTheme="majorHAnsi"/>
          <w:sz w:val="22"/>
          <w:szCs w:val="22"/>
          <w:lang w:val="nl-NL"/>
        </w:rPr>
        <w:t>B</w:t>
      </w:r>
      <w:r w:rsidRPr="00065D50">
        <w:rPr>
          <w:rFonts w:asciiTheme="majorHAnsi" w:hAnsiTheme="majorHAnsi"/>
          <w:sz w:val="22"/>
          <w:szCs w:val="22"/>
          <w:lang w:val="nl-NL"/>
        </w:rPr>
        <w:t>ehaviour</w:t>
      </w:r>
      <w:proofErr w:type="spellEnd"/>
      <w:r w:rsidR="004606A4" w:rsidRPr="00065D50">
        <w:rPr>
          <w:rFonts w:asciiTheme="majorHAnsi" w:hAnsiTheme="majorHAnsi"/>
          <w:sz w:val="22"/>
          <w:szCs w:val="22"/>
          <w:lang w:val="nl-NL"/>
        </w:rPr>
        <w:t xml:space="preserve"> (</w:t>
      </w:r>
      <w:proofErr w:type="spellStart"/>
      <w:r w:rsidR="00025D43" w:rsidRPr="00065D50">
        <w:rPr>
          <w:rFonts w:asciiTheme="majorHAnsi" w:hAnsiTheme="majorHAnsi"/>
          <w:sz w:val="22"/>
          <w:szCs w:val="22"/>
          <w:lang w:val="nl-NL"/>
        </w:rPr>
        <w:t>Ajzen</w:t>
      </w:r>
      <w:proofErr w:type="spellEnd"/>
      <w:r w:rsidR="00025D43" w:rsidRPr="00065D50">
        <w:rPr>
          <w:rFonts w:asciiTheme="majorHAnsi" w:hAnsiTheme="majorHAnsi"/>
          <w:sz w:val="22"/>
          <w:szCs w:val="22"/>
          <w:lang w:val="nl-NL"/>
        </w:rPr>
        <w:t>, 1991</w:t>
      </w:r>
      <w:r w:rsidR="004606A4" w:rsidRPr="00065D50">
        <w:rPr>
          <w:rFonts w:asciiTheme="majorHAnsi" w:hAnsiTheme="majorHAnsi"/>
          <w:sz w:val="22"/>
          <w:szCs w:val="22"/>
          <w:lang w:val="nl-NL"/>
        </w:rPr>
        <w:t>)</w:t>
      </w:r>
      <w:r w:rsidRPr="00065D50">
        <w:rPr>
          <w:rFonts w:asciiTheme="majorHAnsi" w:hAnsiTheme="majorHAnsi"/>
          <w:sz w:val="22"/>
          <w:szCs w:val="22"/>
          <w:lang w:val="nl-NL"/>
        </w:rPr>
        <w:t xml:space="preserve"> zou</w:t>
      </w:r>
      <w:r>
        <w:rPr>
          <w:rFonts w:asciiTheme="majorHAnsi" w:hAnsiTheme="majorHAnsi"/>
          <w:sz w:val="22"/>
          <w:szCs w:val="22"/>
          <w:lang w:val="nl-NL"/>
        </w:rPr>
        <w:t xml:space="preserve"> men daarnaast in moeten spelen op</w:t>
      </w:r>
      <w:r w:rsidR="00A657C4">
        <w:rPr>
          <w:rFonts w:asciiTheme="majorHAnsi" w:hAnsiTheme="majorHAnsi"/>
          <w:sz w:val="22"/>
          <w:szCs w:val="22"/>
          <w:lang w:val="nl-NL"/>
        </w:rPr>
        <w:t xml:space="preserve"> de identiteit van de mensen. De theorie beschrijft dat gedrag verklaard kan worden door de intentie die iemand heeft om dat gedrag ook daadwerkelijk uit te voeren. Deze intentie wordt dan weer verklaard door drie verschillende factoren: (1) de attitude naar het gedrag toe (de houding of mening ten aanzien van het gedrag), (2) de subjectieve norm (wat men denkt dat andere</w:t>
      </w:r>
      <w:r w:rsidR="001D2F95">
        <w:rPr>
          <w:rFonts w:asciiTheme="majorHAnsi" w:hAnsiTheme="majorHAnsi"/>
          <w:sz w:val="22"/>
          <w:szCs w:val="22"/>
          <w:lang w:val="nl-NL"/>
        </w:rPr>
        <w:t>n</w:t>
      </w:r>
      <w:r w:rsidR="00A657C4">
        <w:rPr>
          <w:rFonts w:asciiTheme="majorHAnsi" w:hAnsiTheme="majorHAnsi"/>
          <w:sz w:val="22"/>
          <w:szCs w:val="22"/>
          <w:lang w:val="nl-NL"/>
        </w:rPr>
        <w:t xml:space="preserve"> vinden van het gedrag dat je uitvoert, en het proberen zich hieraan te conformeren) en (3) de waargenomen gedragscontrole (de mate waarin iemand denkt het gedrag ook daadwerkelijk uit te kunnen voeren)</w:t>
      </w:r>
      <w:r w:rsidR="008A0AE9">
        <w:rPr>
          <w:rFonts w:asciiTheme="majorHAnsi" w:hAnsiTheme="majorHAnsi"/>
          <w:sz w:val="22"/>
          <w:szCs w:val="22"/>
          <w:lang w:val="nl-NL"/>
        </w:rPr>
        <w:t xml:space="preserve">. </w:t>
      </w:r>
    </w:p>
    <w:p w14:paraId="39ED63C0" w14:textId="7B00F5D8" w:rsidR="00A657C4" w:rsidRDefault="00A657C4" w:rsidP="007A2867">
      <w:pPr>
        <w:spacing w:after="0" w:line="360" w:lineRule="auto"/>
        <w:jc w:val="both"/>
        <w:rPr>
          <w:rFonts w:asciiTheme="majorHAnsi" w:hAnsiTheme="majorHAnsi"/>
          <w:sz w:val="22"/>
          <w:szCs w:val="22"/>
          <w:lang w:val="nl-NL"/>
        </w:rPr>
      </w:pPr>
      <w:r>
        <w:rPr>
          <w:rFonts w:asciiTheme="majorHAnsi" w:hAnsiTheme="majorHAnsi"/>
          <w:sz w:val="22"/>
          <w:szCs w:val="22"/>
          <w:lang w:val="nl-NL"/>
        </w:rPr>
        <w:t xml:space="preserve">Op deze tweede factor, de subjectieve norm, kan ingespeeld worden door gebruik te maken van de mate van identificatie van mensen. </w:t>
      </w:r>
      <w:r w:rsidR="00013865">
        <w:rPr>
          <w:rFonts w:asciiTheme="majorHAnsi" w:hAnsiTheme="majorHAnsi"/>
          <w:sz w:val="22"/>
          <w:szCs w:val="22"/>
          <w:lang w:val="nl-NL"/>
        </w:rPr>
        <w:t>Onderzoek toont namelijk aan dat mensen die zich sterk identificeren met het gedrag van een bepaalde referentiegroep, eerder geneigd zijn om deze gedragingen zelf ook uit te voeren in vergelijking met mensen die zich minder identificeren met deze groep.</w:t>
      </w:r>
      <w:r>
        <w:rPr>
          <w:rFonts w:asciiTheme="majorHAnsi" w:hAnsiTheme="majorHAnsi"/>
          <w:sz w:val="22"/>
          <w:szCs w:val="22"/>
          <w:lang w:val="nl-NL"/>
        </w:rPr>
        <w:t xml:space="preserve"> </w:t>
      </w:r>
      <w:r w:rsidR="00013865">
        <w:rPr>
          <w:rFonts w:asciiTheme="majorHAnsi" w:hAnsiTheme="majorHAnsi"/>
          <w:sz w:val="22"/>
          <w:szCs w:val="22"/>
          <w:lang w:val="nl-NL"/>
        </w:rPr>
        <w:t>Het is dan blijkbaar normaal om dit gedrag uit te voeren voo</w:t>
      </w:r>
      <w:r w:rsidR="00442B38">
        <w:rPr>
          <w:rFonts w:asciiTheme="majorHAnsi" w:hAnsiTheme="majorHAnsi"/>
          <w:sz w:val="22"/>
          <w:szCs w:val="22"/>
          <w:lang w:val="nl-NL"/>
        </w:rPr>
        <w:t>r iemand die net zo is als jij</w:t>
      </w:r>
      <w:r>
        <w:rPr>
          <w:rFonts w:asciiTheme="majorHAnsi" w:hAnsiTheme="majorHAnsi"/>
          <w:sz w:val="22"/>
          <w:szCs w:val="22"/>
          <w:lang w:val="nl-NL"/>
        </w:rPr>
        <w:t xml:space="preserve"> </w:t>
      </w:r>
      <w:r w:rsidR="00442B38">
        <w:rPr>
          <w:rFonts w:asciiTheme="majorHAnsi" w:hAnsiTheme="majorHAnsi"/>
          <w:sz w:val="22"/>
          <w:szCs w:val="22"/>
          <w:lang w:val="nl-NL"/>
        </w:rPr>
        <w:t xml:space="preserve">(Terry &amp; </w:t>
      </w:r>
      <w:proofErr w:type="spellStart"/>
      <w:r w:rsidR="00442B38">
        <w:rPr>
          <w:rFonts w:asciiTheme="majorHAnsi" w:hAnsiTheme="majorHAnsi"/>
          <w:sz w:val="22"/>
          <w:szCs w:val="22"/>
          <w:lang w:val="nl-NL"/>
        </w:rPr>
        <w:t>Hogg</w:t>
      </w:r>
      <w:proofErr w:type="spellEnd"/>
      <w:r w:rsidR="00442B38">
        <w:rPr>
          <w:rFonts w:asciiTheme="majorHAnsi" w:hAnsiTheme="majorHAnsi"/>
          <w:sz w:val="22"/>
          <w:szCs w:val="22"/>
          <w:lang w:val="nl-NL"/>
        </w:rPr>
        <w:t xml:space="preserve">, 1996; Terry et al., 1999; </w:t>
      </w:r>
      <w:proofErr w:type="spellStart"/>
      <w:r w:rsidR="00442B38" w:rsidRPr="00442B38">
        <w:rPr>
          <w:rFonts w:asciiTheme="majorHAnsi" w:hAnsiTheme="majorHAnsi"/>
          <w:sz w:val="22"/>
          <w:szCs w:val="22"/>
          <w:lang w:val="nl-NL"/>
        </w:rPr>
        <w:t>Å</w:t>
      </w:r>
      <w:r w:rsidR="00442B38">
        <w:rPr>
          <w:rFonts w:asciiTheme="majorHAnsi" w:hAnsiTheme="majorHAnsi"/>
          <w:sz w:val="22"/>
          <w:szCs w:val="22"/>
          <w:lang w:val="nl-NL"/>
        </w:rPr>
        <w:t>strom</w:t>
      </w:r>
      <w:proofErr w:type="spellEnd"/>
      <w:r w:rsidR="00442B38">
        <w:rPr>
          <w:rFonts w:asciiTheme="majorHAnsi" w:hAnsiTheme="majorHAnsi"/>
          <w:sz w:val="22"/>
          <w:szCs w:val="22"/>
          <w:lang w:val="nl-NL"/>
        </w:rPr>
        <w:t xml:space="preserve"> &amp; Rise, 2001). </w:t>
      </w:r>
      <w:proofErr w:type="spellStart"/>
      <w:r w:rsidR="00013865">
        <w:rPr>
          <w:rFonts w:asciiTheme="majorHAnsi" w:hAnsiTheme="majorHAnsi"/>
          <w:sz w:val="22"/>
          <w:szCs w:val="22"/>
          <w:lang w:val="nl-NL"/>
        </w:rPr>
        <w:t>Rivis</w:t>
      </w:r>
      <w:proofErr w:type="spellEnd"/>
      <w:r w:rsidR="00013865">
        <w:rPr>
          <w:rFonts w:asciiTheme="majorHAnsi" w:hAnsiTheme="majorHAnsi"/>
          <w:sz w:val="22"/>
          <w:szCs w:val="22"/>
          <w:lang w:val="nl-NL"/>
        </w:rPr>
        <w:t xml:space="preserve"> </w:t>
      </w:r>
      <w:r w:rsidR="004606A4">
        <w:rPr>
          <w:rFonts w:asciiTheme="majorHAnsi" w:hAnsiTheme="majorHAnsi"/>
          <w:sz w:val="22"/>
          <w:szCs w:val="22"/>
          <w:lang w:val="nl-NL"/>
        </w:rPr>
        <w:t>en</w:t>
      </w:r>
      <w:r w:rsidR="00013865">
        <w:rPr>
          <w:rFonts w:asciiTheme="majorHAnsi" w:hAnsiTheme="majorHAnsi"/>
          <w:sz w:val="22"/>
          <w:szCs w:val="22"/>
          <w:lang w:val="nl-NL"/>
        </w:rPr>
        <w:t xml:space="preserve"> </w:t>
      </w:r>
      <w:proofErr w:type="spellStart"/>
      <w:r w:rsidR="00013865">
        <w:rPr>
          <w:rFonts w:asciiTheme="majorHAnsi" w:hAnsiTheme="majorHAnsi"/>
          <w:sz w:val="22"/>
          <w:szCs w:val="22"/>
          <w:lang w:val="nl-NL"/>
        </w:rPr>
        <w:t>Sheeran</w:t>
      </w:r>
      <w:proofErr w:type="spellEnd"/>
      <w:r w:rsidR="00013865">
        <w:rPr>
          <w:rFonts w:asciiTheme="majorHAnsi" w:hAnsiTheme="majorHAnsi"/>
          <w:sz w:val="22"/>
          <w:szCs w:val="22"/>
          <w:lang w:val="nl-NL"/>
        </w:rPr>
        <w:t xml:space="preserve"> (2003) vonden zelfs een directe relatie tussen de identificatie met prototypes</w:t>
      </w:r>
      <w:r w:rsidR="00442B38">
        <w:rPr>
          <w:rFonts w:asciiTheme="majorHAnsi" w:hAnsiTheme="majorHAnsi"/>
          <w:sz w:val="22"/>
          <w:szCs w:val="22"/>
          <w:lang w:val="nl-NL"/>
        </w:rPr>
        <w:t xml:space="preserve"> en het gedrag van </w:t>
      </w:r>
      <w:r w:rsidR="00F42651">
        <w:rPr>
          <w:rFonts w:asciiTheme="majorHAnsi" w:hAnsiTheme="majorHAnsi"/>
          <w:sz w:val="22"/>
          <w:szCs w:val="22"/>
          <w:lang w:val="nl-NL"/>
        </w:rPr>
        <w:t>studenten. Uit hun resultaten bleek dat m</w:t>
      </w:r>
      <w:r w:rsidR="00442B38">
        <w:rPr>
          <w:rFonts w:asciiTheme="majorHAnsi" w:hAnsiTheme="majorHAnsi"/>
          <w:sz w:val="22"/>
          <w:szCs w:val="22"/>
          <w:lang w:val="nl-NL"/>
        </w:rPr>
        <w:t>ensen die geloven dat ze gelijkend zijn aan ‘het type persoon dat aan sport doet’</w:t>
      </w:r>
      <w:r w:rsidR="00F42651">
        <w:rPr>
          <w:rFonts w:asciiTheme="majorHAnsi" w:hAnsiTheme="majorHAnsi"/>
          <w:sz w:val="22"/>
          <w:szCs w:val="22"/>
          <w:lang w:val="nl-NL"/>
        </w:rPr>
        <w:t>,</w:t>
      </w:r>
      <w:r w:rsidR="00442B38">
        <w:rPr>
          <w:rFonts w:asciiTheme="majorHAnsi" w:hAnsiTheme="majorHAnsi"/>
          <w:sz w:val="22"/>
          <w:szCs w:val="22"/>
          <w:lang w:val="nl-NL"/>
        </w:rPr>
        <w:t xml:space="preserve"> vervolgens</w:t>
      </w:r>
      <w:r w:rsidR="001F21F5">
        <w:rPr>
          <w:rFonts w:asciiTheme="majorHAnsi" w:hAnsiTheme="majorHAnsi"/>
          <w:sz w:val="22"/>
          <w:szCs w:val="22"/>
          <w:lang w:val="nl-NL"/>
        </w:rPr>
        <w:t xml:space="preserve"> zelf</w:t>
      </w:r>
      <w:r w:rsidR="00442B38">
        <w:rPr>
          <w:rFonts w:asciiTheme="majorHAnsi" w:hAnsiTheme="majorHAnsi"/>
          <w:sz w:val="22"/>
          <w:szCs w:val="22"/>
          <w:lang w:val="nl-NL"/>
        </w:rPr>
        <w:t xml:space="preserve"> significant meer</w:t>
      </w:r>
      <w:r w:rsidR="001F21F5">
        <w:rPr>
          <w:rFonts w:asciiTheme="majorHAnsi" w:hAnsiTheme="majorHAnsi"/>
          <w:sz w:val="22"/>
          <w:szCs w:val="22"/>
          <w:lang w:val="nl-NL"/>
        </w:rPr>
        <w:t xml:space="preserve"> aan </w:t>
      </w:r>
      <w:r w:rsidR="001F21F5">
        <w:rPr>
          <w:rFonts w:asciiTheme="majorHAnsi" w:hAnsiTheme="majorHAnsi"/>
          <w:sz w:val="22"/>
          <w:szCs w:val="22"/>
        </w:rPr>
        <w:t>s</w:t>
      </w:r>
      <w:r w:rsidR="00442B38">
        <w:rPr>
          <w:rFonts w:asciiTheme="majorHAnsi" w:hAnsiTheme="majorHAnsi"/>
          <w:sz w:val="22"/>
          <w:szCs w:val="22"/>
          <w:lang w:val="nl-NL"/>
        </w:rPr>
        <w:t xml:space="preserve">port </w:t>
      </w:r>
      <w:r w:rsidR="001F21F5">
        <w:rPr>
          <w:rFonts w:asciiTheme="majorHAnsi" w:hAnsiTheme="majorHAnsi"/>
          <w:sz w:val="22"/>
          <w:szCs w:val="22"/>
          <w:lang w:val="nl-NL"/>
        </w:rPr>
        <w:t xml:space="preserve">doen </w:t>
      </w:r>
      <w:r w:rsidR="00442B38">
        <w:rPr>
          <w:rFonts w:asciiTheme="majorHAnsi" w:hAnsiTheme="majorHAnsi"/>
          <w:sz w:val="22"/>
          <w:szCs w:val="22"/>
          <w:lang w:val="nl-NL"/>
        </w:rPr>
        <w:t>dan mensen die denken dat ze niet gelijk</w:t>
      </w:r>
      <w:r w:rsidR="00F42651">
        <w:rPr>
          <w:rFonts w:asciiTheme="majorHAnsi" w:hAnsiTheme="majorHAnsi"/>
          <w:sz w:val="22"/>
          <w:szCs w:val="22"/>
          <w:lang w:val="nl-NL"/>
        </w:rPr>
        <w:t>end</w:t>
      </w:r>
      <w:r w:rsidR="00442B38">
        <w:rPr>
          <w:rFonts w:asciiTheme="majorHAnsi" w:hAnsiTheme="majorHAnsi"/>
          <w:sz w:val="22"/>
          <w:szCs w:val="22"/>
          <w:lang w:val="nl-NL"/>
        </w:rPr>
        <w:t xml:space="preserve"> zijn aan dit prototype. Dit g</w:t>
      </w:r>
      <w:r w:rsidR="00663B1C">
        <w:rPr>
          <w:rFonts w:asciiTheme="majorHAnsi" w:hAnsiTheme="majorHAnsi"/>
          <w:sz w:val="22"/>
          <w:szCs w:val="22"/>
          <w:lang w:val="nl-NL"/>
        </w:rPr>
        <w:t>old</w:t>
      </w:r>
      <w:r w:rsidR="00442B38">
        <w:rPr>
          <w:rFonts w:asciiTheme="majorHAnsi" w:hAnsiTheme="majorHAnsi"/>
          <w:sz w:val="22"/>
          <w:szCs w:val="22"/>
          <w:lang w:val="nl-NL"/>
        </w:rPr>
        <w:t xml:space="preserve"> voornamelijk </w:t>
      </w:r>
      <w:r w:rsidR="00663B1C">
        <w:rPr>
          <w:rFonts w:asciiTheme="majorHAnsi" w:hAnsiTheme="majorHAnsi"/>
          <w:sz w:val="22"/>
          <w:szCs w:val="22"/>
          <w:lang w:val="nl-NL"/>
        </w:rPr>
        <w:t>voor</w:t>
      </w:r>
      <w:r w:rsidR="00F42651">
        <w:rPr>
          <w:rFonts w:asciiTheme="majorHAnsi" w:hAnsiTheme="majorHAnsi"/>
          <w:sz w:val="22"/>
          <w:szCs w:val="22"/>
          <w:lang w:val="nl-NL"/>
        </w:rPr>
        <w:t xml:space="preserve"> de studenten</w:t>
      </w:r>
      <w:r w:rsidR="00442B38">
        <w:rPr>
          <w:rFonts w:asciiTheme="majorHAnsi" w:hAnsiTheme="majorHAnsi"/>
          <w:sz w:val="22"/>
          <w:szCs w:val="22"/>
          <w:lang w:val="nl-NL"/>
        </w:rPr>
        <w:t xml:space="preserve"> die veel mensen kennen die aan sport doen. </w:t>
      </w:r>
    </w:p>
    <w:p w14:paraId="631889B3" w14:textId="77777777" w:rsidR="00442B38" w:rsidRDefault="00442B38" w:rsidP="007A2867">
      <w:pPr>
        <w:spacing w:after="0" w:line="360" w:lineRule="auto"/>
        <w:jc w:val="both"/>
        <w:rPr>
          <w:rFonts w:asciiTheme="majorHAnsi" w:hAnsiTheme="majorHAnsi"/>
          <w:sz w:val="22"/>
          <w:szCs w:val="22"/>
          <w:lang w:val="nl-NL"/>
        </w:rPr>
      </w:pPr>
    </w:p>
    <w:p w14:paraId="3F6786C6" w14:textId="0586CD96" w:rsidR="004606A4" w:rsidRDefault="009717C9" w:rsidP="007A2867">
      <w:pPr>
        <w:spacing w:after="0" w:line="360" w:lineRule="auto"/>
        <w:jc w:val="both"/>
        <w:rPr>
          <w:rFonts w:asciiTheme="majorHAnsi" w:hAnsiTheme="majorHAnsi"/>
          <w:sz w:val="22"/>
          <w:szCs w:val="22"/>
          <w:lang w:val="nl-NL"/>
        </w:rPr>
      </w:pPr>
      <w:r>
        <w:rPr>
          <w:rFonts w:asciiTheme="majorHAnsi" w:hAnsiTheme="majorHAnsi"/>
          <w:sz w:val="22"/>
          <w:szCs w:val="22"/>
          <w:lang w:val="nl-NL"/>
        </w:rPr>
        <w:t>Binnen</w:t>
      </w:r>
      <w:r w:rsidR="00EA2381">
        <w:rPr>
          <w:rFonts w:asciiTheme="majorHAnsi" w:hAnsiTheme="majorHAnsi"/>
          <w:sz w:val="22"/>
          <w:szCs w:val="22"/>
          <w:lang w:val="nl-NL"/>
        </w:rPr>
        <w:t xml:space="preserve"> het onderzoek naar </w:t>
      </w:r>
      <w:r w:rsidR="00F42651">
        <w:rPr>
          <w:rFonts w:asciiTheme="majorHAnsi" w:hAnsiTheme="majorHAnsi"/>
          <w:sz w:val="22"/>
          <w:szCs w:val="22"/>
          <w:lang w:val="nl-NL"/>
        </w:rPr>
        <w:t xml:space="preserve">het </w:t>
      </w:r>
      <w:r w:rsidR="00EA2381">
        <w:rPr>
          <w:rFonts w:asciiTheme="majorHAnsi" w:hAnsiTheme="majorHAnsi"/>
          <w:sz w:val="22"/>
          <w:szCs w:val="22"/>
          <w:lang w:val="nl-NL"/>
        </w:rPr>
        <w:t>promoten van trapgebruik zijn er al verschillende interventies gedaan waarbij</w:t>
      </w:r>
      <w:r w:rsidR="00F42651">
        <w:rPr>
          <w:rFonts w:asciiTheme="majorHAnsi" w:hAnsiTheme="majorHAnsi"/>
          <w:sz w:val="22"/>
          <w:szCs w:val="22"/>
          <w:lang w:val="nl-NL"/>
        </w:rPr>
        <w:t xml:space="preserve"> men de identiteit van de mensen</w:t>
      </w:r>
      <w:r w:rsidR="00EA2381">
        <w:rPr>
          <w:rFonts w:asciiTheme="majorHAnsi" w:hAnsiTheme="majorHAnsi"/>
          <w:sz w:val="22"/>
          <w:szCs w:val="22"/>
          <w:lang w:val="nl-NL"/>
        </w:rPr>
        <w:t xml:space="preserve"> wilde matchen met de boodschap of boodschapper.</w:t>
      </w:r>
      <w:r w:rsidR="00F42651">
        <w:rPr>
          <w:rFonts w:asciiTheme="majorHAnsi" w:hAnsiTheme="majorHAnsi"/>
          <w:sz w:val="22"/>
          <w:szCs w:val="22"/>
          <w:lang w:val="nl-NL"/>
        </w:rPr>
        <w:t xml:space="preserve"> Zo onderzochten </w:t>
      </w:r>
      <w:proofErr w:type="spellStart"/>
      <w:r w:rsidR="00F42651">
        <w:rPr>
          <w:rFonts w:asciiTheme="majorHAnsi" w:hAnsiTheme="majorHAnsi"/>
          <w:sz w:val="22"/>
          <w:szCs w:val="22"/>
          <w:lang w:val="nl-NL"/>
        </w:rPr>
        <w:t>Boxstaens</w:t>
      </w:r>
      <w:proofErr w:type="spellEnd"/>
      <w:r w:rsidR="00F42651">
        <w:rPr>
          <w:rFonts w:asciiTheme="majorHAnsi" w:hAnsiTheme="majorHAnsi"/>
          <w:sz w:val="22"/>
          <w:szCs w:val="22"/>
          <w:lang w:val="nl-NL"/>
        </w:rPr>
        <w:t xml:space="preserve"> </w:t>
      </w:r>
      <w:r w:rsidR="004606A4">
        <w:rPr>
          <w:rFonts w:asciiTheme="majorHAnsi" w:hAnsiTheme="majorHAnsi"/>
          <w:sz w:val="22"/>
          <w:szCs w:val="22"/>
          <w:lang w:val="nl-NL"/>
        </w:rPr>
        <w:t>en</w:t>
      </w:r>
      <w:r w:rsidR="00F42651">
        <w:rPr>
          <w:rFonts w:asciiTheme="majorHAnsi" w:hAnsiTheme="majorHAnsi"/>
          <w:sz w:val="22"/>
          <w:szCs w:val="22"/>
          <w:lang w:val="nl-NL"/>
        </w:rPr>
        <w:t xml:space="preserve"> </w:t>
      </w:r>
      <w:proofErr w:type="spellStart"/>
      <w:r w:rsidR="00F42651">
        <w:rPr>
          <w:rFonts w:asciiTheme="majorHAnsi" w:hAnsiTheme="majorHAnsi"/>
          <w:sz w:val="22"/>
          <w:szCs w:val="22"/>
          <w:lang w:val="nl-NL"/>
        </w:rPr>
        <w:t>Maex</w:t>
      </w:r>
      <w:proofErr w:type="spellEnd"/>
      <w:r w:rsidR="00F42651">
        <w:rPr>
          <w:rFonts w:asciiTheme="majorHAnsi" w:hAnsiTheme="majorHAnsi"/>
          <w:sz w:val="22"/>
          <w:szCs w:val="22"/>
          <w:lang w:val="nl-NL"/>
        </w:rPr>
        <w:t xml:space="preserve"> (2012) of het matchen van de soort boodschap met de identiteit van de mensen in een bepaalde setting een grotere stijging van het trapgebruik teweegbracht. Zowel in een sportieve setting (de </w:t>
      </w:r>
      <w:r w:rsidR="001915F9">
        <w:rPr>
          <w:rFonts w:asciiTheme="majorHAnsi" w:hAnsiTheme="majorHAnsi"/>
          <w:sz w:val="22"/>
          <w:szCs w:val="22"/>
          <w:lang w:val="nl-NL"/>
        </w:rPr>
        <w:t xml:space="preserve">winkel </w:t>
      </w:r>
      <w:r w:rsidR="00F42651">
        <w:rPr>
          <w:rFonts w:asciiTheme="majorHAnsi" w:hAnsiTheme="majorHAnsi"/>
          <w:sz w:val="22"/>
          <w:szCs w:val="22"/>
          <w:lang w:val="nl-NL"/>
        </w:rPr>
        <w:t>United Brands</w:t>
      </w:r>
      <w:r w:rsidR="001915F9">
        <w:rPr>
          <w:rFonts w:asciiTheme="majorHAnsi" w:hAnsiTheme="majorHAnsi"/>
          <w:sz w:val="22"/>
          <w:szCs w:val="22"/>
          <w:lang w:val="nl-NL"/>
        </w:rPr>
        <w:t xml:space="preserve"> die sportattributen verkoopt</w:t>
      </w:r>
      <w:r w:rsidR="00F42651">
        <w:rPr>
          <w:rFonts w:asciiTheme="majorHAnsi" w:hAnsiTheme="majorHAnsi"/>
          <w:sz w:val="22"/>
          <w:szCs w:val="22"/>
          <w:lang w:val="nl-NL"/>
        </w:rPr>
        <w:t>) als in een ecologische setting (</w:t>
      </w:r>
      <w:r w:rsidR="00A76542">
        <w:rPr>
          <w:rFonts w:asciiTheme="majorHAnsi" w:hAnsiTheme="majorHAnsi"/>
          <w:sz w:val="22"/>
          <w:szCs w:val="22"/>
          <w:lang w:val="nl-NL"/>
        </w:rPr>
        <w:t xml:space="preserve">het </w:t>
      </w:r>
      <w:r w:rsidR="008A36BF">
        <w:rPr>
          <w:rFonts w:asciiTheme="majorHAnsi" w:hAnsiTheme="majorHAnsi"/>
          <w:sz w:val="22"/>
          <w:szCs w:val="22"/>
          <w:lang w:val="nl-NL"/>
        </w:rPr>
        <w:t>overheids</w:t>
      </w:r>
      <w:r w:rsidR="00A76542">
        <w:rPr>
          <w:rFonts w:asciiTheme="majorHAnsi" w:hAnsiTheme="majorHAnsi"/>
          <w:sz w:val="22"/>
          <w:szCs w:val="22"/>
          <w:lang w:val="nl-NL"/>
        </w:rPr>
        <w:t xml:space="preserve">bedrijf </w:t>
      </w:r>
      <w:r w:rsidR="00F42651">
        <w:rPr>
          <w:rFonts w:asciiTheme="majorHAnsi" w:hAnsiTheme="majorHAnsi"/>
          <w:sz w:val="22"/>
          <w:szCs w:val="22"/>
          <w:lang w:val="nl-NL"/>
        </w:rPr>
        <w:t>de Scheepvaart</w:t>
      </w:r>
      <w:r w:rsidR="00A76542">
        <w:rPr>
          <w:rFonts w:asciiTheme="majorHAnsi" w:hAnsiTheme="majorHAnsi"/>
          <w:sz w:val="22"/>
          <w:szCs w:val="22"/>
          <w:lang w:val="nl-NL"/>
        </w:rPr>
        <w:t xml:space="preserve"> dat</w:t>
      </w:r>
      <w:r w:rsidR="008A36BF">
        <w:rPr>
          <w:rFonts w:asciiTheme="majorHAnsi" w:hAnsiTheme="majorHAnsi"/>
          <w:sz w:val="22"/>
          <w:szCs w:val="22"/>
          <w:lang w:val="nl-NL"/>
        </w:rPr>
        <w:t xml:space="preserve"> zich inzet voor een duurzaam, dynamisch en commercieel beheer van de binnenvaart</w:t>
      </w:r>
      <w:r w:rsidR="00F42651">
        <w:rPr>
          <w:rFonts w:asciiTheme="majorHAnsi" w:hAnsiTheme="majorHAnsi"/>
          <w:sz w:val="22"/>
          <w:szCs w:val="22"/>
          <w:lang w:val="nl-NL"/>
        </w:rPr>
        <w:t xml:space="preserve">) </w:t>
      </w:r>
      <w:r w:rsidR="001C43F1">
        <w:rPr>
          <w:rFonts w:asciiTheme="majorHAnsi" w:hAnsiTheme="majorHAnsi"/>
          <w:sz w:val="22"/>
          <w:szCs w:val="22"/>
          <w:lang w:val="nl-NL"/>
        </w:rPr>
        <w:t>voerden</w:t>
      </w:r>
      <w:r w:rsidR="00F42651">
        <w:rPr>
          <w:rFonts w:asciiTheme="majorHAnsi" w:hAnsiTheme="majorHAnsi"/>
          <w:sz w:val="22"/>
          <w:szCs w:val="22"/>
          <w:lang w:val="nl-NL"/>
        </w:rPr>
        <w:t xml:space="preserve"> zij een interventie</w:t>
      </w:r>
      <w:r w:rsidR="001C43F1">
        <w:rPr>
          <w:rFonts w:asciiTheme="majorHAnsi" w:hAnsiTheme="majorHAnsi"/>
          <w:sz w:val="22"/>
          <w:szCs w:val="22"/>
          <w:lang w:val="nl-NL"/>
        </w:rPr>
        <w:t xml:space="preserve"> uit</w:t>
      </w:r>
      <w:r w:rsidR="00F42651">
        <w:rPr>
          <w:rFonts w:asciiTheme="majorHAnsi" w:hAnsiTheme="majorHAnsi"/>
          <w:sz w:val="22"/>
          <w:szCs w:val="22"/>
          <w:lang w:val="nl-NL"/>
        </w:rPr>
        <w:t xml:space="preserve"> met twee verschillende borden. </w:t>
      </w:r>
      <w:r w:rsidR="003639AA">
        <w:rPr>
          <w:rFonts w:asciiTheme="majorHAnsi" w:hAnsiTheme="majorHAnsi"/>
          <w:sz w:val="22"/>
          <w:szCs w:val="22"/>
          <w:lang w:val="nl-NL"/>
        </w:rPr>
        <w:t xml:space="preserve">In beide </w:t>
      </w:r>
      <w:proofErr w:type="spellStart"/>
      <w:r w:rsidR="003639AA">
        <w:rPr>
          <w:rFonts w:asciiTheme="majorHAnsi" w:hAnsiTheme="majorHAnsi"/>
          <w:sz w:val="22"/>
          <w:szCs w:val="22"/>
          <w:lang w:val="nl-NL"/>
        </w:rPr>
        <w:t>settings</w:t>
      </w:r>
      <w:proofErr w:type="spellEnd"/>
      <w:r w:rsidR="003639AA">
        <w:rPr>
          <w:rFonts w:asciiTheme="majorHAnsi" w:hAnsiTheme="majorHAnsi"/>
          <w:sz w:val="22"/>
          <w:szCs w:val="22"/>
          <w:lang w:val="nl-NL"/>
        </w:rPr>
        <w:t xml:space="preserve"> werd allereerst een bord met</w:t>
      </w:r>
      <w:r w:rsidR="00F42651">
        <w:rPr>
          <w:rFonts w:asciiTheme="majorHAnsi" w:hAnsiTheme="majorHAnsi"/>
          <w:sz w:val="22"/>
          <w:szCs w:val="22"/>
          <w:lang w:val="nl-NL"/>
        </w:rPr>
        <w:t xml:space="preserve"> een sportieve boodschap (‘Sportief? Neem dan de trap!’)</w:t>
      </w:r>
      <w:r w:rsidR="003639AA">
        <w:rPr>
          <w:rFonts w:asciiTheme="majorHAnsi" w:hAnsiTheme="majorHAnsi"/>
          <w:sz w:val="22"/>
          <w:szCs w:val="22"/>
          <w:lang w:val="nl-NL"/>
        </w:rPr>
        <w:t xml:space="preserve"> geplaatst</w:t>
      </w:r>
      <w:r w:rsidR="00F42651">
        <w:rPr>
          <w:rFonts w:asciiTheme="majorHAnsi" w:hAnsiTheme="majorHAnsi"/>
          <w:sz w:val="22"/>
          <w:szCs w:val="22"/>
          <w:lang w:val="nl-NL"/>
        </w:rPr>
        <w:t xml:space="preserve"> en</w:t>
      </w:r>
      <w:r w:rsidR="003639AA">
        <w:rPr>
          <w:rFonts w:asciiTheme="majorHAnsi" w:hAnsiTheme="majorHAnsi"/>
          <w:sz w:val="22"/>
          <w:szCs w:val="22"/>
          <w:lang w:val="nl-NL"/>
        </w:rPr>
        <w:t xml:space="preserve"> vervolgens</w:t>
      </w:r>
      <w:r w:rsidR="00F42651">
        <w:rPr>
          <w:rFonts w:asciiTheme="majorHAnsi" w:hAnsiTheme="majorHAnsi"/>
          <w:sz w:val="22"/>
          <w:szCs w:val="22"/>
          <w:lang w:val="nl-NL"/>
        </w:rPr>
        <w:t xml:space="preserve"> één met een ecologische boodschap (‘Milieubewust? Neem dan de trap!’). Hoewel zij geen significant verschil vonden tussen een match en een mismatch, w</w:t>
      </w:r>
      <w:r w:rsidR="001F6299">
        <w:rPr>
          <w:rFonts w:asciiTheme="majorHAnsi" w:hAnsiTheme="majorHAnsi"/>
          <w:sz w:val="22"/>
          <w:szCs w:val="22"/>
          <w:lang w:val="nl-NL"/>
        </w:rPr>
        <w:t xml:space="preserve">as er wel een </w:t>
      </w:r>
      <w:r w:rsidR="00F42651">
        <w:rPr>
          <w:rFonts w:asciiTheme="majorHAnsi" w:hAnsiTheme="majorHAnsi"/>
          <w:sz w:val="22"/>
          <w:szCs w:val="22"/>
          <w:lang w:val="nl-NL"/>
        </w:rPr>
        <w:t xml:space="preserve">trend zichtbaar. </w:t>
      </w:r>
      <w:r w:rsidR="00DC1D62">
        <w:rPr>
          <w:rFonts w:asciiTheme="majorHAnsi" w:hAnsiTheme="majorHAnsi"/>
          <w:sz w:val="22"/>
          <w:szCs w:val="22"/>
          <w:lang w:val="nl-NL"/>
        </w:rPr>
        <w:t xml:space="preserve">Zo </w:t>
      </w:r>
      <w:r w:rsidR="00807EA6">
        <w:rPr>
          <w:rFonts w:asciiTheme="majorHAnsi" w:hAnsiTheme="majorHAnsi"/>
          <w:sz w:val="22"/>
          <w:szCs w:val="22"/>
          <w:lang w:val="nl-NL"/>
        </w:rPr>
        <w:t>nam 15.</w:t>
      </w:r>
      <w:bookmarkStart w:id="0" w:name="_GoBack"/>
      <w:bookmarkEnd w:id="0"/>
      <w:r w:rsidR="00807EA6">
        <w:rPr>
          <w:rFonts w:asciiTheme="majorHAnsi" w:hAnsiTheme="majorHAnsi"/>
          <w:sz w:val="22"/>
          <w:szCs w:val="22"/>
          <w:lang w:val="nl-NL"/>
        </w:rPr>
        <w:t>1% in de sportieve en 53.</w:t>
      </w:r>
      <w:r w:rsidR="00DC1D62">
        <w:rPr>
          <w:rFonts w:asciiTheme="majorHAnsi" w:hAnsiTheme="majorHAnsi"/>
          <w:sz w:val="22"/>
          <w:szCs w:val="22"/>
          <w:lang w:val="nl-NL"/>
        </w:rPr>
        <w:t xml:space="preserve">6% in de ecologische setting de trap bij een match tussen </w:t>
      </w:r>
      <w:r w:rsidR="00DC1D62">
        <w:rPr>
          <w:rFonts w:asciiTheme="majorHAnsi" w:hAnsiTheme="majorHAnsi"/>
          <w:sz w:val="22"/>
          <w:szCs w:val="22"/>
          <w:lang w:val="nl-NL"/>
        </w:rPr>
        <w:lastRenderedPageBreak/>
        <w:t>de identiteit van de voorbijganger en de boodschap. Terwijl bij een m</w:t>
      </w:r>
      <w:r w:rsidR="001F6299">
        <w:rPr>
          <w:rFonts w:asciiTheme="majorHAnsi" w:hAnsiTheme="majorHAnsi"/>
          <w:sz w:val="22"/>
          <w:szCs w:val="22"/>
          <w:lang w:val="nl-NL"/>
        </w:rPr>
        <w:t xml:space="preserve">ismatch respectievelijk </w:t>
      </w:r>
      <w:r w:rsidR="00807EA6">
        <w:rPr>
          <w:rFonts w:asciiTheme="majorHAnsi" w:hAnsiTheme="majorHAnsi"/>
          <w:sz w:val="22"/>
          <w:szCs w:val="22"/>
          <w:lang w:val="nl-NL"/>
        </w:rPr>
        <w:t>11.8 en 52.</w:t>
      </w:r>
      <w:r w:rsidR="00DC1D62">
        <w:rPr>
          <w:rFonts w:asciiTheme="majorHAnsi" w:hAnsiTheme="majorHAnsi"/>
          <w:sz w:val="22"/>
          <w:szCs w:val="22"/>
          <w:lang w:val="nl-NL"/>
        </w:rPr>
        <w:t xml:space="preserve">7% voor de trap koos. </w:t>
      </w:r>
      <w:r w:rsidR="00F42651">
        <w:rPr>
          <w:rFonts w:asciiTheme="majorHAnsi" w:hAnsiTheme="majorHAnsi"/>
          <w:sz w:val="22"/>
          <w:szCs w:val="22"/>
          <w:lang w:val="nl-NL"/>
        </w:rPr>
        <w:t xml:space="preserve"> </w:t>
      </w:r>
    </w:p>
    <w:p w14:paraId="01AA1F3E" w14:textId="516CD106" w:rsidR="00F42651" w:rsidRDefault="00F42651" w:rsidP="007A2867">
      <w:pPr>
        <w:spacing w:after="0" w:line="360" w:lineRule="auto"/>
        <w:jc w:val="both"/>
        <w:rPr>
          <w:rFonts w:asciiTheme="majorHAnsi" w:hAnsiTheme="majorHAnsi"/>
          <w:sz w:val="22"/>
          <w:szCs w:val="22"/>
          <w:lang w:val="nl-NL"/>
        </w:rPr>
      </w:pPr>
      <w:proofErr w:type="spellStart"/>
      <w:r>
        <w:rPr>
          <w:rFonts w:asciiTheme="majorHAnsi" w:hAnsiTheme="majorHAnsi"/>
          <w:sz w:val="22"/>
          <w:szCs w:val="22"/>
          <w:lang w:val="nl-NL"/>
        </w:rPr>
        <w:t>Duchi</w:t>
      </w:r>
      <w:proofErr w:type="spellEnd"/>
      <w:r>
        <w:rPr>
          <w:rFonts w:asciiTheme="majorHAnsi" w:hAnsiTheme="majorHAnsi"/>
          <w:sz w:val="22"/>
          <w:szCs w:val="22"/>
          <w:lang w:val="nl-NL"/>
        </w:rPr>
        <w:t xml:space="preserve"> en </w:t>
      </w:r>
      <w:proofErr w:type="spellStart"/>
      <w:r>
        <w:rPr>
          <w:rFonts w:asciiTheme="majorHAnsi" w:hAnsiTheme="majorHAnsi"/>
          <w:sz w:val="22"/>
          <w:szCs w:val="22"/>
          <w:lang w:val="nl-NL"/>
        </w:rPr>
        <w:t>Nevejan</w:t>
      </w:r>
      <w:proofErr w:type="spellEnd"/>
      <w:r>
        <w:rPr>
          <w:rFonts w:asciiTheme="majorHAnsi" w:hAnsiTheme="majorHAnsi"/>
          <w:sz w:val="22"/>
          <w:szCs w:val="22"/>
          <w:lang w:val="nl-NL"/>
        </w:rPr>
        <w:t xml:space="preserve"> (2013) onderzochten vervolgens of het matchen van het geslacht en </w:t>
      </w:r>
      <w:r w:rsidR="008C14CF">
        <w:rPr>
          <w:rFonts w:asciiTheme="majorHAnsi" w:hAnsiTheme="majorHAnsi"/>
          <w:sz w:val="22"/>
          <w:szCs w:val="22"/>
          <w:lang w:val="nl-NL"/>
        </w:rPr>
        <w:t xml:space="preserve">de </w:t>
      </w:r>
      <w:r>
        <w:rPr>
          <w:rFonts w:asciiTheme="majorHAnsi" w:hAnsiTheme="majorHAnsi"/>
          <w:sz w:val="22"/>
          <w:szCs w:val="22"/>
          <w:lang w:val="nl-NL"/>
        </w:rPr>
        <w:t xml:space="preserve">leeftijd van een prototype met het geslacht en de leeftijd van </w:t>
      </w:r>
      <w:r w:rsidR="008C14CF">
        <w:rPr>
          <w:rFonts w:asciiTheme="majorHAnsi" w:hAnsiTheme="majorHAnsi"/>
          <w:sz w:val="22"/>
          <w:szCs w:val="22"/>
          <w:lang w:val="nl-NL"/>
        </w:rPr>
        <w:t>voorbijgangers</w:t>
      </w:r>
      <w:r>
        <w:rPr>
          <w:rFonts w:asciiTheme="majorHAnsi" w:hAnsiTheme="majorHAnsi"/>
          <w:sz w:val="22"/>
          <w:szCs w:val="22"/>
          <w:lang w:val="nl-NL"/>
        </w:rPr>
        <w:t xml:space="preserve"> het trapgebruik kon verhogen. De interventie die zij gebruikten was een gezondheidsbord </w:t>
      </w:r>
      <w:r w:rsidR="008C14CF">
        <w:rPr>
          <w:rFonts w:asciiTheme="majorHAnsi" w:hAnsiTheme="majorHAnsi"/>
          <w:sz w:val="22"/>
          <w:szCs w:val="22"/>
          <w:lang w:val="nl-NL"/>
        </w:rPr>
        <w:t xml:space="preserve">(‘Blijf in vorm, neem de trap’) </w:t>
      </w:r>
      <w:r>
        <w:rPr>
          <w:rFonts w:asciiTheme="majorHAnsi" w:hAnsiTheme="majorHAnsi"/>
          <w:sz w:val="22"/>
          <w:szCs w:val="22"/>
          <w:lang w:val="nl-NL"/>
        </w:rPr>
        <w:t>me</w:t>
      </w:r>
      <w:r w:rsidR="008C14CF">
        <w:rPr>
          <w:rFonts w:asciiTheme="majorHAnsi" w:hAnsiTheme="majorHAnsi"/>
          <w:sz w:val="22"/>
          <w:szCs w:val="22"/>
          <w:lang w:val="nl-NL"/>
        </w:rPr>
        <w:t xml:space="preserve">t bijkomend een levensgrote </w:t>
      </w:r>
      <w:r w:rsidR="00263349">
        <w:rPr>
          <w:rFonts w:asciiTheme="majorHAnsi" w:hAnsiTheme="majorHAnsi"/>
          <w:sz w:val="22"/>
          <w:szCs w:val="22"/>
          <w:lang w:val="nl-NL"/>
        </w:rPr>
        <w:t xml:space="preserve">op karton </w:t>
      </w:r>
      <w:r w:rsidR="008C14CF">
        <w:rPr>
          <w:rFonts w:asciiTheme="majorHAnsi" w:hAnsiTheme="majorHAnsi"/>
          <w:sz w:val="22"/>
          <w:szCs w:val="22"/>
          <w:lang w:val="nl-NL"/>
        </w:rPr>
        <w:t>afgebeelde voorganger op de trap</w:t>
      </w:r>
      <w:r>
        <w:rPr>
          <w:rFonts w:asciiTheme="majorHAnsi" w:hAnsiTheme="majorHAnsi"/>
          <w:sz w:val="22"/>
          <w:szCs w:val="22"/>
          <w:lang w:val="nl-NL"/>
        </w:rPr>
        <w:t xml:space="preserve"> (jonge man, jonge vrouw, oude man of oude vrouw). Zij vonden een significant verschil in het trapgebruik tijdens de interventie met afgebeelde modellen en een gezondheidsbord (</w:t>
      </w:r>
      <w:r w:rsidR="00807EA6">
        <w:rPr>
          <w:rFonts w:asciiTheme="majorHAnsi" w:hAnsiTheme="majorHAnsi"/>
          <w:sz w:val="22"/>
          <w:szCs w:val="22"/>
          <w:lang w:val="nl-NL"/>
        </w:rPr>
        <w:t>25.</w:t>
      </w:r>
      <w:r>
        <w:rPr>
          <w:rFonts w:asciiTheme="majorHAnsi" w:hAnsiTheme="majorHAnsi"/>
          <w:sz w:val="22"/>
          <w:szCs w:val="22"/>
          <w:lang w:val="nl-NL"/>
        </w:rPr>
        <w:t>9%) in verg</w:t>
      </w:r>
      <w:r w:rsidR="00807EA6">
        <w:rPr>
          <w:rFonts w:asciiTheme="majorHAnsi" w:hAnsiTheme="majorHAnsi"/>
          <w:sz w:val="22"/>
          <w:szCs w:val="22"/>
          <w:lang w:val="nl-NL"/>
        </w:rPr>
        <w:t>elijking met de basismeting (15.</w:t>
      </w:r>
      <w:r>
        <w:rPr>
          <w:rFonts w:asciiTheme="majorHAnsi" w:hAnsiTheme="majorHAnsi"/>
          <w:sz w:val="22"/>
          <w:szCs w:val="22"/>
          <w:lang w:val="nl-NL"/>
        </w:rPr>
        <w:t>0%). Bijkomend vonden zij een groter significant verschil in trapgebruik wanneer er een overeenkomst was in leeftijd en geslacht tussen he</w:t>
      </w:r>
      <w:r w:rsidR="00807EA6">
        <w:rPr>
          <w:rFonts w:asciiTheme="majorHAnsi" w:hAnsiTheme="majorHAnsi"/>
          <w:sz w:val="22"/>
          <w:szCs w:val="22"/>
          <w:lang w:val="nl-NL"/>
        </w:rPr>
        <w:t>t model en de voorbijganger (37.</w:t>
      </w:r>
      <w:r>
        <w:rPr>
          <w:rFonts w:asciiTheme="majorHAnsi" w:hAnsiTheme="majorHAnsi"/>
          <w:sz w:val="22"/>
          <w:szCs w:val="22"/>
          <w:lang w:val="nl-NL"/>
        </w:rPr>
        <w:t>2%) dan wanneer er geen overeenkomst was</w:t>
      </w:r>
      <w:r w:rsidR="00807EA6">
        <w:rPr>
          <w:rFonts w:asciiTheme="majorHAnsi" w:hAnsiTheme="majorHAnsi"/>
          <w:sz w:val="22"/>
          <w:szCs w:val="22"/>
          <w:lang w:val="nl-NL"/>
        </w:rPr>
        <w:t xml:space="preserve"> (21.</w:t>
      </w:r>
      <w:r>
        <w:rPr>
          <w:rFonts w:asciiTheme="majorHAnsi" w:hAnsiTheme="majorHAnsi"/>
          <w:sz w:val="22"/>
          <w:szCs w:val="22"/>
          <w:lang w:val="nl-NL"/>
        </w:rPr>
        <w:t xml:space="preserve">5%), met uitzondering voor de ‘oudere mannen’ groep. </w:t>
      </w:r>
    </w:p>
    <w:p w14:paraId="7852F3E3" w14:textId="77777777" w:rsidR="00C563E7" w:rsidRDefault="00C563E7" w:rsidP="007A2867">
      <w:pPr>
        <w:spacing w:after="0" w:line="360" w:lineRule="auto"/>
        <w:jc w:val="both"/>
        <w:rPr>
          <w:rFonts w:asciiTheme="majorHAnsi" w:hAnsiTheme="majorHAnsi"/>
          <w:sz w:val="22"/>
          <w:szCs w:val="22"/>
          <w:lang w:val="nl-NL"/>
        </w:rPr>
      </w:pPr>
    </w:p>
    <w:p w14:paraId="480E394E" w14:textId="15CDA82C" w:rsidR="00C563E7" w:rsidRPr="004F66DA" w:rsidRDefault="00D63388" w:rsidP="007A2867">
      <w:pPr>
        <w:spacing w:after="0" w:line="360" w:lineRule="auto"/>
        <w:jc w:val="both"/>
        <w:rPr>
          <w:rFonts w:asciiTheme="majorHAnsi" w:hAnsiTheme="majorHAnsi"/>
          <w:sz w:val="22"/>
          <w:szCs w:val="22"/>
          <w:lang w:val="nl-NL"/>
        </w:rPr>
      </w:pPr>
      <w:r>
        <w:rPr>
          <w:rFonts w:asciiTheme="majorHAnsi" w:hAnsiTheme="majorHAnsi"/>
          <w:sz w:val="22"/>
          <w:szCs w:val="22"/>
          <w:lang w:val="nl-NL"/>
        </w:rPr>
        <w:t xml:space="preserve">Een andere theorie die het belang van identiteit benadrukt is de </w:t>
      </w:r>
      <w:r w:rsidR="00663B1C">
        <w:rPr>
          <w:rFonts w:asciiTheme="majorHAnsi" w:hAnsiTheme="majorHAnsi"/>
          <w:sz w:val="22"/>
          <w:szCs w:val="22"/>
          <w:lang w:val="nl-NL"/>
        </w:rPr>
        <w:t>S</w:t>
      </w:r>
      <w:r>
        <w:rPr>
          <w:rFonts w:asciiTheme="majorHAnsi" w:hAnsiTheme="majorHAnsi"/>
          <w:sz w:val="22"/>
          <w:szCs w:val="22"/>
          <w:lang w:val="nl-NL"/>
        </w:rPr>
        <w:t xml:space="preserve">ociale </w:t>
      </w:r>
      <w:r w:rsidR="00663B1C">
        <w:rPr>
          <w:rFonts w:asciiTheme="majorHAnsi" w:hAnsiTheme="majorHAnsi"/>
          <w:sz w:val="22"/>
          <w:szCs w:val="22"/>
          <w:lang w:val="nl-NL"/>
        </w:rPr>
        <w:t>I</w:t>
      </w:r>
      <w:r>
        <w:rPr>
          <w:rFonts w:asciiTheme="majorHAnsi" w:hAnsiTheme="majorHAnsi"/>
          <w:sz w:val="22"/>
          <w:szCs w:val="22"/>
          <w:lang w:val="nl-NL"/>
        </w:rPr>
        <w:t>dentiteit</w:t>
      </w:r>
      <w:r w:rsidR="00663B1C">
        <w:rPr>
          <w:rFonts w:asciiTheme="majorHAnsi" w:hAnsiTheme="majorHAnsi"/>
          <w:sz w:val="22"/>
          <w:szCs w:val="22"/>
          <w:lang w:val="nl-NL"/>
        </w:rPr>
        <w:t>s</w:t>
      </w:r>
      <w:r>
        <w:rPr>
          <w:rFonts w:asciiTheme="majorHAnsi" w:hAnsiTheme="majorHAnsi"/>
          <w:sz w:val="22"/>
          <w:szCs w:val="22"/>
          <w:lang w:val="nl-NL"/>
        </w:rPr>
        <w:t>theorie</w:t>
      </w:r>
      <w:r w:rsidR="00663B1C">
        <w:rPr>
          <w:rFonts w:asciiTheme="majorHAnsi" w:hAnsiTheme="majorHAnsi"/>
          <w:sz w:val="22"/>
          <w:szCs w:val="22"/>
          <w:lang w:val="nl-NL"/>
        </w:rPr>
        <w:t xml:space="preserve"> </w:t>
      </w:r>
      <w:r w:rsidR="00663B1C" w:rsidRPr="004F66DA">
        <w:rPr>
          <w:rFonts w:asciiTheme="majorHAnsi" w:hAnsiTheme="majorHAnsi"/>
          <w:sz w:val="22"/>
          <w:szCs w:val="22"/>
          <w:lang w:val="nl-NL"/>
        </w:rPr>
        <w:t>(</w:t>
      </w:r>
      <w:proofErr w:type="spellStart"/>
      <w:r w:rsidR="00663B1C" w:rsidRPr="004F66DA">
        <w:rPr>
          <w:rFonts w:asciiTheme="majorHAnsi" w:hAnsiTheme="majorHAnsi"/>
          <w:sz w:val="22"/>
          <w:szCs w:val="22"/>
          <w:lang w:val="nl-NL"/>
        </w:rPr>
        <w:t>Tajfel</w:t>
      </w:r>
      <w:proofErr w:type="spellEnd"/>
      <w:r w:rsidR="00663B1C" w:rsidRPr="004F66DA">
        <w:rPr>
          <w:rFonts w:asciiTheme="majorHAnsi" w:hAnsiTheme="majorHAnsi"/>
          <w:sz w:val="22"/>
          <w:szCs w:val="22"/>
          <w:lang w:val="nl-NL"/>
        </w:rPr>
        <w:t xml:space="preserve"> &amp; Turner, 1985</w:t>
      </w:r>
      <w:r w:rsidR="00663B1C">
        <w:rPr>
          <w:rFonts w:asciiTheme="majorHAnsi" w:hAnsiTheme="majorHAnsi"/>
          <w:sz w:val="22"/>
          <w:szCs w:val="22"/>
          <w:lang w:val="nl-NL"/>
        </w:rPr>
        <w:t xml:space="preserve">; </w:t>
      </w:r>
      <w:proofErr w:type="spellStart"/>
      <w:r w:rsidR="00663B1C">
        <w:rPr>
          <w:rFonts w:asciiTheme="majorHAnsi" w:hAnsiTheme="majorHAnsi"/>
          <w:sz w:val="22"/>
          <w:szCs w:val="22"/>
          <w:lang w:val="nl-NL"/>
        </w:rPr>
        <w:t>Haslam</w:t>
      </w:r>
      <w:proofErr w:type="spellEnd"/>
      <w:r w:rsidR="00663B1C">
        <w:rPr>
          <w:rFonts w:asciiTheme="majorHAnsi" w:hAnsiTheme="majorHAnsi"/>
          <w:sz w:val="22"/>
          <w:szCs w:val="22"/>
          <w:lang w:val="nl-NL"/>
        </w:rPr>
        <w:t>, 2004)</w:t>
      </w:r>
      <w:r>
        <w:rPr>
          <w:rFonts w:asciiTheme="majorHAnsi" w:hAnsiTheme="majorHAnsi"/>
          <w:sz w:val="22"/>
          <w:szCs w:val="22"/>
          <w:lang w:val="nl-NL"/>
        </w:rPr>
        <w:t xml:space="preserve">. </w:t>
      </w:r>
      <w:r w:rsidR="00C563E7" w:rsidRPr="004F66DA">
        <w:rPr>
          <w:rFonts w:asciiTheme="majorHAnsi" w:hAnsiTheme="majorHAnsi"/>
          <w:sz w:val="22"/>
          <w:szCs w:val="22"/>
          <w:lang w:val="nl-NL"/>
        </w:rPr>
        <w:t>De</w:t>
      </w:r>
      <w:r w:rsidR="00663B1C">
        <w:rPr>
          <w:rFonts w:asciiTheme="majorHAnsi" w:hAnsiTheme="majorHAnsi"/>
          <w:sz w:val="22"/>
          <w:szCs w:val="22"/>
          <w:lang w:val="nl-NL"/>
        </w:rPr>
        <w:t xml:space="preserve">ze theorie </w:t>
      </w:r>
      <w:r w:rsidR="00C563E7" w:rsidRPr="004F66DA">
        <w:rPr>
          <w:rFonts w:asciiTheme="majorHAnsi" w:hAnsiTheme="majorHAnsi"/>
          <w:sz w:val="22"/>
          <w:szCs w:val="22"/>
          <w:lang w:val="nl-NL"/>
        </w:rPr>
        <w:t>beschrijft dat individuen zichzelf en anderen onderverdelen in verschillende sociale groepen. De groep waartoe zij behoren wordt hierbij gezien als de ‘in-gro</w:t>
      </w:r>
      <w:r w:rsidR="006B6F61">
        <w:rPr>
          <w:rFonts w:asciiTheme="majorHAnsi" w:hAnsiTheme="majorHAnsi"/>
          <w:sz w:val="22"/>
          <w:szCs w:val="22"/>
          <w:lang w:val="nl-NL"/>
        </w:rPr>
        <w:t>e</w:t>
      </w:r>
      <w:r w:rsidR="00C563E7" w:rsidRPr="004F66DA">
        <w:rPr>
          <w:rFonts w:asciiTheme="majorHAnsi" w:hAnsiTheme="majorHAnsi"/>
          <w:sz w:val="22"/>
          <w:szCs w:val="22"/>
          <w:lang w:val="nl-NL"/>
        </w:rPr>
        <w:t>p’, alle anderen behoren tot de ‘</w:t>
      </w:r>
      <w:r w:rsidR="006B6F61">
        <w:rPr>
          <w:rFonts w:asciiTheme="majorHAnsi" w:hAnsiTheme="majorHAnsi"/>
          <w:sz w:val="22"/>
          <w:szCs w:val="22"/>
          <w:lang w:val="nl-NL"/>
        </w:rPr>
        <w:t>uit</w:t>
      </w:r>
      <w:r w:rsidR="00C563E7" w:rsidRPr="004F66DA">
        <w:rPr>
          <w:rFonts w:asciiTheme="majorHAnsi" w:hAnsiTheme="majorHAnsi"/>
          <w:sz w:val="22"/>
          <w:szCs w:val="22"/>
          <w:lang w:val="nl-NL"/>
        </w:rPr>
        <w:t>-gro</w:t>
      </w:r>
      <w:r w:rsidR="006B6F61">
        <w:rPr>
          <w:rFonts w:asciiTheme="majorHAnsi" w:hAnsiTheme="majorHAnsi"/>
          <w:sz w:val="22"/>
          <w:szCs w:val="22"/>
          <w:lang w:val="nl-NL"/>
        </w:rPr>
        <w:t>e</w:t>
      </w:r>
      <w:r w:rsidR="00C563E7" w:rsidRPr="004F66DA">
        <w:rPr>
          <w:rFonts w:asciiTheme="majorHAnsi" w:hAnsiTheme="majorHAnsi"/>
          <w:sz w:val="22"/>
          <w:szCs w:val="22"/>
          <w:lang w:val="nl-NL"/>
        </w:rPr>
        <w:t>p’. Dit heeft een invloed op hoe individuen naar anderen kijken: Behoort de ander tot zijn/haar in-gro</w:t>
      </w:r>
      <w:r w:rsidR="006B6F61">
        <w:rPr>
          <w:rFonts w:asciiTheme="majorHAnsi" w:hAnsiTheme="majorHAnsi"/>
          <w:sz w:val="22"/>
          <w:szCs w:val="22"/>
          <w:lang w:val="nl-NL"/>
        </w:rPr>
        <w:t>e</w:t>
      </w:r>
      <w:r w:rsidR="00C563E7" w:rsidRPr="004F66DA">
        <w:rPr>
          <w:rFonts w:asciiTheme="majorHAnsi" w:hAnsiTheme="majorHAnsi"/>
          <w:sz w:val="22"/>
          <w:szCs w:val="22"/>
          <w:lang w:val="nl-NL"/>
        </w:rPr>
        <w:t xml:space="preserve">p en is hij hetzelfde als ik, of is de ander anders en behoort hij/zij tot de </w:t>
      </w:r>
      <w:r w:rsidR="006B6F61">
        <w:rPr>
          <w:rFonts w:asciiTheme="majorHAnsi" w:hAnsiTheme="majorHAnsi"/>
          <w:sz w:val="22"/>
          <w:szCs w:val="22"/>
          <w:lang w:val="nl-NL"/>
        </w:rPr>
        <w:t>ui</w:t>
      </w:r>
      <w:r w:rsidR="00C563E7" w:rsidRPr="004F66DA">
        <w:rPr>
          <w:rFonts w:asciiTheme="majorHAnsi" w:hAnsiTheme="majorHAnsi"/>
          <w:sz w:val="22"/>
          <w:szCs w:val="22"/>
          <w:lang w:val="nl-NL"/>
        </w:rPr>
        <w:t>t-gro</w:t>
      </w:r>
      <w:r w:rsidR="006B6F61">
        <w:rPr>
          <w:rFonts w:asciiTheme="majorHAnsi" w:hAnsiTheme="majorHAnsi"/>
          <w:sz w:val="22"/>
          <w:szCs w:val="22"/>
          <w:lang w:val="nl-NL"/>
        </w:rPr>
        <w:t>e</w:t>
      </w:r>
      <w:r w:rsidR="00C563E7" w:rsidRPr="004F66DA">
        <w:rPr>
          <w:rFonts w:asciiTheme="majorHAnsi" w:hAnsiTheme="majorHAnsi"/>
          <w:sz w:val="22"/>
          <w:szCs w:val="22"/>
          <w:lang w:val="nl-NL"/>
        </w:rPr>
        <w:t xml:space="preserve">p? </w:t>
      </w:r>
      <w:r>
        <w:rPr>
          <w:rFonts w:asciiTheme="majorHAnsi" w:hAnsiTheme="majorHAnsi"/>
          <w:sz w:val="22"/>
          <w:szCs w:val="22"/>
          <w:lang w:val="nl-NL"/>
        </w:rPr>
        <w:t xml:space="preserve">Vervolgens gaan we de leden van de in-groep als gelijkender op elkaar zien dan ze werkelijk zijn, en als </w:t>
      </w:r>
      <w:proofErr w:type="spellStart"/>
      <w:r>
        <w:rPr>
          <w:rFonts w:asciiTheme="majorHAnsi" w:hAnsiTheme="majorHAnsi"/>
          <w:sz w:val="22"/>
          <w:szCs w:val="22"/>
          <w:lang w:val="nl-NL"/>
        </w:rPr>
        <w:t>verschillender</w:t>
      </w:r>
      <w:proofErr w:type="spellEnd"/>
      <w:r>
        <w:rPr>
          <w:rFonts w:asciiTheme="majorHAnsi" w:hAnsiTheme="majorHAnsi"/>
          <w:sz w:val="22"/>
          <w:szCs w:val="22"/>
          <w:lang w:val="nl-NL"/>
        </w:rPr>
        <w:t xml:space="preserve"> van de leden van de uit</w:t>
      </w:r>
      <w:r w:rsidR="00263349">
        <w:rPr>
          <w:rFonts w:asciiTheme="majorHAnsi" w:hAnsiTheme="majorHAnsi"/>
          <w:sz w:val="22"/>
          <w:szCs w:val="22"/>
          <w:lang w:val="nl-NL"/>
        </w:rPr>
        <w:t>-</w:t>
      </w:r>
      <w:r>
        <w:rPr>
          <w:rFonts w:asciiTheme="majorHAnsi" w:hAnsiTheme="majorHAnsi"/>
          <w:sz w:val="22"/>
          <w:szCs w:val="22"/>
          <w:lang w:val="nl-NL"/>
        </w:rPr>
        <w:t xml:space="preserve">groep dan ze werkelijk zijn. </w:t>
      </w:r>
      <w:r w:rsidR="00C563E7" w:rsidRPr="004F66DA">
        <w:rPr>
          <w:rFonts w:asciiTheme="majorHAnsi" w:hAnsiTheme="majorHAnsi"/>
          <w:sz w:val="22"/>
          <w:szCs w:val="22"/>
          <w:lang w:val="nl-NL"/>
        </w:rPr>
        <w:t>Het effect hiervan is dat mensen een voorkeursbehandeling geven aan anderen wanneer zij behoren tot dezelfde in-gro</w:t>
      </w:r>
      <w:r w:rsidR="006B6F61">
        <w:rPr>
          <w:rFonts w:asciiTheme="majorHAnsi" w:hAnsiTheme="majorHAnsi"/>
          <w:sz w:val="22"/>
          <w:szCs w:val="22"/>
          <w:lang w:val="nl-NL"/>
        </w:rPr>
        <w:t>e</w:t>
      </w:r>
      <w:r w:rsidR="00C563E7" w:rsidRPr="004F66DA">
        <w:rPr>
          <w:rFonts w:asciiTheme="majorHAnsi" w:hAnsiTheme="majorHAnsi"/>
          <w:sz w:val="22"/>
          <w:szCs w:val="22"/>
          <w:lang w:val="nl-NL"/>
        </w:rPr>
        <w:t>p.</w:t>
      </w:r>
      <w:r>
        <w:rPr>
          <w:rFonts w:asciiTheme="majorHAnsi" w:hAnsiTheme="majorHAnsi"/>
          <w:sz w:val="22"/>
          <w:szCs w:val="22"/>
          <w:lang w:val="nl-NL"/>
        </w:rPr>
        <w:t xml:space="preserve"> Bovendien gaat men zich meer gemotiveerd voelen om de normen van de eigen groep te volgen.</w:t>
      </w:r>
      <w:r w:rsidR="00C563E7" w:rsidRPr="004F66DA">
        <w:rPr>
          <w:rFonts w:asciiTheme="majorHAnsi" w:hAnsiTheme="majorHAnsi"/>
          <w:sz w:val="22"/>
          <w:szCs w:val="22"/>
          <w:lang w:val="nl-NL"/>
        </w:rPr>
        <w:t xml:space="preserve"> Sociale identificatie verwijst dus naar de perceptie verbonden en één te zijn met een bepaalde groep mensen</w:t>
      </w:r>
      <w:r w:rsidR="006B6F61">
        <w:rPr>
          <w:rFonts w:asciiTheme="majorHAnsi" w:hAnsiTheme="majorHAnsi"/>
          <w:sz w:val="22"/>
          <w:szCs w:val="22"/>
          <w:lang w:val="nl-NL"/>
        </w:rPr>
        <w:t xml:space="preserve">, waardoor je meer geneigd bent om het normgedrag van deze eigen groep te volgen. </w:t>
      </w:r>
      <w:r>
        <w:rPr>
          <w:rFonts w:asciiTheme="majorHAnsi" w:hAnsiTheme="majorHAnsi"/>
          <w:sz w:val="22"/>
          <w:szCs w:val="22"/>
          <w:lang w:val="nl-NL"/>
        </w:rPr>
        <w:t xml:space="preserve">Dit kan gelinkt worden aan </w:t>
      </w:r>
      <w:r w:rsidR="007C1762">
        <w:rPr>
          <w:rFonts w:asciiTheme="majorHAnsi" w:hAnsiTheme="majorHAnsi"/>
          <w:sz w:val="22"/>
          <w:szCs w:val="22"/>
          <w:lang w:val="nl-NL"/>
        </w:rPr>
        <w:t xml:space="preserve">de eerder </w:t>
      </w:r>
      <w:r>
        <w:rPr>
          <w:rFonts w:asciiTheme="majorHAnsi" w:hAnsiTheme="majorHAnsi"/>
          <w:sz w:val="22"/>
          <w:szCs w:val="22"/>
          <w:lang w:val="nl-NL"/>
        </w:rPr>
        <w:t xml:space="preserve">genoemde subjectieve norm die volgens de </w:t>
      </w:r>
      <w:r w:rsidR="00663B1C">
        <w:rPr>
          <w:rFonts w:asciiTheme="majorHAnsi" w:hAnsiTheme="majorHAnsi"/>
          <w:sz w:val="22"/>
          <w:szCs w:val="22"/>
          <w:lang w:val="nl-NL"/>
        </w:rPr>
        <w:t>T</w:t>
      </w:r>
      <w:r>
        <w:rPr>
          <w:rFonts w:asciiTheme="majorHAnsi" w:hAnsiTheme="majorHAnsi"/>
          <w:sz w:val="22"/>
          <w:szCs w:val="22"/>
          <w:lang w:val="nl-NL"/>
        </w:rPr>
        <w:t xml:space="preserve">heory of </w:t>
      </w:r>
      <w:proofErr w:type="spellStart"/>
      <w:r w:rsidR="00663B1C">
        <w:rPr>
          <w:rFonts w:asciiTheme="majorHAnsi" w:hAnsiTheme="majorHAnsi"/>
          <w:sz w:val="22"/>
          <w:szCs w:val="22"/>
          <w:lang w:val="nl-NL"/>
        </w:rPr>
        <w:t>P</w:t>
      </w:r>
      <w:r>
        <w:rPr>
          <w:rFonts w:asciiTheme="majorHAnsi" w:hAnsiTheme="majorHAnsi"/>
          <w:sz w:val="22"/>
          <w:szCs w:val="22"/>
          <w:lang w:val="nl-NL"/>
        </w:rPr>
        <w:t>lanned</w:t>
      </w:r>
      <w:proofErr w:type="spellEnd"/>
      <w:r>
        <w:rPr>
          <w:rFonts w:asciiTheme="majorHAnsi" w:hAnsiTheme="majorHAnsi"/>
          <w:sz w:val="22"/>
          <w:szCs w:val="22"/>
          <w:lang w:val="nl-NL"/>
        </w:rPr>
        <w:t xml:space="preserve"> </w:t>
      </w:r>
      <w:proofErr w:type="spellStart"/>
      <w:r w:rsidR="00663B1C">
        <w:rPr>
          <w:rFonts w:asciiTheme="majorHAnsi" w:hAnsiTheme="majorHAnsi"/>
          <w:sz w:val="22"/>
          <w:szCs w:val="22"/>
          <w:lang w:val="nl-NL"/>
        </w:rPr>
        <w:t>B</w:t>
      </w:r>
      <w:r>
        <w:rPr>
          <w:rFonts w:asciiTheme="majorHAnsi" w:hAnsiTheme="majorHAnsi"/>
          <w:sz w:val="22"/>
          <w:szCs w:val="22"/>
          <w:lang w:val="nl-NL"/>
        </w:rPr>
        <w:t>ehaviour</w:t>
      </w:r>
      <w:proofErr w:type="spellEnd"/>
      <w:r>
        <w:rPr>
          <w:rFonts w:asciiTheme="majorHAnsi" w:hAnsiTheme="majorHAnsi"/>
          <w:sz w:val="22"/>
          <w:szCs w:val="22"/>
          <w:lang w:val="nl-NL"/>
        </w:rPr>
        <w:t xml:space="preserve"> mede het gedrag bepaald</w:t>
      </w:r>
      <w:r w:rsidR="00663B1C">
        <w:rPr>
          <w:rFonts w:asciiTheme="majorHAnsi" w:hAnsiTheme="majorHAnsi"/>
          <w:sz w:val="22"/>
          <w:szCs w:val="22"/>
          <w:lang w:val="nl-NL"/>
        </w:rPr>
        <w:t xml:space="preserve"> (</w:t>
      </w:r>
      <w:proofErr w:type="spellStart"/>
      <w:r w:rsidR="00663B1C">
        <w:rPr>
          <w:rFonts w:asciiTheme="majorHAnsi" w:hAnsiTheme="majorHAnsi"/>
          <w:sz w:val="22"/>
          <w:szCs w:val="22"/>
          <w:lang w:val="nl-NL"/>
        </w:rPr>
        <w:t>Ajzen</w:t>
      </w:r>
      <w:proofErr w:type="spellEnd"/>
      <w:r w:rsidR="00663B1C">
        <w:rPr>
          <w:rFonts w:asciiTheme="majorHAnsi" w:hAnsiTheme="majorHAnsi"/>
          <w:sz w:val="22"/>
          <w:szCs w:val="22"/>
          <w:lang w:val="nl-NL"/>
        </w:rPr>
        <w:t>, 1991)</w:t>
      </w:r>
      <w:r>
        <w:rPr>
          <w:rFonts w:asciiTheme="majorHAnsi" w:hAnsiTheme="majorHAnsi"/>
          <w:sz w:val="22"/>
          <w:szCs w:val="22"/>
          <w:lang w:val="nl-NL"/>
        </w:rPr>
        <w:t xml:space="preserve">. Deze subjectieve norm beschrijft het feit dat men zich probeert te conformeren aan wat men denkt dat anderen vinden van het gedrag dat je uitvoert. </w:t>
      </w:r>
      <w:r w:rsidR="007C1762">
        <w:rPr>
          <w:rFonts w:asciiTheme="majorHAnsi" w:hAnsiTheme="majorHAnsi"/>
          <w:sz w:val="22"/>
          <w:szCs w:val="22"/>
          <w:lang w:val="nl-NL"/>
        </w:rPr>
        <w:t>Wanneer je jezelf tot een bepaalde in-groep rekent, probeer je je tevens te conformeren aan het gedrag dat past binnen deze in-groep</w:t>
      </w:r>
      <w:r w:rsidR="00663B1C">
        <w:rPr>
          <w:rFonts w:asciiTheme="majorHAnsi" w:hAnsiTheme="majorHAnsi"/>
          <w:sz w:val="22"/>
          <w:szCs w:val="22"/>
          <w:lang w:val="nl-NL"/>
        </w:rPr>
        <w:t xml:space="preserve"> </w:t>
      </w:r>
      <w:r w:rsidR="00663B1C" w:rsidRPr="004F66DA">
        <w:rPr>
          <w:rFonts w:asciiTheme="majorHAnsi" w:hAnsiTheme="majorHAnsi"/>
          <w:sz w:val="22"/>
          <w:szCs w:val="22"/>
          <w:lang w:val="nl-NL"/>
        </w:rPr>
        <w:t>(</w:t>
      </w:r>
      <w:proofErr w:type="spellStart"/>
      <w:r w:rsidR="00663B1C" w:rsidRPr="004F66DA">
        <w:rPr>
          <w:rFonts w:asciiTheme="majorHAnsi" w:hAnsiTheme="majorHAnsi"/>
          <w:sz w:val="22"/>
          <w:szCs w:val="22"/>
          <w:lang w:val="nl-NL"/>
        </w:rPr>
        <w:t>Tajfel</w:t>
      </w:r>
      <w:proofErr w:type="spellEnd"/>
      <w:r w:rsidR="00663B1C" w:rsidRPr="004F66DA">
        <w:rPr>
          <w:rFonts w:asciiTheme="majorHAnsi" w:hAnsiTheme="majorHAnsi"/>
          <w:sz w:val="22"/>
          <w:szCs w:val="22"/>
          <w:lang w:val="nl-NL"/>
        </w:rPr>
        <w:t xml:space="preserve"> &amp; Turner, 1985</w:t>
      </w:r>
      <w:r w:rsidR="00663B1C">
        <w:rPr>
          <w:rFonts w:asciiTheme="majorHAnsi" w:hAnsiTheme="majorHAnsi"/>
          <w:sz w:val="22"/>
          <w:szCs w:val="22"/>
          <w:lang w:val="nl-NL"/>
        </w:rPr>
        <w:t xml:space="preserve">; </w:t>
      </w:r>
      <w:proofErr w:type="spellStart"/>
      <w:r w:rsidR="00663B1C">
        <w:rPr>
          <w:rFonts w:asciiTheme="majorHAnsi" w:hAnsiTheme="majorHAnsi"/>
          <w:sz w:val="22"/>
          <w:szCs w:val="22"/>
          <w:lang w:val="nl-NL"/>
        </w:rPr>
        <w:t>Haslam</w:t>
      </w:r>
      <w:proofErr w:type="spellEnd"/>
      <w:r w:rsidR="00663B1C">
        <w:rPr>
          <w:rFonts w:asciiTheme="majorHAnsi" w:hAnsiTheme="majorHAnsi"/>
          <w:sz w:val="22"/>
          <w:szCs w:val="22"/>
          <w:lang w:val="nl-NL"/>
        </w:rPr>
        <w:t>, 2004)</w:t>
      </w:r>
      <w:r w:rsidR="007C1762">
        <w:rPr>
          <w:rFonts w:asciiTheme="majorHAnsi" w:hAnsiTheme="majorHAnsi"/>
          <w:sz w:val="22"/>
          <w:szCs w:val="22"/>
          <w:lang w:val="nl-NL"/>
        </w:rPr>
        <w:t xml:space="preserve">. </w:t>
      </w:r>
    </w:p>
    <w:p w14:paraId="64B93848" w14:textId="77777777" w:rsidR="00C563E7" w:rsidRPr="004F66DA" w:rsidRDefault="00C563E7" w:rsidP="007A2867">
      <w:pPr>
        <w:spacing w:after="0" w:line="360" w:lineRule="auto"/>
        <w:jc w:val="both"/>
        <w:rPr>
          <w:rFonts w:asciiTheme="majorHAnsi" w:hAnsiTheme="majorHAnsi"/>
          <w:sz w:val="22"/>
          <w:szCs w:val="22"/>
          <w:lang w:val="nl-NL"/>
        </w:rPr>
      </w:pPr>
    </w:p>
    <w:p w14:paraId="30B0FEEB" w14:textId="0DB95B55" w:rsidR="00C563E7" w:rsidRPr="004F66DA" w:rsidRDefault="00C563E7" w:rsidP="007A2867">
      <w:pPr>
        <w:spacing w:after="0" w:line="360" w:lineRule="auto"/>
        <w:jc w:val="both"/>
        <w:rPr>
          <w:rFonts w:asciiTheme="majorHAnsi" w:hAnsiTheme="majorHAnsi"/>
          <w:sz w:val="22"/>
          <w:szCs w:val="22"/>
          <w:lang w:val="nl-NL"/>
        </w:rPr>
      </w:pPr>
      <w:proofErr w:type="spellStart"/>
      <w:r w:rsidRPr="004F66DA">
        <w:rPr>
          <w:rFonts w:asciiTheme="majorHAnsi" w:hAnsiTheme="majorHAnsi"/>
          <w:sz w:val="22"/>
          <w:szCs w:val="22"/>
          <w:lang w:val="nl-NL"/>
        </w:rPr>
        <w:t>Ashforth</w:t>
      </w:r>
      <w:proofErr w:type="spellEnd"/>
      <w:r w:rsidRPr="004F66DA">
        <w:rPr>
          <w:rFonts w:asciiTheme="majorHAnsi" w:hAnsiTheme="majorHAnsi"/>
          <w:sz w:val="22"/>
          <w:szCs w:val="22"/>
          <w:lang w:val="nl-NL"/>
        </w:rPr>
        <w:t xml:space="preserve"> </w:t>
      </w:r>
      <w:r w:rsidR="00A76542">
        <w:rPr>
          <w:rFonts w:asciiTheme="majorHAnsi" w:hAnsiTheme="majorHAnsi"/>
          <w:sz w:val="22"/>
          <w:szCs w:val="22"/>
          <w:lang w:val="nl-NL"/>
        </w:rPr>
        <w:t>en</w:t>
      </w:r>
      <w:r w:rsidRPr="004F66DA">
        <w:rPr>
          <w:rFonts w:asciiTheme="majorHAnsi" w:hAnsiTheme="majorHAnsi"/>
          <w:sz w:val="22"/>
          <w:szCs w:val="22"/>
          <w:lang w:val="nl-NL"/>
        </w:rPr>
        <w:t xml:space="preserve"> Mael (1989) specificeerde dit vervolgens naar ‘</w:t>
      </w:r>
      <w:proofErr w:type="spellStart"/>
      <w:r w:rsidRPr="004F66DA">
        <w:rPr>
          <w:rFonts w:asciiTheme="majorHAnsi" w:hAnsiTheme="majorHAnsi"/>
          <w:sz w:val="22"/>
          <w:szCs w:val="22"/>
          <w:lang w:val="nl-NL"/>
        </w:rPr>
        <w:t>organisati</w:t>
      </w:r>
      <w:r w:rsidR="00A76542">
        <w:rPr>
          <w:rFonts w:asciiTheme="majorHAnsi" w:hAnsiTheme="majorHAnsi"/>
          <w:sz w:val="22"/>
          <w:szCs w:val="22"/>
          <w:lang w:val="nl-NL"/>
        </w:rPr>
        <w:t>onele</w:t>
      </w:r>
      <w:proofErr w:type="spellEnd"/>
      <w:r w:rsidRPr="004F66DA">
        <w:rPr>
          <w:rFonts w:asciiTheme="majorHAnsi" w:hAnsiTheme="majorHAnsi"/>
          <w:sz w:val="22"/>
          <w:szCs w:val="22"/>
          <w:lang w:val="nl-NL"/>
        </w:rPr>
        <w:t xml:space="preserve"> identificatie’, </w:t>
      </w:r>
      <w:r w:rsidR="00A76542">
        <w:rPr>
          <w:rFonts w:asciiTheme="majorHAnsi" w:hAnsiTheme="majorHAnsi"/>
          <w:sz w:val="22"/>
          <w:szCs w:val="22"/>
          <w:lang w:val="nl-NL"/>
        </w:rPr>
        <w:t xml:space="preserve">als </w:t>
      </w:r>
      <w:r w:rsidRPr="004F66DA">
        <w:rPr>
          <w:rFonts w:asciiTheme="majorHAnsi" w:hAnsiTheme="majorHAnsi"/>
          <w:sz w:val="22"/>
          <w:szCs w:val="22"/>
          <w:lang w:val="nl-NL"/>
        </w:rPr>
        <w:t>een</w:t>
      </w:r>
      <w:r w:rsidR="00A76542">
        <w:rPr>
          <w:rFonts w:asciiTheme="majorHAnsi" w:hAnsiTheme="majorHAnsi"/>
          <w:sz w:val="22"/>
          <w:szCs w:val="22"/>
          <w:lang w:val="nl-NL"/>
        </w:rPr>
        <w:t xml:space="preserve"> specifiek</w:t>
      </w:r>
      <w:r w:rsidRPr="004F66DA">
        <w:rPr>
          <w:rFonts w:asciiTheme="majorHAnsi" w:hAnsiTheme="majorHAnsi"/>
          <w:sz w:val="22"/>
          <w:szCs w:val="22"/>
          <w:lang w:val="nl-NL"/>
        </w:rPr>
        <w:t xml:space="preserve"> vorm van </w:t>
      </w:r>
      <w:r w:rsidR="00A76542">
        <w:rPr>
          <w:rFonts w:asciiTheme="majorHAnsi" w:hAnsiTheme="majorHAnsi"/>
          <w:sz w:val="22"/>
          <w:szCs w:val="22"/>
          <w:lang w:val="nl-NL"/>
        </w:rPr>
        <w:t>groeps</w:t>
      </w:r>
      <w:r w:rsidRPr="004F66DA">
        <w:rPr>
          <w:rFonts w:asciiTheme="majorHAnsi" w:hAnsiTheme="majorHAnsi"/>
          <w:sz w:val="22"/>
          <w:szCs w:val="22"/>
          <w:lang w:val="nl-NL"/>
        </w:rPr>
        <w:t xml:space="preserve">identificatie. </w:t>
      </w:r>
      <w:proofErr w:type="spellStart"/>
      <w:r w:rsidRPr="004F66DA">
        <w:rPr>
          <w:rFonts w:asciiTheme="majorHAnsi" w:hAnsiTheme="majorHAnsi"/>
          <w:sz w:val="22"/>
          <w:szCs w:val="22"/>
          <w:lang w:val="nl-NL"/>
        </w:rPr>
        <w:t>Organisati</w:t>
      </w:r>
      <w:r w:rsidR="006B6F61">
        <w:rPr>
          <w:rFonts w:asciiTheme="majorHAnsi" w:hAnsiTheme="majorHAnsi"/>
          <w:sz w:val="22"/>
          <w:szCs w:val="22"/>
          <w:lang w:val="nl-NL"/>
        </w:rPr>
        <w:t>onele</w:t>
      </w:r>
      <w:proofErr w:type="spellEnd"/>
      <w:r w:rsidRPr="004F66DA">
        <w:rPr>
          <w:rFonts w:asciiTheme="majorHAnsi" w:hAnsiTheme="majorHAnsi"/>
          <w:sz w:val="22"/>
          <w:szCs w:val="22"/>
          <w:lang w:val="nl-NL"/>
        </w:rPr>
        <w:t xml:space="preserve"> identificatie betreft bijgevolg de perceptie verbonden en één te zijn met de organisatie waarvoor men werkt, inclusief de directe of indirecte ervaringen van de successen en mislukkingen van deze organisatie (Mael &amp; </w:t>
      </w:r>
      <w:proofErr w:type="spellStart"/>
      <w:r w:rsidRPr="004F66DA">
        <w:rPr>
          <w:rFonts w:asciiTheme="majorHAnsi" w:hAnsiTheme="majorHAnsi"/>
          <w:sz w:val="22"/>
          <w:szCs w:val="22"/>
          <w:lang w:val="nl-NL"/>
        </w:rPr>
        <w:t>Ashfort</w:t>
      </w:r>
      <w:proofErr w:type="spellEnd"/>
      <w:r w:rsidRPr="004F66DA">
        <w:rPr>
          <w:rFonts w:asciiTheme="majorHAnsi" w:hAnsiTheme="majorHAnsi"/>
          <w:sz w:val="22"/>
          <w:szCs w:val="22"/>
          <w:lang w:val="nl-NL"/>
        </w:rPr>
        <w:t xml:space="preserve">, 1992). Uit onderzoek blijkt dat een sterke mate van identificatie met de organisatie veel voordelen oplevert. Zo </w:t>
      </w:r>
      <w:r w:rsidRPr="004F66DA">
        <w:rPr>
          <w:rFonts w:asciiTheme="majorHAnsi" w:hAnsiTheme="majorHAnsi"/>
          <w:sz w:val="22"/>
          <w:szCs w:val="22"/>
          <w:lang w:val="nl-NL"/>
        </w:rPr>
        <w:lastRenderedPageBreak/>
        <w:t xml:space="preserve">heeft onderzoek aangetoond dat de identificatie met de organisatie sterk gerelateerd is aan de betrokkenheid (Lipponen et al., 2005; </w:t>
      </w:r>
      <w:proofErr w:type="spellStart"/>
      <w:r w:rsidRPr="004F66DA">
        <w:rPr>
          <w:rFonts w:asciiTheme="majorHAnsi" w:hAnsiTheme="majorHAnsi"/>
          <w:sz w:val="22"/>
          <w:szCs w:val="22"/>
          <w:lang w:val="nl-NL"/>
        </w:rPr>
        <w:t>Ashforth</w:t>
      </w:r>
      <w:proofErr w:type="spellEnd"/>
      <w:r w:rsidRPr="004F66DA">
        <w:rPr>
          <w:rFonts w:asciiTheme="majorHAnsi" w:hAnsiTheme="majorHAnsi"/>
          <w:sz w:val="22"/>
          <w:szCs w:val="22"/>
          <w:lang w:val="nl-NL"/>
        </w:rPr>
        <w:t xml:space="preserve"> et al., 2008; Cole &amp; </w:t>
      </w:r>
      <w:proofErr w:type="spellStart"/>
      <w:r w:rsidRPr="004F66DA">
        <w:rPr>
          <w:rFonts w:asciiTheme="majorHAnsi" w:hAnsiTheme="majorHAnsi"/>
          <w:sz w:val="22"/>
          <w:szCs w:val="22"/>
          <w:lang w:val="nl-NL"/>
        </w:rPr>
        <w:t>Bruch</w:t>
      </w:r>
      <w:proofErr w:type="spellEnd"/>
      <w:r w:rsidRPr="004F66DA">
        <w:rPr>
          <w:rFonts w:asciiTheme="majorHAnsi" w:hAnsiTheme="majorHAnsi"/>
          <w:sz w:val="22"/>
          <w:szCs w:val="22"/>
          <w:lang w:val="nl-NL"/>
        </w:rPr>
        <w:t>, 2006) en prestatie van werknemers (</w:t>
      </w:r>
      <w:proofErr w:type="spellStart"/>
      <w:r w:rsidRPr="004F66DA">
        <w:rPr>
          <w:rFonts w:asciiTheme="majorHAnsi" w:hAnsiTheme="majorHAnsi"/>
          <w:sz w:val="22"/>
          <w:szCs w:val="22"/>
          <w:lang w:val="nl-NL"/>
        </w:rPr>
        <w:t>Walumba</w:t>
      </w:r>
      <w:proofErr w:type="spellEnd"/>
      <w:r w:rsidRPr="004F66DA">
        <w:rPr>
          <w:rFonts w:asciiTheme="majorHAnsi" w:hAnsiTheme="majorHAnsi"/>
          <w:sz w:val="22"/>
          <w:szCs w:val="22"/>
          <w:lang w:val="nl-NL"/>
        </w:rPr>
        <w:t xml:space="preserve"> et al., 2011). Daarnaast zijn werknemers die zich identificeren met het bedrijf eerder geneigd behulpzaam te zijn en de organisatie te steunen dan werknemers die zich minder identificeren (</w:t>
      </w:r>
      <w:proofErr w:type="spellStart"/>
      <w:r w:rsidRPr="004F66DA">
        <w:rPr>
          <w:rFonts w:asciiTheme="majorHAnsi" w:hAnsiTheme="majorHAnsi"/>
          <w:sz w:val="22"/>
          <w:szCs w:val="22"/>
          <w:lang w:val="nl-NL"/>
        </w:rPr>
        <w:t>Ashforth</w:t>
      </w:r>
      <w:proofErr w:type="spellEnd"/>
      <w:r w:rsidRPr="004F66DA">
        <w:rPr>
          <w:rFonts w:asciiTheme="majorHAnsi" w:hAnsiTheme="majorHAnsi"/>
          <w:sz w:val="22"/>
          <w:szCs w:val="22"/>
          <w:lang w:val="nl-NL"/>
        </w:rPr>
        <w:t xml:space="preserve"> &amp; Mael, 1989). Als laatste leidt een sterke identificatie volgens Dutton et al. (1994) tot een hogere mate van samenwerking tussen collega’s, wat wordt veroorzaakt door een verhoging van het bovengenoemde in-gro</w:t>
      </w:r>
      <w:r w:rsidR="006B6F61">
        <w:rPr>
          <w:rFonts w:asciiTheme="majorHAnsi" w:hAnsiTheme="majorHAnsi"/>
          <w:sz w:val="22"/>
          <w:szCs w:val="22"/>
          <w:lang w:val="nl-NL"/>
        </w:rPr>
        <w:t>e</w:t>
      </w:r>
      <w:r w:rsidRPr="004F66DA">
        <w:rPr>
          <w:rFonts w:asciiTheme="majorHAnsi" w:hAnsiTheme="majorHAnsi"/>
          <w:sz w:val="22"/>
          <w:szCs w:val="22"/>
          <w:lang w:val="nl-NL"/>
        </w:rPr>
        <w:t xml:space="preserve">p gevoel. </w:t>
      </w:r>
    </w:p>
    <w:p w14:paraId="11305245" w14:textId="77777777" w:rsidR="00C563E7" w:rsidRPr="004F66DA" w:rsidRDefault="00C563E7" w:rsidP="007A2867">
      <w:pPr>
        <w:spacing w:after="0" w:line="360" w:lineRule="auto"/>
        <w:jc w:val="both"/>
        <w:rPr>
          <w:rFonts w:asciiTheme="majorHAnsi" w:hAnsiTheme="majorHAnsi"/>
          <w:sz w:val="22"/>
          <w:szCs w:val="22"/>
          <w:lang w:val="nl-NL"/>
        </w:rPr>
      </w:pPr>
    </w:p>
    <w:p w14:paraId="020E7493" w14:textId="18D581EC" w:rsidR="00E4556C" w:rsidRDefault="00C563E7" w:rsidP="00E4556C">
      <w:pPr>
        <w:spacing w:after="0" w:line="360" w:lineRule="auto"/>
        <w:jc w:val="both"/>
        <w:rPr>
          <w:rFonts w:asciiTheme="majorHAnsi" w:hAnsiTheme="majorHAnsi"/>
          <w:sz w:val="22"/>
          <w:szCs w:val="22"/>
          <w:lang w:val="nl-NL"/>
        </w:rPr>
      </w:pPr>
      <w:r w:rsidRPr="004F66DA">
        <w:rPr>
          <w:rFonts w:asciiTheme="majorHAnsi" w:hAnsiTheme="majorHAnsi"/>
          <w:sz w:val="22"/>
          <w:szCs w:val="22"/>
          <w:lang w:val="nl-NL"/>
        </w:rPr>
        <w:t xml:space="preserve">Een hogere identificatie van werknemers met hun bedrijf brengt dus vele voordelen met zich mee. </w:t>
      </w:r>
      <w:r w:rsidR="008A36BF">
        <w:rPr>
          <w:rFonts w:asciiTheme="majorHAnsi" w:hAnsiTheme="majorHAnsi"/>
          <w:sz w:val="22"/>
          <w:szCs w:val="22"/>
          <w:lang w:val="nl-NL"/>
        </w:rPr>
        <w:t xml:space="preserve">Daarnaast blijkt dat de opvattingen van werknemers over </w:t>
      </w:r>
      <w:r w:rsidR="00F62F5F">
        <w:rPr>
          <w:rFonts w:asciiTheme="majorHAnsi" w:hAnsiTheme="majorHAnsi"/>
          <w:sz w:val="22"/>
          <w:szCs w:val="22"/>
          <w:lang w:val="nl-NL"/>
        </w:rPr>
        <w:t xml:space="preserve">de </w:t>
      </w:r>
      <w:r w:rsidR="008A36BF">
        <w:rPr>
          <w:rFonts w:asciiTheme="majorHAnsi" w:hAnsiTheme="majorHAnsi"/>
          <w:sz w:val="22"/>
          <w:szCs w:val="22"/>
          <w:lang w:val="nl-NL"/>
        </w:rPr>
        <w:t>steun</w:t>
      </w:r>
      <w:r w:rsidR="00F62F5F">
        <w:rPr>
          <w:rFonts w:asciiTheme="majorHAnsi" w:hAnsiTheme="majorHAnsi"/>
          <w:sz w:val="22"/>
          <w:szCs w:val="22"/>
          <w:lang w:val="nl-NL"/>
        </w:rPr>
        <w:t xml:space="preserve"> </w:t>
      </w:r>
      <w:r w:rsidR="008A36BF">
        <w:rPr>
          <w:rFonts w:asciiTheme="majorHAnsi" w:hAnsiTheme="majorHAnsi"/>
          <w:sz w:val="22"/>
          <w:szCs w:val="22"/>
          <w:lang w:val="nl-NL"/>
        </w:rPr>
        <w:t xml:space="preserve">voor gezondheidsbevordering </w:t>
      </w:r>
      <w:r w:rsidR="00263349">
        <w:rPr>
          <w:rFonts w:asciiTheme="majorHAnsi" w:hAnsiTheme="majorHAnsi"/>
          <w:sz w:val="22"/>
          <w:szCs w:val="22"/>
          <w:lang w:val="nl-NL"/>
        </w:rPr>
        <w:t xml:space="preserve">door het leiderschap </w:t>
      </w:r>
      <w:r w:rsidR="008A36BF">
        <w:rPr>
          <w:rFonts w:asciiTheme="majorHAnsi" w:hAnsiTheme="majorHAnsi"/>
          <w:sz w:val="22"/>
          <w:szCs w:val="22"/>
          <w:lang w:val="nl-NL"/>
        </w:rPr>
        <w:t xml:space="preserve">positief gerelateerd zijn aan hun eigen deelname aan gezondheidsactiviteiten, </w:t>
      </w:r>
      <w:r w:rsidR="006E085F">
        <w:rPr>
          <w:rFonts w:asciiTheme="majorHAnsi" w:hAnsiTheme="majorHAnsi"/>
          <w:sz w:val="22"/>
          <w:szCs w:val="22"/>
          <w:lang w:val="nl-NL"/>
        </w:rPr>
        <w:t xml:space="preserve">hun </w:t>
      </w:r>
      <w:r w:rsidR="008A36BF">
        <w:rPr>
          <w:rFonts w:asciiTheme="majorHAnsi" w:hAnsiTheme="majorHAnsi"/>
          <w:sz w:val="22"/>
          <w:szCs w:val="22"/>
          <w:lang w:val="nl-NL"/>
        </w:rPr>
        <w:t>waargenomen werkstress niveau en gezondheidsgedrag</w:t>
      </w:r>
      <w:r w:rsidR="006E085F">
        <w:rPr>
          <w:rFonts w:asciiTheme="majorHAnsi" w:hAnsiTheme="majorHAnsi"/>
          <w:sz w:val="22"/>
          <w:szCs w:val="22"/>
          <w:lang w:val="nl-NL"/>
        </w:rPr>
        <w:t>. Een leidinggevende als rolmodel in de gezondheidspromotie blijkt dus positieve effecten te hebben op het gezondheidsgedrag van werknemers</w:t>
      </w:r>
      <w:r w:rsidR="008A36BF">
        <w:rPr>
          <w:rFonts w:asciiTheme="majorHAnsi" w:hAnsiTheme="majorHAnsi"/>
          <w:sz w:val="22"/>
          <w:szCs w:val="22"/>
          <w:lang w:val="nl-NL"/>
        </w:rPr>
        <w:t xml:space="preserve"> (Hoert et al., 2016)</w:t>
      </w:r>
      <w:r w:rsidR="006E085F">
        <w:rPr>
          <w:rFonts w:asciiTheme="majorHAnsi" w:hAnsiTheme="majorHAnsi"/>
          <w:sz w:val="22"/>
          <w:szCs w:val="22"/>
          <w:lang w:val="nl-NL"/>
        </w:rPr>
        <w:t>.</w:t>
      </w:r>
      <w:r w:rsidR="008A36BF">
        <w:rPr>
          <w:rFonts w:asciiTheme="majorHAnsi" w:hAnsiTheme="majorHAnsi"/>
          <w:sz w:val="22"/>
          <w:szCs w:val="22"/>
          <w:lang w:val="nl-NL"/>
        </w:rPr>
        <w:t xml:space="preserve"> </w:t>
      </w:r>
      <w:r w:rsidR="006E085F">
        <w:rPr>
          <w:rFonts w:asciiTheme="majorHAnsi" w:hAnsiTheme="majorHAnsi"/>
          <w:sz w:val="22"/>
          <w:szCs w:val="22"/>
          <w:lang w:val="nl-NL"/>
        </w:rPr>
        <w:t>Het effect van een leidinggevende als rolmodel en de eventuele invloed die de mate van</w:t>
      </w:r>
      <w:r w:rsidR="00FC4944">
        <w:rPr>
          <w:rFonts w:asciiTheme="majorHAnsi" w:hAnsiTheme="majorHAnsi"/>
          <w:sz w:val="22"/>
          <w:szCs w:val="22"/>
          <w:lang w:val="nl-NL"/>
        </w:rPr>
        <w:t xml:space="preserve"> </w:t>
      </w:r>
      <w:proofErr w:type="spellStart"/>
      <w:r w:rsidR="00FC4944">
        <w:rPr>
          <w:rFonts w:asciiTheme="majorHAnsi" w:hAnsiTheme="majorHAnsi"/>
          <w:sz w:val="22"/>
          <w:szCs w:val="22"/>
          <w:lang w:val="nl-NL"/>
        </w:rPr>
        <w:t>organisationele</w:t>
      </w:r>
      <w:proofErr w:type="spellEnd"/>
      <w:r w:rsidR="006E085F">
        <w:rPr>
          <w:rFonts w:asciiTheme="majorHAnsi" w:hAnsiTheme="majorHAnsi"/>
          <w:sz w:val="22"/>
          <w:szCs w:val="22"/>
          <w:lang w:val="nl-NL"/>
        </w:rPr>
        <w:t xml:space="preserve"> identificatie van de werknemers hierop heeft, is echter voor zover </w:t>
      </w:r>
      <w:r w:rsidR="007A2867">
        <w:rPr>
          <w:rFonts w:asciiTheme="majorHAnsi" w:hAnsiTheme="majorHAnsi"/>
          <w:sz w:val="22"/>
          <w:szCs w:val="22"/>
          <w:lang w:val="nl-NL"/>
        </w:rPr>
        <w:t>bekend</w:t>
      </w:r>
      <w:r w:rsidR="006E085F">
        <w:rPr>
          <w:rFonts w:asciiTheme="majorHAnsi" w:hAnsiTheme="majorHAnsi"/>
          <w:sz w:val="22"/>
          <w:szCs w:val="22"/>
          <w:lang w:val="nl-NL"/>
        </w:rPr>
        <w:t xml:space="preserve"> nog nooit onderzocht binnen studies naar het promoten van trapgebruik. </w:t>
      </w:r>
      <w:r w:rsidRPr="004F66DA">
        <w:rPr>
          <w:rFonts w:asciiTheme="majorHAnsi" w:hAnsiTheme="majorHAnsi"/>
          <w:sz w:val="22"/>
          <w:szCs w:val="22"/>
          <w:lang w:val="nl-NL"/>
        </w:rPr>
        <w:t xml:space="preserve">De huidige studie zal hier dan ook op inspelen en combineert bovenstaande strategieën en resultaten om zo tot nieuwe inzichten te komen. </w:t>
      </w:r>
      <w:r w:rsidR="00E4556C" w:rsidRPr="00E4556C">
        <w:rPr>
          <w:rFonts w:asciiTheme="majorHAnsi" w:hAnsiTheme="majorHAnsi"/>
          <w:sz w:val="22"/>
          <w:szCs w:val="22"/>
          <w:lang w:val="nl-NL"/>
        </w:rPr>
        <w:t>Het onderzoek hee</w:t>
      </w:r>
      <w:r w:rsidR="00E4556C">
        <w:rPr>
          <w:rFonts w:asciiTheme="majorHAnsi" w:hAnsiTheme="majorHAnsi"/>
          <w:sz w:val="22"/>
          <w:szCs w:val="22"/>
          <w:lang w:val="nl-NL"/>
        </w:rPr>
        <w:t xml:space="preserve">ft een tweeledige doelstelling. </w:t>
      </w:r>
      <w:r w:rsidR="00E4556C" w:rsidRPr="00E4556C">
        <w:rPr>
          <w:rFonts w:asciiTheme="majorHAnsi" w:hAnsiTheme="majorHAnsi"/>
          <w:sz w:val="22"/>
          <w:szCs w:val="22"/>
          <w:lang w:val="nl-NL"/>
        </w:rPr>
        <w:t>Ten eerste het trapgebruik laten stijgen door gedragsmodel</w:t>
      </w:r>
      <w:r w:rsidR="00E4556C">
        <w:rPr>
          <w:rFonts w:asciiTheme="majorHAnsi" w:hAnsiTheme="majorHAnsi"/>
          <w:sz w:val="22"/>
          <w:szCs w:val="22"/>
          <w:lang w:val="nl-NL"/>
        </w:rPr>
        <w:t xml:space="preserve">lering van een leidinggevende. </w:t>
      </w:r>
      <w:r w:rsidR="00E4556C" w:rsidRPr="00E4556C">
        <w:rPr>
          <w:rFonts w:asciiTheme="majorHAnsi" w:hAnsiTheme="majorHAnsi"/>
          <w:sz w:val="22"/>
          <w:szCs w:val="22"/>
          <w:lang w:val="nl-NL"/>
        </w:rPr>
        <w:t>Dit effect wordt getracht te bereiken door middel van twee interventies.</w:t>
      </w:r>
      <w:r w:rsidR="00E4556C">
        <w:rPr>
          <w:rFonts w:asciiTheme="majorHAnsi" w:hAnsiTheme="majorHAnsi"/>
          <w:sz w:val="22"/>
          <w:szCs w:val="22"/>
          <w:lang w:val="nl-NL"/>
        </w:rPr>
        <w:t xml:space="preserve"> Allereerst zal er een bord met motivationele instructie geplaatst worden op het keuzepunt van de trap en de lift. Hierop wordt de gedragsnorm van het bedrijf (i.e. ‘haal energie uit de trap’) een eerste keer aangehaald. De tweede interventie zal bestaan uit een motivationele videoboodschap welke via een intern platform onder alle werknemers wordt verspreid. Deze boodschap zal de</w:t>
      </w:r>
      <w:r w:rsidR="00663B1C">
        <w:rPr>
          <w:rFonts w:asciiTheme="majorHAnsi" w:hAnsiTheme="majorHAnsi"/>
          <w:sz w:val="22"/>
          <w:szCs w:val="22"/>
          <w:lang w:val="nl-NL"/>
        </w:rPr>
        <w:t xml:space="preserve">zelfde gedragsnorm bevatten, ingesproken </w:t>
      </w:r>
      <w:r w:rsidR="00E4556C">
        <w:rPr>
          <w:rFonts w:asciiTheme="majorHAnsi" w:hAnsiTheme="majorHAnsi"/>
          <w:sz w:val="22"/>
          <w:szCs w:val="22"/>
          <w:lang w:val="nl-NL"/>
        </w:rPr>
        <w:t xml:space="preserve">door een leidinggevende binnen het bedrijf. </w:t>
      </w:r>
      <w:r w:rsidR="00E4556C" w:rsidRPr="00E4556C">
        <w:rPr>
          <w:rFonts w:asciiTheme="majorHAnsi" w:hAnsiTheme="majorHAnsi"/>
          <w:sz w:val="22"/>
          <w:szCs w:val="22"/>
          <w:lang w:val="nl-NL"/>
        </w:rPr>
        <w:t>Het tweede doel is na te gaan of het trapgebruik door deze interventies meer gestimuleerd wordt bij werknemers die zich sterker identificeren met hun bedrijf in vergelijking met werknemers waarbij dit minder het geval is.</w:t>
      </w:r>
    </w:p>
    <w:p w14:paraId="364E977D" w14:textId="423007FF" w:rsidR="00C563E7" w:rsidRPr="004F66DA" w:rsidRDefault="00C563E7" w:rsidP="007A2867">
      <w:pPr>
        <w:spacing w:after="0" w:line="360" w:lineRule="auto"/>
        <w:jc w:val="both"/>
        <w:rPr>
          <w:rFonts w:asciiTheme="majorHAnsi" w:hAnsiTheme="majorHAnsi"/>
          <w:sz w:val="22"/>
          <w:szCs w:val="22"/>
          <w:lang w:val="nl-NL"/>
        </w:rPr>
      </w:pPr>
    </w:p>
    <w:p w14:paraId="20794828" w14:textId="317B9D73" w:rsidR="00A76542" w:rsidRDefault="00C563E7" w:rsidP="007A2867">
      <w:pPr>
        <w:spacing w:after="0" w:line="360" w:lineRule="auto"/>
        <w:jc w:val="both"/>
        <w:rPr>
          <w:rFonts w:asciiTheme="majorHAnsi" w:hAnsiTheme="majorHAnsi"/>
          <w:sz w:val="22"/>
          <w:szCs w:val="22"/>
          <w:lang w:val="nl-NL"/>
        </w:rPr>
      </w:pPr>
      <w:r w:rsidRPr="004F66DA">
        <w:rPr>
          <w:rFonts w:asciiTheme="majorHAnsi" w:hAnsiTheme="majorHAnsi"/>
          <w:sz w:val="22"/>
          <w:szCs w:val="22"/>
          <w:lang w:val="nl-NL"/>
        </w:rPr>
        <w:t xml:space="preserve">Hypothese 1 luidt als volgt: We verwachten dat na interventie 1, een </w:t>
      </w:r>
      <w:r w:rsidR="003639AA">
        <w:rPr>
          <w:rFonts w:asciiTheme="majorHAnsi" w:hAnsiTheme="majorHAnsi"/>
          <w:sz w:val="22"/>
          <w:szCs w:val="22"/>
          <w:lang w:val="nl-NL"/>
        </w:rPr>
        <w:t>bord met een motivationele instructie,</w:t>
      </w:r>
      <w:r w:rsidRPr="004F66DA">
        <w:rPr>
          <w:rFonts w:asciiTheme="majorHAnsi" w:hAnsiTheme="majorHAnsi"/>
          <w:sz w:val="22"/>
          <w:szCs w:val="22"/>
          <w:lang w:val="nl-NL"/>
        </w:rPr>
        <w:t xml:space="preserve"> het trapgebruik bij alle werknemers significant zal toenemen in vergelijking met de basislijn meting. </w:t>
      </w:r>
      <w:r w:rsidR="00134A4D">
        <w:rPr>
          <w:rFonts w:asciiTheme="majorHAnsi" w:hAnsiTheme="majorHAnsi"/>
          <w:sz w:val="22"/>
          <w:szCs w:val="22"/>
          <w:lang w:val="nl-NL"/>
        </w:rPr>
        <w:t xml:space="preserve">Om een groter effect te bereiken gebruiken we hiervoor een opvallend bord met een grootte van minstens A2 formaat (Kerr et al., 2001). </w:t>
      </w:r>
    </w:p>
    <w:p w14:paraId="7CB5E194" w14:textId="77777777" w:rsidR="00A76542" w:rsidRDefault="00A76542" w:rsidP="007A2867">
      <w:pPr>
        <w:spacing w:after="0" w:line="360" w:lineRule="auto"/>
        <w:jc w:val="both"/>
        <w:rPr>
          <w:rFonts w:asciiTheme="majorHAnsi" w:hAnsiTheme="majorHAnsi"/>
          <w:sz w:val="22"/>
          <w:szCs w:val="22"/>
          <w:lang w:val="nl-NL"/>
        </w:rPr>
      </w:pPr>
    </w:p>
    <w:p w14:paraId="4127771E" w14:textId="47AF9B53" w:rsidR="00A76542" w:rsidRDefault="00134A4D" w:rsidP="007A2867">
      <w:pPr>
        <w:spacing w:after="0" w:line="360" w:lineRule="auto"/>
        <w:jc w:val="both"/>
        <w:rPr>
          <w:rFonts w:asciiTheme="majorHAnsi" w:hAnsiTheme="majorHAnsi"/>
          <w:sz w:val="22"/>
          <w:szCs w:val="22"/>
          <w:lang w:val="nl-NL"/>
        </w:rPr>
      </w:pPr>
      <w:r>
        <w:rPr>
          <w:rFonts w:asciiTheme="majorHAnsi" w:hAnsiTheme="majorHAnsi"/>
          <w:sz w:val="22"/>
          <w:szCs w:val="22"/>
        </w:rPr>
        <w:lastRenderedPageBreak/>
        <w:t>Er zijn</w:t>
      </w:r>
      <w:r>
        <w:rPr>
          <w:rFonts w:asciiTheme="majorHAnsi" w:hAnsiTheme="majorHAnsi"/>
          <w:sz w:val="22"/>
          <w:szCs w:val="22"/>
          <w:lang w:val="nl-NL"/>
        </w:rPr>
        <w:t xml:space="preserve"> meerdere onderzoeken die aantonen dat gedragsmodellering een positief effect heeft op het trapgebruik van mensen (Adams et al., 2006; Webb et al., 2011). Daarnaast blijkt uit onderzoek van </w:t>
      </w:r>
      <w:proofErr w:type="spellStart"/>
      <w:r>
        <w:rPr>
          <w:rFonts w:asciiTheme="majorHAnsi" w:hAnsiTheme="majorHAnsi"/>
          <w:sz w:val="22"/>
          <w:szCs w:val="22"/>
          <w:lang w:val="nl-NL"/>
        </w:rPr>
        <w:t>Bellicha</w:t>
      </w:r>
      <w:proofErr w:type="spellEnd"/>
      <w:r>
        <w:rPr>
          <w:rFonts w:asciiTheme="majorHAnsi" w:hAnsiTheme="majorHAnsi"/>
          <w:sz w:val="22"/>
          <w:szCs w:val="22"/>
          <w:lang w:val="nl-NL"/>
        </w:rPr>
        <w:t xml:space="preserve"> et al (2016) dat wanneer men meerdere interventies combineert, dit resulteert in een bijkomend effect. </w:t>
      </w:r>
      <w:r w:rsidR="0091126D">
        <w:rPr>
          <w:rFonts w:asciiTheme="majorHAnsi" w:hAnsiTheme="majorHAnsi"/>
          <w:sz w:val="22"/>
          <w:szCs w:val="22"/>
          <w:lang w:val="nl-NL"/>
        </w:rPr>
        <w:t>Om die redenen luidt H</w:t>
      </w:r>
      <w:r w:rsidR="00C563E7" w:rsidRPr="004F66DA">
        <w:rPr>
          <w:rFonts w:asciiTheme="majorHAnsi" w:hAnsiTheme="majorHAnsi"/>
          <w:sz w:val="22"/>
          <w:szCs w:val="22"/>
          <w:lang w:val="nl-NL"/>
        </w:rPr>
        <w:t xml:space="preserve">ypothese 2 als volgt: We verwachten dat na interventie 2, </w:t>
      </w:r>
      <w:r w:rsidR="003639AA">
        <w:rPr>
          <w:rFonts w:asciiTheme="majorHAnsi" w:hAnsiTheme="majorHAnsi"/>
          <w:sz w:val="22"/>
          <w:szCs w:val="22"/>
          <w:lang w:val="nl-NL"/>
        </w:rPr>
        <w:t>een videoboodschap ingesproken door de leidinggevende</w:t>
      </w:r>
      <w:r>
        <w:rPr>
          <w:rFonts w:asciiTheme="majorHAnsi" w:hAnsiTheme="majorHAnsi"/>
          <w:sz w:val="22"/>
          <w:szCs w:val="22"/>
          <w:lang w:val="nl-NL"/>
        </w:rPr>
        <w:t xml:space="preserve"> waarin trapgebruik als normgedrag voor het bedrijf wordt voorgesteld</w:t>
      </w:r>
      <w:r w:rsidR="00C563E7" w:rsidRPr="004F66DA">
        <w:rPr>
          <w:rFonts w:asciiTheme="majorHAnsi" w:hAnsiTheme="majorHAnsi"/>
          <w:sz w:val="22"/>
          <w:szCs w:val="22"/>
          <w:lang w:val="nl-NL"/>
        </w:rPr>
        <w:t xml:space="preserve">, het trapgebruik bij alle werknemers significant zal toenemen in vergelijking met het trapgebruik na interventie 1. </w:t>
      </w:r>
    </w:p>
    <w:p w14:paraId="3C1BF01D" w14:textId="77777777" w:rsidR="00C563E7" w:rsidRPr="004F66DA" w:rsidRDefault="00C563E7" w:rsidP="007A2867">
      <w:pPr>
        <w:spacing w:after="0" w:line="360" w:lineRule="auto"/>
        <w:jc w:val="both"/>
        <w:rPr>
          <w:rFonts w:asciiTheme="majorHAnsi" w:hAnsiTheme="majorHAnsi"/>
          <w:sz w:val="22"/>
          <w:szCs w:val="22"/>
          <w:lang w:val="nl-NL"/>
        </w:rPr>
      </w:pPr>
    </w:p>
    <w:p w14:paraId="16D7521E" w14:textId="75447C3B" w:rsidR="00C563E7" w:rsidRPr="004F66DA" w:rsidRDefault="00134A4D" w:rsidP="007A2867">
      <w:pPr>
        <w:spacing w:after="0" w:line="360" w:lineRule="auto"/>
        <w:jc w:val="both"/>
        <w:rPr>
          <w:rFonts w:asciiTheme="majorHAnsi" w:hAnsiTheme="majorHAnsi"/>
          <w:sz w:val="22"/>
          <w:szCs w:val="22"/>
          <w:lang w:val="nl-NL"/>
        </w:rPr>
      </w:pPr>
      <w:r>
        <w:rPr>
          <w:rFonts w:asciiTheme="majorHAnsi" w:hAnsiTheme="majorHAnsi"/>
          <w:sz w:val="22"/>
          <w:szCs w:val="22"/>
          <w:lang w:val="nl-NL"/>
        </w:rPr>
        <w:t>In overeenstemming met de Sociale Identiteitsbenadering</w:t>
      </w:r>
      <w:r w:rsidR="00BA6AD8">
        <w:rPr>
          <w:rFonts w:asciiTheme="majorHAnsi" w:hAnsiTheme="majorHAnsi"/>
          <w:sz w:val="22"/>
          <w:szCs w:val="22"/>
          <w:lang w:val="nl-NL"/>
        </w:rPr>
        <w:t xml:space="preserve"> </w:t>
      </w:r>
      <w:r w:rsidR="00BA6AD8" w:rsidRPr="004F66DA">
        <w:rPr>
          <w:rFonts w:asciiTheme="majorHAnsi" w:hAnsiTheme="majorHAnsi"/>
          <w:sz w:val="22"/>
          <w:szCs w:val="22"/>
          <w:lang w:val="nl-NL"/>
        </w:rPr>
        <w:t>(</w:t>
      </w:r>
      <w:proofErr w:type="spellStart"/>
      <w:r w:rsidR="00BA6AD8" w:rsidRPr="004F66DA">
        <w:rPr>
          <w:rFonts w:asciiTheme="majorHAnsi" w:hAnsiTheme="majorHAnsi"/>
          <w:sz w:val="22"/>
          <w:szCs w:val="22"/>
          <w:lang w:val="nl-NL"/>
        </w:rPr>
        <w:t>Tajfel</w:t>
      </w:r>
      <w:proofErr w:type="spellEnd"/>
      <w:r w:rsidR="00BA6AD8" w:rsidRPr="004F66DA">
        <w:rPr>
          <w:rFonts w:asciiTheme="majorHAnsi" w:hAnsiTheme="majorHAnsi"/>
          <w:sz w:val="22"/>
          <w:szCs w:val="22"/>
          <w:lang w:val="nl-NL"/>
        </w:rPr>
        <w:t xml:space="preserve"> &amp; Turner, 1985</w:t>
      </w:r>
      <w:r w:rsidR="00BA6AD8">
        <w:rPr>
          <w:rFonts w:asciiTheme="majorHAnsi" w:hAnsiTheme="majorHAnsi"/>
          <w:sz w:val="22"/>
          <w:szCs w:val="22"/>
          <w:lang w:val="nl-NL"/>
        </w:rPr>
        <w:t xml:space="preserve">; </w:t>
      </w:r>
      <w:proofErr w:type="spellStart"/>
      <w:r w:rsidR="00BA6AD8">
        <w:rPr>
          <w:rFonts w:asciiTheme="majorHAnsi" w:hAnsiTheme="majorHAnsi"/>
          <w:sz w:val="22"/>
          <w:szCs w:val="22"/>
          <w:lang w:val="nl-NL"/>
        </w:rPr>
        <w:t>Haslam</w:t>
      </w:r>
      <w:proofErr w:type="spellEnd"/>
      <w:r w:rsidR="00BA6AD8">
        <w:rPr>
          <w:rFonts w:asciiTheme="majorHAnsi" w:hAnsiTheme="majorHAnsi"/>
          <w:sz w:val="22"/>
          <w:szCs w:val="22"/>
          <w:lang w:val="nl-NL"/>
        </w:rPr>
        <w:t>, 2004)</w:t>
      </w:r>
      <w:r>
        <w:rPr>
          <w:rFonts w:asciiTheme="majorHAnsi" w:hAnsiTheme="majorHAnsi"/>
          <w:sz w:val="22"/>
          <w:szCs w:val="22"/>
          <w:lang w:val="nl-NL"/>
        </w:rPr>
        <w:t xml:space="preserve">, welke verklaart waarom men eerder geneigd is om het normgedrag van de eigen groep te volgen, luidt </w:t>
      </w:r>
      <w:r w:rsidR="0091126D">
        <w:rPr>
          <w:rFonts w:asciiTheme="majorHAnsi" w:hAnsiTheme="majorHAnsi"/>
          <w:sz w:val="22"/>
          <w:szCs w:val="22"/>
          <w:lang w:val="nl-NL"/>
        </w:rPr>
        <w:t>H</w:t>
      </w:r>
      <w:r w:rsidR="00C563E7" w:rsidRPr="004F66DA">
        <w:rPr>
          <w:rFonts w:asciiTheme="majorHAnsi" w:hAnsiTheme="majorHAnsi"/>
          <w:sz w:val="22"/>
          <w:szCs w:val="22"/>
          <w:lang w:val="nl-NL"/>
        </w:rPr>
        <w:t>ypothese 3 als volgt: We verwachten dat er een grotere stijging in trapgebruik te zien is bij de werknemers die zich sterker identificeren met het bedrijf, in vergelijking met de werknemers die zich minder sterk identificeren.</w:t>
      </w:r>
    </w:p>
    <w:p w14:paraId="0D91D12F" w14:textId="77777777" w:rsidR="00C563E7" w:rsidRDefault="00C563E7" w:rsidP="00776431">
      <w:pPr>
        <w:spacing w:after="0" w:line="360" w:lineRule="auto"/>
        <w:jc w:val="both"/>
        <w:rPr>
          <w:rFonts w:asciiTheme="majorHAnsi" w:hAnsiTheme="majorHAnsi"/>
          <w:sz w:val="22"/>
          <w:szCs w:val="22"/>
          <w:lang w:val="nl-NL"/>
        </w:rPr>
      </w:pPr>
    </w:p>
    <w:p w14:paraId="2E12C21B" w14:textId="77777777" w:rsidR="00C563E7" w:rsidRDefault="00C563E7" w:rsidP="00776431">
      <w:pPr>
        <w:spacing w:after="0" w:line="360" w:lineRule="auto"/>
        <w:jc w:val="both"/>
        <w:rPr>
          <w:rFonts w:asciiTheme="majorHAnsi" w:hAnsiTheme="majorHAnsi"/>
          <w:sz w:val="22"/>
          <w:szCs w:val="22"/>
          <w:lang w:val="nl-NL"/>
        </w:rPr>
      </w:pPr>
    </w:p>
    <w:p w14:paraId="20AD4AF8" w14:textId="77777777" w:rsidR="00C563E7" w:rsidRDefault="00C563E7" w:rsidP="00776431">
      <w:pPr>
        <w:spacing w:after="0" w:line="360" w:lineRule="auto"/>
        <w:jc w:val="both"/>
        <w:rPr>
          <w:rFonts w:asciiTheme="majorHAnsi" w:hAnsiTheme="majorHAnsi"/>
          <w:sz w:val="22"/>
          <w:szCs w:val="22"/>
          <w:lang w:val="nl-NL"/>
        </w:rPr>
      </w:pPr>
    </w:p>
    <w:p w14:paraId="3321D8AC" w14:textId="77777777" w:rsidR="00C563E7" w:rsidRPr="000513D2" w:rsidRDefault="00C563E7" w:rsidP="00776431">
      <w:pPr>
        <w:spacing w:after="0" w:line="360" w:lineRule="auto"/>
        <w:jc w:val="both"/>
        <w:rPr>
          <w:rFonts w:asciiTheme="majorHAnsi" w:hAnsiTheme="majorHAnsi"/>
          <w:sz w:val="22"/>
          <w:szCs w:val="22"/>
          <w:lang w:val="nl-NL"/>
        </w:rPr>
      </w:pPr>
      <w:r w:rsidRPr="000513D2">
        <w:rPr>
          <w:rFonts w:asciiTheme="majorHAnsi" w:hAnsiTheme="majorHAnsi"/>
          <w:sz w:val="22"/>
          <w:szCs w:val="22"/>
          <w:lang w:val="nl-NL"/>
        </w:rPr>
        <w:br w:type="page"/>
      </w:r>
    </w:p>
    <w:p w14:paraId="34820A63" w14:textId="77777777" w:rsidR="00C563E7" w:rsidRPr="002D1654" w:rsidRDefault="00C563E7" w:rsidP="00776431">
      <w:pPr>
        <w:spacing w:after="0" w:line="360" w:lineRule="auto"/>
        <w:jc w:val="center"/>
        <w:rPr>
          <w:rFonts w:asciiTheme="majorHAnsi" w:hAnsiTheme="majorHAnsi"/>
          <w:b/>
          <w:sz w:val="22"/>
          <w:szCs w:val="22"/>
          <w:lang w:val="nl-NL"/>
        </w:rPr>
      </w:pPr>
      <w:r w:rsidRPr="002D1654">
        <w:rPr>
          <w:rFonts w:asciiTheme="majorHAnsi" w:hAnsiTheme="majorHAnsi"/>
          <w:b/>
          <w:sz w:val="22"/>
          <w:szCs w:val="22"/>
          <w:lang w:val="nl-NL"/>
        </w:rPr>
        <w:lastRenderedPageBreak/>
        <w:t>Methode</w:t>
      </w:r>
    </w:p>
    <w:p w14:paraId="7BD551E0" w14:textId="313824B4" w:rsidR="00C563E7" w:rsidRPr="002D1654" w:rsidRDefault="00F62F5F" w:rsidP="00776431">
      <w:pPr>
        <w:tabs>
          <w:tab w:val="left" w:pos="3690"/>
        </w:tabs>
        <w:spacing w:after="0" w:line="360" w:lineRule="auto"/>
        <w:jc w:val="both"/>
        <w:rPr>
          <w:rFonts w:asciiTheme="majorHAnsi" w:hAnsiTheme="majorHAnsi"/>
          <w:b/>
          <w:sz w:val="22"/>
          <w:szCs w:val="22"/>
          <w:lang w:val="nl-NL"/>
        </w:rPr>
      </w:pPr>
      <w:r>
        <w:rPr>
          <w:rFonts w:asciiTheme="majorHAnsi" w:hAnsiTheme="majorHAnsi"/>
          <w:b/>
          <w:sz w:val="22"/>
          <w:szCs w:val="22"/>
          <w:lang w:val="nl-NL"/>
        </w:rPr>
        <w:tab/>
      </w:r>
    </w:p>
    <w:p w14:paraId="0AAF4796" w14:textId="49875722" w:rsidR="00C563E7" w:rsidRPr="00C94FEB" w:rsidRDefault="00C563E7" w:rsidP="00776431">
      <w:pPr>
        <w:spacing w:after="0" w:line="360" w:lineRule="auto"/>
        <w:jc w:val="both"/>
        <w:rPr>
          <w:rFonts w:asciiTheme="majorHAnsi" w:hAnsiTheme="majorHAnsi"/>
          <w:b/>
          <w:i/>
          <w:sz w:val="22"/>
          <w:szCs w:val="22"/>
          <w:lang w:val="nl-NL"/>
        </w:rPr>
      </w:pPr>
      <w:r w:rsidRPr="002D1654">
        <w:rPr>
          <w:rFonts w:asciiTheme="majorHAnsi" w:hAnsiTheme="majorHAnsi"/>
          <w:b/>
          <w:i/>
          <w:sz w:val="22"/>
          <w:szCs w:val="22"/>
          <w:lang w:val="nl-NL"/>
        </w:rPr>
        <w:t>Setting</w:t>
      </w:r>
    </w:p>
    <w:p w14:paraId="7581AA05" w14:textId="36E6A940" w:rsidR="002B5D44" w:rsidRDefault="00DE5015" w:rsidP="00776431">
      <w:pPr>
        <w:spacing w:after="0" w:line="360" w:lineRule="auto"/>
        <w:jc w:val="both"/>
        <w:rPr>
          <w:rFonts w:asciiTheme="majorHAnsi" w:hAnsiTheme="majorHAnsi"/>
          <w:sz w:val="22"/>
          <w:szCs w:val="22"/>
          <w:lang w:val="nl-NL"/>
        </w:rPr>
      </w:pPr>
      <w:r>
        <w:rPr>
          <w:rFonts w:asciiTheme="majorHAnsi" w:hAnsiTheme="majorHAnsi"/>
          <w:sz w:val="22"/>
          <w:szCs w:val="22"/>
          <w:lang w:val="nl-NL"/>
        </w:rPr>
        <w:t>Dit onderzoek v</w:t>
      </w:r>
      <w:r w:rsidR="006508BE">
        <w:rPr>
          <w:rFonts w:asciiTheme="majorHAnsi" w:hAnsiTheme="majorHAnsi"/>
          <w:sz w:val="22"/>
          <w:szCs w:val="22"/>
          <w:lang w:val="nl-NL"/>
        </w:rPr>
        <w:t>ond</w:t>
      </w:r>
      <w:r>
        <w:rPr>
          <w:rFonts w:asciiTheme="majorHAnsi" w:hAnsiTheme="majorHAnsi"/>
          <w:sz w:val="22"/>
          <w:szCs w:val="22"/>
          <w:lang w:val="nl-NL"/>
        </w:rPr>
        <w:t xml:space="preserve"> plaats in</w:t>
      </w:r>
      <w:r w:rsidR="00C94FEB">
        <w:rPr>
          <w:rFonts w:asciiTheme="majorHAnsi" w:hAnsiTheme="majorHAnsi"/>
          <w:sz w:val="22"/>
          <w:szCs w:val="22"/>
          <w:lang w:val="nl-NL"/>
        </w:rPr>
        <w:t xml:space="preserve"> het bedrijf Essent te ’s-Hertogenbosch (Nederland).</w:t>
      </w:r>
      <w:r w:rsidR="009722B8">
        <w:rPr>
          <w:rFonts w:asciiTheme="majorHAnsi" w:hAnsiTheme="majorHAnsi"/>
          <w:sz w:val="22"/>
          <w:szCs w:val="22"/>
          <w:lang w:val="nl-NL"/>
        </w:rPr>
        <w:t xml:space="preserve"> </w:t>
      </w:r>
      <w:r w:rsidR="00EA268A" w:rsidRPr="00EA268A">
        <w:rPr>
          <w:rFonts w:asciiTheme="majorHAnsi" w:hAnsiTheme="majorHAnsi"/>
          <w:sz w:val="22"/>
          <w:szCs w:val="22"/>
          <w:lang w:val="nl-NL"/>
        </w:rPr>
        <w:t xml:space="preserve">Essent is </w:t>
      </w:r>
      <w:r w:rsidR="00BB54A3">
        <w:rPr>
          <w:rFonts w:asciiTheme="majorHAnsi" w:hAnsiTheme="majorHAnsi"/>
          <w:sz w:val="22"/>
          <w:szCs w:val="22"/>
          <w:lang w:val="nl-NL"/>
        </w:rPr>
        <w:t xml:space="preserve">met </w:t>
      </w:r>
      <w:r w:rsidR="00BB54A3" w:rsidRPr="00EA268A">
        <w:rPr>
          <w:rFonts w:asciiTheme="majorHAnsi" w:hAnsiTheme="majorHAnsi"/>
          <w:sz w:val="22"/>
          <w:szCs w:val="22"/>
          <w:lang w:val="nl-NL"/>
        </w:rPr>
        <w:t>2,5 miljoen klanten in de particuliere en zakelijke markt</w:t>
      </w:r>
      <w:r w:rsidR="00BB54A3">
        <w:rPr>
          <w:rFonts w:asciiTheme="majorHAnsi" w:hAnsiTheme="majorHAnsi"/>
          <w:sz w:val="22"/>
          <w:szCs w:val="22"/>
          <w:lang w:val="nl-NL"/>
        </w:rPr>
        <w:t xml:space="preserve"> de grootste</w:t>
      </w:r>
      <w:r w:rsidR="00EA268A" w:rsidRPr="00EA268A">
        <w:rPr>
          <w:rFonts w:asciiTheme="majorHAnsi" w:hAnsiTheme="majorHAnsi"/>
          <w:sz w:val="22"/>
          <w:szCs w:val="22"/>
          <w:lang w:val="nl-NL"/>
        </w:rPr>
        <w:t xml:space="preserve"> energieleverancier</w:t>
      </w:r>
      <w:r w:rsidR="00BB54A3">
        <w:rPr>
          <w:rFonts w:asciiTheme="majorHAnsi" w:hAnsiTheme="majorHAnsi"/>
          <w:sz w:val="22"/>
          <w:szCs w:val="22"/>
          <w:lang w:val="nl-NL"/>
        </w:rPr>
        <w:t xml:space="preserve"> van Nederland. </w:t>
      </w:r>
      <w:r w:rsidR="001E3641">
        <w:rPr>
          <w:rFonts w:asciiTheme="majorHAnsi" w:hAnsiTheme="majorHAnsi"/>
          <w:sz w:val="22"/>
          <w:szCs w:val="22"/>
          <w:lang w:val="nl-NL"/>
        </w:rPr>
        <w:t>Het bedrijf levert</w:t>
      </w:r>
      <w:r w:rsidR="00BB54A3">
        <w:rPr>
          <w:rFonts w:asciiTheme="majorHAnsi" w:hAnsiTheme="majorHAnsi"/>
          <w:sz w:val="22"/>
          <w:szCs w:val="22"/>
          <w:lang w:val="nl-NL"/>
        </w:rPr>
        <w:t xml:space="preserve"> elektriciteit, gas en andere energieproducten en </w:t>
      </w:r>
      <w:r w:rsidR="00D11B34">
        <w:rPr>
          <w:rFonts w:asciiTheme="majorHAnsi" w:hAnsiTheme="majorHAnsi"/>
          <w:sz w:val="22"/>
          <w:szCs w:val="22"/>
          <w:lang w:val="nl-NL"/>
        </w:rPr>
        <w:t>zeg</w:t>
      </w:r>
      <w:r w:rsidR="002120FF">
        <w:rPr>
          <w:rFonts w:asciiTheme="majorHAnsi" w:hAnsiTheme="majorHAnsi"/>
          <w:sz w:val="22"/>
          <w:szCs w:val="22"/>
          <w:lang w:val="nl-NL"/>
        </w:rPr>
        <w:t>t</w:t>
      </w:r>
      <w:r w:rsidR="00BB54A3">
        <w:rPr>
          <w:rFonts w:asciiTheme="majorHAnsi" w:hAnsiTheme="majorHAnsi"/>
          <w:sz w:val="22"/>
          <w:szCs w:val="22"/>
          <w:lang w:val="nl-NL"/>
        </w:rPr>
        <w:t xml:space="preserve"> daarbij klimaatbescherming en energiebesparing hoog in het vaandel</w:t>
      </w:r>
      <w:r w:rsidR="002120FF">
        <w:rPr>
          <w:rFonts w:asciiTheme="majorHAnsi" w:hAnsiTheme="majorHAnsi"/>
          <w:sz w:val="22"/>
          <w:szCs w:val="22"/>
          <w:lang w:val="nl-NL"/>
        </w:rPr>
        <w:t xml:space="preserve"> te hebben</w:t>
      </w:r>
      <w:r w:rsidR="00BB54A3">
        <w:rPr>
          <w:rFonts w:asciiTheme="majorHAnsi" w:hAnsiTheme="majorHAnsi"/>
          <w:sz w:val="22"/>
          <w:szCs w:val="22"/>
          <w:lang w:val="nl-NL"/>
        </w:rPr>
        <w:t xml:space="preserve"> staan. Het kantoor in </w:t>
      </w:r>
      <w:r>
        <w:rPr>
          <w:rFonts w:asciiTheme="majorHAnsi" w:hAnsiTheme="majorHAnsi"/>
          <w:sz w:val="22"/>
          <w:szCs w:val="22"/>
          <w:lang w:val="nl-NL"/>
        </w:rPr>
        <w:t>’</w:t>
      </w:r>
      <w:r w:rsidR="00BB54A3">
        <w:rPr>
          <w:rFonts w:asciiTheme="majorHAnsi" w:hAnsiTheme="majorHAnsi"/>
          <w:sz w:val="22"/>
          <w:szCs w:val="22"/>
          <w:lang w:val="nl-NL"/>
        </w:rPr>
        <w:t xml:space="preserve">s-Hertogenbosch is met </w:t>
      </w:r>
      <w:r w:rsidR="00233F3D">
        <w:rPr>
          <w:rFonts w:asciiTheme="majorHAnsi" w:hAnsiTheme="majorHAnsi"/>
          <w:sz w:val="22"/>
          <w:szCs w:val="22"/>
          <w:lang w:val="nl-NL"/>
        </w:rPr>
        <w:t>1821</w:t>
      </w:r>
      <w:r w:rsidR="00BB54A3">
        <w:rPr>
          <w:rFonts w:asciiTheme="majorHAnsi" w:hAnsiTheme="majorHAnsi"/>
          <w:sz w:val="22"/>
          <w:szCs w:val="22"/>
          <w:lang w:val="nl-NL"/>
        </w:rPr>
        <w:t xml:space="preserve"> werkneme</w:t>
      </w:r>
      <w:r w:rsidR="00E67643">
        <w:rPr>
          <w:rFonts w:asciiTheme="majorHAnsi" w:hAnsiTheme="majorHAnsi"/>
          <w:sz w:val="22"/>
          <w:szCs w:val="22"/>
          <w:lang w:val="nl-NL"/>
        </w:rPr>
        <w:t xml:space="preserve">rs, waarvan er gemiddeld 1600 per dag aanwezig zijn, het hoofdkantoor van Essent. Het gebouw bestaat uit zes verdiepingen met verschillende lange vleugels. </w:t>
      </w:r>
      <w:r w:rsidR="00221FC3">
        <w:rPr>
          <w:rFonts w:asciiTheme="majorHAnsi" w:hAnsiTheme="majorHAnsi"/>
          <w:sz w:val="22"/>
          <w:szCs w:val="22"/>
          <w:lang w:val="nl-NL"/>
        </w:rPr>
        <w:t>In appendix 4</w:t>
      </w:r>
      <w:r w:rsidR="00233F3D">
        <w:rPr>
          <w:rFonts w:asciiTheme="majorHAnsi" w:hAnsiTheme="majorHAnsi"/>
          <w:sz w:val="22"/>
          <w:szCs w:val="22"/>
          <w:lang w:val="nl-NL"/>
        </w:rPr>
        <w:t>.A.</w:t>
      </w:r>
      <w:r w:rsidR="009722B8">
        <w:rPr>
          <w:rFonts w:asciiTheme="majorHAnsi" w:hAnsiTheme="majorHAnsi"/>
          <w:sz w:val="22"/>
          <w:szCs w:val="22"/>
          <w:lang w:val="nl-NL"/>
        </w:rPr>
        <w:t xml:space="preserve"> is een plattegrond van het gebouw bijgevoegd. </w:t>
      </w:r>
      <w:r w:rsidR="00E67643">
        <w:rPr>
          <w:rFonts w:asciiTheme="majorHAnsi" w:hAnsiTheme="majorHAnsi"/>
          <w:sz w:val="22"/>
          <w:szCs w:val="22"/>
          <w:lang w:val="nl-NL"/>
        </w:rPr>
        <w:t>Op vier plekken in het gebouw zijn er liften met daarbij een trap</w:t>
      </w:r>
      <w:r w:rsidR="007C3E1F">
        <w:rPr>
          <w:rFonts w:asciiTheme="majorHAnsi" w:hAnsiTheme="majorHAnsi"/>
          <w:sz w:val="22"/>
          <w:szCs w:val="22"/>
          <w:lang w:val="nl-NL"/>
        </w:rPr>
        <w:t>penhuis</w:t>
      </w:r>
      <w:r w:rsidR="00E67643">
        <w:rPr>
          <w:rFonts w:asciiTheme="majorHAnsi" w:hAnsiTheme="majorHAnsi"/>
          <w:sz w:val="22"/>
          <w:szCs w:val="22"/>
          <w:lang w:val="nl-NL"/>
        </w:rPr>
        <w:t xml:space="preserve"> aanwezig.</w:t>
      </w:r>
      <w:r w:rsidR="007C3E1F">
        <w:rPr>
          <w:rFonts w:asciiTheme="majorHAnsi" w:hAnsiTheme="majorHAnsi"/>
          <w:sz w:val="22"/>
          <w:szCs w:val="22"/>
          <w:lang w:val="nl-NL"/>
        </w:rPr>
        <w:t xml:space="preserve"> Voor de trap is telkens een deur met grote ramen geplaatst.</w:t>
      </w:r>
      <w:r w:rsidR="00E67643">
        <w:rPr>
          <w:rFonts w:asciiTheme="majorHAnsi" w:hAnsiTheme="majorHAnsi"/>
          <w:sz w:val="22"/>
          <w:szCs w:val="22"/>
          <w:lang w:val="nl-NL"/>
        </w:rPr>
        <w:t xml:space="preserve"> Aan het einde van elk van de vleugels bevinden zich nog eens enkele trappen. Bij de metingen van dit onderzoek wordt enkel gekeken naar de </w:t>
      </w:r>
      <w:r w:rsidR="009722B8">
        <w:rPr>
          <w:rFonts w:asciiTheme="majorHAnsi" w:hAnsiTheme="majorHAnsi"/>
          <w:sz w:val="22"/>
          <w:szCs w:val="22"/>
          <w:lang w:val="nl-NL"/>
        </w:rPr>
        <w:t xml:space="preserve">trappen en liften bij vleugel A en vleugel B/C in de kern van het gebouw, </w:t>
      </w:r>
      <w:r w:rsidR="00E31329">
        <w:rPr>
          <w:rFonts w:asciiTheme="majorHAnsi" w:hAnsiTheme="majorHAnsi"/>
          <w:sz w:val="22"/>
          <w:szCs w:val="22"/>
          <w:lang w:val="nl-NL"/>
        </w:rPr>
        <w:t>omdat dit de meest gebruikte trap/lift combinatie</w:t>
      </w:r>
      <w:r w:rsidR="009722B8">
        <w:rPr>
          <w:rFonts w:asciiTheme="majorHAnsi" w:hAnsiTheme="majorHAnsi"/>
          <w:sz w:val="22"/>
          <w:szCs w:val="22"/>
          <w:lang w:val="nl-NL"/>
        </w:rPr>
        <w:t>s zijn</w:t>
      </w:r>
      <w:r w:rsidR="00E31329">
        <w:rPr>
          <w:rFonts w:asciiTheme="majorHAnsi" w:hAnsiTheme="majorHAnsi"/>
          <w:sz w:val="22"/>
          <w:szCs w:val="22"/>
          <w:lang w:val="nl-NL"/>
        </w:rPr>
        <w:t xml:space="preserve">. </w:t>
      </w:r>
      <w:r w:rsidR="00221FC3">
        <w:rPr>
          <w:rFonts w:asciiTheme="majorHAnsi" w:hAnsiTheme="majorHAnsi"/>
          <w:sz w:val="22"/>
          <w:szCs w:val="22"/>
          <w:lang w:val="nl-NL"/>
        </w:rPr>
        <w:t>Op de plattegrond in appendix</w:t>
      </w:r>
      <w:r w:rsidR="009722B8">
        <w:rPr>
          <w:rFonts w:asciiTheme="majorHAnsi" w:hAnsiTheme="majorHAnsi"/>
          <w:sz w:val="22"/>
          <w:szCs w:val="22"/>
          <w:lang w:val="nl-NL"/>
        </w:rPr>
        <w:t xml:space="preserve"> </w:t>
      </w:r>
      <w:r w:rsidR="00221FC3">
        <w:rPr>
          <w:rFonts w:asciiTheme="majorHAnsi" w:hAnsiTheme="majorHAnsi"/>
          <w:sz w:val="22"/>
          <w:szCs w:val="22"/>
          <w:lang w:val="nl-NL"/>
        </w:rPr>
        <w:t>4</w:t>
      </w:r>
      <w:r w:rsidR="00233F3D">
        <w:rPr>
          <w:rFonts w:asciiTheme="majorHAnsi" w:hAnsiTheme="majorHAnsi"/>
          <w:sz w:val="22"/>
          <w:szCs w:val="22"/>
          <w:lang w:val="nl-NL"/>
        </w:rPr>
        <w:t>.A.</w:t>
      </w:r>
      <w:r w:rsidR="009722B8">
        <w:rPr>
          <w:rFonts w:asciiTheme="majorHAnsi" w:hAnsiTheme="majorHAnsi"/>
          <w:sz w:val="22"/>
          <w:szCs w:val="22"/>
          <w:lang w:val="nl-NL"/>
        </w:rPr>
        <w:t xml:space="preserve"> zijn deze trap/lift combinaties gemarkeerd. </w:t>
      </w:r>
    </w:p>
    <w:p w14:paraId="346A2FF6" w14:textId="77777777" w:rsidR="00C563E7" w:rsidRDefault="00C563E7" w:rsidP="00776431">
      <w:pPr>
        <w:spacing w:after="0" w:line="360" w:lineRule="auto"/>
        <w:jc w:val="both"/>
        <w:rPr>
          <w:rFonts w:asciiTheme="majorHAnsi" w:hAnsiTheme="majorHAnsi"/>
          <w:b/>
          <w:i/>
          <w:sz w:val="22"/>
          <w:szCs w:val="22"/>
          <w:lang w:val="nl-NL"/>
        </w:rPr>
      </w:pPr>
    </w:p>
    <w:p w14:paraId="76161653" w14:textId="26456774" w:rsidR="00C563E7" w:rsidRDefault="00C563E7" w:rsidP="00776431">
      <w:pPr>
        <w:spacing w:after="0" w:line="360" w:lineRule="auto"/>
        <w:jc w:val="both"/>
        <w:rPr>
          <w:rFonts w:asciiTheme="majorHAnsi" w:hAnsiTheme="majorHAnsi"/>
          <w:sz w:val="22"/>
          <w:szCs w:val="22"/>
          <w:lang w:val="nl-NL"/>
        </w:rPr>
      </w:pPr>
      <w:r w:rsidRPr="00B93D26">
        <w:rPr>
          <w:rFonts w:asciiTheme="majorHAnsi" w:hAnsiTheme="majorHAnsi"/>
          <w:b/>
          <w:i/>
          <w:sz w:val="22"/>
          <w:szCs w:val="22"/>
          <w:lang w:val="nl-NL"/>
        </w:rPr>
        <w:t>Deelnemers</w:t>
      </w:r>
    </w:p>
    <w:p w14:paraId="48636F41" w14:textId="4507F494" w:rsidR="00C563E7" w:rsidRPr="00B93D26" w:rsidRDefault="00C563E7" w:rsidP="00776431">
      <w:pPr>
        <w:spacing w:after="0" w:line="360" w:lineRule="auto"/>
        <w:jc w:val="both"/>
        <w:rPr>
          <w:rFonts w:asciiTheme="majorHAnsi" w:hAnsiTheme="majorHAnsi"/>
          <w:sz w:val="22"/>
          <w:szCs w:val="22"/>
          <w:lang w:val="nl-NL"/>
        </w:rPr>
      </w:pPr>
      <w:r w:rsidRPr="00B93D26">
        <w:rPr>
          <w:rFonts w:asciiTheme="majorHAnsi" w:hAnsiTheme="majorHAnsi"/>
          <w:sz w:val="22"/>
          <w:szCs w:val="22"/>
          <w:lang w:val="nl-NL"/>
        </w:rPr>
        <w:t>De</w:t>
      </w:r>
      <w:r w:rsidR="00233F3D">
        <w:rPr>
          <w:rFonts w:asciiTheme="majorHAnsi" w:hAnsiTheme="majorHAnsi"/>
          <w:sz w:val="22"/>
          <w:szCs w:val="22"/>
          <w:lang w:val="nl-NL"/>
        </w:rPr>
        <w:t xml:space="preserve"> deelnemers van dit onderzoek </w:t>
      </w:r>
      <w:r w:rsidR="006508BE">
        <w:rPr>
          <w:rFonts w:asciiTheme="majorHAnsi" w:hAnsiTheme="majorHAnsi"/>
          <w:sz w:val="22"/>
          <w:szCs w:val="22"/>
          <w:lang w:val="nl-NL"/>
        </w:rPr>
        <w:t>waren</w:t>
      </w:r>
      <w:r w:rsidR="00233F3D">
        <w:rPr>
          <w:rFonts w:asciiTheme="majorHAnsi" w:hAnsiTheme="majorHAnsi"/>
          <w:sz w:val="22"/>
          <w:szCs w:val="22"/>
          <w:lang w:val="nl-NL"/>
        </w:rPr>
        <w:t xml:space="preserve"> de</w:t>
      </w:r>
      <w:r w:rsidR="005A100B">
        <w:rPr>
          <w:rFonts w:asciiTheme="majorHAnsi" w:hAnsiTheme="majorHAnsi"/>
          <w:sz w:val="22"/>
          <w:szCs w:val="22"/>
          <w:lang w:val="nl-NL"/>
        </w:rPr>
        <w:t xml:space="preserve"> 1821</w:t>
      </w:r>
      <w:r w:rsidR="00233F3D">
        <w:rPr>
          <w:rFonts w:asciiTheme="majorHAnsi" w:hAnsiTheme="majorHAnsi"/>
          <w:sz w:val="22"/>
          <w:szCs w:val="22"/>
          <w:lang w:val="nl-NL"/>
        </w:rPr>
        <w:t xml:space="preserve"> werknemers van Essent </w:t>
      </w:r>
      <w:r w:rsidR="002120FF">
        <w:rPr>
          <w:rFonts w:asciiTheme="majorHAnsi" w:hAnsiTheme="majorHAnsi"/>
          <w:sz w:val="22"/>
          <w:szCs w:val="22"/>
          <w:lang w:val="nl-NL"/>
        </w:rPr>
        <w:t>’</w:t>
      </w:r>
      <w:r w:rsidR="00233F3D">
        <w:rPr>
          <w:rFonts w:asciiTheme="majorHAnsi" w:hAnsiTheme="majorHAnsi"/>
          <w:sz w:val="22"/>
          <w:szCs w:val="22"/>
          <w:lang w:val="nl-NL"/>
        </w:rPr>
        <w:t>s-Hertogenbosch</w:t>
      </w:r>
      <w:r w:rsidR="002120FF">
        <w:rPr>
          <w:rFonts w:asciiTheme="majorHAnsi" w:hAnsiTheme="majorHAnsi"/>
          <w:sz w:val="22"/>
          <w:szCs w:val="22"/>
          <w:lang w:val="nl-NL"/>
        </w:rPr>
        <w:t>,</w:t>
      </w:r>
      <w:r w:rsidR="00233F3D">
        <w:rPr>
          <w:rFonts w:asciiTheme="majorHAnsi" w:hAnsiTheme="majorHAnsi"/>
          <w:sz w:val="22"/>
          <w:szCs w:val="22"/>
          <w:lang w:val="nl-NL"/>
        </w:rPr>
        <w:t xml:space="preserve"> waarvan 963 mannelijk en 858 vrouwelijk. De gemiddelde leeftijd </w:t>
      </w:r>
      <w:r w:rsidR="006508BE">
        <w:rPr>
          <w:rFonts w:asciiTheme="majorHAnsi" w:hAnsiTheme="majorHAnsi"/>
          <w:sz w:val="22"/>
          <w:szCs w:val="22"/>
          <w:lang w:val="nl-NL"/>
        </w:rPr>
        <w:t>was</w:t>
      </w:r>
      <w:r w:rsidR="00233F3D">
        <w:rPr>
          <w:rFonts w:asciiTheme="majorHAnsi" w:hAnsiTheme="majorHAnsi"/>
          <w:sz w:val="22"/>
          <w:szCs w:val="22"/>
          <w:lang w:val="nl-NL"/>
        </w:rPr>
        <w:t xml:space="preserve"> 43 jaar. </w:t>
      </w:r>
    </w:p>
    <w:p w14:paraId="5C9437E1" w14:textId="77777777" w:rsidR="00C563E7" w:rsidRDefault="00C563E7" w:rsidP="00776431">
      <w:pPr>
        <w:spacing w:after="0" w:line="360" w:lineRule="auto"/>
        <w:jc w:val="both"/>
        <w:rPr>
          <w:rFonts w:asciiTheme="majorHAnsi" w:hAnsiTheme="majorHAnsi"/>
          <w:b/>
          <w:i/>
          <w:sz w:val="22"/>
          <w:szCs w:val="22"/>
          <w:lang w:val="nl-NL"/>
        </w:rPr>
      </w:pPr>
    </w:p>
    <w:p w14:paraId="39772B41" w14:textId="596257E2" w:rsidR="00C563E7" w:rsidRPr="00B93D26" w:rsidRDefault="00C563E7" w:rsidP="00776431">
      <w:pPr>
        <w:spacing w:after="0" w:line="360" w:lineRule="auto"/>
        <w:jc w:val="both"/>
        <w:rPr>
          <w:rFonts w:asciiTheme="majorHAnsi" w:hAnsiTheme="majorHAnsi"/>
          <w:sz w:val="22"/>
          <w:szCs w:val="22"/>
          <w:lang w:val="nl-NL"/>
        </w:rPr>
      </w:pPr>
      <w:r w:rsidRPr="00B93D26">
        <w:rPr>
          <w:rFonts w:asciiTheme="majorHAnsi" w:hAnsiTheme="majorHAnsi"/>
          <w:b/>
          <w:i/>
          <w:sz w:val="22"/>
          <w:szCs w:val="22"/>
          <w:lang w:val="nl-NL"/>
        </w:rPr>
        <w:t xml:space="preserve">Design </w:t>
      </w:r>
    </w:p>
    <w:p w14:paraId="6D7C571F" w14:textId="6284D6D9" w:rsidR="00D11B34" w:rsidRPr="00C94FEB" w:rsidRDefault="00463C25" w:rsidP="00776431">
      <w:pPr>
        <w:spacing w:after="0" w:line="360" w:lineRule="auto"/>
        <w:jc w:val="both"/>
        <w:rPr>
          <w:rFonts w:asciiTheme="majorHAnsi" w:hAnsiTheme="majorHAnsi"/>
          <w:sz w:val="22"/>
          <w:szCs w:val="22"/>
          <w:lang w:val="nl-NL"/>
        </w:rPr>
      </w:pPr>
      <w:r>
        <w:rPr>
          <w:rFonts w:asciiTheme="majorHAnsi" w:hAnsiTheme="majorHAnsi"/>
          <w:sz w:val="22"/>
          <w:szCs w:val="22"/>
          <w:lang w:val="nl-NL"/>
        </w:rPr>
        <w:t xml:space="preserve">Het design van deze studie wordt weergegeven in tabel 1. </w:t>
      </w:r>
      <w:r w:rsidR="007C3E1F">
        <w:rPr>
          <w:rFonts w:asciiTheme="majorHAnsi" w:hAnsiTheme="majorHAnsi"/>
          <w:sz w:val="22"/>
          <w:szCs w:val="22"/>
          <w:lang w:val="nl-NL"/>
        </w:rPr>
        <w:t xml:space="preserve">De metingen </w:t>
      </w:r>
      <w:r w:rsidR="005B50D6">
        <w:rPr>
          <w:rFonts w:asciiTheme="majorHAnsi" w:hAnsiTheme="majorHAnsi"/>
          <w:sz w:val="22"/>
          <w:szCs w:val="22"/>
          <w:lang w:val="nl-NL"/>
        </w:rPr>
        <w:t>vonden plaats</w:t>
      </w:r>
      <w:r w:rsidR="00DE5015">
        <w:rPr>
          <w:rFonts w:asciiTheme="majorHAnsi" w:hAnsiTheme="majorHAnsi"/>
          <w:sz w:val="22"/>
          <w:szCs w:val="22"/>
          <w:lang w:val="nl-NL"/>
        </w:rPr>
        <w:t xml:space="preserve"> tussen </w:t>
      </w:r>
      <w:r w:rsidR="005B50D6">
        <w:rPr>
          <w:rFonts w:asciiTheme="majorHAnsi" w:hAnsiTheme="majorHAnsi"/>
          <w:sz w:val="22"/>
          <w:szCs w:val="22"/>
          <w:lang w:val="nl-NL"/>
        </w:rPr>
        <w:t xml:space="preserve">16/01/2017 en </w:t>
      </w:r>
      <w:r w:rsidR="00BF750D">
        <w:rPr>
          <w:rFonts w:asciiTheme="majorHAnsi" w:hAnsiTheme="majorHAnsi"/>
          <w:sz w:val="22"/>
          <w:szCs w:val="22"/>
          <w:lang w:val="nl-NL"/>
        </w:rPr>
        <w:t>14</w:t>
      </w:r>
      <w:r w:rsidR="005B50D6">
        <w:rPr>
          <w:rFonts w:asciiTheme="majorHAnsi" w:hAnsiTheme="majorHAnsi"/>
          <w:sz w:val="22"/>
          <w:szCs w:val="22"/>
          <w:lang w:val="nl-NL"/>
        </w:rPr>
        <w:t>/0</w:t>
      </w:r>
      <w:r w:rsidR="00BF750D">
        <w:rPr>
          <w:rFonts w:asciiTheme="majorHAnsi" w:hAnsiTheme="majorHAnsi"/>
          <w:sz w:val="22"/>
          <w:szCs w:val="22"/>
          <w:lang w:val="nl-NL"/>
        </w:rPr>
        <w:t>3</w:t>
      </w:r>
      <w:r w:rsidR="005B50D6">
        <w:rPr>
          <w:rFonts w:asciiTheme="majorHAnsi" w:hAnsiTheme="majorHAnsi"/>
          <w:sz w:val="22"/>
          <w:szCs w:val="22"/>
          <w:lang w:val="nl-NL"/>
        </w:rPr>
        <w:t>/2017</w:t>
      </w:r>
      <w:r>
        <w:rPr>
          <w:rFonts w:asciiTheme="majorHAnsi" w:hAnsiTheme="majorHAnsi"/>
          <w:sz w:val="22"/>
          <w:szCs w:val="22"/>
          <w:lang w:val="nl-NL"/>
        </w:rPr>
        <w:t xml:space="preserve"> (week 3 tot en met </w:t>
      </w:r>
      <w:r w:rsidR="00BF750D">
        <w:rPr>
          <w:rFonts w:asciiTheme="majorHAnsi" w:hAnsiTheme="majorHAnsi"/>
          <w:sz w:val="22"/>
          <w:szCs w:val="22"/>
          <w:lang w:val="nl-NL"/>
        </w:rPr>
        <w:t>11</w:t>
      </w:r>
      <w:r>
        <w:rPr>
          <w:rFonts w:asciiTheme="majorHAnsi" w:hAnsiTheme="majorHAnsi"/>
          <w:sz w:val="22"/>
          <w:szCs w:val="22"/>
          <w:lang w:val="nl-NL"/>
        </w:rPr>
        <w:t>)</w:t>
      </w:r>
      <w:r w:rsidR="005B50D6">
        <w:rPr>
          <w:rFonts w:asciiTheme="majorHAnsi" w:hAnsiTheme="majorHAnsi"/>
          <w:sz w:val="22"/>
          <w:szCs w:val="22"/>
          <w:lang w:val="nl-NL"/>
        </w:rPr>
        <w:t xml:space="preserve">. </w:t>
      </w:r>
      <w:r w:rsidR="00C94FEB">
        <w:rPr>
          <w:rFonts w:asciiTheme="majorHAnsi" w:hAnsiTheme="majorHAnsi"/>
          <w:sz w:val="22"/>
          <w:szCs w:val="22"/>
          <w:lang w:val="nl-NL"/>
        </w:rPr>
        <w:t>E</w:t>
      </w:r>
      <w:r w:rsidR="005B50D6">
        <w:rPr>
          <w:rFonts w:asciiTheme="majorHAnsi" w:hAnsiTheme="majorHAnsi"/>
          <w:sz w:val="22"/>
          <w:szCs w:val="22"/>
          <w:lang w:val="nl-NL"/>
        </w:rPr>
        <w:t xml:space="preserve">lke maandag en dinsdag </w:t>
      </w:r>
      <w:r w:rsidR="00C94FEB">
        <w:rPr>
          <w:rFonts w:asciiTheme="majorHAnsi" w:hAnsiTheme="majorHAnsi"/>
          <w:sz w:val="22"/>
          <w:szCs w:val="22"/>
          <w:lang w:val="nl-NL"/>
        </w:rPr>
        <w:t>tussen 07u30 en 09u30 werd</w:t>
      </w:r>
      <w:r w:rsidR="007C1762">
        <w:rPr>
          <w:rFonts w:asciiTheme="majorHAnsi" w:hAnsiTheme="majorHAnsi"/>
          <w:sz w:val="22"/>
          <w:szCs w:val="22"/>
          <w:lang w:val="nl-NL"/>
        </w:rPr>
        <w:t xml:space="preserve"> via een observator</w:t>
      </w:r>
      <w:r w:rsidR="00C94FEB">
        <w:rPr>
          <w:rFonts w:asciiTheme="majorHAnsi" w:hAnsiTheme="majorHAnsi"/>
          <w:sz w:val="22"/>
          <w:szCs w:val="22"/>
          <w:lang w:val="nl-NL"/>
        </w:rPr>
        <w:t xml:space="preserve"> het trap- en/of liftgebruik gemeten</w:t>
      </w:r>
      <w:r w:rsidR="00D2245E">
        <w:rPr>
          <w:rFonts w:asciiTheme="majorHAnsi" w:hAnsiTheme="majorHAnsi"/>
          <w:sz w:val="22"/>
          <w:szCs w:val="22"/>
          <w:lang w:val="nl-NL"/>
        </w:rPr>
        <w:t xml:space="preserve">. </w:t>
      </w:r>
      <w:r w:rsidR="005B50D6">
        <w:rPr>
          <w:rFonts w:asciiTheme="majorHAnsi" w:hAnsiTheme="majorHAnsi"/>
          <w:sz w:val="22"/>
          <w:szCs w:val="22"/>
          <w:lang w:val="nl-NL"/>
        </w:rPr>
        <w:t xml:space="preserve">Allereerst werd </w:t>
      </w:r>
      <w:r w:rsidR="00C94FEB">
        <w:rPr>
          <w:rFonts w:asciiTheme="majorHAnsi" w:hAnsiTheme="majorHAnsi"/>
          <w:sz w:val="22"/>
          <w:szCs w:val="22"/>
          <w:lang w:val="nl-NL"/>
        </w:rPr>
        <w:t xml:space="preserve">er </w:t>
      </w:r>
      <w:r w:rsidR="00BF750D">
        <w:rPr>
          <w:rFonts w:asciiTheme="majorHAnsi" w:hAnsiTheme="majorHAnsi"/>
          <w:sz w:val="22"/>
          <w:szCs w:val="22"/>
          <w:lang w:val="nl-NL"/>
        </w:rPr>
        <w:t>twee</w:t>
      </w:r>
      <w:r w:rsidR="005B50D6">
        <w:rPr>
          <w:rFonts w:asciiTheme="majorHAnsi" w:hAnsiTheme="majorHAnsi"/>
          <w:sz w:val="22"/>
          <w:szCs w:val="22"/>
          <w:lang w:val="nl-NL"/>
        </w:rPr>
        <w:t xml:space="preserve"> weken lang een basislijnme</w:t>
      </w:r>
      <w:r>
        <w:rPr>
          <w:rFonts w:asciiTheme="majorHAnsi" w:hAnsiTheme="majorHAnsi"/>
          <w:sz w:val="22"/>
          <w:szCs w:val="22"/>
          <w:lang w:val="nl-NL"/>
        </w:rPr>
        <w:t>ting uitgevoerd. Vervolgens werd</w:t>
      </w:r>
      <w:r w:rsidR="005B50D6">
        <w:rPr>
          <w:rFonts w:asciiTheme="majorHAnsi" w:hAnsiTheme="majorHAnsi"/>
          <w:sz w:val="22"/>
          <w:szCs w:val="22"/>
          <w:lang w:val="nl-NL"/>
        </w:rPr>
        <w:t xml:space="preserve"> in </w:t>
      </w:r>
      <w:r w:rsidR="00C94FEB">
        <w:rPr>
          <w:rFonts w:asciiTheme="majorHAnsi" w:hAnsiTheme="majorHAnsi"/>
          <w:sz w:val="22"/>
          <w:szCs w:val="22"/>
          <w:lang w:val="nl-NL"/>
        </w:rPr>
        <w:t>de derde week</w:t>
      </w:r>
      <w:r>
        <w:rPr>
          <w:rFonts w:asciiTheme="majorHAnsi" w:hAnsiTheme="majorHAnsi"/>
          <w:sz w:val="22"/>
          <w:szCs w:val="22"/>
          <w:lang w:val="nl-NL"/>
        </w:rPr>
        <w:t xml:space="preserve"> gestart</w:t>
      </w:r>
      <w:r w:rsidR="00BF750D">
        <w:rPr>
          <w:rFonts w:asciiTheme="majorHAnsi" w:hAnsiTheme="majorHAnsi"/>
          <w:sz w:val="22"/>
          <w:szCs w:val="22"/>
          <w:lang w:val="nl-NL"/>
        </w:rPr>
        <w:t xml:space="preserve"> met interventie 1,</w:t>
      </w:r>
      <w:r w:rsidR="00BB4646">
        <w:rPr>
          <w:rFonts w:asciiTheme="majorHAnsi" w:hAnsiTheme="majorHAnsi"/>
          <w:sz w:val="22"/>
          <w:szCs w:val="22"/>
          <w:lang w:val="nl-NL"/>
        </w:rPr>
        <w:t xml:space="preserve"> een </w:t>
      </w:r>
      <w:proofErr w:type="spellStart"/>
      <w:r w:rsidR="00E4556C">
        <w:rPr>
          <w:rFonts w:asciiTheme="majorHAnsi" w:hAnsiTheme="majorHAnsi"/>
          <w:sz w:val="22"/>
          <w:szCs w:val="22"/>
          <w:lang w:val="nl-NL"/>
        </w:rPr>
        <w:t>motivationeel</w:t>
      </w:r>
      <w:proofErr w:type="spellEnd"/>
      <w:r w:rsidR="00E4556C">
        <w:rPr>
          <w:rFonts w:asciiTheme="majorHAnsi" w:hAnsiTheme="majorHAnsi"/>
          <w:sz w:val="22"/>
          <w:szCs w:val="22"/>
          <w:lang w:val="nl-NL"/>
        </w:rPr>
        <w:t xml:space="preserve"> </w:t>
      </w:r>
      <w:r w:rsidR="00BB4646">
        <w:rPr>
          <w:rFonts w:asciiTheme="majorHAnsi" w:hAnsiTheme="majorHAnsi"/>
          <w:sz w:val="22"/>
          <w:szCs w:val="22"/>
          <w:lang w:val="nl-NL"/>
        </w:rPr>
        <w:t>bord op het keuzepunt tussen trap en lift,</w:t>
      </w:r>
      <w:r w:rsidR="00BF750D">
        <w:rPr>
          <w:rFonts w:asciiTheme="majorHAnsi" w:hAnsiTheme="majorHAnsi"/>
          <w:sz w:val="22"/>
          <w:szCs w:val="22"/>
          <w:lang w:val="nl-NL"/>
        </w:rPr>
        <w:t xml:space="preserve"> welke drie weken werd gemeten.</w:t>
      </w:r>
      <w:r w:rsidR="005A100B">
        <w:rPr>
          <w:rFonts w:asciiTheme="majorHAnsi" w:hAnsiTheme="majorHAnsi"/>
          <w:sz w:val="22"/>
          <w:szCs w:val="22"/>
          <w:lang w:val="nl-NL"/>
        </w:rPr>
        <w:t xml:space="preserve"> </w:t>
      </w:r>
      <w:r w:rsidR="00BF750D">
        <w:rPr>
          <w:rFonts w:asciiTheme="majorHAnsi" w:hAnsiTheme="majorHAnsi"/>
          <w:sz w:val="22"/>
          <w:szCs w:val="22"/>
          <w:lang w:val="nl-NL"/>
        </w:rPr>
        <w:t xml:space="preserve">Door </w:t>
      </w:r>
      <w:r w:rsidR="00BB4646">
        <w:rPr>
          <w:rFonts w:asciiTheme="majorHAnsi" w:hAnsiTheme="majorHAnsi"/>
          <w:sz w:val="22"/>
          <w:szCs w:val="22"/>
          <w:lang w:val="nl-NL"/>
        </w:rPr>
        <w:t xml:space="preserve">verschillende </w:t>
      </w:r>
      <w:r w:rsidR="00BF750D">
        <w:rPr>
          <w:rFonts w:asciiTheme="majorHAnsi" w:hAnsiTheme="majorHAnsi"/>
          <w:sz w:val="22"/>
          <w:szCs w:val="22"/>
          <w:lang w:val="nl-NL"/>
        </w:rPr>
        <w:t>omstandigheden</w:t>
      </w:r>
      <w:r w:rsidR="00BB4646">
        <w:rPr>
          <w:rFonts w:asciiTheme="majorHAnsi" w:hAnsiTheme="majorHAnsi"/>
          <w:sz w:val="22"/>
          <w:szCs w:val="22"/>
          <w:lang w:val="nl-NL"/>
        </w:rPr>
        <w:t xml:space="preserve"> (i.e. leidinggevende was niet beschikbaar voor het opnemen van de video</w:t>
      </w:r>
      <w:r w:rsidR="000548AD">
        <w:rPr>
          <w:rFonts w:asciiTheme="majorHAnsi" w:hAnsiTheme="majorHAnsi"/>
          <w:sz w:val="22"/>
          <w:szCs w:val="22"/>
          <w:lang w:val="nl-NL"/>
        </w:rPr>
        <w:t>;</w:t>
      </w:r>
      <w:r w:rsidR="00BB4646">
        <w:rPr>
          <w:rFonts w:asciiTheme="majorHAnsi" w:hAnsiTheme="majorHAnsi"/>
          <w:sz w:val="22"/>
          <w:szCs w:val="22"/>
          <w:lang w:val="nl-NL"/>
        </w:rPr>
        <w:t xml:space="preserve"> Essent ’s-Hertogenbosch </w:t>
      </w:r>
      <w:r w:rsidR="000548AD">
        <w:rPr>
          <w:rFonts w:asciiTheme="majorHAnsi" w:hAnsiTheme="majorHAnsi"/>
          <w:sz w:val="22"/>
          <w:szCs w:val="22"/>
          <w:lang w:val="nl-NL"/>
        </w:rPr>
        <w:t>volledig gesloten op maandag en dinsdag in week 9</w:t>
      </w:r>
      <w:r w:rsidR="00BB4646">
        <w:rPr>
          <w:rFonts w:asciiTheme="majorHAnsi" w:hAnsiTheme="majorHAnsi"/>
          <w:sz w:val="22"/>
          <w:szCs w:val="22"/>
          <w:lang w:val="nl-NL"/>
        </w:rPr>
        <w:t>)</w:t>
      </w:r>
      <w:r w:rsidR="00BF750D">
        <w:rPr>
          <w:rFonts w:asciiTheme="majorHAnsi" w:hAnsiTheme="majorHAnsi"/>
          <w:sz w:val="22"/>
          <w:szCs w:val="22"/>
          <w:lang w:val="nl-NL"/>
        </w:rPr>
        <w:t xml:space="preserve"> konden er in week 8 en 9 geen metingen plaatsvinden</w:t>
      </w:r>
      <w:r w:rsidR="000548AD">
        <w:rPr>
          <w:rFonts w:asciiTheme="majorHAnsi" w:hAnsiTheme="majorHAnsi"/>
          <w:sz w:val="22"/>
          <w:szCs w:val="22"/>
          <w:lang w:val="nl-NL"/>
        </w:rPr>
        <w:t>. Hier</w:t>
      </w:r>
      <w:r w:rsidR="00BF750D">
        <w:rPr>
          <w:rFonts w:asciiTheme="majorHAnsi" w:hAnsiTheme="majorHAnsi"/>
          <w:sz w:val="22"/>
          <w:szCs w:val="22"/>
          <w:lang w:val="nl-NL"/>
        </w:rPr>
        <w:t xml:space="preserve">door </w:t>
      </w:r>
      <w:r w:rsidR="000548AD">
        <w:rPr>
          <w:rFonts w:asciiTheme="majorHAnsi" w:hAnsiTheme="majorHAnsi"/>
          <w:sz w:val="22"/>
          <w:szCs w:val="22"/>
          <w:lang w:val="nl-NL"/>
        </w:rPr>
        <w:t xml:space="preserve">werd </w:t>
      </w:r>
      <w:r w:rsidR="00BF750D">
        <w:rPr>
          <w:rFonts w:asciiTheme="majorHAnsi" w:hAnsiTheme="majorHAnsi"/>
          <w:sz w:val="22"/>
          <w:szCs w:val="22"/>
          <w:lang w:val="nl-NL"/>
        </w:rPr>
        <w:t>interventie 2</w:t>
      </w:r>
      <w:r w:rsidR="000548AD">
        <w:rPr>
          <w:rFonts w:asciiTheme="majorHAnsi" w:hAnsiTheme="majorHAnsi"/>
          <w:sz w:val="22"/>
          <w:szCs w:val="22"/>
          <w:lang w:val="nl-NL"/>
        </w:rPr>
        <w:t>, een videoboodschap waarin een leidinggevende van het bedrijf een gedragsnorm stelt voor de werknemers van het bedrijf,</w:t>
      </w:r>
      <w:r w:rsidR="00E4556C">
        <w:rPr>
          <w:rFonts w:asciiTheme="majorHAnsi" w:hAnsiTheme="majorHAnsi"/>
          <w:sz w:val="22"/>
          <w:szCs w:val="22"/>
          <w:lang w:val="nl-NL"/>
        </w:rPr>
        <w:t xml:space="preserve"> gestart</w:t>
      </w:r>
      <w:r w:rsidR="00BF750D">
        <w:rPr>
          <w:rFonts w:asciiTheme="majorHAnsi" w:hAnsiTheme="majorHAnsi"/>
          <w:sz w:val="22"/>
          <w:szCs w:val="22"/>
          <w:lang w:val="nl-NL"/>
        </w:rPr>
        <w:t xml:space="preserve"> in week 10. Deze conditie werd gedurende twee weken gemeten. </w:t>
      </w:r>
      <w:r>
        <w:rPr>
          <w:rFonts w:asciiTheme="majorHAnsi" w:hAnsiTheme="majorHAnsi"/>
          <w:sz w:val="22"/>
          <w:szCs w:val="22"/>
          <w:lang w:val="nl-NL"/>
        </w:rPr>
        <w:t>Na afloop van deze metingen</w:t>
      </w:r>
      <w:r w:rsidR="000548AD">
        <w:rPr>
          <w:rFonts w:asciiTheme="majorHAnsi" w:hAnsiTheme="majorHAnsi"/>
          <w:sz w:val="22"/>
          <w:szCs w:val="22"/>
          <w:lang w:val="nl-NL"/>
        </w:rPr>
        <w:t xml:space="preserve"> (op 22 maart 2017)</w:t>
      </w:r>
      <w:r>
        <w:rPr>
          <w:rFonts w:asciiTheme="majorHAnsi" w:hAnsiTheme="majorHAnsi"/>
          <w:sz w:val="22"/>
          <w:szCs w:val="22"/>
          <w:lang w:val="nl-NL"/>
        </w:rPr>
        <w:t xml:space="preserve"> werd bij de werknemers van </w:t>
      </w:r>
      <w:r w:rsidR="00C94FEB">
        <w:rPr>
          <w:rFonts w:asciiTheme="majorHAnsi" w:hAnsiTheme="majorHAnsi"/>
          <w:sz w:val="22"/>
          <w:szCs w:val="22"/>
          <w:lang w:val="nl-NL"/>
        </w:rPr>
        <w:t>het bedrijf</w:t>
      </w:r>
      <w:r>
        <w:rPr>
          <w:rFonts w:asciiTheme="majorHAnsi" w:hAnsiTheme="majorHAnsi"/>
          <w:sz w:val="22"/>
          <w:szCs w:val="22"/>
          <w:lang w:val="nl-NL"/>
        </w:rPr>
        <w:t xml:space="preserve"> een </w:t>
      </w:r>
      <w:r w:rsidR="00D11B34">
        <w:rPr>
          <w:rFonts w:asciiTheme="majorHAnsi" w:hAnsiTheme="majorHAnsi"/>
          <w:sz w:val="22"/>
          <w:szCs w:val="22"/>
          <w:lang w:val="nl-NL"/>
        </w:rPr>
        <w:t>online</w:t>
      </w:r>
      <w:r w:rsidR="005A100B">
        <w:rPr>
          <w:rFonts w:asciiTheme="majorHAnsi" w:hAnsiTheme="majorHAnsi"/>
          <w:sz w:val="22"/>
          <w:szCs w:val="22"/>
          <w:lang w:val="nl-NL"/>
        </w:rPr>
        <w:t xml:space="preserve"> </w:t>
      </w:r>
      <w:r>
        <w:rPr>
          <w:rFonts w:asciiTheme="majorHAnsi" w:hAnsiTheme="majorHAnsi"/>
          <w:sz w:val="22"/>
          <w:szCs w:val="22"/>
          <w:lang w:val="nl-NL"/>
        </w:rPr>
        <w:t xml:space="preserve">enquête afgenomen. </w:t>
      </w:r>
      <w:r w:rsidR="000548AD">
        <w:rPr>
          <w:rFonts w:asciiTheme="majorHAnsi" w:hAnsiTheme="majorHAnsi"/>
          <w:sz w:val="22"/>
          <w:szCs w:val="22"/>
          <w:lang w:val="nl-NL"/>
        </w:rPr>
        <w:t xml:space="preserve">Deze enquête werd gesloten op 5 april 2017. </w:t>
      </w:r>
    </w:p>
    <w:p w14:paraId="53924296" w14:textId="77777777" w:rsidR="00463C25" w:rsidRDefault="00463C25" w:rsidP="00776431">
      <w:pPr>
        <w:spacing w:after="0" w:line="360" w:lineRule="auto"/>
        <w:jc w:val="both"/>
        <w:rPr>
          <w:rFonts w:asciiTheme="majorHAnsi" w:hAnsiTheme="majorHAnsi"/>
          <w:i/>
          <w:sz w:val="22"/>
          <w:szCs w:val="22"/>
          <w:lang w:val="nl-NL"/>
        </w:rPr>
      </w:pPr>
    </w:p>
    <w:p w14:paraId="4CED69EE" w14:textId="5D11D423" w:rsidR="00C563E7" w:rsidRDefault="00C563E7" w:rsidP="00776431">
      <w:pPr>
        <w:spacing w:after="0" w:line="360" w:lineRule="auto"/>
        <w:jc w:val="both"/>
        <w:rPr>
          <w:rFonts w:asciiTheme="majorHAnsi" w:hAnsiTheme="majorHAnsi"/>
          <w:i/>
          <w:sz w:val="22"/>
          <w:szCs w:val="22"/>
          <w:lang w:val="nl-NL"/>
        </w:rPr>
      </w:pPr>
      <w:r>
        <w:rPr>
          <w:rFonts w:asciiTheme="majorHAnsi" w:hAnsiTheme="majorHAnsi"/>
          <w:i/>
          <w:sz w:val="22"/>
          <w:szCs w:val="22"/>
          <w:lang w:val="nl-NL"/>
        </w:rPr>
        <w:lastRenderedPageBreak/>
        <w:t xml:space="preserve">Tabel 1: </w:t>
      </w:r>
      <w:r w:rsidR="00124AA1">
        <w:rPr>
          <w:rFonts w:asciiTheme="majorHAnsi" w:hAnsiTheme="majorHAnsi"/>
          <w:i/>
          <w:sz w:val="22"/>
          <w:szCs w:val="22"/>
          <w:lang w:val="nl-NL"/>
        </w:rPr>
        <w:t>S</w:t>
      </w:r>
      <w:r>
        <w:rPr>
          <w:rFonts w:asciiTheme="majorHAnsi" w:hAnsiTheme="majorHAnsi"/>
          <w:i/>
          <w:sz w:val="22"/>
          <w:szCs w:val="22"/>
          <w:lang w:val="nl-NL"/>
        </w:rPr>
        <w:t>amenvatting van de interventies</w:t>
      </w:r>
    </w:p>
    <w:tbl>
      <w:tblPr>
        <w:tblStyle w:val="Tabelraster"/>
        <w:tblW w:w="81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5"/>
        <w:gridCol w:w="3375"/>
        <w:gridCol w:w="3375"/>
      </w:tblGrid>
      <w:tr w:rsidR="00003671" w:rsidRPr="008040AB" w14:paraId="2EEAA275" w14:textId="40608E12" w:rsidTr="00034572">
        <w:tc>
          <w:tcPr>
            <w:tcW w:w="1445" w:type="dxa"/>
            <w:tcBorders>
              <w:bottom w:val="single" w:sz="4" w:space="0" w:color="auto"/>
            </w:tcBorders>
          </w:tcPr>
          <w:p w14:paraId="4B05A9E6" w14:textId="3C1A030B" w:rsidR="00003671" w:rsidRPr="008040AB" w:rsidRDefault="00003671">
            <w:pPr>
              <w:spacing w:line="360" w:lineRule="auto"/>
              <w:jc w:val="both"/>
              <w:rPr>
                <w:rFonts w:asciiTheme="majorHAnsi" w:hAnsiTheme="majorHAnsi"/>
                <w:sz w:val="22"/>
                <w:szCs w:val="22"/>
                <w:lang w:val="nl-NL"/>
              </w:rPr>
            </w:pPr>
            <w:r w:rsidRPr="008040AB">
              <w:rPr>
                <w:rFonts w:asciiTheme="majorHAnsi" w:hAnsiTheme="majorHAnsi"/>
                <w:sz w:val="22"/>
                <w:szCs w:val="22"/>
                <w:lang w:val="nl-NL"/>
              </w:rPr>
              <w:t>Week</w:t>
            </w:r>
          </w:p>
        </w:tc>
        <w:tc>
          <w:tcPr>
            <w:tcW w:w="3375" w:type="dxa"/>
            <w:tcBorders>
              <w:bottom w:val="single" w:sz="4" w:space="0" w:color="auto"/>
            </w:tcBorders>
          </w:tcPr>
          <w:p w14:paraId="518ED51B" w14:textId="0E05E5C8" w:rsidR="00003671" w:rsidRDefault="00003671">
            <w:pPr>
              <w:spacing w:line="360" w:lineRule="auto"/>
              <w:jc w:val="both"/>
              <w:rPr>
                <w:rFonts w:asciiTheme="majorHAnsi" w:hAnsiTheme="majorHAnsi"/>
                <w:sz w:val="22"/>
                <w:szCs w:val="22"/>
                <w:lang w:val="nl-NL"/>
              </w:rPr>
            </w:pPr>
            <w:r>
              <w:rPr>
                <w:rFonts w:asciiTheme="majorHAnsi" w:hAnsiTheme="majorHAnsi"/>
                <w:sz w:val="22"/>
                <w:szCs w:val="22"/>
                <w:lang w:val="nl-NL"/>
              </w:rPr>
              <w:t>Periode</w:t>
            </w:r>
          </w:p>
        </w:tc>
        <w:tc>
          <w:tcPr>
            <w:tcW w:w="3375" w:type="dxa"/>
            <w:tcBorders>
              <w:bottom w:val="single" w:sz="4" w:space="0" w:color="auto"/>
            </w:tcBorders>
          </w:tcPr>
          <w:p w14:paraId="53372B5E" w14:textId="4B63DFD5" w:rsidR="00003671" w:rsidRPr="008040AB" w:rsidRDefault="00003671">
            <w:pPr>
              <w:spacing w:line="360" w:lineRule="auto"/>
              <w:jc w:val="both"/>
              <w:rPr>
                <w:rFonts w:asciiTheme="majorHAnsi" w:hAnsiTheme="majorHAnsi"/>
                <w:sz w:val="22"/>
                <w:szCs w:val="22"/>
                <w:lang w:val="nl-NL"/>
              </w:rPr>
            </w:pPr>
            <w:r>
              <w:rPr>
                <w:rFonts w:asciiTheme="majorHAnsi" w:hAnsiTheme="majorHAnsi"/>
                <w:sz w:val="22"/>
                <w:szCs w:val="22"/>
                <w:lang w:val="nl-NL"/>
              </w:rPr>
              <w:t xml:space="preserve">Interventie Essent </w:t>
            </w:r>
          </w:p>
        </w:tc>
      </w:tr>
      <w:tr w:rsidR="00003671" w:rsidRPr="008040AB" w14:paraId="586BB46F" w14:textId="76D547D3" w:rsidTr="008A36BF">
        <w:tc>
          <w:tcPr>
            <w:tcW w:w="1445" w:type="dxa"/>
            <w:tcBorders>
              <w:top w:val="single" w:sz="4" w:space="0" w:color="auto"/>
            </w:tcBorders>
          </w:tcPr>
          <w:p w14:paraId="429901DF" w14:textId="4763EEBB" w:rsidR="00003671" w:rsidRPr="008040AB" w:rsidRDefault="00003671">
            <w:pPr>
              <w:spacing w:line="360" w:lineRule="auto"/>
              <w:jc w:val="both"/>
              <w:rPr>
                <w:rFonts w:asciiTheme="majorHAnsi" w:hAnsiTheme="majorHAnsi"/>
                <w:sz w:val="22"/>
                <w:szCs w:val="22"/>
                <w:lang w:val="nl-NL"/>
              </w:rPr>
            </w:pPr>
            <w:r>
              <w:rPr>
                <w:rFonts w:asciiTheme="majorHAnsi" w:hAnsiTheme="majorHAnsi"/>
                <w:sz w:val="22"/>
                <w:szCs w:val="22"/>
                <w:lang w:val="nl-NL"/>
              </w:rPr>
              <w:t>3</w:t>
            </w:r>
          </w:p>
        </w:tc>
        <w:tc>
          <w:tcPr>
            <w:tcW w:w="3375" w:type="dxa"/>
            <w:tcBorders>
              <w:top w:val="single" w:sz="4" w:space="0" w:color="auto"/>
            </w:tcBorders>
          </w:tcPr>
          <w:p w14:paraId="59D83E09" w14:textId="32944596" w:rsidR="00003671" w:rsidRDefault="00003671">
            <w:pPr>
              <w:spacing w:line="360" w:lineRule="auto"/>
              <w:jc w:val="both"/>
              <w:rPr>
                <w:rFonts w:asciiTheme="majorHAnsi" w:hAnsiTheme="majorHAnsi"/>
                <w:sz w:val="22"/>
                <w:szCs w:val="22"/>
                <w:lang w:val="nl-NL"/>
              </w:rPr>
            </w:pPr>
            <w:r>
              <w:rPr>
                <w:rFonts w:asciiTheme="majorHAnsi" w:hAnsiTheme="majorHAnsi"/>
                <w:sz w:val="22"/>
                <w:szCs w:val="22"/>
                <w:lang w:val="nl-NL"/>
              </w:rPr>
              <w:t>16/01/17 – 20/01/17</w:t>
            </w:r>
          </w:p>
        </w:tc>
        <w:tc>
          <w:tcPr>
            <w:tcW w:w="3375" w:type="dxa"/>
            <w:tcBorders>
              <w:top w:val="single" w:sz="4" w:space="0" w:color="auto"/>
            </w:tcBorders>
          </w:tcPr>
          <w:p w14:paraId="6F315B2B" w14:textId="6F9247C5" w:rsidR="00003671" w:rsidRDefault="00003671">
            <w:pPr>
              <w:spacing w:line="360" w:lineRule="auto"/>
              <w:jc w:val="both"/>
              <w:rPr>
                <w:rFonts w:asciiTheme="majorHAnsi" w:hAnsiTheme="majorHAnsi"/>
                <w:sz w:val="22"/>
                <w:szCs w:val="22"/>
                <w:lang w:val="nl-NL"/>
              </w:rPr>
            </w:pPr>
            <w:r>
              <w:rPr>
                <w:rFonts w:asciiTheme="majorHAnsi" w:hAnsiTheme="majorHAnsi"/>
                <w:sz w:val="22"/>
                <w:szCs w:val="22"/>
                <w:lang w:val="nl-NL"/>
              </w:rPr>
              <w:t>Basislijn</w:t>
            </w:r>
          </w:p>
        </w:tc>
      </w:tr>
      <w:tr w:rsidR="00003671" w:rsidRPr="008040AB" w14:paraId="719AF5B8" w14:textId="0B3BAFEA" w:rsidTr="008A36BF">
        <w:tc>
          <w:tcPr>
            <w:tcW w:w="1445" w:type="dxa"/>
          </w:tcPr>
          <w:p w14:paraId="017A311F" w14:textId="5FCA65E1" w:rsidR="00003671" w:rsidRPr="008040AB" w:rsidRDefault="00003671">
            <w:pPr>
              <w:spacing w:line="360" w:lineRule="auto"/>
              <w:jc w:val="both"/>
              <w:rPr>
                <w:rFonts w:asciiTheme="majorHAnsi" w:hAnsiTheme="majorHAnsi"/>
                <w:sz w:val="22"/>
                <w:szCs w:val="22"/>
                <w:lang w:val="nl-NL"/>
              </w:rPr>
            </w:pPr>
            <w:r>
              <w:rPr>
                <w:rFonts w:asciiTheme="majorHAnsi" w:hAnsiTheme="majorHAnsi"/>
                <w:sz w:val="22"/>
                <w:szCs w:val="22"/>
                <w:lang w:val="nl-NL"/>
              </w:rPr>
              <w:t>4</w:t>
            </w:r>
          </w:p>
        </w:tc>
        <w:tc>
          <w:tcPr>
            <w:tcW w:w="3375" w:type="dxa"/>
          </w:tcPr>
          <w:p w14:paraId="7F87DFC0" w14:textId="5A2A68EF" w:rsidR="00003671" w:rsidRDefault="00003671">
            <w:pPr>
              <w:spacing w:line="360" w:lineRule="auto"/>
              <w:jc w:val="both"/>
              <w:rPr>
                <w:rFonts w:asciiTheme="majorHAnsi" w:hAnsiTheme="majorHAnsi"/>
                <w:sz w:val="22"/>
                <w:szCs w:val="22"/>
                <w:lang w:val="nl-NL"/>
              </w:rPr>
            </w:pPr>
            <w:r>
              <w:rPr>
                <w:rFonts w:asciiTheme="majorHAnsi" w:hAnsiTheme="majorHAnsi"/>
                <w:sz w:val="22"/>
                <w:szCs w:val="22"/>
                <w:lang w:val="nl-NL"/>
              </w:rPr>
              <w:t>23/01/17 – 27/01/17</w:t>
            </w:r>
          </w:p>
        </w:tc>
        <w:tc>
          <w:tcPr>
            <w:tcW w:w="3375" w:type="dxa"/>
          </w:tcPr>
          <w:p w14:paraId="0BD84A99" w14:textId="57D0C7A5" w:rsidR="00003671" w:rsidRDefault="00003671">
            <w:pPr>
              <w:spacing w:line="360" w:lineRule="auto"/>
              <w:jc w:val="both"/>
              <w:rPr>
                <w:rFonts w:asciiTheme="majorHAnsi" w:hAnsiTheme="majorHAnsi"/>
                <w:sz w:val="22"/>
                <w:szCs w:val="22"/>
                <w:lang w:val="nl-NL"/>
              </w:rPr>
            </w:pPr>
            <w:r>
              <w:rPr>
                <w:rFonts w:asciiTheme="majorHAnsi" w:hAnsiTheme="majorHAnsi"/>
                <w:sz w:val="22"/>
                <w:szCs w:val="22"/>
                <w:lang w:val="nl-NL"/>
              </w:rPr>
              <w:t>Basislijn</w:t>
            </w:r>
          </w:p>
        </w:tc>
      </w:tr>
      <w:tr w:rsidR="00003671" w:rsidRPr="008040AB" w14:paraId="200B8C88" w14:textId="77777777" w:rsidTr="008A36BF">
        <w:tc>
          <w:tcPr>
            <w:tcW w:w="1445" w:type="dxa"/>
          </w:tcPr>
          <w:p w14:paraId="45E4706C" w14:textId="31F8A65A" w:rsidR="00003671" w:rsidRDefault="00003671">
            <w:pPr>
              <w:spacing w:line="360" w:lineRule="auto"/>
              <w:jc w:val="both"/>
              <w:rPr>
                <w:rFonts w:asciiTheme="majorHAnsi" w:hAnsiTheme="majorHAnsi"/>
                <w:sz w:val="22"/>
                <w:szCs w:val="22"/>
                <w:lang w:val="nl-NL"/>
              </w:rPr>
            </w:pPr>
            <w:r>
              <w:rPr>
                <w:rFonts w:asciiTheme="majorHAnsi" w:hAnsiTheme="majorHAnsi"/>
                <w:sz w:val="22"/>
                <w:szCs w:val="22"/>
                <w:lang w:val="nl-NL"/>
              </w:rPr>
              <w:t>5</w:t>
            </w:r>
          </w:p>
        </w:tc>
        <w:tc>
          <w:tcPr>
            <w:tcW w:w="3375" w:type="dxa"/>
          </w:tcPr>
          <w:p w14:paraId="7FC7808E" w14:textId="1E152F0B" w:rsidR="00003671" w:rsidRDefault="00003671">
            <w:pPr>
              <w:spacing w:line="360" w:lineRule="auto"/>
              <w:jc w:val="both"/>
              <w:rPr>
                <w:rFonts w:asciiTheme="majorHAnsi" w:hAnsiTheme="majorHAnsi"/>
                <w:sz w:val="22"/>
                <w:szCs w:val="22"/>
                <w:lang w:val="nl-NL"/>
              </w:rPr>
            </w:pPr>
            <w:r>
              <w:rPr>
                <w:rFonts w:asciiTheme="majorHAnsi" w:hAnsiTheme="majorHAnsi"/>
                <w:sz w:val="22"/>
                <w:szCs w:val="22"/>
                <w:lang w:val="nl-NL"/>
              </w:rPr>
              <w:t>30/01/17 – 03/02/17</w:t>
            </w:r>
          </w:p>
        </w:tc>
        <w:tc>
          <w:tcPr>
            <w:tcW w:w="3375" w:type="dxa"/>
          </w:tcPr>
          <w:p w14:paraId="6624778F" w14:textId="1D333A92" w:rsidR="00003671" w:rsidRDefault="00003671">
            <w:pPr>
              <w:spacing w:line="360" w:lineRule="auto"/>
              <w:jc w:val="both"/>
              <w:rPr>
                <w:rFonts w:asciiTheme="majorHAnsi" w:hAnsiTheme="majorHAnsi"/>
                <w:sz w:val="22"/>
                <w:szCs w:val="22"/>
                <w:lang w:val="nl-NL"/>
              </w:rPr>
            </w:pPr>
            <w:r>
              <w:rPr>
                <w:rFonts w:asciiTheme="majorHAnsi" w:hAnsiTheme="majorHAnsi"/>
                <w:sz w:val="22"/>
                <w:szCs w:val="22"/>
                <w:lang w:val="nl-NL"/>
              </w:rPr>
              <w:t xml:space="preserve">(1) </w:t>
            </w:r>
            <w:proofErr w:type="spellStart"/>
            <w:r w:rsidR="00E4556C">
              <w:rPr>
                <w:rFonts w:asciiTheme="majorHAnsi" w:hAnsiTheme="majorHAnsi"/>
                <w:sz w:val="22"/>
                <w:szCs w:val="22"/>
                <w:lang w:val="nl-NL"/>
              </w:rPr>
              <w:t>Motivationeel</w:t>
            </w:r>
            <w:proofErr w:type="spellEnd"/>
            <w:r w:rsidR="00E4556C">
              <w:rPr>
                <w:rFonts w:asciiTheme="majorHAnsi" w:hAnsiTheme="majorHAnsi"/>
                <w:sz w:val="22"/>
                <w:szCs w:val="22"/>
                <w:lang w:val="nl-NL"/>
              </w:rPr>
              <w:t xml:space="preserve"> b</w:t>
            </w:r>
            <w:r>
              <w:rPr>
                <w:rFonts w:asciiTheme="majorHAnsi" w:hAnsiTheme="majorHAnsi"/>
                <w:sz w:val="22"/>
                <w:szCs w:val="22"/>
                <w:lang w:val="nl-NL"/>
              </w:rPr>
              <w:t>ord keuzepunt</w:t>
            </w:r>
          </w:p>
        </w:tc>
      </w:tr>
      <w:tr w:rsidR="00003671" w:rsidRPr="008040AB" w14:paraId="1536219D" w14:textId="77777777" w:rsidTr="008A36BF">
        <w:tc>
          <w:tcPr>
            <w:tcW w:w="1445" w:type="dxa"/>
          </w:tcPr>
          <w:p w14:paraId="40FB3489" w14:textId="5BD87564" w:rsidR="00003671" w:rsidRDefault="00003671">
            <w:pPr>
              <w:spacing w:line="360" w:lineRule="auto"/>
              <w:jc w:val="both"/>
              <w:rPr>
                <w:rFonts w:asciiTheme="majorHAnsi" w:hAnsiTheme="majorHAnsi"/>
                <w:sz w:val="22"/>
                <w:szCs w:val="22"/>
                <w:lang w:val="nl-NL"/>
              </w:rPr>
            </w:pPr>
            <w:r>
              <w:rPr>
                <w:rFonts w:asciiTheme="majorHAnsi" w:hAnsiTheme="majorHAnsi"/>
                <w:sz w:val="22"/>
                <w:szCs w:val="22"/>
                <w:lang w:val="nl-NL"/>
              </w:rPr>
              <w:t>6</w:t>
            </w:r>
          </w:p>
        </w:tc>
        <w:tc>
          <w:tcPr>
            <w:tcW w:w="3375" w:type="dxa"/>
          </w:tcPr>
          <w:p w14:paraId="2A5501D1" w14:textId="660816CC" w:rsidR="00003671" w:rsidRDefault="00003671">
            <w:pPr>
              <w:spacing w:line="360" w:lineRule="auto"/>
              <w:jc w:val="both"/>
              <w:rPr>
                <w:rFonts w:asciiTheme="majorHAnsi" w:hAnsiTheme="majorHAnsi"/>
                <w:sz w:val="22"/>
                <w:szCs w:val="22"/>
                <w:lang w:val="nl-NL"/>
              </w:rPr>
            </w:pPr>
            <w:r>
              <w:rPr>
                <w:rFonts w:asciiTheme="majorHAnsi" w:hAnsiTheme="majorHAnsi"/>
                <w:sz w:val="22"/>
                <w:szCs w:val="22"/>
                <w:lang w:val="nl-NL"/>
              </w:rPr>
              <w:t>06/02/17 – 10/02/17</w:t>
            </w:r>
          </w:p>
        </w:tc>
        <w:tc>
          <w:tcPr>
            <w:tcW w:w="3375" w:type="dxa"/>
          </w:tcPr>
          <w:p w14:paraId="1E6EA17E" w14:textId="515AB08E" w:rsidR="00003671" w:rsidRDefault="00003671">
            <w:pPr>
              <w:spacing w:line="360" w:lineRule="auto"/>
              <w:jc w:val="both"/>
              <w:rPr>
                <w:rFonts w:asciiTheme="majorHAnsi" w:hAnsiTheme="majorHAnsi"/>
                <w:sz w:val="22"/>
                <w:szCs w:val="22"/>
                <w:lang w:val="nl-NL"/>
              </w:rPr>
            </w:pPr>
            <w:r>
              <w:rPr>
                <w:rFonts w:asciiTheme="majorHAnsi" w:hAnsiTheme="majorHAnsi"/>
                <w:sz w:val="22"/>
                <w:szCs w:val="22"/>
                <w:lang w:val="nl-NL"/>
              </w:rPr>
              <w:t xml:space="preserve">(1) </w:t>
            </w:r>
            <w:proofErr w:type="spellStart"/>
            <w:r w:rsidR="00E4556C">
              <w:rPr>
                <w:rFonts w:asciiTheme="majorHAnsi" w:hAnsiTheme="majorHAnsi"/>
                <w:sz w:val="22"/>
                <w:szCs w:val="22"/>
                <w:lang w:val="nl-NL"/>
              </w:rPr>
              <w:t>Motivationeel</w:t>
            </w:r>
            <w:proofErr w:type="spellEnd"/>
            <w:r w:rsidR="00E4556C">
              <w:rPr>
                <w:rFonts w:asciiTheme="majorHAnsi" w:hAnsiTheme="majorHAnsi"/>
                <w:sz w:val="22"/>
                <w:szCs w:val="22"/>
                <w:lang w:val="nl-NL"/>
              </w:rPr>
              <w:t xml:space="preserve"> b</w:t>
            </w:r>
            <w:r>
              <w:rPr>
                <w:rFonts w:asciiTheme="majorHAnsi" w:hAnsiTheme="majorHAnsi"/>
                <w:sz w:val="22"/>
                <w:szCs w:val="22"/>
                <w:lang w:val="nl-NL"/>
              </w:rPr>
              <w:t>ord keuzepunt</w:t>
            </w:r>
          </w:p>
        </w:tc>
      </w:tr>
      <w:tr w:rsidR="00003671" w:rsidRPr="008040AB" w14:paraId="6ABF7A7F" w14:textId="77777777" w:rsidTr="008A36BF">
        <w:tc>
          <w:tcPr>
            <w:tcW w:w="1445" w:type="dxa"/>
          </w:tcPr>
          <w:p w14:paraId="1E1CFFEC" w14:textId="11A653DE" w:rsidR="00003671" w:rsidRDefault="00003671">
            <w:pPr>
              <w:spacing w:line="360" w:lineRule="auto"/>
              <w:jc w:val="both"/>
              <w:rPr>
                <w:rFonts w:asciiTheme="majorHAnsi" w:hAnsiTheme="majorHAnsi"/>
                <w:sz w:val="22"/>
                <w:szCs w:val="22"/>
                <w:lang w:val="nl-NL"/>
              </w:rPr>
            </w:pPr>
            <w:r>
              <w:rPr>
                <w:rFonts w:asciiTheme="majorHAnsi" w:hAnsiTheme="majorHAnsi"/>
                <w:sz w:val="22"/>
                <w:szCs w:val="22"/>
                <w:lang w:val="nl-NL"/>
              </w:rPr>
              <w:t>7</w:t>
            </w:r>
          </w:p>
        </w:tc>
        <w:tc>
          <w:tcPr>
            <w:tcW w:w="3375" w:type="dxa"/>
          </w:tcPr>
          <w:p w14:paraId="463DB6EF" w14:textId="6C8708E4" w:rsidR="00003671" w:rsidRDefault="00003671">
            <w:pPr>
              <w:spacing w:line="360" w:lineRule="auto"/>
              <w:jc w:val="both"/>
              <w:rPr>
                <w:rFonts w:asciiTheme="majorHAnsi" w:hAnsiTheme="majorHAnsi"/>
                <w:sz w:val="22"/>
                <w:szCs w:val="22"/>
                <w:lang w:val="nl-NL"/>
              </w:rPr>
            </w:pPr>
            <w:r>
              <w:rPr>
                <w:rFonts w:asciiTheme="majorHAnsi" w:hAnsiTheme="majorHAnsi"/>
                <w:sz w:val="22"/>
                <w:szCs w:val="22"/>
                <w:lang w:val="nl-NL"/>
              </w:rPr>
              <w:t>13/02/17 – 17/02/17</w:t>
            </w:r>
          </w:p>
        </w:tc>
        <w:tc>
          <w:tcPr>
            <w:tcW w:w="3375" w:type="dxa"/>
          </w:tcPr>
          <w:p w14:paraId="38031EC0" w14:textId="1F34164C" w:rsidR="00003671" w:rsidRDefault="00003671">
            <w:pPr>
              <w:spacing w:line="360" w:lineRule="auto"/>
              <w:jc w:val="both"/>
              <w:rPr>
                <w:rFonts w:asciiTheme="majorHAnsi" w:hAnsiTheme="majorHAnsi"/>
                <w:sz w:val="22"/>
                <w:szCs w:val="22"/>
                <w:lang w:val="nl-NL"/>
              </w:rPr>
            </w:pPr>
            <w:r>
              <w:rPr>
                <w:rFonts w:asciiTheme="majorHAnsi" w:hAnsiTheme="majorHAnsi"/>
                <w:sz w:val="22"/>
                <w:szCs w:val="22"/>
                <w:lang w:val="nl-NL"/>
              </w:rPr>
              <w:t xml:space="preserve">(1) </w:t>
            </w:r>
            <w:proofErr w:type="spellStart"/>
            <w:r w:rsidR="00E4556C">
              <w:rPr>
                <w:rFonts w:asciiTheme="majorHAnsi" w:hAnsiTheme="majorHAnsi"/>
                <w:sz w:val="22"/>
                <w:szCs w:val="22"/>
                <w:lang w:val="nl-NL"/>
              </w:rPr>
              <w:t>Motivationeel</w:t>
            </w:r>
            <w:proofErr w:type="spellEnd"/>
            <w:r w:rsidR="00E4556C">
              <w:rPr>
                <w:rFonts w:asciiTheme="majorHAnsi" w:hAnsiTheme="majorHAnsi"/>
                <w:sz w:val="22"/>
                <w:szCs w:val="22"/>
                <w:lang w:val="nl-NL"/>
              </w:rPr>
              <w:t xml:space="preserve"> b</w:t>
            </w:r>
            <w:r>
              <w:rPr>
                <w:rFonts w:asciiTheme="majorHAnsi" w:hAnsiTheme="majorHAnsi"/>
                <w:sz w:val="22"/>
                <w:szCs w:val="22"/>
                <w:lang w:val="nl-NL"/>
              </w:rPr>
              <w:t>ord keuzepunt</w:t>
            </w:r>
          </w:p>
        </w:tc>
      </w:tr>
      <w:tr w:rsidR="00003671" w:rsidRPr="008040AB" w14:paraId="60795AD8" w14:textId="77777777" w:rsidTr="00003671">
        <w:tc>
          <w:tcPr>
            <w:tcW w:w="1445" w:type="dxa"/>
          </w:tcPr>
          <w:p w14:paraId="65B3C649" w14:textId="27395867" w:rsidR="00003671" w:rsidRDefault="00003671">
            <w:pPr>
              <w:spacing w:line="360" w:lineRule="auto"/>
              <w:jc w:val="both"/>
              <w:rPr>
                <w:rFonts w:asciiTheme="majorHAnsi" w:hAnsiTheme="majorHAnsi"/>
                <w:sz w:val="22"/>
                <w:szCs w:val="22"/>
                <w:lang w:val="nl-NL"/>
              </w:rPr>
            </w:pPr>
            <w:r>
              <w:rPr>
                <w:rFonts w:asciiTheme="majorHAnsi" w:hAnsiTheme="majorHAnsi"/>
                <w:sz w:val="22"/>
                <w:szCs w:val="22"/>
                <w:lang w:val="nl-NL"/>
              </w:rPr>
              <w:t>8</w:t>
            </w:r>
          </w:p>
        </w:tc>
        <w:tc>
          <w:tcPr>
            <w:tcW w:w="3375" w:type="dxa"/>
          </w:tcPr>
          <w:p w14:paraId="3CCABB48" w14:textId="793C8574" w:rsidR="00003671" w:rsidRDefault="00003671">
            <w:pPr>
              <w:spacing w:line="360" w:lineRule="auto"/>
              <w:jc w:val="both"/>
              <w:rPr>
                <w:rFonts w:asciiTheme="majorHAnsi" w:hAnsiTheme="majorHAnsi"/>
                <w:sz w:val="22"/>
                <w:szCs w:val="22"/>
                <w:lang w:val="nl-NL"/>
              </w:rPr>
            </w:pPr>
            <w:r>
              <w:rPr>
                <w:rFonts w:asciiTheme="majorHAnsi" w:hAnsiTheme="majorHAnsi"/>
                <w:sz w:val="22"/>
                <w:szCs w:val="22"/>
                <w:lang w:val="nl-NL"/>
              </w:rPr>
              <w:t>20/02/17 – 24/02/17</w:t>
            </w:r>
          </w:p>
        </w:tc>
        <w:tc>
          <w:tcPr>
            <w:tcW w:w="3375" w:type="dxa"/>
          </w:tcPr>
          <w:p w14:paraId="487F8E0D" w14:textId="295F0F41" w:rsidR="00003671" w:rsidRDefault="00003671">
            <w:pPr>
              <w:spacing w:line="360" w:lineRule="auto"/>
              <w:jc w:val="both"/>
              <w:rPr>
                <w:rFonts w:asciiTheme="majorHAnsi" w:hAnsiTheme="majorHAnsi"/>
                <w:sz w:val="22"/>
                <w:szCs w:val="22"/>
                <w:lang w:val="nl-NL"/>
              </w:rPr>
            </w:pPr>
            <w:r>
              <w:rPr>
                <w:rFonts w:asciiTheme="majorHAnsi" w:hAnsiTheme="majorHAnsi"/>
                <w:sz w:val="22"/>
                <w:szCs w:val="22"/>
                <w:lang w:val="nl-NL"/>
              </w:rPr>
              <w:t>/</w:t>
            </w:r>
          </w:p>
        </w:tc>
      </w:tr>
      <w:tr w:rsidR="00003671" w:rsidRPr="008040AB" w14:paraId="694FCD3B" w14:textId="77777777" w:rsidTr="00003671">
        <w:tc>
          <w:tcPr>
            <w:tcW w:w="1445" w:type="dxa"/>
          </w:tcPr>
          <w:p w14:paraId="2CE7CDE4" w14:textId="5E012023" w:rsidR="00003671" w:rsidRDefault="00003671">
            <w:pPr>
              <w:spacing w:line="360" w:lineRule="auto"/>
              <w:jc w:val="both"/>
              <w:rPr>
                <w:rFonts w:asciiTheme="majorHAnsi" w:hAnsiTheme="majorHAnsi"/>
                <w:sz w:val="22"/>
                <w:szCs w:val="22"/>
                <w:lang w:val="nl-NL"/>
              </w:rPr>
            </w:pPr>
            <w:r>
              <w:rPr>
                <w:rFonts w:asciiTheme="majorHAnsi" w:hAnsiTheme="majorHAnsi"/>
                <w:sz w:val="22"/>
                <w:szCs w:val="22"/>
                <w:lang w:val="nl-NL"/>
              </w:rPr>
              <w:t>9</w:t>
            </w:r>
          </w:p>
        </w:tc>
        <w:tc>
          <w:tcPr>
            <w:tcW w:w="3375" w:type="dxa"/>
          </w:tcPr>
          <w:p w14:paraId="53D281B6" w14:textId="6FFDC091" w:rsidR="00003671" w:rsidRDefault="00003671">
            <w:pPr>
              <w:spacing w:line="360" w:lineRule="auto"/>
              <w:jc w:val="both"/>
              <w:rPr>
                <w:rFonts w:asciiTheme="majorHAnsi" w:hAnsiTheme="majorHAnsi"/>
                <w:sz w:val="22"/>
                <w:szCs w:val="22"/>
                <w:lang w:val="nl-NL"/>
              </w:rPr>
            </w:pPr>
            <w:r>
              <w:rPr>
                <w:rFonts w:asciiTheme="majorHAnsi" w:hAnsiTheme="majorHAnsi"/>
                <w:sz w:val="22"/>
                <w:szCs w:val="22"/>
                <w:lang w:val="nl-NL"/>
              </w:rPr>
              <w:t>27/02/17 – 03/03/17</w:t>
            </w:r>
          </w:p>
        </w:tc>
        <w:tc>
          <w:tcPr>
            <w:tcW w:w="3375" w:type="dxa"/>
          </w:tcPr>
          <w:p w14:paraId="4DC713CF" w14:textId="3ED908F4" w:rsidR="00003671" w:rsidRDefault="00003671">
            <w:pPr>
              <w:spacing w:line="360" w:lineRule="auto"/>
              <w:jc w:val="both"/>
              <w:rPr>
                <w:rFonts w:asciiTheme="majorHAnsi" w:hAnsiTheme="majorHAnsi"/>
                <w:sz w:val="22"/>
                <w:szCs w:val="22"/>
                <w:lang w:val="nl-NL"/>
              </w:rPr>
            </w:pPr>
            <w:r>
              <w:rPr>
                <w:rFonts w:asciiTheme="majorHAnsi" w:hAnsiTheme="majorHAnsi"/>
                <w:sz w:val="22"/>
                <w:szCs w:val="22"/>
                <w:lang w:val="nl-NL"/>
              </w:rPr>
              <w:t>/</w:t>
            </w:r>
          </w:p>
        </w:tc>
      </w:tr>
      <w:tr w:rsidR="00003671" w:rsidRPr="008040AB" w14:paraId="14DE8A4A" w14:textId="77777777" w:rsidTr="008A36BF">
        <w:tc>
          <w:tcPr>
            <w:tcW w:w="1445" w:type="dxa"/>
          </w:tcPr>
          <w:p w14:paraId="7B431751" w14:textId="561B9D77" w:rsidR="00003671" w:rsidRDefault="00003671">
            <w:pPr>
              <w:spacing w:line="360" w:lineRule="auto"/>
              <w:jc w:val="both"/>
              <w:rPr>
                <w:rFonts w:asciiTheme="majorHAnsi" w:hAnsiTheme="majorHAnsi"/>
                <w:sz w:val="22"/>
                <w:szCs w:val="22"/>
                <w:lang w:val="nl-NL"/>
              </w:rPr>
            </w:pPr>
            <w:r>
              <w:rPr>
                <w:rFonts w:asciiTheme="majorHAnsi" w:hAnsiTheme="majorHAnsi"/>
                <w:sz w:val="22"/>
                <w:szCs w:val="22"/>
                <w:lang w:val="nl-NL"/>
              </w:rPr>
              <w:t>10</w:t>
            </w:r>
          </w:p>
        </w:tc>
        <w:tc>
          <w:tcPr>
            <w:tcW w:w="3375" w:type="dxa"/>
          </w:tcPr>
          <w:p w14:paraId="370CBA78" w14:textId="69B1AA05" w:rsidR="00003671" w:rsidRDefault="00003671">
            <w:pPr>
              <w:spacing w:line="360" w:lineRule="auto"/>
              <w:jc w:val="both"/>
              <w:rPr>
                <w:rFonts w:asciiTheme="majorHAnsi" w:hAnsiTheme="majorHAnsi"/>
                <w:sz w:val="22"/>
                <w:szCs w:val="22"/>
                <w:lang w:val="nl-NL"/>
              </w:rPr>
            </w:pPr>
            <w:r>
              <w:rPr>
                <w:rFonts w:asciiTheme="majorHAnsi" w:hAnsiTheme="majorHAnsi"/>
                <w:sz w:val="22"/>
                <w:szCs w:val="22"/>
                <w:lang w:val="nl-NL"/>
              </w:rPr>
              <w:t>06/03/17 – 10/03/17</w:t>
            </w:r>
          </w:p>
        </w:tc>
        <w:tc>
          <w:tcPr>
            <w:tcW w:w="3375" w:type="dxa"/>
          </w:tcPr>
          <w:p w14:paraId="6E3C282F" w14:textId="7C74C2C8" w:rsidR="00003671" w:rsidRDefault="00003671">
            <w:pPr>
              <w:spacing w:line="360" w:lineRule="auto"/>
              <w:jc w:val="both"/>
              <w:rPr>
                <w:rFonts w:asciiTheme="majorHAnsi" w:hAnsiTheme="majorHAnsi"/>
                <w:sz w:val="22"/>
                <w:szCs w:val="22"/>
                <w:lang w:val="nl-NL"/>
              </w:rPr>
            </w:pPr>
            <w:r>
              <w:rPr>
                <w:rFonts w:asciiTheme="majorHAnsi" w:hAnsiTheme="majorHAnsi"/>
                <w:sz w:val="22"/>
                <w:szCs w:val="22"/>
                <w:lang w:val="nl-NL"/>
              </w:rPr>
              <w:t>(2) Gezondheidsvideo</w:t>
            </w:r>
          </w:p>
        </w:tc>
      </w:tr>
      <w:tr w:rsidR="00003671" w:rsidRPr="008040AB" w14:paraId="01D7FF34" w14:textId="77777777" w:rsidTr="00003671">
        <w:tc>
          <w:tcPr>
            <w:tcW w:w="1445" w:type="dxa"/>
          </w:tcPr>
          <w:p w14:paraId="5B04BC59" w14:textId="25B0B51F" w:rsidR="00003671" w:rsidRDefault="00003671">
            <w:pPr>
              <w:spacing w:line="360" w:lineRule="auto"/>
              <w:jc w:val="both"/>
              <w:rPr>
                <w:rFonts w:asciiTheme="majorHAnsi" w:hAnsiTheme="majorHAnsi"/>
                <w:sz w:val="22"/>
                <w:szCs w:val="22"/>
                <w:lang w:val="nl-NL"/>
              </w:rPr>
            </w:pPr>
            <w:r>
              <w:rPr>
                <w:rFonts w:asciiTheme="majorHAnsi" w:hAnsiTheme="majorHAnsi"/>
                <w:sz w:val="22"/>
                <w:szCs w:val="22"/>
                <w:lang w:val="nl-NL"/>
              </w:rPr>
              <w:t>11</w:t>
            </w:r>
          </w:p>
        </w:tc>
        <w:tc>
          <w:tcPr>
            <w:tcW w:w="3375" w:type="dxa"/>
          </w:tcPr>
          <w:p w14:paraId="5FBA939F" w14:textId="3E1547B1" w:rsidR="00003671" w:rsidRDefault="00003671">
            <w:pPr>
              <w:spacing w:line="360" w:lineRule="auto"/>
              <w:jc w:val="both"/>
              <w:rPr>
                <w:rFonts w:asciiTheme="majorHAnsi" w:hAnsiTheme="majorHAnsi"/>
                <w:sz w:val="22"/>
                <w:szCs w:val="22"/>
                <w:lang w:val="nl-NL"/>
              </w:rPr>
            </w:pPr>
            <w:r>
              <w:rPr>
                <w:rFonts w:asciiTheme="majorHAnsi" w:hAnsiTheme="majorHAnsi"/>
                <w:sz w:val="22"/>
                <w:szCs w:val="22"/>
                <w:lang w:val="nl-NL"/>
              </w:rPr>
              <w:t>13/03/17 – 17/03/17</w:t>
            </w:r>
          </w:p>
        </w:tc>
        <w:tc>
          <w:tcPr>
            <w:tcW w:w="3375" w:type="dxa"/>
          </w:tcPr>
          <w:p w14:paraId="13BE2D2E" w14:textId="07211E76" w:rsidR="00003671" w:rsidRDefault="00003671">
            <w:pPr>
              <w:spacing w:line="360" w:lineRule="auto"/>
              <w:jc w:val="both"/>
              <w:rPr>
                <w:rFonts w:asciiTheme="majorHAnsi" w:hAnsiTheme="majorHAnsi"/>
                <w:sz w:val="22"/>
                <w:szCs w:val="22"/>
                <w:lang w:val="nl-NL"/>
              </w:rPr>
            </w:pPr>
            <w:r>
              <w:rPr>
                <w:rFonts w:asciiTheme="majorHAnsi" w:hAnsiTheme="majorHAnsi"/>
                <w:sz w:val="22"/>
                <w:szCs w:val="22"/>
                <w:lang w:val="nl-NL"/>
              </w:rPr>
              <w:t>(2) Gezondheidsvideo</w:t>
            </w:r>
          </w:p>
        </w:tc>
      </w:tr>
      <w:tr w:rsidR="00003671" w:rsidRPr="008040AB" w14:paraId="0AFF6633" w14:textId="49ADEE25" w:rsidTr="008A36BF">
        <w:tc>
          <w:tcPr>
            <w:tcW w:w="1445" w:type="dxa"/>
            <w:tcBorders>
              <w:bottom w:val="single" w:sz="4" w:space="0" w:color="auto"/>
            </w:tcBorders>
          </w:tcPr>
          <w:p w14:paraId="667A412B" w14:textId="5B3A9CA0" w:rsidR="00003671" w:rsidRDefault="00003671">
            <w:pPr>
              <w:spacing w:line="360" w:lineRule="auto"/>
              <w:jc w:val="both"/>
              <w:rPr>
                <w:rFonts w:asciiTheme="majorHAnsi" w:hAnsiTheme="majorHAnsi"/>
                <w:sz w:val="22"/>
                <w:szCs w:val="22"/>
                <w:lang w:val="nl-NL"/>
              </w:rPr>
            </w:pPr>
            <w:r>
              <w:rPr>
                <w:rFonts w:asciiTheme="majorHAnsi" w:hAnsiTheme="majorHAnsi"/>
                <w:sz w:val="22"/>
                <w:szCs w:val="22"/>
                <w:lang w:val="nl-NL"/>
              </w:rPr>
              <w:t xml:space="preserve">12 – 14 </w:t>
            </w:r>
          </w:p>
        </w:tc>
        <w:tc>
          <w:tcPr>
            <w:tcW w:w="3375" w:type="dxa"/>
            <w:tcBorders>
              <w:bottom w:val="single" w:sz="4" w:space="0" w:color="auto"/>
            </w:tcBorders>
          </w:tcPr>
          <w:p w14:paraId="6EB76E0D" w14:textId="54C8F67E" w:rsidR="00003671" w:rsidRDefault="00003671">
            <w:pPr>
              <w:spacing w:line="360" w:lineRule="auto"/>
              <w:jc w:val="both"/>
              <w:rPr>
                <w:rFonts w:asciiTheme="majorHAnsi" w:hAnsiTheme="majorHAnsi"/>
                <w:sz w:val="22"/>
                <w:szCs w:val="22"/>
                <w:lang w:val="nl-NL"/>
              </w:rPr>
            </w:pPr>
            <w:r>
              <w:rPr>
                <w:rFonts w:asciiTheme="majorHAnsi" w:hAnsiTheme="majorHAnsi"/>
                <w:sz w:val="22"/>
                <w:szCs w:val="22"/>
                <w:lang w:val="nl-NL"/>
              </w:rPr>
              <w:t>22/03/17 – 05/04/17</w:t>
            </w:r>
          </w:p>
        </w:tc>
        <w:tc>
          <w:tcPr>
            <w:tcW w:w="3375" w:type="dxa"/>
            <w:tcBorders>
              <w:bottom w:val="single" w:sz="4" w:space="0" w:color="auto"/>
            </w:tcBorders>
          </w:tcPr>
          <w:p w14:paraId="3095EB77" w14:textId="7E5A713F" w:rsidR="00003671" w:rsidRDefault="00003671">
            <w:pPr>
              <w:spacing w:line="360" w:lineRule="auto"/>
              <w:jc w:val="both"/>
              <w:rPr>
                <w:rFonts w:asciiTheme="majorHAnsi" w:hAnsiTheme="majorHAnsi"/>
                <w:sz w:val="22"/>
                <w:szCs w:val="22"/>
                <w:lang w:val="nl-NL"/>
              </w:rPr>
            </w:pPr>
            <w:r>
              <w:rPr>
                <w:rFonts w:asciiTheme="majorHAnsi" w:hAnsiTheme="majorHAnsi"/>
                <w:sz w:val="22"/>
                <w:szCs w:val="22"/>
                <w:lang w:val="nl-NL"/>
              </w:rPr>
              <w:t xml:space="preserve">Post-enquête </w:t>
            </w:r>
          </w:p>
        </w:tc>
      </w:tr>
    </w:tbl>
    <w:p w14:paraId="40A98DCC" w14:textId="77777777" w:rsidR="00C563E7" w:rsidRDefault="00C563E7">
      <w:pPr>
        <w:spacing w:after="0" w:line="360" w:lineRule="auto"/>
        <w:jc w:val="both"/>
        <w:rPr>
          <w:rFonts w:asciiTheme="majorHAnsi" w:hAnsiTheme="majorHAnsi"/>
          <w:b/>
          <w:i/>
          <w:sz w:val="22"/>
          <w:szCs w:val="22"/>
          <w:lang w:val="nl-NL"/>
        </w:rPr>
      </w:pPr>
    </w:p>
    <w:p w14:paraId="43B18F39" w14:textId="77777777" w:rsidR="00C563E7" w:rsidRPr="00B93D26" w:rsidRDefault="00C563E7" w:rsidP="00776431">
      <w:pPr>
        <w:spacing w:after="0" w:line="360" w:lineRule="auto"/>
        <w:jc w:val="both"/>
        <w:rPr>
          <w:rFonts w:asciiTheme="majorHAnsi" w:hAnsiTheme="majorHAnsi"/>
          <w:b/>
          <w:i/>
          <w:sz w:val="22"/>
          <w:szCs w:val="22"/>
          <w:lang w:val="nl-NL"/>
        </w:rPr>
      </w:pPr>
      <w:r w:rsidRPr="00B93D26">
        <w:rPr>
          <w:rFonts w:asciiTheme="majorHAnsi" w:hAnsiTheme="majorHAnsi"/>
          <w:b/>
          <w:i/>
          <w:sz w:val="22"/>
          <w:szCs w:val="22"/>
          <w:lang w:val="nl-NL"/>
        </w:rPr>
        <w:t>Materiaal</w:t>
      </w:r>
    </w:p>
    <w:p w14:paraId="5AA3D5A9" w14:textId="2C482BDD" w:rsidR="00B20634" w:rsidRDefault="00E4556C" w:rsidP="00776431">
      <w:pPr>
        <w:spacing w:after="0" w:line="360" w:lineRule="auto"/>
        <w:jc w:val="both"/>
        <w:rPr>
          <w:rFonts w:asciiTheme="majorHAnsi" w:hAnsiTheme="majorHAnsi"/>
          <w:i/>
          <w:sz w:val="22"/>
          <w:szCs w:val="22"/>
          <w:lang w:val="nl-NL"/>
        </w:rPr>
      </w:pPr>
      <w:proofErr w:type="spellStart"/>
      <w:r>
        <w:rPr>
          <w:rFonts w:asciiTheme="majorHAnsi" w:hAnsiTheme="majorHAnsi"/>
          <w:i/>
          <w:sz w:val="22"/>
          <w:szCs w:val="22"/>
          <w:lang w:val="nl-NL"/>
        </w:rPr>
        <w:t>Motivationeel</w:t>
      </w:r>
      <w:proofErr w:type="spellEnd"/>
      <w:r>
        <w:rPr>
          <w:rFonts w:asciiTheme="majorHAnsi" w:hAnsiTheme="majorHAnsi"/>
          <w:i/>
          <w:sz w:val="22"/>
          <w:szCs w:val="22"/>
          <w:lang w:val="nl-NL"/>
        </w:rPr>
        <w:t xml:space="preserve"> b</w:t>
      </w:r>
      <w:r w:rsidR="00B20634">
        <w:rPr>
          <w:rFonts w:asciiTheme="majorHAnsi" w:hAnsiTheme="majorHAnsi"/>
          <w:i/>
          <w:sz w:val="22"/>
          <w:szCs w:val="22"/>
          <w:lang w:val="nl-NL"/>
        </w:rPr>
        <w:t>ord</w:t>
      </w:r>
      <w:r w:rsidR="000548AD">
        <w:rPr>
          <w:rFonts w:asciiTheme="majorHAnsi" w:hAnsiTheme="majorHAnsi"/>
          <w:i/>
          <w:sz w:val="22"/>
          <w:szCs w:val="22"/>
          <w:lang w:val="nl-NL"/>
        </w:rPr>
        <w:t xml:space="preserve"> keuzepunt (interventie 1) </w:t>
      </w:r>
    </w:p>
    <w:p w14:paraId="139873EC" w14:textId="25FB3B7C" w:rsidR="00B20634" w:rsidRDefault="00B20634" w:rsidP="00776431">
      <w:pPr>
        <w:spacing w:after="0" w:line="360" w:lineRule="auto"/>
        <w:jc w:val="both"/>
        <w:rPr>
          <w:rFonts w:asciiTheme="majorHAnsi" w:hAnsiTheme="majorHAnsi"/>
          <w:i/>
          <w:sz w:val="22"/>
          <w:szCs w:val="22"/>
          <w:lang w:val="nl-NL"/>
        </w:rPr>
      </w:pPr>
      <w:r>
        <w:rPr>
          <w:rFonts w:asciiTheme="majorHAnsi" w:hAnsiTheme="majorHAnsi"/>
          <w:sz w:val="22"/>
          <w:szCs w:val="22"/>
          <w:lang w:val="nl-NL"/>
        </w:rPr>
        <w:t>Tijdens interventie 1 werd een</w:t>
      </w:r>
      <w:r w:rsidR="00E4556C">
        <w:rPr>
          <w:rFonts w:asciiTheme="majorHAnsi" w:hAnsiTheme="majorHAnsi"/>
          <w:sz w:val="22"/>
          <w:szCs w:val="22"/>
          <w:lang w:val="nl-NL"/>
        </w:rPr>
        <w:t xml:space="preserve"> </w:t>
      </w:r>
      <w:proofErr w:type="spellStart"/>
      <w:r w:rsidR="00E4556C">
        <w:rPr>
          <w:rFonts w:asciiTheme="majorHAnsi" w:hAnsiTheme="majorHAnsi"/>
          <w:sz w:val="22"/>
          <w:szCs w:val="22"/>
          <w:lang w:val="nl-NL"/>
        </w:rPr>
        <w:t>motivationeel</w:t>
      </w:r>
      <w:proofErr w:type="spellEnd"/>
      <w:r>
        <w:rPr>
          <w:rFonts w:asciiTheme="majorHAnsi" w:hAnsiTheme="majorHAnsi"/>
          <w:sz w:val="22"/>
          <w:szCs w:val="22"/>
          <w:lang w:val="nl-NL"/>
        </w:rPr>
        <w:t xml:space="preserve"> bord geplaatst op het keuzepunt tusse</w:t>
      </w:r>
      <w:r w:rsidR="00221FC3">
        <w:rPr>
          <w:rFonts w:asciiTheme="majorHAnsi" w:hAnsiTheme="majorHAnsi"/>
          <w:sz w:val="22"/>
          <w:szCs w:val="22"/>
          <w:lang w:val="nl-NL"/>
        </w:rPr>
        <w:t>n de trap en de lift. In appendix 4</w:t>
      </w:r>
      <w:r>
        <w:rPr>
          <w:rFonts w:asciiTheme="majorHAnsi" w:hAnsiTheme="majorHAnsi"/>
          <w:sz w:val="22"/>
          <w:szCs w:val="22"/>
          <w:lang w:val="nl-NL"/>
        </w:rPr>
        <w:t xml:space="preserve">.B. is het ontwerp van dit bord weergegeven. </w:t>
      </w:r>
      <w:r w:rsidR="001B57FB">
        <w:rPr>
          <w:rFonts w:asciiTheme="majorHAnsi" w:hAnsiTheme="majorHAnsi"/>
          <w:sz w:val="22"/>
          <w:szCs w:val="22"/>
          <w:lang w:val="nl-NL"/>
        </w:rPr>
        <w:t>Het bord is van A1</w:t>
      </w:r>
      <w:r>
        <w:rPr>
          <w:rFonts w:asciiTheme="majorHAnsi" w:hAnsiTheme="majorHAnsi"/>
          <w:sz w:val="22"/>
          <w:szCs w:val="22"/>
          <w:lang w:val="nl-NL"/>
        </w:rPr>
        <w:t xml:space="preserve"> formaat met daarop de slogan ‘haal energie uit de trap’, een plaatje van een trap en het logo van het bedrijf</w:t>
      </w:r>
      <w:r w:rsidR="001B57FB">
        <w:rPr>
          <w:rFonts w:asciiTheme="majorHAnsi" w:hAnsiTheme="majorHAnsi"/>
          <w:sz w:val="22"/>
          <w:szCs w:val="22"/>
          <w:lang w:val="nl-NL"/>
        </w:rPr>
        <w:t xml:space="preserve"> met</w:t>
      </w:r>
      <w:r>
        <w:rPr>
          <w:rFonts w:asciiTheme="majorHAnsi" w:hAnsiTheme="majorHAnsi"/>
          <w:sz w:val="22"/>
          <w:szCs w:val="22"/>
          <w:lang w:val="nl-NL"/>
        </w:rPr>
        <w:t xml:space="preserve"> daaronder de tekst ‘neem de trap in plaats van de lift’. De slogan ‘haal energie uit de trap’ </w:t>
      </w:r>
      <w:r w:rsidR="005A100B">
        <w:rPr>
          <w:rFonts w:asciiTheme="majorHAnsi" w:hAnsiTheme="majorHAnsi"/>
          <w:sz w:val="22"/>
          <w:szCs w:val="22"/>
          <w:lang w:val="nl-NL"/>
        </w:rPr>
        <w:t>ver</w:t>
      </w:r>
      <w:r>
        <w:rPr>
          <w:rFonts w:asciiTheme="majorHAnsi" w:hAnsiTheme="majorHAnsi"/>
          <w:sz w:val="22"/>
          <w:szCs w:val="22"/>
          <w:lang w:val="nl-NL"/>
        </w:rPr>
        <w:t>wijst naar één van de belangrijkste speerpunten van het</w:t>
      </w:r>
      <w:r w:rsidR="001B57FB">
        <w:rPr>
          <w:rFonts w:asciiTheme="majorHAnsi" w:hAnsiTheme="majorHAnsi"/>
          <w:sz w:val="22"/>
          <w:szCs w:val="22"/>
          <w:lang w:val="nl-NL"/>
        </w:rPr>
        <w:t xml:space="preserve"> bedrijf</w:t>
      </w:r>
      <w:r>
        <w:rPr>
          <w:rFonts w:asciiTheme="majorHAnsi" w:hAnsiTheme="majorHAnsi"/>
          <w:sz w:val="22"/>
          <w:szCs w:val="22"/>
          <w:lang w:val="nl-NL"/>
        </w:rPr>
        <w:t xml:space="preserve">: </w:t>
      </w:r>
      <w:r w:rsidR="001B57FB">
        <w:rPr>
          <w:rFonts w:asciiTheme="majorHAnsi" w:hAnsiTheme="majorHAnsi"/>
          <w:sz w:val="22"/>
          <w:szCs w:val="22"/>
          <w:lang w:val="nl-NL"/>
        </w:rPr>
        <w:t xml:space="preserve">energiebesparing en duurzaamheid. In </w:t>
      </w:r>
      <w:r w:rsidR="00327CBC">
        <w:rPr>
          <w:rFonts w:asciiTheme="majorHAnsi" w:hAnsiTheme="majorHAnsi"/>
          <w:sz w:val="22"/>
          <w:szCs w:val="22"/>
          <w:lang w:val="nl-NL"/>
        </w:rPr>
        <w:t>appendix</w:t>
      </w:r>
      <w:r w:rsidR="00221FC3">
        <w:rPr>
          <w:rFonts w:asciiTheme="majorHAnsi" w:hAnsiTheme="majorHAnsi"/>
          <w:sz w:val="22"/>
          <w:szCs w:val="22"/>
          <w:lang w:val="nl-NL"/>
        </w:rPr>
        <w:t xml:space="preserve"> 4.C. en 4</w:t>
      </w:r>
      <w:r w:rsidR="001B57FB">
        <w:rPr>
          <w:rFonts w:asciiTheme="majorHAnsi" w:hAnsiTheme="majorHAnsi"/>
          <w:sz w:val="22"/>
          <w:szCs w:val="22"/>
          <w:lang w:val="nl-NL"/>
        </w:rPr>
        <w:t xml:space="preserve">.D. wordt de plaatsing van de borden bij de trap/liftcombinaties in vleugel A en vleugel B/C weergegeven. </w:t>
      </w:r>
    </w:p>
    <w:p w14:paraId="56B07854" w14:textId="77777777" w:rsidR="009A5175" w:rsidRDefault="009A5175" w:rsidP="00776431">
      <w:pPr>
        <w:spacing w:after="0" w:line="360" w:lineRule="auto"/>
        <w:jc w:val="both"/>
        <w:rPr>
          <w:rFonts w:asciiTheme="majorHAnsi" w:hAnsiTheme="majorHAnsi"/>
          <w:i/>
          <w:sz w:val="22"/>
          <w:szCs w:val="22"/>
          <w:lang w:val="nl-NL"/>
        </w:rPr>
      </w:pPr>
    </w:p>
    <w:p w14:paraId="29E9B3C2" w14:textId="6B2AF787" w:rsidR="00AD0BFF" w:rsidRDefault="00AD0BFF" w:rsidP="00776431">
      <w:pPr>
        <w:spacing w:after="0" w:line="360" w:lineRule="auto"/>
        <w:jc w:val="both"/>
        <w:rPr>
          <w:rFonts w:asciiTheme="majorHAnsi" w:hAnsiTheme="majorHAnsi"/>
          <w:i/>
          <w:sz w:val="22"/>
          <w:szCs w:val="22"/>
          <w:lang w:val="nl-NL"/>
        </w:rPr>
      </w:pPr>
      <w:r>
        <w:rPr>
          <w:rFonts w:asciiTheme="majorHAnsi" w:hAnsiTheme="majorHAnsi"/>
          <w:i/>
          <w:sz w:val="22"/>
          <w:szCs w:val="22"/>
          <w:lang w:val="nl-NL"/>
        </w:rPr>
        <w:t>Gezondheid promotende video</w:t>
      </w:r>
      <w:r w:rsidR="000548AD">
        <w:rPr>
          <w:rFonts w:asciiTheme="majorHAnsi" w:hAnsiTheme="majorHAnsi"/>
          <w:i/>
          <w:sz w:val="22"/>
          <w:szCs w:val="22"/>
          <w:lang w:val="nl-NL"/>
        </w:rPr>
        <w:t xml:space="preserve"> (interventie 2) </w:t>
      </w:r>
    </w:p>
    <w:p w14:paraId="2376844C" w14:textId="64691FD5" w:rsidR="00C7186C" w:rsidRDefault="00AD0BFF" w:rsidP="00776431">
      <w:pPr>
        <w:spacing w:after="0" w:line="360" w:lineRule="auto"/>
        <w:jc w:val="both"/>
        <w:rPr>
          <w:rFonts w:asciiTheme="majorHAnsi" w:hAnsiTheme="majorHAnsi"/>
          <w:sz w:val="22"/>
          <w:szCs w:val="22"/>
          <w:lang w:val="nl-NL"/>
        </w:rPr>
      </w:pPr>
      <w:r>
        <w:rPr>
          <w:rFonts w:asciiTheme="majorHAnsi" w:hAnsiTheme="majorHAnsi"/>
          <w:sz w:val="22"/>
          <w:szCs w:val="22"/>
          <w:lang w:val="nl-NL"/>
        </w:rPr>
        <w:t xml:space="preserve">Interventie </w:t>
      </w:r>
      <w:r w:rsidR="001B57FB">
        <w:rPr>
          <w:rFonts w:asciiTheme="majorHAnsi" w:hAnsiTheme="majorHAnsi"/>
          <w:sz w:val="22"/>
          <w:szCs w:val="22"/>
          <w:lang w:val="nl-NL"/>
        </w:rPr>
        <w:t>2</w:t>
      </w:r>
      <w:r>
        <w:rPr>
          <w:rFonts w:asciiTheme="majorHAnsi" w:hAnsiTheme="majorHAnsi"/>
          <w:sz w:val="22"/>
          <w:szCs w:val="22"/>
          <w:lang w:val="nl-NL"/>
        </w:rPr>
        <w:t xml:space="preserve"> was een gezondheid promotende video die </w:t>
      </w:r>
      <w:r w:rsidR="00C7186C">
        <w:rPr>
          <w:rFonts w:asciiTheme="majorHAnsi" w:hAnsiTheme="majorHAnsi"/>
          <w:sz w:val="22"/>
          <w:szCs w:val="22"/>
          <w:lang w:val="nl-NL"/>
        </w:rPr>
        <w:t>op drie verschillende</w:t>
      </w:r>
      <w:r w:rsidR="00003671">
        <w:rPr>
          <w:rFonts w:asciiTheme="majorHAnsi" w:hAnsiTheme="majorHAnsi"/>
          <w:sz w:val="22"/>
          <w:szCs w:val="22"/>
          <w:lang w:val="nl-NL"/>
        </w:rPr>
        <w:t xml:space="preserve"> manieren getoond</w:t>
      </w:r>
      <w:r>
        <w:rPr>
          <w:rFonts w:asciiTheme="majorHAnsi" w:hAnsiTheme="majorHAnsi"/>
          <w:sz w:val="22"/>
          <w:szCs w:val="22"/>
          <w:lang w:val="nl-NL"/>
        </w:rPr>
        <w:t xml:space="preserve"> werd </w:t>
      </w:r>
      <w:r w:rsidR="00003671">
        <w:rPr>
          <w:rFonts w:asciiTheme="majorHAnsi" w:hAnsiTheme="majorHAnsi"/>
          <w:sz w:val="22"/>
          <w:szCs w:val="22"/>
          <w:lang w:val="nl-NL"/>
        </w:rPr>
        <w:t>aan</w:t>
      </w:r>
      <w:r>
        <w:rPr>
          <w:rFonts w:asciiTheme="majorHAnsi" w:hAnsiTheme="majorHAnsi"/>
          <w:sz w:val="22"/>
          <w:szCs w:val="22"/>
          <w:lang w:val="nl-NL"/>
        </w:rPr>
        <w:t xml:space="preserve"> alle werknemers. </w:t>
      </w:r>
      <w:r w:rsidR="00C7186C">
        <w:rPr>
          <w:rFonts w:asciiTheme="majorHAnsi" w:hAnsiTheme="majorHAnsi"/>
          <w:sz w:val="22"/>
          <w:szCs w:val="22"/>
          <w:lang w:val="nl-NL"/>
        </w:rPr>
        <w:t xml:space="preserve">Allereerst verscheen de gezondheidsvideo op vijftien verschillende </w:t>
      </w:r>
      <w:proofErr w:type="spellStart"/>
      <w:r w:rsidR="00C7186C">
        <w:rPr>
          <w:rFonts w:asciiTheme="majorHAnsi" w:hAnsiTheme="majorHAnsi"/>
          <w:sz w:val="22"/>
          <w:szCs w:val="22"/>
          <w:lang w:val="nl-NL"/>
        </w:rPr>
        <w:t>TV-schermen</w:t>
      </w:r>
      <w:proofErr w:type="spellEnd"/>
      <w:r w:rsidR="006508BE">
        <w:rPr>
          <w:rFonts w:asciiTheme="majorHAnsi" w:hAnsiTheme="majorHAnsi"/>
          <w:sz w:val="22"/>
          <w:szCs w:val="22"/>
          <w:lang w:val="nl-NL"/>
        </w:rPr>
        <w:t xml:space="preserve"> </w:t>
      </w:r>
      <w:r w:rsidR="00C7186C">
        <w:rPr>
          <w:rFonts w:asciiTheme="majorHAnsi" w:hAnsiTheme="majorHAnsi"/>
          <w:sz w:val="22"/>
          <w:szCs w:val="22"/>
          <w:lang w:val="nl-NL"/>
        </w:rPr>
        <w:t xml:space="preserve">die op verscheidene plekken in het gebouw aanwezig </w:t>
      </w:r>
      <w:r w:rsidR="006508BE">
        <w:rPr>
          <w:rFonts w:asciiTheme="majorHAnsi" w:hAnsiTheme="majorHAnsi"/>
          <w:sz w:val="22"/>
          <w:szCs w:val="22"/>
          <w:lang w:val="nl-NL"/>
        </w:rPr>
        <w:t>waren</w:t>
      </w:r>
      <w:r w:rsidR="00C7186C">
        <w:rPr>
          <w:rFonts w:asciiTheme="majorHAnsi" w:hAnsiTheme="majorHAnsi"/>
          <w:sz w:val="22"/>
          <w:szCs w:val="22"/>
          <w:lang w:val="nl-NL"/>
        </w:rPr>
        <w:t xml:space="preserve">. Daarnaast werd de video naar alle werknemers verstuurd via intranet, een intern platform </w:t>
      </w:r>
      <w:r w:rsidR="009F3A10">
        <w:rPr>
          <w:rFonts w:asciiTheme="majorHAnsi" w:hAnsiTheme="majorHAnsi"/>
          <w:sz w:val="22"/>
          <w:szCs w:val="22"/>
          <w:lang w:val="nl-NL"/>
        </w:rPr>
        <w:t>d</w:t>
      </w:r>
      <w:r w:rsidR="00C7186C">
        <w:rPr>
          <w:rFonts w:asciiTheme="majorHAnsi" w:hAnsiTheme="majorHAnsi"/>
          <w:sz w:val="22"/>
          <w:szCs w:val="22"/>
          <w:lang w:val="nl-NL"/>
        </w:rPr>
        <w:t xml:space="preserve">at </w:t>
      </w:r>
      <w:r w:rsidR="00E4556C">
        <w:rPr>
          <w:rFonts w:asciiTheme="majorHAnsi" w:hAnsiTheme="majorHAnsi"/>
          <w:sz w:val="22"/>
          <w:szCs w:val="22"/>
          <w:lang w:val="nl-NL"/>
        </w:rPr>
        <w:t>dagelijks</w:t>
      </w:r>
      <w:r w:rsidR="00C7186C">
        <w:rPr>
          <w:rFonts w:asciiTheme="majorHAnsi" w:hAnsiTheme="majorHAnsi"/>
          <w:sz w:val="22"/>
          <w:szCs w:val="22"/>
          <w:lang w:val="nl-NL"/>
        </w:rPr>
        <w:t xml:space="preserve"> door de werknemers</w:t>
      </w:r>
      <w:r w:rsidR="00E4556C">
        <w:rPr>
          <w:rFonts w:asciiTheme="majorHAnsi" w:hAnsiTheme="majorHAnsi"/>
          <w:sz w:val="22"/>
          <w:szCs w:val="22"/>
          <w:lang w:val="nl-NL"/>
        </w:rPr>
        <w:t xml:space="preserve"> wordt</w:t>
      </w:r>
      <w:r w:rsidR="00C7186C">
        <w:rPr>
          <w:rFonts w:asciiTheme="majorHAnsi" w:hAnsiTheme="majorHAnsi"/>
          <w:sz w:val="22"/>
          <w:szCs w:val="22"/>
          <w:lang w:val="nl-NL"/>
        </w:rPr>
        <w:t xml:space="preserve"> gebruikt. Als laatste werd </w:t>
      </w:r>
      <w:r w:rsidR="00FE7ED8">
        <w:rPr>
          <w:rFonts w:asciiTheme="majorHAnsi" w:hAnsiTheme="majorHAnsi"/>
          <w:sz w:val="22"/>
          <w:szCs w:val="22"/>
          <w:lang w:val="nl-NL"/>
        </w:rPr>
        <w:t xml:space="preserve">de video </w:t>
      </w:r>
      <w:r w:rsidR="00C7186C">
        <w:rPr>
          <w:rFonts w:asciiTheme="majorHAnsi" w:hAnsiTheme="majorHAnsi"/>
          <w:sz w:val="22"/>
          <w:szCs w:val="22"/>
          <w:lang w:val="nl-NL"/>
        </w:rPr>
        <w:t xml:space="preserve">ook via </w:t>
      </w:r>
      <w:r w:rsidR="00FE7ED8">
        <w:rPr>
          <w:rFonts w:asciiTheme="majorHAnsi" w:hAnsiTheme="majorHAnsi"/>
          <w:sz w:val="22"/>
          <w:szCs w:val="22"/>
          <w:lang w:val="nl-NL"/>
        </w:rPr>
        <w:t>een intern communicatieprogramma naar de laptops van de werknemers verstuurd. Bij het verzenden van deze video w</w:t>
      </w:r>
      <w:r w:rsidR="009F3A10">
        <w:rPr>
          <w:rFonts w:asciiTheme="majorHAnsi" w:hAnsiTheme="majorHAnsi"/>
          <w:sz w:val="22"/>
          <w:szCs w:val="22"/>
          <w:lang w:val="nl-NL"/>
        </w:rPr>
        <w:t>erd</w:t>
      </w:r>
      <w:r w:rsidR="00FE7ED8">
        <w:rPr>
          <w:rFonts w:asciiTheme="majorHAnsi" w:hAnsiTheme="majorHAnsi"/>
          <w:sz w:val="22"/>
          <w:szCs w:val="22"/>
          <w:lang w:val="nl-NL"/>
        </w:rPr>
        <w:t xml:space="preserve"> geen begeleidende tekst </w:t>
      </w:r>
      <w:r w:rsidR="009F3A10">
        <w:rPr>
          <w:rFonts w:asciiTheme="majorHAnsi" w:hAnsiTheme="majorHAnsi"/>
          <w:sz w:val="22"/>
          <w:szCs w:val="22"/>
          <w:lang w:val="nl-NL"/>
        </w:rPr>
        <w:t>vermeld</w:t>
      </w:r>
      <w:r w:rsidR="00FE7ED8">
        <w:rPr>
          <w:rFonts w:asciiTheme="majorHAnsi" w:hAnsiTheme="majorHAnsi"/>
          <w:sz w:val="22"/>
          <w:szCs w:val="22"/>
          <w:lang w:val="nl-NL"/>
        </w:rPr>
        <w:t xml:space="preserve">, enkel de </w:t>
      </w:r>
      <w:r w:rsidR="009F3A10">
        <w:rPr>
          <w:rFonts w:asciiTheme="majorHAnsi" w:hAnsiTheme="majorHAnsi"/>
          <w:sz w:val="22"/>
          <w:szCs w:val="22"/>
          <w:lang w:val="nl-NL"/>
        </w:rPr>
        <w:t>hoofding</w:t>
      </w:r>
      <w:r w:rsidR="00FE7ED8">
        <w:rPr>
          <w:rFonts w:asciiTheme="majorHAnsi" w:hAnsiTheme="majorHAnsi"/>
          <w:sz w:val="22"/>
          <w:szCs w:val="22"/>
          <w:lang w:val="nl-NL"/>
        </w:rPr>
        <w:t xml:space="preserve"> ‘Haal energie uit de trap’. </w:t>
      </w:r>
    </w:p>
    <w:p w14:paraId="0B3C201D" w14:textId="10C0E43C" w:rsidR="008609C7" w:rsidRDefault="00F7723E" w:rsidP="00776431">
      <w:pPr>
        <w:spacing w:after="0" w:line="360" w:lineRule="auto"/>
        <w:jc w:val="both"/>
        <w:rPr>
          <w:rFonts w:asciiTheme="majorHAnsi" w:hAnsiTheme="majorHAnsi"/>
          <w:sz w:val="22"/>
          <w:szCs w:val="22"/>
          <w:lang w:val="nl-NL"/>
        </w:rPr>
      </w:pPr>
      <w:r>
        <w:rPr>
          <w:rFonts w:asciiTheme="majorHAnsi" w:hAnsiTheme="majorHAnsi"/>
          <w:sz w:val="22"/>
          <w:szCs w:val="22"/>
          <w:lang w:val="nl-NL"/>
        </w:rPr>
        <w:t xml:space="preserve">Wegens privacy redenen is het niet mogelijk deze video openbaar te maken. </w:t>
      </w:r>
      <w:r w:rsidR="00AD0BFF">
        <w:rPr>
          <w:rFonts w:asciiTheme="majorHAnsi" w:hAnsiTheme="majorHAnsi"/>
          <w:sz w:val="22"/>
          <w:szCs w:val="22"/>
          <w:lang w:val="nl-NL"/>
        </w:rPr>
        <w:t xml:space="preserve">In </w:t>
      </w:r>
      <w:r w:rsidR="00221FC3">
        <w:rPr>
          <w:rFonts w:asciiTheme="majorHAnsi" w:hAnsiTheme="majorHAnsi"/>
          <w:sz w:val="22"/>
          <w:szCs w:val="22"/>
          <w:lang w:val="nl-NL"/>
        </w:rPr>
        <w:t>appendix 4</w:t>
      </w:r>
      <w:r w:rsidR="00327CBC">
        <w:rPr>
          <w:rFonts w:asciiTheme="majorHAnsi" w:hAnsiTheme="majorHAnsi"/>
          <w:sz w:val="22"/>
          <w:szCs w:val="22"/>
          <w:lang w:val="nl-NL"/>
        </w:rPr>
        <w:t>.E.</w:t>
      </w:r>
      <w:r w:rsidR="00AD0BFF">
        <w:rPr>
          <w:rFonts w:asciiTheme="majorHAnsi" w:hAnsiTheme="majorHAnsi"/>
          <w:sz w:val="22"/>
          <w:szCs w:val="22"/>
          <w:lang w:val="nl-NL"/>
        </w:rPr>
        <w:t xml:space="preserve"> is</w:t>
      </w:r>
      <w:r>
        <w:rPr>
          <w:rFonts w:asciiTheme="majorHAnsi" w:hAnsiTheme="majorHAnsi"/>
          <w:sz w:val="22"/>
          <w:szCs w:val="22"/>
          <w:lang w:val="nl-NL"/>
        </w:rPr>
        <w:t xml:space="preserve"> daarom</w:t>
      </w:r>
      <w:r w:rsidR="00AD0BFF">
        <w:rPr>
          <w:rFonts w:asciiTheme="majorHAnsi" w:hAnsiTheme="majorHAnsi"/>
          <w:sz w:val="22"/>
          <w:szCs w:val="22"/>
          <w:lang w:val="nl-NL"/>
        </w:rPr>
        <w:t xml:space="preserve"> </w:t>
      </w:r>
      <w:r w:rsidR="001B57FB">
        <w:rPr>
          <w:rFonts w:asciiTheme="majorHAnsi" w:hAnsiTheme="majorHAnsi"/>
          <w:sz w:val="22"/>
          <w:szCs w:val="22"/>
          <w:lang w:val="nl-NL"/>
        </w:rPr>
        <w:t>een specifieke beschrijving van de video weergegeven.</w:t>
      </w:r>
      <w:r w:rsidR="00AD0BFF">
        <w:rPr>
          <w:rFonts w:asciiTheme="majorHAnsi" w:hAnsiTheme="majorHAnsi"/>
          <w:sz w:val="22"/>
          <w:szCs w:val="22"/>
          <w:lang w:val="nl-NL"/>
        </w:rPr>
        <w:t xml:space="preserve"> </w:t>
      </w:r>
      <w:r>
        <w:rPr>
          <w:rFonts w:asciiTheme="majorHAnsi" w:hAnsiTheme="majorHAnsi"/>
          <w:sz w:val="22"/>
          <w:szCs w:val="22"/>
          <w:lang w:val="nl-NL"/>
        </w:rPr>
        <w:t>Kort geschetst</w:t>
      </w:r>
      <w:r w:rsidR="00AD0BFF">
        <w:rPr>
          <w:rFonts w:asciiTheme="majorHAnsi" w:hAnsiTheme="majorHAnsi"/>
          <w:sz w:val="22"/>
          <w:szCs w:val="22"/>
          <w:lang w:val="nl-NL"/>
        </w:rPr>
        <w:t xml:space="preserve"> zien we een werknemer van het bedrijf richting de lift lopen. De leidinggevende van het bedrijf ziet dit, loopt erachter aan en spoort de werknemer aan om de trap te nemen om verschillende redenen die te maken hebben met de identiteit </w:t>
      </w:r>
      <w:r w:rsidR="00AD0BFF">
        <w:rPr>
          <w:rFonts w:asciiTheme="majorHAnsi" w:hAnsiTheme="majorHAnsi"/>
          <w:sz w:val="22"/>
          <w:szCs w:val="22"/>
          <w:lang w:val="nl-NL"/>
        </w:rPr>
        <w:lastRenderedPageBreak/>
        <w:t xml:space="preserve">van het bedrijf. Bij Essent </w:t>
      </w:r>
      <w:r w:rsidR="001B57FB">
        <w:rPr>
          <w:rFonts w:asciiTheme="majorHAnsi" w:hAnsiTheme="majorHAnsi"/>
          <w:sz w:val="22"/>
          <w:szCs w:val="22"/>
          <w:lang w:val="nl-NL"/>
        </w:rPr>
        <w:t xml:space="preserve">werd hierbij </w:t>
      </w:r>
      <w:r w:rsidR="00AD0BFF">
        <w:rPr>
          <w:rFonts w:asciiTheme="majorHAnsi" w:hAnsiTheme="majorHAnsi"/>
          <w:sz w:val="22"/>
          <w:szCs w:val="22"/>
          <w:lang w:val="nl-NL"/>
        </w:rPr>
        <w:t>de aandacht gelegd op</w:t>
      </w:r>
      <w:r w:rsidR="001B57FB">
        <w:rPr>
          <w:rFonts w:asciiTheme="majorHAnsi" w:hAnsiTheme="majorHAnsi"/>
          <w:sz w:val="22"/>
          <w:szCs w:val="22"/>
          <w:lang w:val="nl-NL"/>
        </w:rPr>
        <w:t xml:space="preserve"> duurzaamheid, efficiëntie en gezondheid</w:t>
      </w:r>
      <w:r w:rsidR="00AD0BFF">
        <w:rPr>
          <w:rFonts w:asciiTheme="majorHAnsi" w:hAnsiTheme="majorHAnsi"/>
          <w:sz w:val="22"/>
          <w:szCs w:val="22"/>
          <w:lang w:val="nl-NL"/>
        </w:rPr>
        <w:t xml:space="preserve">. Vervolgens zien we beide personen samen met de trap naar boven gaan. </w:t>
      </w:r>
    </w:p>
    <w:p w14:paraId="0DD04C76" w14:textId="2FF715EE" w:rsidR="00C563E7" w:rsidRPr="0003749D" w:rsidRDefault="008609C7" w:rsidP="00776431">
      <w:pPr>
        <w:spacing w:after="0" w:line="360" w:lineRule="auto"/>
        <w:jc w:val="both"/>
        <w:rPr>
          <w:rFonts w:asciiTheme="majorHAnsi" w:hAnsiTheme="majorHAnsi"/>
          <w:sz w:val="22"/>
          <w:szCs w:val="22"/>
          <w:lang w:val="nl-NL"/>
        </w:rPr>
      </w:pPr>
      <w:r>
        <w:rPr>
          <w:rFonts w:asciiTheme="majorHAnsi" w:hAnsiTheme="majorHAnsi"/>
          <w:sz w:val="22"/>
          <w:szCs w:val="22"/>
          <w:lang w:val="nl-NL"/>
        </w:rPr>
        <w:t xml:space="preserve">De leidinggevende die in deze video </w:t>
      </w:r>
      <w:r w:rsidR="00F44935">
        <w:rPr>
          <w:rFonts w:asciiTheme="majorHAnsi" w:hAnsiTheme="majorHAnsi"/>
          <w:sz w:val="22"/>
          <w:szCs w:val="22"/>
          <w:lang w:val="nl-NL"/>
        </w:rPr>
        <w:t xml:space="preserve">deelneemt </w:t>
      </w:r>
      <w:r>
        <w:rPr>
          <w:rFonts w:asciiTheme="majorHAnsi" w:hAnsiTheme="majorHAnsi"/>
          <w:sz w:val="22"/>
          <w:szCs w:val="22"/>
          <w:lang w:val="nl-NL"/>
        </w:rPr>
        <w:t xml:space="preserve">is geselecteerd op basis van beschikbaarheid. </w:t>
      </w:r>
      <w:r w:rsidR="00E4556C">
        <w:rPr>
          <w:rFonts w:asciiTheme="majorHAnsi" w:hAnsiTheme="majorHAnsi"/>
          <w:sz w:val="22"/>
          <w:szCs w:val="22"/>
          <w:lang w:val="nl-NL"/>
        </w:rPr>
        <w:t>Zijn functie binnen het bedrijf</w:t>
      </w:r>
      <w:r>
        <w:rPr>
          <w:rFonts w:asciiTheme="majorHAnsi" w:hAnsiTheme="majorHAnsi"/>
          <w:sz w:val="22"/>
          <w:szCs w:val="22"/>
          <w:lang w:val="nl-NL"/>
        </w:rPr>
        <w:t xml:space="preserve"> is directeur Consumer Operations en </w:t>
      </w:r>
      <w:r w:rsidR="00E4556C">
        <w:rPr>
          <w:rFonts w:asciiTheme="majorHAnsi" w:hAnsiTheme="majorHAnsi"/>
          <w:sz w:val="22"/>
          <w:szCs w:val="22"/>
          <w:lang w:val="nl-NL"/>
        </w:rPr>
        <w:t xml:space="preserve">hij is daarbij </w:t>
      </w:r>
      <w:r>
        <w:rPr>
          <w:rFonts w:asciiTheme="majorHAnsi" w:hAnsiTheme="majorHAnsi"/>
          <w:sz w:val="22"/>
          <w:szCs w:val="22"/>
          <w:lang w:val="nl-NL"/>
        </w:rPr>
        <w:t xml:space="preserve">verantwoordelijk voor alle klantenteams in de A-vleugel. </w:t>
      </w:r>
      <w:r w:rsidR="001B3318">
        <w:rPr>
          <w:rFonts w:asciiTheme="majorHAnsi" w:hAnsiTheme="majorHAnsi"/>
          <w:sz w:val="22"/>
          <w:szCs w:val="22"/>
          <w:lang w:val="nl-NL"/>
        </w:rPr>
        <w:t xml:space="preserve">Ondanks het feit dat hij officieel niet de leidinggevende is van de werknemers van de andere vleugels, is hij onder hen bekend als een directeur van het bedrijf. </w:t>
      </w:r>
    </w:p>
    <w:p w14:paraId="076355EF" w14:textId="77777777" w:rsidR="00AD0BFF" w:rsidRDefault="00AD0BFF" w:rsidP="00776431">
      <w:pPr>
        <w:spacing w:after="0" w:line="360" w:lineRule="auto"/>
        <w:jc w:val="both"/>
        <w:rPr>
          <w:rFonts w:asciiTheme="majorHAnsi" w:hAnsiTheme="majorHAnsi"/>
          <w:i/>
          <w:sz w:val="22"/>
          <w:szCs w:val="22"/>
          <w:lang w:val="nl-NL"/>
        </w:rPr>
      </w:pPr>
    </w:p>
    <w:p w14:paraId="5984B886" w14:textId="77777777" w:rsidR="00AD0BFF" w:rsidRDefault="00AD0BFF" w:rsidP="00776431">
      <w:pPr>
        <w:spacing w:after="0" w:line="360" w:lineRule="auto"/>
        <w:jc w:val="both"/>
        <w:rPr>
          <w:rFonts w:asciiTheme="majorHAnsi" w:hAnsiTheme="majorHAnsi"/>
          <w:i/>
          <w:sz w:val="22"/>
          <w:szCs w:val="22"/>
          <w:lang w:val="nl-NL"/>
        </w:rPr>
      </w:pPr>
      <w:r>
        <w:rPr>
          <w:rFonts w:asciiTheme="majorHAnsi" w:hAnsiTheme="majorHAnsi"/>
          <w:i/>
          <w:sz w:val="22"/>
          <w:szCs w:val="22"/>
          <w:lang w:val="nl-NL"/>
        </w:rPr>
        <w:t>Trapgebruik meten</w:t>
      </w:r>
    </w:p>
    <w:p w14:paraId="53A7E384" w14:textId="60D41BDE" w:rsidR="00AD0BFF" w:rsidRPr="004C25D4" w:rsidRDefault="00AD0BFF" w:rsidP="00776431">
      <w:pPr>
        <w:spacing w:after="0" w:line="360" w:lineRule="auto"/>
        <w:jc w:val="both"/>
        <w:rPr>
          <w:rFonts w:asciiTheme="majorHAnsi" w:hAnsiTheme="majorHAnsi"/>
          <w:sz w:val="22"/>
          <w:szCs w:val="22"/>
          <w:lang w:val="nl-NL"/>
        </w:rPr>
      </w:pPr>
      <w:r>
        <w:rPr>
          <w:rFonts w:asciiTheme="majorHAnsi" w:hAnsiTheme="majorHAnsi"/>
          <w:sz w:val="22"/>
          <w:szCs w:val="22"/>
          <w:lang w:val="nl-NL"/>
        </w:rPr>
        <w:t>Het trapgebruik werd handmatig gemeten. Elke maandag en dinsdag tussen 07:</w:t>
      </w:r>
      <w:r w:rsidR="008609C7">
        <w:rPr>
          <w:rFonts w:asciiTheme="majorHAnsi" w:hAnsiTheme="majorHAnsi"/>
          <w:sz w:val="22"/>
          <w:szCs w:val="22"/>
          <w:lang w:val="nl-NL"/>
        </w:rPr>
        <w:t>30</w:t>
      </w:r>
      <w:r>
        <w:rPr>
          <w:rFonts w:asciiTheme="majorHAnsi" w:hAnsiTheme="majorHAnsi"/>
          <w:sz w:val="22"/>
          <w:szCs w:val="22"/>
          <w:lang w:val="nl-NL"/>
        </w:rPr>
        <w:t>u en 09:</w:t>
      </w:r>
      <w:r w:rsidR="008609C7">
        <w:rPr>
          <w:rFonts w:asciiTheme="majorHAnsi" w:hAnsiTheme="majorHAnsi"/>
          <w:sz w:val="22"/>
          <w:szCs w:val="22"/>
          <w:lang w:val="nl-NL"/>
        </w:rPr>
        <w:t>30</w:t>
      </w:r>
      <w:r>
        <w:rPr>
          <w:rFonts w:asciiTheme="majorHAnsi" w:hAnsiTheme="majorHAnsi"/>
          <w:sz w:val="22"/>
          <w:szCs w:val="22"/>
          <w:lang w:val="nl-NL"/>
        </w:rPr>
        <w:t xml:space="preserve">u was </w:t>
      </w:r>
      <w:r w:rsidR="00B93390">
        <w:rPr>
          <w:rFonts w:asciiTheme="majorHAnsi" w:hAnsiTheme="majorHAnsi"/>
          <w:sz w:val="22"/>
          <w:szCs w:val="22"/>
          <w:lang w:val="nl-NL"/>
        </w:rPr>
        <w:t>de onderzoeker</w:t>
      </w:r>
      <w:r>
        <w:rPr>
          <w:rFonts w:asciiTheme="majorHAnsi" w:hAnsiTheme="majorHAnsi"/>
          <w:sz w:val="22"/>
          <w:szCs w:val="22"/>
          <w:lang w:val="nl-NL"/>
        </w:rPr>
        <w:t xml:space="preserve"> </w:t>
      </w:r>
      <w:r w:rsidR="006508BE">
        <w:rPr>
          <w:rFonts w:asciiTheme="majorHAnsi" w:hAnsiTheme="majorHAnsi"/>
          <w:sz w:val="22"/>
          <w:szCs w:val="22"/>
          <w:lang w:val="nl-NL"/>
        </w:rPr>
        <w:t xml:space="preserve">als </w:t>
      </w:r>
      <w:r w:rsidR="000548AD">
        <w:rPr>
          <w:rFonts w:asciiTheme="majorHAnsi" w:hAnsiTheme="majorHAnsi"/>
          <w:sz w:val="22"/>
          <w:szCs w:val="22"/>
          <w:lang w:val="nl-NL"/>
        </w:rPr>
        <w:t>observator</w:t>
      </w:r>
      <w:r w:rsidR="006508BE">
        <w:rPr>
          <w:rFonts w:asciiTheme="majorHAnsi" w:hAnsiTheme="majorHAnsi"/>
          <w:sz w:val="22"/>
          <w:szCs w:val="22"/>
          <w:lang w:val="nl-NL"/>
        </w:rPr>
        <w:t xml:space="preserve"> aanwezig</w:t>
      </w:r>
      <w:r>
        <w:rPr>
          <w:rFonts w:asciiTheme="majorHAnsi" w:hAnsiTheme="majorHAnsi"/>
          <w:sz w:val="22"/>
          <w:szCs w:val="22"/>
          <w:lang w:val="nl-NL"/>
        </w:rPr>
        <w:t xml:space="preserve"> bij Essent.</w:t>
      </w:r>
      <w:r w:rsidR="000548AD">
        <w:rPr>
          <w:rFonts w:asciiTheme="majorHAnsi" w:hAnsiTheme="majorHAnsi"/>
          <w:sz w:val="22"/>
          <w:szCs w:val="22"/>
          <w:lang w:val="nl-NL"/>
        </w:rPr>
        <w:t xml:space="preserve"> Enkel de dinsdagen in week 10 en 11 </w:t>
      </w:r>
      <w:r w:rsidR="006508BE">
        <w:rPr>
          <w:rFonts w:asciiTheme="majorHAnsi" w:hAnsiTheme="majorHAnsi"/>
          <w:sz w:val="22"/>
          <w:szCs w:val="22"/>
          <w:lang w:val="nl-NL"/>
        </w:rPr>
        <w:t>had</w:t>
      </w:r>
      <w:r w:rsidR="000548AD">
        <w:rPr>
          <w:rFonts w:asciiTheme="majorHAnsi" w:hAnsiTheme="majorHAnsi"/>
          <w:sz w:val="22"/>
          <w:szCs w:val="22"/>
          <w:lang w:val="nl-NL"/>
        </w:rPr>
        <w:t xml:space="preserve"> een</w:t>
      </w:r>
      <w:r w:rsidR="00541C45">
        <w:rPr>
          <w:rFonts w:asciiTheme="majorHAnsi" w:hAnsiTheme="majorHAnsi"/>
          <w:sz w:val="22"/>
          <w:szCs w:val="22"/>
          <w:lang w:val="nl-NL"/>
        </w:rPr>
        <w:t xml:space="preserve"> medewerkster van Essent </w:t>
      </w:r>
      <w:r w:rsidR="006508BE">
        <w:rPr>
          <w:rFonts w:asciiTheme="majorHAnsi" w:hAnsiTheme="majorHAnsi"/>
          <w:sz w:val="22"/>
          <w:szCs w:val="22"/>
          <w:lang w:val="nl-NL"/>
        </w:rPr>
        <w:t>de rol van observator op zich genomen</w:t>
      </w:r>
      <w:r w:rsidR="000548AD">
        <w:rPr>
          <w:rFonts w:asciiTheme="majorHAnsi" w:hAnsiTheme="majorHAnsi"/>
          <w:sz w:val="22"/>
          <w:szCs w:val="22"/>
          <w:lang w:val="nl-NL"/>
        </w:rPr>
        <w:t>.</w:t>
      </w:r>
      <w:r>
        <w:rPr>
          <w:rFonts w:asciiTheme="majorHAnsi" w:hAnsiTheme="majorHAnsi"/>
          <w:sz w:val="22"/>
          <w:szCs w:val="22"/>
          <w:lang w:val="nl-NL"/>
        </w:rPr>
        <w:t xml:space="preserve"> </w:t>
      </w:r>
      <w:r w:rsidR="000548AD">
        <w:rPr>
          <w:rFonts w:asciiTheme="majorHAnsi" w:hAnsiTheme="majorHAnsi"/>
          <w:sz w:val="22"/>
          <w:szCs w:val="22"/>
          <w:lang w:val="nl-NL"/>
        </w:rPr>
        <w:t>Bij de observaties werd</w:t>
      </w:r>
      <w:r>
        <w:rPr>
          <w:rFonts w:asciiTheme="majorHAnsi" w:hAnsiTheme="majorHAnsi"/>
          <w:sz w:val="22"/>
          <w:szCs w:val="22"/>
          <w:lang w:val="nl-NL"/>
        </w:rPr>
        <w:t xml:space="preserve"> het aantal m</w:t>
      </w:r>
      <w:r w:rsidR="008609C7">
        <w:rPr>
          <w:rFonts w:asciiTheme="majorHAnsi" w:hAnsiTheme="majorHAnsi"/>
          <w:sz w:val="22"/>
          <w:szCs w:val="22"/>
          <w:lang w:val="nl-NL"/>
        </w:rPr>
        <w:t>annen en vrouwen</w:t>
      </w:r>
      <w:r>
        <w:rPr>
          <w:rFonts w:asciiTheme="majorHAnsi" w:hAnsiTheme="majorHAnsi"/>
          <w:sz w:val="22"/>
          <w:szCs w:val="22"/>
          <w:lang w:val="nl-NL"/>
        </w:rPr>
        <w:t xml:space="preserve"> </w:t>
      </w:r>
      <w:r w:rsidR="000548AD">
        <w:rPr>
          <w:rFonts w:asciiTheme="majorHAnsi" w:hAnsiTheme="majorHAnsi"/>
          <w:sz w:val="22"/>
          <w:szCs w:val="22"/>
          <w:lang w:val="nl-NL"/>
        </w:rPr>
        <w:t xml:space="preserve">geturfd </w:t>
      </w:r>
      <w:r>
        <w:rPr>
          <w:rFonts w:asciiTheme="majorHAnsi" w:hAnsiTheme="majorHAnsi"/>
          <w:sz w:val="22"/>
          <w:szCs w:val="22"/>
          <w:lang w:val="nl-NL"/>
        </w:rPr>
        <w:t xml:space="preserve">dat voor de trap en/of lift koos en </w:t>
      </w:r>
      <w:r w:rsidR="000548AD">
        <w:rPr>
          <w:rFonts w:asciiTheme="majorHAnsi" w:hAnsiTheme="majorHAnsi"/>
          <w:sz w:val="22"/>
          <w:szCs w:val="22"/>
          <w:lang w:val="nl-NL"/>
        </w:rPr>
        <w:t>werd</w:t>
      </w:r>
      <w:r>
        <w:rPr>
          <w:rFonts w:asciiTheme="majorHAnsi" w:hAnsiTheme="majorHAnsi"/>
          <w:sz w:val="22"/>
          <w:szCs w:val="22"/>
          <w:lang w:val="nl-NL"/>
        </w:rPr>
        <w:t xml:space="preserve"> onderscheid </w:t>
      </w:r>
      <w:r w:rsidR="000548AD">
        <w:rPr>
          <w:rFonts w:asciiTheme="majorHAnsi" w:hAnsiTheme="majorHAnsi"/>
          <w:sz w:val="22"/>
          <w:szCs w:val="22"/>
          <w:lang w:val="nl-NL"/>
        </w:rPr>
        <w:t xml:space="preserve">gemaakt </w:t>
      </w:r>
      <w:r>
        <w:rPr>
          <w:rFonts w:asciiTheme="majorHAnsi" w:hAnsiTheme="majorHAnsi"/>
          <w:sz w:val="22"/>
          <w:szCs w:val="22"/>
          <w:lang w:val="nl-NL"/>
        </w:rPr>
        <w:t xml:space="preserve">tussen het stijgen of dalen. </w:t>
      </w:r>
      <w:r w:rsidR="00FE7ED8">
        <w:rPr>
          <w:rFonts w:asciiTheme="majorHAnsi" w:hAnsiTheme="majorHAnsi"/>
          <w:sz w:val="22"/>
          <w:szCs w:val="22"/>
          <w:lang w:val="nl-NL"/>
        </w:rPr>
        <w:t xml:space="preserve">Mensen die vanwege te zware bagage en/of een lichamelijke beperking niet in staat waren om de trap te nemen werden bij deze metingen buiten beschouwing gelaten. </w:t>
      </w:r>
      <w:r>
        <w:rPr>
          <w:rFonts w:asciiTheme="majorHAnsi" w:hAnsiTheme="majorHAnsi"/>
          <w:sz w:val="22"/>
          <w:szCs w:val="22"/>
          <w:lang w:val="nl-NL"/>
        </w:rPr>
        <w:t xml:space="preserve">Tijdens deze metingen </w:t>
      </w:r>
      <w:r w:rsidR="000548AD">
        <w:rPr>
          <w:rFonts w:asciiTheme="majorHAnsi" w:hAnsiTheme="majorHAnsi"/>
          <w:sz w:val="22"/>
          <w:szCs w:val="22"/>
          <w:lang w:val="nl-NL"/>
        </w:rPr>
        <w:t>werd ge</w:t>
      </w:r>
      <w:r>
        <w:rPr>
          <w:rFonts w:asciiTheme="majorHAnsi" w:hAnsiTheme="majorHAnsi"/>
          <w:sz w:val="22"/>
          <w:szCs w:val="22"/>
          <w:lang w:val="nl-NL"/>
        </w:rPr>
        <w:t xml:space="preserve">probeerd zo verdekt mogelijk opgesteld te zitten, zodat </w:t>
      </w:r>
      <w:r w:rsidR="000548AD">
        <w:rPr>
          <w:rFonts w:asciiTheme="majorHAnsi" w:hAnsiTheme="majorHAnsi"/>
          <w:sz w:val="22"/>
          <w:szCs w:val="22"/>
          <w:lang w:val="nl-NL"/>
        </w:rPr>
        <w:t>de</w:t>
      </w:r>
      <w:r>
        <w:rPr>
          <w:rFonts w:asciiTheme="majorHAnsi" w:hAnsiTheme="majorHAnsi"/>
          <w:sz w:val="22"/>
          <w:szCs w:val="22"/>
          <w:lang w:val="nl-NL"/>
        </w:rPr>
        <w:t xml:space="preserve"> aanwezigheid</w:t>
      </w:r>
      <w:r w:rsidR="000548AD">
        <w:rPr>
          <w:rFonts w:asciiTheme="majorHAnsi" w:hAnsiTheme="majorHAnsi"/>
          <w:sz w:val="22"/>
          <w:szCs w:val="22"/>
          <w:lang w:val="nl-NL"/>
        </w:rPr>
        <w:t xml:space="preserve"> van een observator</w:t>
      </w:r>
      <w:r>
        <w:rPr>
          <w:rFonts w:asciiTheme="majorHAnsi" w:hAnsiTheme="majorHAnsi"/>
          <w:sz w:val="22"/>
          <w:szCs w:val="22"/>
          <w:lang w:val="nl-NL"/>
        </w:rPr>
        <w:t xml:space="preserve"> de metingen niet zou beïnvloeden. </w:t>
      </w:r>
    </w:p>
    <w:p w14:paraId="7BCF47EB" w14:textId="77777777" w:rsidR="00AD0BFF" w:rsidRDefault="00AD0BFF" w:rsidP="00776431">
      <w:pPr>
        <w:spacing w:after="0" w:line="360" w:lineRule="auto"/>
        <w:jc w:val="both"/>
        <w:rPr>
          <w:rFonts w:asciiTheme="majorHAnsi" w:hAnsiTheme="majorHAnsi"/>
          <w:i/>
          <w:sz w:val="22"/>
          <w:szCs w:val="22"/>
          <w:lang w:val="nl-NL"/>
        </w:rPr>
      </w:pPr>
    </w:p>
    <w:p w14:paraId="0B11FAAD" w14:textId="77777777" w:rsidR="00C563E7" w:rsidRPr="008040AB" w:rsidRDefault="00C563E7" w:rsidP="00776431">
      <w:pPr>
        <w:spacing w:after="0" w:line="360" w:lineRule="auto"/>
        <w:jc w:val="both"/>
        <w:rPr>
          <w:rFonts w:asciiTheme="majorHAnsi" w:hAnsiTheme="majorHAnsi"/>
          <w:sz w:val="22"/>
          <w:szCs w:val="22"/>
          <w:lang w:val="nl-NL"/>
        </w:rPr>
      </w:pPr>
      <w:r>
        <w:rPr>
          <w:rFonts w:asciiTheme="majorHAnsi" w:hAnsiTheme="majorHAnsi"/>
          <w:i/>
          <w:sz w:val="22"/>
          <w:szCs w:val="22"/>
          <w:lang w:val="nl-NL"/>
        </w:rPr>
        <w:t xml:space="preserve">Enquête </w:t>
      </w:r>
    </w:p>
    <w:p w14:paraId="16FA0453" w14:textId="443E0F21" w:rsidR="00A76542" w:rsidRDefault="004A6695" w:rsidP="00776431">
      <w:pPr>
        <w:spacing w:after="0" w:line="360" w:lineRule="auto"/>
        <w:jc w:val="both"/>
        <w:rPr>
          <w:rFonts w:asciiTheme="majorHAnsi" w:hAnsiTheme="majorHAnsi"/>
          <w:sz w:val="22"/>
          <w:szCs w:val="22"/>
          <w:lang w:val="nl-NL"/>
        </w:rPr>
      </w:pPr>
      <w:r>
        <w:rPr>
          <w:rFonts w:asciiTheme="majorHAnsi" w:hAnsiTheme="majorHAnsi"/>
          <w:sz w:val="22"/>
          <w:szCs w:val="22"/>
          <w:lang w:val="nl-NL"/>
        </w:rPr>
        <w:t>De vragen van de enquête</w:t>
      </w:r>
      <w:r w:rsidR="00A771DC">
        <w:rPr>
          <w:rFonts w:asciiTheme="majorHAnsi" w:hAnsiTheme="majorHAnsi"/>
          <w:sz w:val="22"/>
          <w:szCs w:val="22"/>
          <w:lang w:val="nl-NL"/>
        </w:rPr>
        <w:t xml:space="preserve"> zijn</w:t>
      </w:r>
      <w:r>
        <w:rPr>
          <w:rFonts w:asciiTheme="majorHAnsi" w:hAnsiTheme="majorHAnsi"/>
          <w:sz w:val="22"/>
          <w:szCs w:val="22"/>
          <w:lang w:val="nl-NL"/>
        </w:rPr>
        <w:t xml:space="preserve"> weergegeven in bijlage</w:t>
      </w:r>
      <w:r w:rsidR="008609C7">
        <w:rPr>
          <w:rFonts w:asciiTheme="majorHAnsi" w:hAnsiTheme="majorHAnsi"/>
          <w:sz w:val="22"/>
          <w:szCs w:val="22"/>
          <w:lang w:val="nl-NL"/>
        </w:rPr>
        <w:t xml:space="preserve"> 3.F..</w:t>
      </w:r>
      <w:r>
        <w:rPr>
          <w:rFonts w:asciiTheme="majorHAnsi" w:hAnsiTheme="majorHAnsi"/>
          <w:sz w:val="22"/>
          <w:szCs w:val="22"/>
          <w:lang w:val="nl-NL"/>
        </w:rPr>
        <w:t xml:space="preserve"> </w:t>
      </w:r>
      <w:r w:rsidR="00AD0BFF">
        <w:rPr>
          <w:rFonts w:asciiTheme="majorHAnsi" w:hAnsiTheme="majorHAnsi"/>
          <w:sz w:val="22"/>
          <w:szCs w:val="22"/>
          <w:lang w:val="nl-NL"/>
        </w:rPr>
        <w:t>Deze vragen werden</w:t>
      </w:r>
      <w:r w:rsidR="00F52AFD">
        <w:rPr>
          <w:rFonts w:asciiTheme="majorHAnsi" w:hAnsiTheme="majorHAnsi"/>
          <w:sz w:val="22"/>
          <w:szCs w:val="22"/>
          <w:lang w:val="nl-NL"/>
        </w:rPr>
        <w:t xml:space="preserve"> naar alle werknemers verstuurd</w:t>
      </w:r>
      <w:r w:rsidR="00AD0BFF">
        <w:rPr>
          <w:rFonts w:asciiTheme="majorHAnsi" w:hAnsiTheme="majorHAnsi"/>
          <w:sz w:val="22"/>
          <w:szCs w:val="22"/>
          <w:lang w:val="nl-NL"/>
        </w:rPr>
        <w:t xml:space="preserve"> door middel van </w:t>
      </w:r>
      <w:r w:rsidR="002F0F02">
        <w:rPr>
          <w:rFonts w:asciiTheme="majorHAnsi" w:hAnsiTheme="majorHAnsi"/>
          <w:sz w:val="22"/>
          <w:szCs w:val="22"/>
          <w:lang w:val="nl-NL"/>
        </w:rPr>
        <w:t>een</w:t>
      </w:r>
      <w:r w:rsidR="00AD0BFF">
        <w:rPr>
          <w:rFonts w:asciiTheme="majorHAnsi" w:hAnsiTheme="majorHAnsi"/>
          <w:sz w:val="22"/>
          <w:szCs w:val="22"/>
          <w:lang w:val="nl-NL"/>
        </w:rPr>
        <w:t xml:space="preserve"> online </w:t>
      </w:r>
      <w:proofErr w:type="spellStart"/>
      <w:r w:rsidR="00AD0BFF">
        <w:rPr>
          <w:rFonts w:asciiTheme="majorHAnsi" w:hAnsiTheme="majorHAnsi"/>
          <w:sz w:val="22"/>
          <w:szCs w:val="22"/>
          <w:lang w:val="nl-NL"/>
        </w:rPr>
        <w:t>websurvey</w:t>
      </w:r>
      <w:proofErr w:type="spellEnd"/>
      <w:r w:rsidR="00AD0BFF">
        <w:rPr>
          <w:rFonts w:asciiTheme="majorHAnsi" w:hAnsiTheme="majorHAnsi"/>
          <w:sz w:val="22"/>
          <w:szCs w:val="22"/>
          <w:lang w:val="nl-NL"/>
        </w:rPr>
        <w:t xml:space="preserve">. </w:t>
      </w:r>
      <w:r>
        <w:rPr>
          <w:rFonts w:asciiTheme="majorHAnsi" w:hAnsiTheme="majorHAnsi"/>
          <w:sz w:val="22"/>
          <w:szCs w:val="22"/>
          <w:lang w:val="nl-NL"/>
        </w:rPr>
        <w:t>In deel 1</w:t>
      </w:r>
      <w:r w:rsidR="00F52AFD">
        <w:rPr>
          <w:rFonts w:asciiTheme="majorHAnsi" w:hAnsiTheme="majorHAnsi"/>
          <w:sz w:val="22"/>
          <w:szCs w:val="22"/>
          <w:lang w:val="nl-NL"/>
        </w:rPr>
        <w:t xml:space="preserve"> en 2</w:t>
      </w:r>
      <w:r>
        <w:rPr>
          <w:rFonts w:asciiTheme="majorHAnsi" w:hAnsiTheme="majorHAnsi"/>
          <w:sz w:val="22"/>
          <w:szCs w:val="22"/>
          <w:lang w:val="nl-NL"/>
        </w:rPr>
        <w:t xml:space="preserve"> werden een aanta</w:t>
      </w:r>
      <w:r w:rsidR="00C57E2B">
        <w:rPr>
          <w:rFonts w:asciiTheme="majorHAnsi" w:hAnsiTheme="majorHAnsi"/>
          <w:sz w:val="22"/>
          <w:szCs w:val="22"/>
          <w:lang w:val="nl-NL"/>
        </w:rPr>
        <w:t xml:space="preserve">l algemene </w:t>
      </w:r>
      <w:r w:rsidR="00F52AFD">
        <w:rPr>
          <w:rFonts w:asciiTheme="majorHAnsi" w:hAnsiTheme="majorHAnsi"/>
          <w:sz w:val="22"/>
          <w:szCs w:val="22"/>
          <w:lang w:val="nl-NL"/>
        </w:rPr>
        <w:t>(werk-)</w:t>
      </w:r>
      <w:r w:rsidR="006508BE">
        <w:rPr>
          <w:rFonts w:asciiTheme="majorHAnsi" w:hAnsiTheme="majorHAnsi"/>
          <w:sz w:val="22"/>
          <w:szCs w:val="22"/>
          <w:lang w:val="nl-NL"/>
        </w:rPr>
        <w:t xml:space="preserve"> </w:t>
      </w:r>
      <w:r w:rsidR="00C57E2B">
        <w:rPr>
          <w:rFonts w:asciiTheme="majorHAnsi" w:hAnsiTheme="majorHAnsi"/>
          <w:sz w:val="22"/>
          <w:szCs w:val="22"/>
          <w:lang w:val="nl-NL"/>
        </w:rPr>
        <w:t>gegevens bevraagd</w:t>
      </w:r>
      <w:r>
        <w:rPr>
          <w:rFonts w:asciiTheme="majorHAnsi" w:hAnsiTheme="majorHAnsi"/>
          <w:sz w:val="22"/>
          <w:szCs w:val="22"/>
          <w:lang w:val="nl-NL"/>
        </w:rPr>
        <w:t xml:space="preserve">. Vervolgens werd in deel 3 de mate van identificatie van de werknemer met het bedrijf getoetst aan de hand van een </w:t>
      </w:r>
      <w:r w:rsidR="00F52AFD">
        <w:rPr>
          <w:rFonts w:asciiTheme="majorHAnsi" w:hAnsiTheme="majorHAnsi"/>
          <w:sz w:val="22"/>
          <w:szCs w:val="22"/>
          <w:lang w:val="nl-NL"/>
        </w:rPr>
        <w:t>5</w:t>
      </w:r>
      <w:r>
        <w:rPr>
          <w:rFonts w:asciiTheme="majorHAnsi" w:hAnsiTheme="majorHAnsi"/>
          <w:sz w:val="22"/>
          <w:szCs w:val="22"/>
          <w:lang w:val="nl-NL"/>
        </w:rPr>
        <w:t>-punt</w:t>
      </w:r>
      <w:r w:rsidR="00B93390">
        <w:rPr>
          <w:rFonts w:asciiTheme="majorHAnsi" w:hAnsiTheme="majorHAnsi"/>
          <w:sz w:val="22"/>
          <w:szCs w:val="22"/>
          <w:lang w:val="nl-NL"/>
        </w:rPr>
        <w:t>s</w:t>
      </w:r>
      <w:r w:rsidR="00AD0BFF">
        <w:rPr>
          <w:rFonts w:asciiTheme="majorHAnsi" w:hAnsiTheme="majorHAnsi"/>
          <w:sz w:val="22"/>
          <w:szCs w:val="22"/>
          <w:lang w:val="nl-NL"/>
        </w:rPr>
        <w:t xml:space="preserve"> schaal</w:t>
      </w:r>
      <w:r w:rsidR="00C57E2B">
        <w:rPr>
          <w:rFonts w:asciiTheme="majorHAnsi" w:hAnsiTheme="majorHAnsi"/>
          <w:sz w:val="22"/>
          <w:szCs w:val="22"/>
          <w:lang w:val="nl-NL"/>
        </w:rPr>
        <w:t>. Hierin stonden</w:t>
      </w:r>
      <w:r w:rsidR="00F52AFD">
        <w:rPr>
          <w:rFonts w:asciiTheme="majorHAnsi" w:hAnsiTheme="majorHAnsi"/>
          <w:sz w:val="22"/>
          <w:szCs w:val="22"/>
          <w:lang w:val="nl-NL"/>
        </w:rPr>
        <w:t xml:space="preserve"> acht</w:t>
      </w:r>
      <w:r w:rsidR="00C57E2B">
        <w:rPr>
          <w:rFonts w:asciiTheme="majorHAnsi" w:hAnsiTheme="majorHAnsi"/>
          <w:sz w:val="22"/>
          <w:szCs w:val="22"/>
          <w:lang w:val="nl-NL"/>
        </w:rPr>
        <w:t xml:space="preserve"> stellingen als ‘ik voel me erg verbonden met [naam van bedrijf]’ en ‘ik ben er trots op om voor [naam van het bedrijf] te werken’ waarop een score van 1 (helemaal niet akkoord)  tot 5 (helemaal akkoord) gegeven moest worden. </w:t>
      </w:r>
    </w:p>
    <w:p w14:paraId="49D3ABFF" w14:textId="77777777" w:rsidR="00A76542" w:rsidRDefault="00C57E2B" w:rsidP="00776431">
      <w:pPr>
        <w:spacing w:after="0" w:line="360" w:lineRule="auto"/>
        <w:jc w:val="both"/>
        <w:rPr>
          <w:rFonts w:asciiTheme="majorHAnsi" w:hAnsiTheme="majorHAnsi"/>
          <w:sz w:val="22"/>
          <w:szCs w:val="22"/>
          <w:lang w:val="nl-NL"/>
        </w:rPr>
      </w:pPr>
      <w:r>
        <w:rPr>
          <w:rFonts w:asciiTheme="majorHAnsi" w:hAnsiTheme="majorHAnsi"/>
          <w:sz w:val="22"/>
          <w:szCs w:val="22"/>
          <w:lang w:val="nl-NL"/>
        </w:rPr>
        <w:t xml:space="preserve">Deel 4 bevroeg de subjectieve mate van trapgebruik van de werknemers, waarin onder andere gevraagd werd naar hoe vaak men de trap neemt en tot welke verdieping men bereid is de trap te nemen.  </w:t>
      </w:r>
    </w:p>
    <w:p w14:paraId="1C579BC1" w14:textId="4E8DA81A" w:rsidR="00463C25" w:rsidRPr="0003749D" w:rsidRDefault="00410729" w:rsidP="00776431">
      <w:pPr>
        <w:spacing w:after="0" w:line="360" w:lineRule="auto"/>
        <w:jc w:val="both"/>
        <w:rPr>
          <w:rFonts w:asciiTheme="majorHAnsi" w:hAnsiTheme="majorHAnsi"/>
          <w:sz w:val="22"/>
          <w:szCs w:val="22"/>
          <w:lang w:val="nl-NL"/>
        </w:rPr>
      </w:pPr>
      <w:r>
        <w:rPr>
          <w:rFonts w:asciiTheme="majorHAnsi" w:hAnsiTheme="majorHAnsi"/>
          <w:sz w:val="22"/>
          <w:szCs w:val="22"/>
          <w:lang w:val="nl-NL"/>
        </w:rPr>
        <w:t>Door middel van een 22-tal stellingen werd</w:t>
      </w:r>
      <w:r w:rsidR="00AD0BFF">
        <w:rPr>
          <w:rFonts w:asciiTheme="majorHAnsi" w:hAnsiTheme="majorHAnsi"/>
          <w:sz w:val="22"/>
          <w:szCs w:val="22"/>
          <w:lang w:val="nl-NL"/>
        </w:rPr>
        <w:t xml:space="preserve"> in deel 5</w:t>
      </w:r>
      <w:r>
        <w:rPr>
          <w:rFonts w:asciiTheme="majorHAnsi" w:hAnsiTheme="majorHAnsi"/>
          <w:sz w:val="22"/>
          <w:szCs w:val="22"/>
          <w:lang w:val="nl-NL"/>
        </w:rPr>
        <w:t xml:space="preserve"> naar de motieven en hindernissen </w:t>
      </w:r>
      <w:r w:rsidR="00AD0BFF">
        <w:rPr>
          <w:rFonts w:asciiTheme="majorHAnsi" w:hAnsiTheme="majorHAnsi"/>
          <w:sz w:val="22"/>
          <w:szCs w:val="22"/>
          <w:lang w:val="nl-NL"/>
        </w:rPr>
        <w:t>van trapgebruik gepeild</w:t>
      </w:r>
      <w:r>
        <w:rPr>
          <w:rFonts w:asciiTheme="majorHAnsi" w:hAnsiTheme="majorHAnsi"/>
          <w:sz w:val="22"/>
          <w:szCs w:val="22"/>
          <w:lang w:val="nl-NL"/>
        </w:rPr>
        <w:t xml:space="preserve">. </w:t>
      </w:r>
      <w:r w:rsidR="00E41C25">
        <w:rPr>
          <w:rFonts w:asciiTheme="majorHAnsi" w:hAnsiTheme="majorHAnsi"/>
          <w:sz w:val="22"/>
          <w:szCs w:val="22"/>
          <w:lang w:val="nl-NL"/>
        </w:rPr>
        <w:t xml:space="preserve">Deze stellingen zijn afkomstig uit eerdere vragenlijsten in de studies van </w:t>
      </w:r>
      <w:proofErr w:type="spellStart"/>
      <w:r w:rsidR="00E41C25">
        <w:rPr>
          <w:rFonts w:asciiTheme="majorHAnsi" w:hAnsiTheme="majorHAnsi"/>
          <w:sz w:val="22"/>
          <w:szCs w:val="22"/>
          <w:lang w:val="nl-NL"/>
        </w:rPr>
        <w:t>Demeulenaere</w:t>
      </w:r>
      <w:proofErr w:type="spellEnd"/>
      <w:r w:rsidR="00E41C25">
        <w:rPr>
          <w:rFonts w:asciiTheme="majorHAnsi" w:hAnsiTheme="majorHAnsi"/>
          <w:sz w:val="22"/>
          <w:szCs w:val="22"/>
          <w:lang w:val="nl-NL"/>
        </w:rPr>
        <w:t xml:space="preserve"> en Voeten (</w:t>
      </w:r>
      <w:r w:rsidR="00E41C25" w:rsidRPr="00952FF5">
        <w:rPr>
          <w:rFonts w:asciiTheme="majorHAnsi" w:hAnsiTheme="majorHAnsi"/>
          <w:sz w:val="22"/>
          <w:szCs w:val="22"/>
          <w:lang w:val="nl-NL"/>
        </w:rPr>
        <w:t>2015</w:t>
      </w:r>
      <w:r w:rsidR="00E41C25">
        <w:rPr>
          <w:rFonts w:asciiTheme="majorHAnsi" w:hAnsiTheme="majorHAnsi"/>
          <w:sz w:val="22"/>
          <w:szCs w:val="22"/>
          <w:lang w:val="nl-NL"/>
        </w:rPr>
        <w:t>)</w:t>
      </w:r>
      <w:r w:rsidR="00E41C25">
        <w:t xml:space="preserve">, </w:t>
      </w:r>
      <w:r w:rsidR="00E41C25">
        <w:rPr>
          <w:rFonts w:asciiTheme="majorHAnsi" w:hAnsiTheme="majorHAnsi"/>
          <w:sz w:val="22"/>
          <w:szCs w:val="22"/>
        </w:rPr>
        <w:t>V</w:t>
      </w:r>
      <w:r w:rsidR="00391F30">
        <w:rPr>
          <w:rFonts w:asciiTheme="majorHAnsi" w:hAnsiTheme="majorHAnsi"/>
          <w:sz w:val="22"/>
          <w:szCs w:val="22"/>
        </w:rPr>
        <w:t xml:space="preserve">an </w:t>
      </w:r>
      <w:proofErr w:type="spellStart"/>
      <w:r w:rsidR="00391F30">
        <w:rPr>
          <w:rFonts w:asciiTheme="majorHAnsi" w:hAnsiTheme="majorHAnsi"/>
          <w:sz w:val="22"/>
          <w:szCs w:val="22"/>
        </w:rPr>
        <w:t>Calster</w:t>
      </w:r>
      <w:proofErr w:type="spellEnd"/>
      <w:r w:rsidR="00391F30">
        <w:rPr>
          <w:rFonts w:asciiTheme="majorHAnsi" w:hAnsiTheme="majorHAnsi"/>
          <w:sz w:val="22"/>
          <w:szCs w:val="22"/>
        </w:rPr>
        <w:t xml:space="preserve"> et al. (2017</w:t>
      </w:r>
      <w:r w:rsidR="00E41C25">
        <w:rPr>
          <w:rFonts w:asciiTheme="majorHAnsi" w:hAnsiTheme="majorHAnsi"/>
          <w:sz w:val="22"/>
          <w:szCs w:val="22"/>
        </w:rPr>
        <w:t xml:space="preserve">) en Van </w:t>
      </w:r>
      <w:proofErr w:type="spellStart"/>
      <w:r w:rsidR="00E41C25">
        <w:rPr>
          <w:rFonts w:asciiTheme="majorHAnsi" w:hAnsiTheme="majorHAnsi"/>
          <w:sz w:val="22"/>
          <w:szCs w:val="22"/>
        </w:rPr>
        <w:t>Raemdonck</w:t>
      </w:r>
      <w:proofErr w:type="spellEnd"/>
      <w:r w:rsidR="00E41C25">
        <w:rPr>
          <w:rFonts w:asciiTheme="majorHAnsi" w:hAnsiTheme="majorHAnsi"/>
          <w:sz w:val="22"/>
          <w:szCs w:val="22"/>
        </w:rPr>
        <w:t xml:space="preserve"> (2016). </w:t>
      </w:r>
      <w:r>
        <w:rPr>
          <w:rFonts w:asciiTheme="majorHAnsi" w:hAnsiTheme="majorHAnsi"/>
          <w:sz w:val="22"/>
          <w:szCs w:val="22"/>
          <w:lang w:val="nl-NL"/>
        </w:rPr>
        <w:t xml:space="preserve">Op elk </w:t>
      </w:r>
      <w:r w:rsidR="00AD0BFF">
        <w:rPr>
          <w:rFonts w:asciiTheme="majorHAnsi" w:hAnsiTheme="majorHAnsi"/>
          <w:sz w:val="22"/>
          <w:szCs w:val="22"/>
          <w:lang w:val="nl-NL"/>
        </w:rPr>
        <w:t xml:space="preserve">van </w:t>
      </w:r>
      <w:r>
        <w:rPr>
          <w:rFonts w:asciiTheme="majorHAnsi" w:hAnsiTheme="majorHAnsi"/>
          <w:sz w:val="22"/>
          <w:szCs w:val="22"/>
          <w:lang w:val="nl-NL"/>
        </w:rPr>
        <w:t xml:space="preserve">deze stellingen werd een score gegeven van 0 tot 10, waarbij 0 staat voor ‘helemaal niet van toepassing’ en 10 voor ‘heel erg van toepassing’. Door middel van deze stellingen werd gepeild wat de invloed is van onder andere het weer, de gezondheid en de mate waarin men trapgebruik een norm vindt binnen het bedrijf op het trap- en/of liftgebruik van de werknemers. </w:t>
      </w:r>
      <w:r w:rsidR="00A771DC">
        <w:rPr>
          <w:rFonts w:asciiTheme="majorHAnsi" w:hAnsiTheme="majorHAnsi"/>
          <w:sz w:val="22"/>
          <w:szCs w:val="22"/>
          <w:lang w:val="nl-NL"/>
        </w:rPr>
        <w:t>In deel 6 werd ge</w:t>
      </w:r>
      <w:r>
        <w:rPr>
          <w:rFonts w:asciiTheme="majorHAnsi" w:hAnsiTheme="majorHAnsi"/>
          <w:sz w:val="22"/>
          <w:szCs w:val="22"/>
          <w:lang w:val="nl-NL"/>
        </w:rPr>
        <w:t xml:space="preserve">vraagd naar de invloed van de interventies op het trapgebruik. </w:t>
      </w:r>
      <w:r w:rsidR="00A771DC">
        <w:rPr>
          <w:rFonts w:asciiTheme="majorHAnsi" w:hAnsiTheme="majorHAnsi"/>
          <w:sz w:val="22"/>
          <w:szCs w:val="22"/>
          <w:lang w:val="nl-NL"/>
        </w:rPr>
        <w:t xml:space="preserve">Werd het trapgebruik gewijzigd door de verschillende interventies en hoe kwam dit? Als </w:t>
      </w:r>
      <w:r w:rsidR="00A771DC">
        <w:rPr>
          <w:rFonts w:asciiTheme="majorHAnsi" w:hAnsiTheme="majorHAnsi"/>
          <w:sz w:val="22"/>
          <w:szCs w:val="22"/>
          <w:lang w:val="nl-NL"/>
        </w:rPr>
        <w:lastRenderedPageBreak/>
        <w:t xml:space="preserve">laatste werd in deel 7 de algemene fysieke activiteit van de werknemers gemeten door middel van de Godin Leisure-Time </w:t>
      </w:r>
      <w:proofErr w:type="spellStart"/>
      <w:r w:rsidR="00A771DC">
        <w:rPr>
          <w:rFonts w:asciiTheme="majorHAnsi" w:hAnsiTheme="majorHAnsi"/>
          <w:sz w:val="22"/>
          <w:szCs w:val="22"/>
          <w:lang w:val="nl-NL"/>
        </w:rPr>
        <w:t>Exercise</w:t>
      </w:r>
      <w:proofErr w:type="spellEnd"/>
      <w:r w:rsidR="00A771DC">
        <w:rPr>
          <w:rFonts w:asciiTheme="majorHAnsi" w:hAnsiTheme="majorHAnsi"/>
          <w:sz w:val="22"/>
          <w:szCs w:val="22"/>
          <w:lang w:val="nl-NL"/>
        </w:rPr>
        <w:t xml:space="preserve"> Questionnaire (Godin &amp; </w:t>
      </w:r>
      <w:proofErr w:type="spellStart"/>
      <w:r w:rsidR="00A771DC">
        <w:rPr>
          <w:rFonts w:asciiTheme="majorHAnsi" w:hAnsiTheme="majorHAnsi"/>
          <w:sz w:val="22"/>
          <w:szCs w:val="22"/>
          <w:lang w:val="nl-NL"/>
        </w:rPr>
        <w:t>Shephard</w:t>
      </w:r>
      <w:proofErr w:type="spellEnd"/>
      <w:r w:rsidR="00A771DC">
        <w:rPr>
          <w:rFonts w:asciiTheme="majorHAnsi" w:hAnsiTheme="majorHAnsi"/>
          <w:sz w:val="22"/>
          <w:szCs w:val="22"/>
          <w:lang w:val="nl-NL"/>
        </w:rPr>
        <w:t xml:space="preserve">, 1985). </w:t>
      </w:r>
    </w:p>
    <w:p w14:paraId="7DC5FDAC" w14:textId="77777777" w:rsidR="00C563E7" w:rsidRDefault="00C563E7" w:rsidP="00776431">
      <w:pPr>
        <w:spacing w:after="0" w:line="360" w:lineRule="auto"/>
        <w:ind w:firstLine="708"/>
        <w:jc w:val="both"/>
        <w:rPr>
          <w:rFonts w:asciiTheme="majorHAnsi" w:hAnsiTheme="majorHAnsi"/>
          <w:i/>
          <w:sz w:val="22"/>
          <w:szCs w:val="22"/>
          <w:lang w:val="nl-NL"/>
        </w:rPr>
      </w:pPr>
    </w:p>
    <w:p w14:paraId="2FA1A25A" w14:textId="77777777" w:rsidR="00C563E7" w:rsidRDefault="00C563E7" w:rsidP="00776431">
      <w:pPr>
        <w:spacing w:after="0" w:line="360" w:lineRule="auto"/>
        <w:jc w:val="both"/>
        <w:rPr>
          <w:rFonts w:asciiTheme="majorHAnsi" w:hAnsiTheme="majorHAnsi"/>
          <w:b/>
          <w:i/>
          <w:sz w:val="22"/>
          <w:szCs w:val="22"/>
          <w:lang w:val="nl-NL"/>
        </w:rPr>
      </w:pPr>
      <w:r>
        <w:rPr>
          <w:rFonts w:asciiTheme="majorHAnsi" w:hAnsiTheme="majorHAnsi"/>
          <w:b/>
          <w:i/>
          <w:sz w:val="22"/>
          <w:szCs w:val="22"/>
          <w:lang w:val="nl-NL"/>
        </w:rPr>
        <w:t>Statistische analyses</w:t>
      </w:r>
    </w:p>
    <w:p w14:paraId="2549463F" w14:textId="54B75323" w:rsidR="00FC6FC5" w:rsidRPr="005541FE" w:rsidRDefault="00FC6FC5" w:rsidP="00776431">
      <w:pPr>
        <w:spacing w:after="0" w:line="360" w:lineRule="auto"/>
        <w:jc w:val="both"/>
        <w:rPr>
          <w:rFonts w:asciiTheme="majorHAnsi" w:hAnsiTheme="majorHAnsi"/>
          <w:sz w:val="22"/>
          <w:szCs w:val="22"/>
        </w:rPr>
      </w:pPr>
      <w:r>
        <w:rPr>
          <w:rFonts w:asciiTheme="majorHAnsi" w:hAnsiTheme="majorHAnsi"/>
          <w:sz w:val="22"/>
          <w:szCs w:val="22"/>
          <w:lang w:val="nl-NL"/>
        </w:rPr>
        <w:t xml:space="preserve">Om het verschil in trapgebruik tijdens de verschillende interventies te bepalen, </w:t>
      </w:r>
      <w:r w:rsidR="009F3A10">
        <w:rPr>
          <w:rFonts w:asciiTheme="majorHAnsi" w:hAnsiTheme="majorHAnsi"/>
          <w:sz w:val="22"/>
          <w:szCs w:val="22"/>
          <w:lang w:val="nl-NL"/>
        </w:rPr>
        <w:t>werd</w:t>
      </w:r>
      <w:r>
        <w:rPr>
          <w:rFonts w:asciiTheme="majorHAnsi" w:hAnsiTheme="majorHAnsi"/>
          <w:sz w:val="22"/>
          <w:szCs w:val="22"/>
          <w:lang w:val="nl-NL"/>
        </w:rPr>
        <w:t xml:space="preserve"> gebruik gemaakt van de </w:t>
      </w:r>
      <w:r>
        <w:rPr>
          <w:rFonts w:asciiTheme="majorHAnsi" w:hAnsiTheme="majorHAnsi" w:cstheme="majorHAnsi"/>
          <w:sz w:val="22"/>
          <w:szCs w:val="22"/>
          <w:lang w:val="nl-NL"/>
        </w:rPr>
        <w:t>χ</w:t>
      </w:r>
      <w:r>
        <w:rPr>
          <w:rFonts w:asciiTheme="majorHAnsi" w:hAnsiTheme="majorHAnsi"/>
          <w:sz w:val="22"/>
          <w:szCs w:val="22"/>
          <w:vertAlign w:val="superscript"/>
          <w:lang w:val="nl-NL"/>
        </w:rPr>
        <w:t>2</w:t>
      </w:r>
      <w:r>
        <w:rPr>
          <w:rFonts w:asciiTheme="majorHAnsi" w:hAnsiTheme="majorHAnsi"/>
          <w:sz w:val="22"/>
          <w:szCs w:val="22"/>
          <w:lang w:val="nl-NL"/>
        </w:rPr>
        <w:t xml:space="preserve">-test. Ook het verschil tussen mannen en vrouwen en tussen vleugel A en vleugel B/C werd </w:t>
      </w:r>
      <w:r w:rsidR="009F3A10">
        <w:rPr>
          <w:rFonts w:asciiTheme="majorHAnsi" w:hAnsiTheme="majorHAnsi"/>
          <w:sz w:val="22"/>
          <w:szCs w:val="22"/>
          <w:lang w:val="nl-NL"/>
        </w:rPr>
        <w:t>via</w:t>
      </w:r>
      <w:r w:rsidR="00F44935">
        <w:rPr>
          <w:rFonts w:asciiTheme="majorHAnsi" w:hAnsiTheme="majorHAnsi"/>
          <w:sz w:val="22"/>
          <w:szCs w:val="22"/>
          <w:lang w:val="nl-NL"/>
        </w:rPr>
        <w:t xml:space="preserve"> de </w:t>
      </w:r>
      <w:r w:rsidR="00F44935">
        <w:rPr>
          <w:rFonts w:asciiTheme="majorHAnsi" w:hAnsiTheme="majorHAnsi" w:cstheme="majorHAnsi"/>
          <w:sz w:val="22"/>
          <w:szCs w:val="22"/>
          <w:lang w:val="nl-NL"/>
        </w:rPr>
        <w:t>χ</w:t>
      </w:r>
      <w:r w:rsidR="00F44935">
        <w:rPr>
          <w:rFonts w:asciiTheme="majorHAnsi" w:hAnsiTheme="majorHAnsi"/>
          <w:sz w:val="22"/>
          <w:szCs w:val="22"/>
          <w:vertAlign w:val="superscript"/>
          <w:lang w:val="nl-NL"/>
        </w:rPr>
        <w:t>2</w:t>
      </w:r>
      <w:r w:rsidR="00F44935">
        <w:rPr>
          <w:rFonts w:asciiTheme="majorHAnsi" w:hAnsiTheme="majorHAnsi"/>
          <w:sz w:val="22"/>
          <w:szCs w:val="22"/>
          <w:lang w:val="nl-NL"/>
        </w:rPr>
        <w:t>-test</w:t>
      </w:r>
      <w:r>
        <w:rPr>
          <w:rFonts w:asciiTheme="majorHAnsi" w:hAnsiTheme="majorHAnsi"/>
          <w:sz w:val="22"/>
          <w:szCs w:val="22"/>
          <w:lang w:val="nl-NL"/>
        </w:rPr>
        <w:t xml:space="preserve"> bepaald. Voor de verwerking van de enquête werd gebruik gemaakt van SPSS </w:t>
      </w:r>
      <w:proofErr w:type="spellStart"/>
      <w:r>
        <w:rPr>
          <w:rFonts w:asciiTheme="majorHAnsi" w:hAnsiTheme="majorHAnsi"/>
          <w:sz w:val="22"/>
          <w:szCs w:val="22"/>
          <w:lang w:val="nl-NL"/>
        </w:rPr>
        <w:t>statistics</w:t>
      </w:r>
      <w:proofErr w:type="spellEnd"/>
      <w:r>
        <w:rPr>
          <w:rFonts w:asciiTheme="majorHAnsi" w:hAnsiTheme="majorHAnsi"/>
          <w:sz w:val="22"/>
          <w:szCs w:val="22"/>
          <w:lang w:val="nl-NL"/>
        </w:rPr>
        <w:t xml:space="preserve"> 24.0 (IBM corporation, NY, USA). </w:t>
      </w:r>
      <w:r w:rsidR="00F52AFD">
        <w:rPr>
          <w:rFonts w:asciiTheme="majorHAnsi" w:hAnsiTheme="majorHAnsi"/>
          <w:sz w:val="22"/>
          <w:szCs w:val="22"/>
          <w:lang w:val="nl-NL"/>
        </w:rPr>
        <w:t>Hierbij</w:t>
      </w:r>
      <w:r w:rsidR="00E41C25">
        <w:rPr>
          <w:rFonts w:asciiTheme="majorHAnsi" w:hAnsiTheme="majorHAnsi"/>
          <w:sz w:val="22"/>
          <w:szCs w:val="22"/>
          <w:lang w:val="nl-NL"/>
        </w:rPr>
        <w:t xml:space="preserve"> werd</w:t>
      </w:r>
      <w:r w:rsidR="0058733E">
        <w:rPr>
          <w:rFonts w:asciiTheme="majorHAnsi" w:hAnsiTheme="majorHAnsi"/>
          <w:sz w:val="22"/>
          <w:szCs w:val="22"/>
          <w:lang w:val="nl-NL"/>
        </w:rPr>
        <w:t xml:space="preserve"> door middel van de </w:t>
      </w:r>
      <w:proofErr w:type="spellStart"/>
      <w:r w:rsidR="0058733E">
        <w:rPr>
          <w:rFonts w:asciiTheme="majorHAnsi" w:hAnsiTheme="majorHAnsi"/>
          <w:sz w:val="22"/>
          <w:szCs w:val="22"/>
          <w:lang w:val="nl-NL"/>
        </w:rPr>
        <w:t>Cronbach’s</w:t>
      </w:r>
      <w:proofErr w:type="spellEnd"/>
      <w:r w:rsidR="0058733E">
        <w:rPr>
          <w:rFonts w:asciiTheme="majorHAnsi" w:hAnsiTheme="majorHAnsi"/>
          <w:sz w:val="22"/>
          <w:szCs w:val="22"/>
          <w:lang w:val="nl-NL"/>
        </w:rPr>
        <w:t xml:space="preserve"> </w:t>
      </w:r>
      <w:proofErr w:type="spellStart"/>
      <w:r w:rsidR="0058733E">
        <w:rPr>
          <w:rFonts w:asciiTheme="majorHAnsi" w:hAnsiTheme="majorHAnsi"/>
          <w:sz w:val="22"/>
          <w:szCs w:val="22"/>
          <w:lang w:val="nl-NL"/>
        </w:rPr>
        <w:t>a</w:t>
      </w:r>
      <w:r w:rsidR="00E41C25">
        <w:rPr>
          <w:rFonts w:asciiTheme="majorHAnsi" w:hAnsiTheme="majorHAnsi"/>
          <w:sz w:val="22"/>
          <w:szCs w:val="22"/>
          <w:lang w:val="nl-NL"/>
        </w:rPr>
        <w:t>lpha</w:t>
      </w:r>
      <w:proofErr w:type="spellEnd"/>
      <w:r w:rsidR="00E41C25">
        <w:rPr>
          <w:rFonts w:asciiTheme="majorHAnsi" w:hAnsiTheme="majorHAnsi"/>
          <w:sz w:val="22"/>
          <w:szCs w:val="22"/>
          <w:lang w:val="nl-NL"/>
        </w:rPr>
        <w:t xml:space="preserve"> test de betrouwbaarheid van de identificatieschaal bepaald. Daarnaast werden lineaire regressies uitgevoerd </w:t>
      </w:r>
      <w:r w:rsidR="00F52AFD">
        <w:rPr>
          <w:rFonts w:asciiTheme="majorHAnsi" w:hAnsiTheme="majorHAnsi"/>
          <w:sz w:val="22"/>
          <w:szCs w:val="22"/>
          <w:lang w:val="nl-NL"/>
        </w:rPr>
        <w:t xml:space="preserve">om te bepalen of er een verband was tussen de mate van identificatie van de werknemers en de invloeden van de verschillende interventies. </w:t>
      </w:r>
      <w:r w:rsidR="005541FE">
        <w:rPr>
          <w:rFonts w:asciiTheme="majorHAnsi" w:hAnsiTheme="majorHAnsi"/>
          <w:sz w:val="22"/>
          <w:szCs w:val="22"/>
          <w:lang w:val="nl-NL"/>
        </w:rPr>
        <w:t>Als laatste</w:t>
      </w:r>
      <w:r w:rsidR="00F52AFD">
        <w:rPr>
          <w:rFonts w:asciiTheme="majorHAnsi" w:hAnsiTheme="majorHAnsi"/>
          <w:sz w:val="22"/>
          <w:szCs w:val="22"/>
          <w:lang w:val="nl-NL"/>
        </w:rPr>
        <w:t xml:space="preserve"> werd met behulp van de</w:t>
      </w:r>
      <w:r w:rsidR="005E58B9">
        <w:rPr>
          <w:rFonts w:asciiTheme="majorHAnsi" w:hAnsiTheme="majorHAnsi"/>
          <w:sz w:val="22"/>
          <w:szCs w:val="22"/>
          <w:lang w:val="nl-NL"/>
        </w:rPr>
        <w:t xml:space="preserve"> ongepaarde</w:t>
      </w:r>
      <w:r w:rsidR="00F52AFD">
        <w:rPr>
          <w:rFonts w:asciiTheme="majorHAnsi" w:hAnsiTheme="majorHAnsi"/>
          <w:sz w:val="22"/>
          <w:szCs w:val="22"/>
          <w:lang w:val="nl-NL"/>
        </w:rPr>
        <w:t xml:space="preserve"> t-test bepaald of er een significant verschil was</w:t>
      </w:r>
      <w:r w:rsidR="005541FE">
        <w:rPr>
          <w:rFonts w:asciiTheme="majorHAnsi" w:hAnsiTheme="majorHAnsi"/>
          <w:sz w:val="22"/>
          <w:szCs w:val="22"/>
          <w:lang w:val="nl-NL"/>
        </w:rPr>
        <w:t xml:space="preserve"> wat betreft motieven en hindernissen</w:t>
      </w:r>
      <w:r w:rsidR="00F52AFD">
        <w:rPr>
          <w:rFonts w:asciiTheme="majorHAnsi" w:hAnsiTheme="majorHAnsi"/>
          <w:sz w:val="22"/>
          <w:szCs w:val="22"/>
          <w:lang w:val="nl-NL"/>
        </w:rPr>
        <w:t xml:space="preserve"> tussen </w:t>
      </w:r>
      <w:r w:rsidR="005541FE">
        <w:rPr>
          <w:rFonts w:asciiTheme="majorHAnsi" w:hAnsiTheme="majorHAnsi"/>
          <w:sz w:val="22"/>
          <w:szCs w:val="22"/>
          <w:lang w:val="nl-NL"/>
        </w:rPr>
        <w:t xml:space="preserve">vleugel A en vleugel B/C, tussen mannen en vrouwen, en tussen werknemers van hoge en lage verdiepingen. </w:t>
      </w:r>
      <w:r w:rsidR="005541FE" w:rsidDel="005541FE">
        <w:rPr>
          <w:rFonts w:asciiTheme="majorHAnsi" w:hAnsiTheme="majorHAnsi"/>
          <w:sz w:val="22"/>
          <w:szCs w:val="22"/>
          <w:lang w:val="nl-NL"/>
        </w:rPr>
        <w:t xml:space="preserve"> </w:t>
      </w:r>
    </w:p>
    <w:p w14:paraId="573D6E3A" w14:textId="77777777" w:rsidR="00FC6FC5" w:rsidRDefault="00FC6FC5" w:rsidP="00776431">
      <w:pPr>
        <w:spacing w:after="0" w:line="360" w:lineRule="auto"/>
        <w:jc w:val="both"/>
        <w:rPr>
          <w:rFonts w:asciiTheme="majorHAnsi" w:hAnsiTheme="majorHAnsi"/>
          <w:sz w:val="22"/>
          <w:szCs w:val="22"/>
          <w:lang w:val="nl-NL"/>
        </w:rPr>
      </w:pPr>
      <w:r>
        <w:rPr>
          <w:rFonts w:asciiTheme="majorHAnsi" w:hAnsiTheme="majorHAnsi"/>
          <w:sz w:val="22"/>
          <w:szCs w:val="22"/>
          <w:lang w:val="nl-NL"/>
        </w:rPr>
        <w:br w:type="page"/>
      </w:r>
    </w:p>
    <w:p w14:paraId="66DE1BB4" w14:textId="5A655904" w:rsidR="00C563E7" w:rsidRDefault="00FC6FC5" w:rsidP="00776431">
      <w:pPr>
        <w:spacing w:after="0" w:line="360" w:lineRule="auto"/>
        <w:jc w:val="center"/>
        <w:rPr>
          <w:rFonts w:asciiTheme="majorHAnsi" w:hAnsiTheme="majorHAnsi"/>
          <w:b/>
          <w:sz w:val="22"/>
          <w:szCs w:val="22"/>
          <w:lang w:val="nl-NL"/>
        </w:rPr>
      </w:pPr>
      <w:r>
        <w:rPr>
          <w:rFonts w:asciiTheme="majorHAnsi" w:hAnsiTheme="majorHAnsi"/>
          <w:b/>
          <w:sz w:val="22"/>
          <w:szCs w:val="22"/>
          <w:lang w:val="nl-NL"/>
        </w:rPr>
        <w:lastRenderedPageBreak/>
        <w:t>Resultaten</w:t>
      </w:r>
    </w:p>
    <w:p w14:paraId="72DBC98E" w14:textId="608353B7" w:rsidR="00B41063" w:rsidRPr="00F44935" w:rsidRDefault="00F62F5F" w:rsidP="00776431">
      <w:pPr>
        <w:tabs>
          <w:tab w:val="left" w:pos="5970"/>
        </w:tabs>
        <w:spacing w:after="0" w:line="360" w:lineRule="auto"/>
        <w:jc w:val="both"/>
        <w:rPr>
          <w:rFonts w:asciiTheme="majorHAnsi" w:hAnsiTheme="majorHAnsi"/>
          <w:sz w:val="22"/>
          <w:szCs w:val="22"/>
          <w:lang w:val="nl-NL"/>
        </w:rPr>
      </w:pPr>
      <w:r>
        <w:rPr>
          <w:rFonts w:asciiTheme="majorHAnsi" w:hAnsiTheme="majorHAnsi"/>
          <w:sz w:val="22"/>
          <w:szCs w:val="22"/>
          <w:lang w:val="nl-NL"/>
        </w:rPr>
        <w:tab/>
      </w:r>
    </w:p>
    <w:p w14:paraId="7D14D1F4" w14:textId="24A432DE" w:rsidR="00FC6FC5" w:rsidRPr="00DA2AE7" w:rsidRDefault="00FC6FC5" w:rsidP="00776431">
      <w:pPr>
        <w:spacing w:after="0" w:line="360" w:lineRule="auto"/>
        <w:jc w:val="both"/>
        <w:rPr>
          <w:rFonts w:asciiTheme="majorHAnsi" w:hAnsiTheme="majorHAnsi"/>
          <w:b/>
          <w:i/>
          <w:sz w:val="22"/>
          <w:szCs w:val="22"/>
          <w:lang w:val="nl-NL"/>
        </w:rPr>
      </w:pPr>
      <w:r w:rsidRPr="00DA2AE7">
        <w:rPr>
          <w:rFonts w:asciiTheme="majorHAnsi" w:hAnsiTheme="majorHAnsi"/>
          <w:b/>
          <w:i/>
          <w:sz w:val="22"/>
          <w:szCs w:val="22"/>
          <w:lang w:val="nl-NL"/>
        </w:rPr>
        <w:t>Basislijn</w:t>
      </w:r>
    </w:p>
    <w:p w14:paraId="01963578" w14:textId="04CD55A5" w:rsidR="009946CE" w:rsidRDefault="009D2448" w:rsidP="00776431">
      <w:pPr>
        <w:spacing w:after="0" w:line="360" w:lineRule="auto"/>
        <w:jc w:val="both"/>
        <w:rPr>
          <w:rFonts w:asciiTheme="majorHAnsi" w:hAnsiTheme="majorHAnsi"/>
          <w:sz w:val="22"/>
          <w:szCs w:val="22"/>
          <w:lang w:val="nl-NL"/>
        </w:rPr>
      </w:pPr>
      <w:r>
        <w:rPr>
          <w:rFonts w:asciiTheme="majorHAnsi" w:hAnsiTheme="majorHAnsi"/>
          <w:sz w:val="22"/>
          <w:szCs w:val="22"/>
          <w:lang w:val="nl-NL"/>
        </w:rPr>
        <w:t>Ti</w:t>
      </w:r>
      <w:r w:rsidR="0058733E">
        <w:rPr>
          <w:rFonts w:asciiTheme="majorHAnsi" w:hAnsiTheme="majorHAnsi"/>
          <w:sz w:val="22"/>
          <w:szCs w:val="22"/>
          <w:lang w:val="nl-NL"/>
        </w:rPr>
        <w:t>jdens de basislijnmetingen bedroeg</w:t>
      </w:r>
      <w:r>
        <w:rPr>
          <w:rFonts w:asciiTheme="majorHAnsi" w:hAnsiTheme="majorHAnsi"/>
          <w:sz w:val="22"/>
          <w:szCs w:val="22"/>
          <w:lang w:val="nl-NL"/>
        </w:rPr>
        <w:t xml:space="preserve"> het stijgende trapgebruik </w:t>
      </w:r>
      <w:r w:rsidR="005F0412">
        <w:rPr>
          <w:rFonts w:asciiTheme="majorHAnsi" w:hAnsiTheme="majorHAnsi"/>
          <w:sz w:val="22"/>
          <w:szCs w:val="22"/>
          <w:lang w:val="nl-NL"/>
        </w:rPr>
        <w:t>28.31% (</w:t>
      </w:r>
      <w:r w:rsidR="005F0412" w:rsidRPr="005F0412">
        <w:rPr>
          <w:rFonts w:asciiTheme="majorHAnsi" w:hAnsiTheme="majorHAnsi"/>
          <w:i/>
          <w:sz w:val="22"/>
          <w:szCs w:val="22"/>
          <w:lang w:val="nl-NL"/>
        </w:rPr>
        <w:t>N</w:t>
      </w:r>
      <w:r w:rsidR="00EA531A">
        <w:rPr>
          <w:rFonts w:asciiTheme="majorHAnsi" w:hAnsiTheme="majorHAnsi"/>
          <w:sz w:val="22"/>
          <w:szCs w:val="22"/>
          <w:lang w:val="nl-NL"/>
        </w:rPr>
        <w:t xml:space="preserve"> = 1088).</w:t>
      </w:r>
      <w:r w:rsidR="005F0412">
        <w:rPr>
          <w:rFonts w:asciiTheme="majorHAnsi" w:hAnsiTheme="majorHAnsi"/>
          <w:sz w:val="22"/>
          <w:szCs w:val="22"/>
          <w:lang w:val="nl-NL"/>
        </w:rPr>
        <w:t xml:space="preserve"> </w:t>
      </w:r>
      <w:r w:rsidR="00200A61">
        <w:rPr>
          <w:rFonts w:asciiTheme="majorHAnsi" w:hAnsiTheme="majorHAnsi"/>
          <w:sz w:val="22"/>
          <w:szCs w:val="22"/>
          <w:lang w:val="nl-NL"/>
        </w:rPr>
        <w:t>Ondanks dat tijdens de metingen</w:t>
      </w:r>
      <w:r w:rsidR="005F0412">
        <w:rPr>
          <w:rFonts w:asciiTheme="majorHAnsi" w:hAnsiTheme="majorHAnsi"/>
          <w:sz w:val="22"/>
          <w:szCs w:val="22"/>
          <w:lang w:val="nl-NL"/>
        </w:rPr>
        <w:t xml:space="preserve"> ook het</w:t>
      </w:r>
      <w:r w:rsidR="00200A61">
        <w:rPr>
          <w:rFonts w:asciiTheme="majorHAnsi" w:hAnsiTheme="majorHAnsi"/>
          <w:sz w:val="22"/>
          <w:szCs w:val="22"/>
          <w:lang w:val="nl-NL"/>
        </w:rPr>
        <w:t xml:space="preserve"> dalende</w:t>
      </w:r>
      <w:r w:rsidR="00EA531A">
        <w:rPr>
          <w:rFonts w:asciiTheme="majorHAnsi" w:hAnsiTheme="majorHAnsi"/>
          <w:sz w:val="22"/>
          <w:szCs w:val="22"/>
          <w:lang w:val="nl-NL"/>
        </w:rPr>
        <w:t xml:space="preserve"> trapgebruik werd</w:t>
      </w:r>
      <w:r w:rsidR="00200A61">
        <w:rPr>
          <w:rFonts w:asciiTheme="majorHAnsi" w:hAnsiTheme="majorHAnsi"/>
          <w:sz w:val="22"/>
          <w:szCs w:val="22"/>
          <w:lang w:val="nl-NL"/>
        </w:rPr>
        <w:t xml:space="preserve"> geobserveerd, zullen we ons in deze studie enkel focussen op het stijgende trapgebruik. Hiervoor is gekozen omdat d</w:t>
      </w:r>
      <w:r w:rsidR="009946CE">
        <w:rPr>
          <w:rFonts w:asciiTheme="majorHAnsi" w:hAnsiTheme="majorHAnsi"/>
          <w:sz w:val="22"/>
          <w:szCs w:val="22"/>
          <w:lang w:val="nl-NL"/>
        </w:rPr>
        <w:t xml:space="preserve">e interventies </w:t>
      </w:r>
      <w:r w:rsidR="004E1AC4">
        <w:rPr>
          <w:rFonts w:asciiTheme="majorHAnsi" w:hAnsiTheme="majorHAnsi"/>
          <w:sz w:val="22"/>
          <w:szCs w:val="22"/>
          <w:lang w:val="nl-NL"/>
        </w:rPr>
        <w:t>en daarmee ook de hypothese</w:t>
      </w:r>
      <w:r w:rsidR="009F3A10">
        <w:rPr>
          <w:rFonts w:asciiTheme="majorHAnsi" w:hAnsiTheme="majorHAnsi"/>
          <w:sz w:val="22"/>
          <w:szCs w:val="22"/>
          <w:lang w:val="nl-NL"/>
        </w:rPr>
        <w:t>n</w:t>
      </w:r>
      <w:r w:rsidR="004E1AC4">
        <w:rPr>
          <w:rFonts w:asciiTheme="majorHAnsi" w:hAnsiTheme="majorHAnsi"/>
          <w:sz w:val="22"/>
          <w:szCs w:val="22"/>
          <w:lang w:val="nl-NL"/>
        </w:rPr>
        <w:t xml:space="preserve"> </w:t>
      </w:r>
      <w:r w:rsidR="009946CE">
        <w:rPr>
          <w:rFonts w:asciiTheme="majorHAnsi" w:hAnsiTheme="majorHAnsi"/>
          <w:sz w:val="22"/>
          <w:szCs w:val="22"/>
          <w:lang w:val="nl-NL"/>
        </w:rPr>
        <w:t xml:space="preserve">in deze studie voornamelijk gericht </w:t>
      </w:r>
      <w:r w:rsidR="00200A61">
        <w:rPr>
          <w:rFonts w:asciiTheme="majorHAnsi" w:hAnsiTheme="majorHAnsi"/>
          <w:sz w:val="22"/>
          <w:szCs w:val="22"/>
          <w:lang w:val="nl-NL"/>
        </w:rPr>
        <w:t xml:space="preserve">waren </w:t>
      </w:r>
      <w:r w:rsidR="009946CE">
        <w:rPr>
          <w:rFonts w:asciiTheme="majorHAnsi" w:hAnsiTheme="majorHAnsi"/>
          <w:sz w:val="22"/>
          <w:szCs w:val="22"/>
          <w:lang w:val="nl-NL"/>
        </w:rPr>
        <w:t>op het stijgende trapgebruik.</w:t>
      </w:r>
      <w:r w:rsidR="00200A61">
        <w:rPr>
          <w:rFonts w:asciiTheme="majorHAnsi" w:hAnsiTheme="majorHAnsi"/>
          <w:sz w:val="22"/>
          <w:szCs w:val="22"/>
          <w:lang w:val="nl-NL"/>
        </w:rPr>
        <w:t xml:space="preserve"> Daarnaast</w:t>
      </w:r>
      <w:r w:rsidR="009946CE">
        <w:rPr>
          <w:rFonts w:asciiTheme="majorHAnsi" w:hAnsiTheme="majorHAnsi"/>
          <w:sz w:val="22"/>
          <w:szCs w:val="22"/>
          <w:lang w:val="nl-NL"/>
        </w:rPr>
        <w:t xml:space="preserve"> </w:t>
      </w:r>
      <w:r w:rsidR="00200A61">
        <w:rPr>
          <w:rFonts w:asciiTheme="majorHAnsi" w:hAnsiTheme="majorHAnsi"/>
          <w:sz w:val="22"/>
          <w:szCs w:val="22"/>
          <w:lang w:val="nl-NL"/>
        </w:rPr>
        <w:t xml:space="preserve">vonden </w:t>
      </w:r>
      <w:r w:rsidR="000C29A5">
        <w:rPr>
          <w:rFonts w:asciiTheme="majorHAnsi" w:hAnsiTheme="majorHAnsi"/>
          <w:sz w:val="22"/>
          <w:szCs w:val="22"/>
          <w:lang w:val="nl-NL"/>
        </w:rPr>
        <w:t>de metingen telkens plaats in de ochtend, waarbij werknemers voornamelijk de trap n</w:t>
      </w:r>
      <w:r w:rsidR="005E58B9">
        <w:rPr>
          <w:rFonts w:asciiTheme="majorHAnsi" w:hAnsiTheme="majorHAnsi"/>
          <w:sz w:val="22"/>
          <w:szCs w:val="22"/>
          <w:lang w:val="nl-NL"/>
        </w:rPr>
        <w:t>aar boven nemen</w:t>
      </w:r>
      <w:r w:rsidR="00200A61">
        <w:rPr>
          <w:rFonts w:asciiTheme="majorHAnsi" w:hAnsiTheme="majorHAnsi"/>
          <w:sz w:val="22"/>
          <w:szCs w:val="22"/>
          <w:lang w:val="nl-NL"/>
        </w:rPr>
        <w:t xml:space="preserve"> en er dus relatief veel minder metingen over het dalende trapgebruik beschikbaar zijn. Meer informatie over het dalende</w:t>
      </w:r>
      <w:r w:rsidR="00221FC3">
        <w:rPr>
          <w:rFonts w:asciiTheme="majorHAnsi" w:hAnsiTheme="majorHAnsi"/>
          <w:sz w:val="22"/>
          <w:szCs w:val="22"/>
          <w:lang w:val="nl-NL"/>
        </w:rPr>
        <w:t xml:space="preserve"> trapgebruik is weergegeven in appendices 5.A., 5.B en 5.C.</w:t>
      </w:r>
      <w:r w:rsidR="00200A61">
        <w:rPr>
          <w:rFonts w:asciiTheme="majorHAnsi" w:hAnsiTheme="majorHAnsi"/>
          <w:sz w:val="22"/>
          <w:szCs w:val="22"/>
          <w:lang w:val="nl-NL"/>
        </w:rPr>
        <w:t xml:space="preserve">. </w:t>
      </w:r>
    </w:p>
    <w:p w14:paraId="33900515" w14:textId="77777777" w:rsidR="009946CE" w:rsidRDefault="009946CE" w:rsidP="00776431">
      <w:pPr>
        <w:spacing w:after="0" w:line="360" w:lineRule="auto"/>
        <w:jc w:val="both"/>
        <w:rPr>
          <w:rFonts w:asciiTheme="majorHAnsi" w:hAnsiTheme="majorHAnsi"/>
          <w:sz w:val="22"/>
          <w:szCs w:val="22"/>
          <w:lang w:val="nl-NL"/>
        </w:rPr>
      </w:pPr>
    </w:p>
    <w:p w14:paraId="5BE2E489" w14:textId="0C1000ED" w:rsidR="009946CE" w:rsidRDefault="009946CE" w:rsidP="00776431">
      <w:pPr>
        <w:spacing w:after="0" w:line="360" w:lineRule="auto"/>
        <w:jc w:val="both"/>
        <w:rPr>
          <w:rFonts w:asciiTheme="majorHAnsi" w:hAnsiTheme="majorHAnsi"/>
          <w:sz w:val="22"/>
          <w:szCs w:val="22"/>
          <w:lang w:val="nl-NL"/>
        </w:rPr>
      </w:pPr>
      <w:r>
        <w:rPr>
          <w:rFonts w:asciiTheme="majorHAnsi" w:hAnsiTheme="majorHAnsi"/>
          <w:sz w:val="22"/>
          <w:szCs w:val="22"/>
          <w:lang w:val="nl-NL"/>
        </w:rPr>
        <w:t xml:space="preserve">Daarnaast </w:t>
      </w:r>
      <w:r w:rsidR="008F5852">
        <w:rPr>
          <w:rFonts w:asciiTheme="majorHAnsi" w:hAnsiTheme="majorHAnsi"/>
          <w:sz w:val="22"/>
          <w:szCs w:val="22"/>
          <w:lang w:val="nl-NL"/>
        </w:rPr>
        <w:t>bleek</w:t>
      </w:r>
      <w:r w:rsidR="001B3318">
        <w:rPr>
          <w:rFonts w:asciiTheme="majorHAnsi" w:hAnsiTheme="majorHAnsi"/>
          <w:sz w:val="22"/>
          <w:szCs w:val="22"/>
          <w:lang w:val="nl-NL"/>
        </w:rPr>
        <w:t xml:space="preserve"> er een significant</w:t>
      </w:r>
      <w:r w:rsidR="008F5852">
        <w:rPr>
          <w:rFonts w:asciiTheme="majorHAnsi" w:hAnsiTheme="majorHAnsi"/>
          <w:sz w:val="22"/>
          <w:szCs w:val="22"/>
          <w:lang w:val="nl-NL"/>
        </w:rPr>
        <w:t xml:space="preserve"> verband te zij</w:t>
      </w:r>
      <w:r>
        <w:rPr>
          <w:rFonts w:asciiTheme="majorHAnsi" w:hAnsiTheme="majorHAnsi"/>
          <w:sz w:val="22"/>
          <w:szCs w:val="22"/>
          <w:lang w:val="nl-NL"/>
        </w:rPr>
        <w:t>n</w:t>
      </w:r>
      <w:r w:rsidR="008F5852">
        <w:rPr>
          <w:rFonts w:asciiTheme="majorHAnsi" w:hAnsiTheme="majorHAnsi"/>
          <w:sz w:val="22"/>
          <w:szCs w:val="22"/>
          <w:lang w:val="nl-NL"/>
        </w:rPr>
        <w:t xml:space="preserve"> tussen het stijgende trapgebruik en het geslacht. Tijdens de basislijnmeting</w:t>
      </w:r>
      <w:r w:rsidR="004F68C2">
        <w:rPr>
          <w:rFonts w:asciiTheme="majorHAnsi" w:hAnsiTheme="majorHAnsi"/>
          <w:sz w:val="22"/>
          <w:szCs w:val="22"/>
          <w:lang w:val="nl-NL"/>
        </w:rPr>
        <w:t>en maakte</w:t>
      </w:r>
      <w:r w:rsidR="002F0F02">
        <w:rPr>
          <w:rFonts w:asciiTheme="majorHAnsi" w:hAnsiTheme="majorHAnsi"/>
          <w:sz w:val="22"/>
          <w:szCs w:val="22"/>
          <w:lang w:val="nl-NL"/>
        </w:rPr>
        <w:t>n</w:t>
      </w:r>
      <w:r w:rsidR="008F5852">
        <w:rPr>
          <w:rFonts w:asciiTheme="majorHAnsi" w:hAnsiTheme="majorHAnsi"/>
          <w:sz w:val="22"/>
          <w:szCs w:val="22"/>
          <w:lang w:val="nl-NL"/>
        </w:rPr>
        <w:t xml:space="preserve"> 36.98% van de mannen gebruik van de trap, in tegenstelling tot hun vrouwelijke collega’s waar slechts 18.55</w:t>
      </w:r>
      <w:r w:rsidR="002F0F02">
        <w:rPr>
          <w:rFonts w:asciiTheme="majorHAnsi" w:hAnsiTheme="majorHAnsi"/>
          <w:sz w:val="22"/>
          <w:szCs w:val="22"/>
          <w:lang w:val="nl-NL"/>
        </w:rPr>
        <w:t>% de trap boven de lift verkoos</w:t>
      </w:r>
      <w:r w:rsidR="008F5852">
        <w:rPr>
          <w:rFonts w:asciiTheme="majorHAnsi" w:hAnsiTheme="majorHAnsi"/>
          <w:sz w:val="22"/>
          <w:szCs w:val="22"/>
          <w:lang w:val="nl-NL"/>
        </w:rPr>
        <w:t xml:space="preserve">, </w:t>
      </w:r>
      <w:r w:rsidR="00FA42EA">
        <w:rPr>
          <w:rFonts w:asciiTheme="majorHAnsi" w:hAnsiTheme="majorHAnsi" w:cstheme="majorHAnsi"/>
          <w:sz w:val="22"/>
          <w:szCs w:val="22"/>
          <w:lang w:val="nl-NL"/>
        </w:rPr>
        <w:t>χ</w:t>
      </w:r>
      <w:r w:rsidR="00FA42EA">
        <w:rPr>
          <w:rFonts w:asciiTheme="majorHAnsi" w:hAnsiTheme="majorHAnsi"/>
          <w:sz w:val="22"/>
          <w:szCs w:val="22"/>
          <w:vertAlign w:val="superscript"/>
          <w:lang w:val="nl-NL"/>
        </w:rPr>
        <w:t>2</w:t>
      </w:r>
      <w:r w:rsidR="00FA42EA">
        <w:rPr>
          <w:rFonts w:asciiTheme="majorHAnsi" w:hAnsiTheme="majorHAnsi"/>
          <w:sz w:val="22"/>
          <w:szCs w:val="22"/>
          <w:lang w:val="nl-NL"/>
        </w:rPr>
        <w:t xml:space="preserve"> (1, </w:t>
      </w:r>
      <w:r w:rsidR="00FA42EA">
        <w:rPr>
          <w:rFonts w:asciiTheme="majorHAnsi" w:hAnsiTheme="majorHAnsi"/>
          <w:i/>
          <w:sz w:val="22"/>
          <w:szCs w:val="22"/>
          <w:lang w:val="nl-NL"/>
        </w:rPr>
        <w:t>N</w:t>
      </w:r>
      <w:r w:rsidR="00FA42EA">
        <w:rPr>
          <w:rFonts w:asciiTheme="majorHAnsi" w:hAnsiTheme="majorHAnsi"/>
          <w:sz w:val="22"/>
          <w:szCs w:val="22"/>
          <w:lang w:val="nl-NL"/>
        </w:rPr>
        <w:t>=</w:t>
      </w:r>
      <w:r w:rsidR="00D2245E">
        <w:rPr>
          <w:rFonts w:asciiTheme="majorHAnsi" w:hAnsiTheme="majorHAnsi"/>
          <w:sz w:val="22"/>
          <w:szCs w:val="22"/>
          <w:lang w:val="nl-NL"/>
        </w:rPr>
        <w:t>1088) = 45.34</w:t>
      </w:r>
      <w:r w:rsidR="001B3318">
        <w:rPr>
          <w:rFonts w:asciiTheme="majorHAnsi" w:hAnsiTheme="majorHAnsi"/>
          <w:sz w:val="22"/>
          <w:szCs w:val="22"/>
          <w:lang w:val="nl-NL"/>
        </w:rPr>
        <w:t xml:space="preserve">, </w:t>
      </w:r>
      <w:r w:rsidR="001B3318">
        <w:rPr>
          <w:rFonts w:asciiTheme="majorHAnsi" w:hAnsiTheme="majorHAnsi"/>
          <w:i/>
          <w:sz w:val="22"/>
          <w:szCs w:val="22"/>
          <w:lang w:val="nl-NL"/>
        </w:rPr>
        <w:t>p</w:t>
      </w:r>
      <w:r w:rsidR="001B3318">
        <w:rPr>
          <w:rFonts w:asciiTheme="majorHAnsi" w:hAnsiTheme="majorHAnsi"/>
          <w:sz w:val="22"/>
          <w:szCs w:val="22"/>
          <w:lang w:val="nl-NL"/>
        </w:rPr>
        <w:t xml:space="preserve"> &lt;.001. </w:t>
      </w:r>
      <w:r w:rsidR="008F5852">
        <w:rPr>
          <w:rFonts w:asciiTheme="majorHAnsi" w:hAnsiTheme="majorHAnsi"/>
          <w:sz w:val="22"/>
          <w:szCs w:val="22"/>
          <w:lang w:val="nl-NL"/>
        </w:rPr>
        <w:t>Daarom zal ook hierin gedifferentieerd worden bij</w:t>
      </w:r>
      <w:r w:rsidR="001B3318">
        <w:rPr>
          <w:rFonts w:asciiTheme="majorHAnsi" w:hAnsiTheme="majorHAnsi"/>
          <w:sz w:val="22"/>
          <w:szCs w:val="22"/>
          <w:lang w:val="nl-NL"/>
        </w:rPr>
        <w:t xml:space="preserve"> het verwerken van de resulta</w:t>
      </w:r>
      <w:r w:rsidR="008F5852">
        <w:rPr>
          <w:rFonts w:asciiTheme="majorHAnsi" w:hAnsiTheme="majorHAnsi"/>
          <w:sz w:val="22"/>
          <w:szCs w:val="22"/>
          <w:lang w:val="nl-NL"/>
        </w:rPr>
        <w:t xml:space="preserve">ten. </w:t>
      </w:r>
    </w:p>
    <w:p w14:paraId="2E545126" w14:textId="77777777" w:rsidR="009946CE" w:rsidRDefault="009946CE" w:rsidP="00776431">
      <w:pPr>
        <w:spacing w:after="0" w:line="360" w:lineRule="auto"/>
        <w:jc w:val="both"/>
        <w:rPr>
          <w:rFonts w:asciiTheme="majorHAnsi" w:hAnsiTheme="majorHAnsi"/>
          <w:sz w:val="22"/>
          <w:szCs w:val="22"/>
          <w:lang w:val="nl-NL"/>
        </w:rPr>
      </w:pPr>
    </w:p>
    <w:p w14:paraId="0B6B8FCD" w14:textId="3D26B3D3" w:rsidR="00345974" w:rsidRDefault="00345974" w:rsidP="00776431">
      <w:pPr>
        <w:spacing w:after="0" w:line="360" w:lineRule="auto"/>
        <w:jc w:val="both"/>
        <w:rPr>
          <w:rFonts w:asciiTheme="majorHAnsi" w:hAnsiTheme="majorHAnsi"/>
          <w:sz w:val="22"/>
          <w:szCs w:val="22"/>
          <w:lang w:val="nl-NL"/>
        </w:rPr>
      </w:pPr>
      <w:r>
        <w:rPr>
          <w:rFonts w:asciiTheme="majorHAnsi" w:hAnsiTheme="majorHAnsi"/>
          <w:sz w:val="22"/>
          <w:szCs w:val="22"/>
          <w:lang w:val="nl-NL"/>
        </w:rPr>
        <w:t>Wegens</w:t>
      </w:r>
      <w:r w:rsidR="009946CE">
        <w:rPr>
          <w:rFonts w:asciiTheme="majorHAnsi" w:hAnsiTheme="majorHAnsi"/>
          <w:sz w:val="22"/>
          <w:szCs w:val="22"/>
          <w:lang w:val="nl-NL"/>
        </w:rPr>
        <w:t xml:space="preserve"> de verschillende </w:t>
      </w:r>
      <w:r w:rsidR="001B3318">
        <w:rPr>
          <w:rFonts w:asciiTheme="majorHAnsi" w:hAnsiTheme="majorHAnsi"/>
          <w:sz w:val="22"/>
          <w:szCs w:val="22"/>
          <w:lang w:val="nl-NL"/>
        </w:rPr>
        <w:t xml:space="preserve">meetdagen </w:t>
      </w:r>
      <w:r w:rsidR="004E1AC4">
        <w:rPr>
          <w:rFonts w:asciiTheme="majorHAnsi" w:hAnsiTheme="majorHAnsi"/>
          <w:sz w:val="22"/>
          <w:szCs w:val="22"/>
          <w:lang w:val="nl-NL"/>
        </w:rPr>
        <w:t xml:space="preserve">in beide vleugels </w:t>
      </w:r>
      <w:r w:rsidR="001B3318">
        <w:rPr>
          <w:rFonts w:asciiTheme="majorHAnsi" w:hAnsiTheme="majorHAnsi"/>
          <w:sz w:val="22"/>
          <w:szCs w:val="22"/>
          <w:lang w:val="nl-NL"/>
        </w:rPr>
        <w:t xml:space="preserve">en </w:t>
      </w:r>
      <w:r w:rsidR="009946CE">
        <w:rPr>
          <w:rFonts w:asciiTheme="majorHAnsi" w:hAnsiTheme="majorHAnsi"/>
          <w:sz w:val="22"/>
          <w:szCs w:val="22"/>
          <w:lang w:val="nl-NL"/>
        </w:rPr>
        <w:t>het feit dat de leidinggevende die participeert in de ge</w:t>
      </w:r>
      <w:r>
        <w:rPr>
          <w:rFonts w:asciiTheme="majorHAnsi" w:hAnsiTheme="majorHAnsi"/>
          <w:sz w:val="22"/>
          <w:szCs w:val="22"/>
          <w:lang w:val="nl-NL"/>
        </w:rPr>
        <w:t>zondheidsvideo voornamelijk verantwoordelijk is voor</w:t>
      </w:r>
      <w:r w:rsidR="001B3318">
        <w:rPr>
          <w:rFonts w:asciiTheme="majorHAnsi" w:hAnsiTheme="majorHAnsi"/>
          <w:sz w:val="22"/>
          <w:szCs w:val="22"/>
          <w:lang w:val="nl-NL"/>
        </w:rPr>
        <w:t xml:space="preserve"> de werknemers va</w:t>
      </w:r>
      <w:r w:rsidR="009946CE">
        <w:rPr>
          <w:rFonts w:asciiTheme="majorHAnsi" w:hAnsiTheme="majorHAnsi"/>
          <w:sz w:val="22"/>
          <w:szCs w:val="22"/>
          <w:lang w:val="nl-NL"/>
        </w:rPr>
        <w:t>n de A-vleugel</w:t>
      </w:r>
      <w:r>
        <w:rPr>
          <w:rFonts w:asciiTheme="majorHAnsi" w:hAnsiTheme="majorHAnsi"/>
          <w:sz w:val="22"/>
          <w:szCs w:val="22"/>
          <w:lang w:val="nl-NL"/>
        </w:rPr>
        <w:t>, differentiëren we als laatste tussen de twee verschillende vleugels</w:t>
      </w:r>
      <w:r w:rsidR="009946CE">
        <w:rPr>
          <w:rFonts w:asciiTheme="majorHAnsi" w:hAnsiTheme="majorHAnsi"/>
          <w:sz w:val="22"/>
          <w:szCs w:val="22"/>
          <w:lang w:val="nl-NL"/>
        </w:rPr>
        <w:t>.</w:t>
      </w:r>
      <w:r w:rsidR="00291C58">
        <w:rPr>
          <w:rFonts w:asciiTheme="majorHAnsi" w:hAnsiTheme="majorHAnsi"/>
          <w:sz w:val="22"/>
          <w:szCs w:val="22"/>
          <w:lang w:val="nl-NL"/>
        </w:rPr>
        <w:t xml:space="preserve"> Ondanks dat </w:t>
      </w:r>
      <w:r>
        <w:rPr>
          <w:rFonts w:asciiTheme="majorHAnsi" w:hAnsiTheme="majorHAnsi"/>
          <w:sz w:val="22"/>
          <w:szCs w:val="22"/>
          <w:lang w:val="nl-NL"/>
        </w:rPr>
        <w:t>er</w:t>
      </w:r>
      <w:r w:rsidR="001B3318">
        <w:rPr>
          <w:rFonts w:asciiTheme="majorHAnsi" w:hAnsiTheme="majorHAnsi"/>
          <w:sz w:val="22"/>
          <w:szCs w:val="22"/>
          <w:lang w:val="nl-NL"/>
        </w:rPr>
        <w:t xml:space="preserve"> </w:t>
      </w:r>
      <w:r>
        <w:rPr>
          <w:rFonts w:asciiTheme="majorHAnsi" w:hAnsiTheme="majorHAnsi"/>
          <w:sz w:val="22"/>
          <w:szCs w:val="22"/>
          <w:lang w:val="nl-NL"/>
        </w:rPr>
        <w:t>tijdens de basislijn tussen</w:t>
      </w:r>
      <w:r w:rsidR="00291C58">
        <w:rPr>
          <w:rFonts w:asciiTheme="majorHAnsi" w:hAnsiTheme="majorHAnsi"/>
          <w:sz w:val="22"/>
          <w:szCs w:val="22"/>
          <w:lang w:val="nl-NL"/>
        </w:rPr>
        <w:t xml:space="preserve"> vleugel A en vleugel B/C </w:t>
      </w:r>
      <w:r w:rsidR="005C21C3">
        <w:rPr>
          <w:rFonts w:asciiTheme="majorHAnsi" w:hAnsiTheme="majorHAnsi"/>
          <w:sz w:val="22"/>
          <w:szCs w:val="22"/>
          <w:lang w:val="nl-NL"/>
        </w:rPr>
        <w:t>geen</w:t>
      </w:r>
      <w:r w:rsidR="00291C58">
        <w:rPr>
          <w:rFonts w:asciiTheme="majorHAnsi" w:hAnsiTheme="majorHAnsi"/>
          <w:sz w:val="22"/>
          <w:szCs w:val="22"/>
          <w:lang w:val="nl-NL"/>
        </w:rPr>
        <w:t xml:space="preserve"> signif</w:t>
      </w:r>
      <w:r w:rsidR="00EB3865">
        <w:rPr>
          <w:rFonts w:asciiTheme="majorHAnsi" w:hAnsiTheme="majorHAnsi"/>
          <w:sz w:val="22"/>
          <w:szCs w:val="22"/>
          <w:lang w:val="nl-NL"/>
        </w:rPr>
        <w:t xml:space="preserve">icant </w:t>
      </w:r>
      <w:r w:rsidR="005C21C3">
        <w:rPr>
          <w:rFonts w:asciiTheme="majorHAnsi" w:hAnsiTheme="majorHAnsi"/>
          <w:sz w:val="22"/>
          <w:szCs w:val="22"/>
          <w:lang w:val="nl-NL"/>
        </w:rPr>
        <w:t>verschil</w:t>
      </w:r>
      <w:r>
        <w:rPr>
          <w:rFonts w:asciiTheme="majorHAnsi" w:hAnsiTheme="majorHAnsi"/>
          <w:sz w:val="22"/>
          <w:szCs w:val="22"/>
          <w:lang w:val="nl-NL"/>
        </w:rPr>
        <w:t xml:space="preserve"> in trapgebruik</w:t>
      </w:r>
      <w:r w:rsidR="005C21C3">
        <w:rPr>
          <w:rFonts w:asciiTheme="majorHAnsi" w:hAnsiTheme="majorHAnsi"/>
          <w:sz w:val="22"/>
          <w:szCs w:val="22"/>
          <w:lang w:val="nl-NL"/>
        </w:rPr>
        <w:t xml:space="preserve"> werd gevonden</w:t>
      </w:r>
      <w:r>
        <w:rPr>
          <w:rFonts w:asciiTheme="majorHAnsi" w:hAnsiTheme="majorHAnsi"/>
          <w:sz w:val="22"/>
          <w:szCs w:val="22"/>
          <w:lang w:val="nl-NL"/>
        </w:rPr>
        <w:t xml:space="preserve"> (i.e. 26.73% vs. 30.53%)</w:t>
      </w:r>
      <w:r w:rsidR="00EB3865">
        <w:rPr>
          <w:rFonts w:asciiTheme="majorHAnsi" w:hAnsiTheme="majorHAnsi"/>
          <w:sz w:val="22"/>
          <w:szCs w:val="22"/>
          <w:lang w:val="nl-NL"/>
        </w:rPr>
        <w:t>, constateren</w:t>
      </w:r>
      <w:r w:rsidR="00291C58">
        <w:rPr>
          <w:rFonts w:asciiTheme="majorHAnsi" w:hAnsiTheme="majorHAnsi"/>
          <w:sz w:val="22"/>
          <w:szCs w:val="22"/>
          <w:lang w:val="nl-NL"/>
        </w:rPr>
        <w:t xml:space="preserve"> we wel een licht ve</w:t>
      </w:r>
      <w:r w:rsidR="005C21C3">
        <w:rPr>
          <w:rFonts w:asciiTheme="majorHAnsi" w:hAnsiTheme="majorHAnsi"/>
          <w:sz w:val="22"/>
          <w:szCs w:val="22"/>
          <w:lang w:val="nl-NL"/>
        </w:rPr>
        <w:t>rhoogd trapgebruik in vleugel B</w:t>
      </w:r>
      <w:r w:rsidR="004E1AC4">
        <w:rPr>
          <w:rFonts w:asciiTheme="majorHAnsi" w:hAnsiTheme="majorHAnsi"/>
          <w:sz w:val="22"/>
          <w:szCs w:val="22"/>
          <w:lang w:val="nl-NL"/>
        </w:rPr>
        <w:t>/C</w:t>
      </w:r>
      <w:r w:rsidR="005C21C3">
        <w:rPr>
          <w:rFonts w:asciiTheme="majorHAnsi" w:hAnsiTheme="majorHAnsi"/>
          <w:sz w:val="22"/>
          <w:szCs w:val="22"/>
          <w:lang w:val="nl-NL"/>
        </w:rPr>
        <w:t xml:space="preserve">, </w:t>
      </w:r>
      <w:r w:rsidR="005C21C3" w:rsidRPr="00EA531A">
        <w:rPr>
          <w:rFonts w:asciiTheme="majorHAnsi" w:hAnsiTheme="majorHAnsi"/>
          <w:i/>
          <w:sz w:val="22"/>
          <w:szCs w:val="22"/>
          <w:lang w:val="nl-NL"/>
        </w:rPr>
        <w:t>χ</w:t>
      </w:r>
      <w:r w:rsidR="005C21C3" w:rsidRPr="00EA531A">
        <w:rPr>
          <w:rFonts w:asciiTheme="majorHAnsi" w:hAnsiTheme="majorHAnsi"/>
          <w:i/>
          <w:sz w:val="22"/>
          <w:szCs w:val="22"/>
          <w:vertAlign w:val="superscript"/>
          <w:lang w:val="nl-NL"/>
        </w:rPr>
        <w:t>2</w:t>
      </w:r>
      <w:r w:rsidR="005C21C3" w:rsidRPr="005C21C3">
        <w:rPr>
          <w:rFonts w:asciiTheme="majorHAnsi" w:hAnsiTheme="majorHAnsi"/>
          <w:sz w:val="22"/>
          <w:szCs w:val="22"/>
          <w:lang w:val="nl-NL"/>
        </w:rPr>
        <w:t xml:space="preserve"> (1, </w:t>
      </w:r>
      <w:r w:rsidR="005C21C3" w:rsidRPr="00E41C25">
        <w:rPr>
          <w:rFonts w:asciiTheme="majorHAnsi" w:hAnsiTheme="majorHAnsi"/>
          <w:i/>
          <w:sz w:val="22"/>
          <w:szCs w:val="22"/>
          <w:lang w:val="nl-NL"/>
        </w:rPr>
        <w:t>N</w:t>
      </w:r>
      <w:r w:rsidR="00D2245E">
        <w:rPr>
          <w:rFonts w:asciiTheme="majorHAnsi" w:hAnsiTheme="majorHAnsi"/>
          <w:sz w:val="22"/>
          <w:szCs w:val="22"/>
          <w:lang w:val="nl-NL"/>
        </w:rPr>
        <w:t>=1088) = 1.88</w:t>
      </w:r>
      <w:r w:rsidR="005C21C3" w:rsidRPr="005C21C3">
        <w:rPr>
          <w:rFonts w:asciiTheme="majorHAnsi" w:hAnsiTheme="majorHAnsi"/>
          <w:sz w:val="22"/>
          <w:szCs w:val="22"/>
          <w:lang w:val="nl-NL"/>
        </w:rPr>
        <w:t xml:space="preserve">, </w:t>
      </w:r>
      <w:r w:rsidR="005C21C3" w:rsidRPr="00E41C25">
        <w:rPr>
          <w:rFonts w:asciiTheme="majorHAnsi" w:hAnsiTheme="majorHAnsi"/>
          <w:i/>
          <w:sz w:val="22"/>
          <w:szCs w:val="22"/>
          <w:lang w:val="nl-NL"/>
        </w:rPr>
        <w:t>p</w:t>
      </w:r>
      <w:r>
        <w:rPr>
          <w:rFonts w:asciiTheme="majorHAnsi" w:hAnsiTheme="majorHAnsi"/>
          <w:sz w:val="22"/>
          <w:szCs w:val="22"/>
          <w:lang w:val="nl-NL"/>
        </w:rPr>
        <w:t xml:space="preserve"> = .170.</w:t>
      </w:r>
    </w:p>
    <w:p w14:paraId="2A8E628D" w14:textId="77777777" w:rsidR="00345974" w:rsidRDefault="00345974" w:rsidP="00776431">
      <w:pPr>
        <w:spacing w:after="0" w:line="360" w:lineRule="auto"/>
        <w:jc w:val="both"/>
        <w:rPr>
          <w:rFonts w:asciiTheme="majorHAnsi" w:hAnsiTheme="majorHAnsi"/>
          <w:sz w:val="22"/>
          <w:szCs w:val="22"/>
          <w:lang w:val="nl-NL"/>
        </w:rPr>
      </w:pPr>
    </w:p>
    <w:p w14:paraId="33679058" w14:textId="31C9B307" w:rsidR="00345974" w:rsidRPr="00DA2AE7" w:rsidRDefault="00345974" w:rsidP="00DA2AE7">
      <w:pPr>
        <w:rPr>
          <w:rFonts w:asciiTheme="majorHAnsi" w:hAnsiTheme="majorHAnsi"/>
          <w:b/>
          <w:i/>
          <w:sz w:val="22"/>
          <w:szCs w:val="22"/>
          <w:lang w:val="nl-NL"/>
        </w:rPr>
      </w:pPr>
      <w:r w:rsidRPr="00DA2AE7">
        <w:rPr>
          <w:rFonts w:asciiTheme="majorHAnsi" w:hAnsiTheme="majorHAnsi"/>
          <w:b/>
          <w:i/>
          <w:sz w:val="22"/>
          <w:szCs w:val="22"/>
          <w:lang w:val="nl-NL"/>
        </w:rPr>
        <w:t xml:space="preserve">Interventie 1 </w:t>
      </w:r>
    </w:p>
    <w:p w14:paraId="7B0F0D4F" w14:textId="69A281FB" w:rsidR="00D760D9" w:rsidRDefault="00D760D9" w:rsidP="00776431">
      <w:pPr>
        <w:spacing w:after="0" w:line="360" w:lineRule="auto"/>
        <w:jc w:val="both"/>
        <w:rPr>
          <w:rFonts w:asciiTheme="majorHAnsi" w:hAnsiTheme="majorHAnsi"/>
          <w:sz w:val="22"/>
          <w:szCs w:val="22"/>
          <w:lang w:val="nl-NL"/>
        </w:rPr>
      </w:pPr>
      <w:r>
        <w:rPr>
          <w:rFonts w:asciiTheme="majorHAnsi" w:hAnsiTheme="majorHAnsi"/>
          <w:sz w:val="22"/>
          <w:szCs w:val="22"/>
          <w:lang w:val="nl-NL"/>
        </w:rPr>
        <w:t xml:space="preserve">In lijn met hypothese 1 werd </w:t>
      </w:r>
      <w:r w:rsidR="009D2448">
        <w:rPr>
          <w:rFonts w:asciiTheme="majorHAnsi" w:hAnsiTheme="majorHAnsi"/>
          <w:sz w:val="22"/>
          <w:szCs w:val="22"/>
          <w:lang w:val="nl-NL"/>
        </w:rPr>
        <w:t xml:space="preserve">tijdens interventie 1 </w:t>
      </w:r>
      <w:r>
        <w:rPr>
          <w:rFonts w:asciiTheme="majorHAnsi" w:hAnsiTheme="majorHAnsi"/>
          <w:sz w:val="22"/>
          <w:szCs w:val="22"/>
          <w:lang w:val="nl-NL"/>
        </w:rPr>
        <w:t>een</w:t>
      </w:r>
      <w:r w:rsidR="0058733E">
        <w:rPr>
          <w:rFonts w:asciiTheme="majorHAnsi" w:hAnsiTheme="majorHAnsi"/>
          <w:sz w:val="22"/>
          <w:szCs w:val="22"/>
          <w:lang w:val="nl-NL"/>
        </w:rPr>
        <w:t xml:space="preserve"> gemiddelde</w:t>
      </w:r>
      <w:r>
        <w:rPr>
          <w:rFonts w:asciiTheme="majorHAnsi" w:hAnsiTheme="majorHAnsi"/>
          <w:sz w:val="22"/>
          <w:szCs w:val="22"/>
          <w:lang w:val="nl-NL"/>
        </w:rPr>
        <w:t xml:space="preserve"> significante stijging</w:t>
      </w:r>
      <w:r w:rsidR="009F3A10">
        <w:rPr>
          <w:rFonts w:asciiTheme="majorHAnsi" w:hAnsiTheme="majorHAnsi"/>
          <w:sz w:val="22"/>
          <w:szCs w:val="22"/>
          <w:lang w:val="nl-NL"/>
        </w:rPr>
        <w:t xml:space="preserve"> </w:t>
      </w:r>
      <w:r w:rsidR="00E917A8">
        <w:rPr>
          <w:rFonts w:asciiTheme="majorHAnsi" w:hAnsiTheme="majorHAnsi"/>
          <w:sz w:val="22"/>
          <w:szCs w:val="22"/>
          <w:lang w:val="nl-NL"/>
        </w:rPr>
        <w:t xml:space="preserve">in het trapgebruik </w:t>
      </w:r>
      <w:r w:rsidR="009F3A10">
        <w:rPr>
          <w:rFonts w:asciiTheme="majorHAnsi" w:hAnsiTheme="majorHAnsi"/>
          <w:sz w:val="22"/>
          <w:szCs w:val="22"/>
          <w:lang w:val="nl-NL"/>
        </w:rPr>
        <w:t>gevonden</w:t>
      </w:r>
      <w:r>
        <w:rPr>
          <w:rFonts w:asciiTheme="majorHAnsi" w:hAnsiTheme="majorHAnsi"/>
          <w:sz w:val="22"/>
          <w:szCs w:val="22"/>
          <w:lang w:val="nl-NL"/>
        </w:rPr>
        <w:t xml:space="preserve"> van 9.12%</w:t>
      </w:r>
      <w:r w:rsidR="00DD5898">
        <w:rPr>
          <w:rFonts w:asciiTheme="majorHAnsi" w:hAnsiTheme="majorHAnsi"/>
          <w:sz w:val="22"/>
          <w:szCs w:val="22"/>
          <w:lang w:val="nl-NL"/>
        </w:rPr>
        <w:t xml:space="preserve"> (zie tabel 2).</w:t>
      </w:r>
      <w:r w:rsidR="009D2448">
        <w:rPr>
          <w:rFonts w:asciiTheme="majorHAnsi" w:hAnsiTheme="majorHAnsi"/>
          <w:sz w:val="22"/>
          <w:szCs w:val="22"/>
          <w:lang w:val="nl-NL"/>
        </w:rPr>
        <w:t xml:space="preserve"> </w:t>
      </w:r>
      <w:r>
        <w:rPr>
          <w:rFonts w:asciiTheme="majorHAnsi" w:hAnsiTheme="majorHAnsi"/>
          <w:sz w:val="22"/>
          <w:szCs w:val="22"/>
          <w:lang w:val="nl-NL"/>
        </w:rPr>
        <w:t>Er kan dus geconcludeerd worden dat intervent</w:t>
      </w:r>
      <w:r w:rsidR="00A50058">
        <w:rPr>
          <w:rFonts w:asciiTheme="majorHAnsi" w:hAnsiTheme="majorHAnsi"/>
          <w:sz w:val="22"/>
          <w:szCs w:val="22"/>
          <w:lang w:val="nl-NL"/>
        </w:rPr>
        <w:t>ie 1 een positief effect had op</w:t>
      </w:r>
      <w:r>
        <w:rPr>
          <w:rFonts w:asciiTheme="majorHAnsi" w:hAnsiTheme="majorHAnsi"/>
          <w:sz w:val="22"/>
          <w:szCs w:val="22"/>
          <w:lang w:val="nl-NL"/>
        </w:rPr>
        <w:t xml:space="preserve"> </w:t>
      </w:r>
      <w:r w:rsidR="00E917A8">
        <w:rPr>
          <w:rFonts w:asciiTheme="majorHAnsi" w:hAnsiTheme="majorHAnsi"/>
          <w:sz w:val="22"/>
          <w:szCs w:val="22"/>
          <w:lang w:val="nl-NL"/>
        </w:rPr>
        <w:t xml:space="preserve">het trapgebruik. </w:t>
      </w:r>
    </w:p>
    <w:p w14:paraId="61142C14" w14:textId="77777777" w:rsidR="00062352" w:rsidRDefault="00062352" w:rsidP="00776431">
      <w:pPr>
        <w:spacing w:after="0" w:line="360" w:lineRule="auto"/>
        <w:jc w:val="both"/>
        <w:rPr>
          <w:rFonts w:asciiTheme="majorHAnsi" w:hAnsiTheme="majorHAnsi"/>
          <w:sz w:val="22"/>
          <w:szCs w:val="22"/>
          <w:lang w:val="nl-NL"/>
        </w:rPr>
      </w:pPr>
    </w:p>
    <w:p w14:paraId="55A2C7CB" w14:textId="1A6174B2" w:rsidR="00124AA1" w:rsidRDefault="00124AA1" w:rsidP="00776431">
      <w:pPr>
        <w:spacing w:after="0" w:line="360" w:lineRule="auto"/>
        <w:jc w:val="both"/>
        <w:rPr>
          <w:rFonts w:asciiTheme="majorHAnsi" w:hAnsiTheme="majorHAnsi"/>
          <w:i/>
          <w:sz w:val="22"/>
          <w:szCs w:val="22"/>
          <w:lang w:val="nl-NL"/>
        </w:rPr>
      </w:pPr>
      <w:r>
        <w:rPr>
          <w:rFonts w:asciiTheme="majorHAnsi" w:hAnsiTheme="majorHAnsi"/>
          <w:i/>
          <w:sz w:val="22"/>
          <w:szCs w:val="22"/>
          <w:lang w:val="nl-NL"/>
        </w:rPr>
        <w:t>Tabel 2: Percentages en Chi-kwadraat van stijgend trapgebruik</w:t>
      </w:r>
      <w:r w:rsidR="00A47736">
        <w:rPr>
          <w:rFonts w:asciiTheme="majorHAnsi" w:hAnsiTheme="majorHAnsi"/>
          <w:i/>
          <w:sz w:val="22"/>
          <w:szCs w:val="22"/>
          <w:lang w:val="nl-NL"/>
        </w:rPr>
        <w:t>, basislijn en interventie 1</w:t>
      </w:r>
    </w:p>
    <w:tbl>
      <w:tblPr>
        <w:tblStyle w:val="Tabelraster"/>
        <w:tblW w:w="0" w:type="auto"/>
        <w:jc w:val="center"/>
        <w:tblLook w:val="04A0" w:firstRow="1" w:lastRow="0" w:firstColumn="1" w:lastColumn="0" w:noHBand="0" w:noVBand="1"/>
      </w:tblPr>
      <w:tblGrid>
        <w:gridCol w:w="2265"/>
        <w:gridCol w:w="2265"/>
        <w:gridCol w:w="2266"/>
        <w:gridCol w:w="2266"/>
      </w:tblGrid>
      <w:tr w:rsidR="009D2448" w14:paraId="07D38395" w14:textId="77777777" w:rsidTr="00034572">
        <w:trPr>
          <w:jc w:val="center"/>
        </w:trPr>
        <w:tc>
          <w:tcPr>
            <w:tcW w:w="2265" w:type="dxa"/>
            <w:tcBorders>
              <w:top w:val="nil"/>
              <w:left w:val="nil"/>
              <w:bottom w:val="nil"/>
              <w:right w:val="nil"/>
            </w:tcBorders>
          </w:tcPr>
          <w:p w14:paraId="6BBF9C0F" w14:textId="77777777" w:rsidR="009D2448" w:rsidRDefault="009D2448" w:rsidP="00933B68">
            <w:pPr>
              <w:spacing w:line="360" w:lineRule="auto"/>
              <w:jc w:val="both"/>
              <w:rPr>
                <w:rFonts w:asciiTheme="majorHAnsi" w:hAnsiTheme="majorHAnsi"/>
                <w:sz w:val="22"/>
                <w:szCs w:val="22"/>
                <w:lang w:val="nl-NL"/>
              </w:rPr>
            </w:pPr>
          </w:p>
        </w:tc>
        <w:tc>
          <w:tcPr>
            <w:tcW w:w="6797" w:type="dxa"/>
            <w:gridSpan w:val="3"/>
            <w:tcBorders>
              <w:top w:val="nil"/>
              <w:left w:val="nil"/>
              <w:right w:val="nil"/>
            </w:tcBorders>
          </w:tcPr>
          <w:p w14:paraId="20235DD5" w14:textId="6AAB0F1D" w:rsidR="009D2448" w:rsidRDefault="009D2448" w:rsidP="002C20CA">
            <w:pPr>
              <w:spacing w:line="360" w:lineRule="auto"/>
              <w:jc w:val="center"/>
              <w:rPr>
                <w:rFonts w:asciiTheme="majorHAnsi" w:hAnsiTheme="majorHAnsi"/>
                <w:sz w:val="22"/>
                <w:szCs w:val="22"/>
                <w:lang w:val="nl-NL"/>
              </w:rPr>
            </w:pPr>
            <w:r>
              <w:rPr>
                <w:rFonts w:asciiTheme="majorHAnsi" w:hAnsiTheme="majorHAnsi"/>
                <w:sz w:val="22"/>
                <w:szCs w:val="22"/>
                <w:lang w:val="nl-NL"/>
              </w:rPr>
              <w:t>Stijgend trapgebruik</w:t>
            </w:r>
          </w:p>
        </w:tc>
      </w:tr>
      <w:tr w:rsidR="009D2448" w14:paraId="31FEA223" w14:textId="77777777" w:rsidTr="00034572">
        <w:trPr>
          <w:jc w:val="center"/>
        </w:trPr>
        <w:tc>
          <w:tcPr>
            <w:tcW w:w="2265" w:type="dxa"/>
            <w:tcBorders>
              <w:top w:val="nil"/>
              <w:left w:val="nil"/>
              <w:bottom w:val="single" w:sz="4" w:space="0" w:color="auto"/>
              <w:right w:val="nil"/>
            </w:tcBorders>
          </w:tcPr>
          <w:p w14:paraId="586B9E61" w14:textId="3F6FAC7E" w:rsidR="009D2448" w:rsidRDefault="009D2448" w:rsidP="00933B68">
            <w:pPr>
              <w:spacing w:line="360" w:lineRule="auto"/>
              <w:jc w:val="both"/>
              <w:rPr>
                <w:rFonts w:asciiTheme="majorHAnsi" w:hAnsiTheme="majorHAnsi"/>
                <w:sz w:val="22"/>
                <w:szCs w:val="22"/>
                <w:lang w:val="nl-NL"/>
              </w:rPr>
            </w:pPr>
            <w:r>
              <w:rPr>
                <w:rFonts w:asciiTheme="majorHAnsi" w:hAnsiTheme="majorHAnsi"/>
                <w:sz w:val="22"/>
                <w:szCs w:val="22"/>
                <w:lang w:val="nl-NL"/>
              </w:rPr>
              <w:t>Interventie</w:t>
            </w:r>
          </w:p>
        </w:tc>
        <w:tc>
          <w:tcPr>
            <w:tcW w:w="2265" w:type="dxa"/>
            <w:tcBorders>
              <w:left w:val="nil"/>
              <w:bottom w:val="single" w:sz="4" w:space="0" w:color="auto"/>
              <w:right w:val="nil"/>
            </w:tcBorders>
          </w:tcPr>
          <w:p w14:paraId="33A7D25F" w14:textId="540039BD" w:rsidR="009D2448" w:rsidRPr="00776431" w:rsidRDefault="009D2448" w:rsidP="002C20CA">
            <w:pPr>
              <w:spacing w:line="360" w:lineRule="auto"/>
              <w:jc w:val="both"/>
              <w:rPr>
                <w:rFonts w:asciiTheme="majorHAnsi" w:hAnsiTheme="majorHAnsi"/>
                <w:i/>
                <w:sz w:val="22"/>
                <w:szCs w:val="22"/>
                <w:lang w:val="nl-NL"/>
              </w:rPr>
            </w:pPr>
            <w:r w:rsidRPr="00776431">
              <w:rPr>
                <w:rFonts w:asciiTheme="majorHAnsi" w:hAnsiTheme="majorHAnsi"/>
                <w:i/>
                <w:sz w:val="22"/>
                <w:szCs w:val="22"/>
                <w:lang w:val="nl-NL"/>
              </w:rPr>
              <w:t>N</w:t>
            </w:r>
          </w:p>
        </w:tc>
        <w:tc>
          <w:tcPr>
            <w:tcW w:w="2266" w:type="dxa"/>
            <w:tcBorders>
              <w:left w:val="nil"/>
              <w:bottom w:val="single" w:sz="4" w:space="0" w:color="auto"/>
              <w:right w:val="nil"/>
            </w:tcBorders>
          </w:tcPr>
          <w:p w14:paraId="483E45E7" w14:textId="27B3DE21" w:rsidR="009D2448" w:rsidRPr="00EA531A" w:rsidRDefault="009D2448" w:rsidP="00AC49E2">
            <w:pPr>
              <w:spacing w:line="360" w:lineRule="auto"/>
              <w:jc w:val="both"/>
              <w:rPr>
                <w:rFonts w:asciiTheme="majorHAnsi" w:hAnsiTheme="majorHAnsi"/>
                <w:i/>
                <w:sz w:val="22"/>
                <w:szCs w:val="22"/>
                <w:lang w:val="nl-NL"/>
              </w:rPr>
            </w:pPr>
            <w:r w:rsidRPr="00EA531A">
              <w:rPr>
                <w:rFonts w:asciiTheme="majorHAnsi" w:hAnsiTheme="majorHAnsi"/>
                <w:i/>
                <w:sz w:val="22"/>
                <w:szCs w:val="22"/>
                <w:lang w:val="nl-NL"/>
              </w:rPr>
              <w:t>%</w:t>
            </w:r>
          </w:p>
        </w:tc>
        <w:tc>
          <w:tcPr>
            <w:tcW w:w="2266" w:type="dxa"/>
            <w:tcBorders>
              <w:left w:val="nil"/>
              <w:right w:val="nil"/>
            </w:tcBorders>
          </w:tcPr>
          <w:p w14:paraId="180C7C06" w14:textId="2BAB7D4C" w:rsidR="009D2448" w:rsidRPr="00EA531A" w:rsidRDefault="009D2448" w:rsidP="00AC49E2">
            <w:pPr>
              <w:spacing w:line="360" w:lineRule="auto"/>
              <w:jc w:val="both"/>
              <w:rPr>
                <w:rFonts w:asciiTheme="majorHAnsi" w:hAnsiTheme="majorHAnsi"/>
                <w:i/>
                <w:sz w:val="22"/>
                <w:szCs w:val="22"/>
                <w:lang w:val="nl-NL"/>
              </w:rPr>
            </w:pPr>
            <w:r w:rsidRPr="00EA531A">
              <w:rPr>
                <w:rFonts w:asciiTheme="majorHAnsi" w:hAnsiTheme="majorHAnsi" w:cstheme="majorHAnsi"/>
                <w:i/>
                <w:sz w:val="22"/>
                <w:szCs w:val="22"/>
                <w:lang w:val="nl-NL"/>
              </w:rPr>
              <w:t>χ</w:t>
            </w:r>
            <w:r w:rsidRPr="00EA531A">
              <w:rPr>
                <w:rFonts w:asciiTheme="majorHAnsi" w:hAnsiTheme="majorHAnsi"/>
                <w:i/>
                <w:sz w:val="22"/>
                <w:szCs w:val="22"/>
                <w:vertAlign w:val="superscript"/>
                <w:lang w:val="nl-NL"/>
              </w:rPr>
              <w:t>2</w:t>
            </w:r>
          </w:p>
        </w:tc>
      </w:tr>
      <w:tr w:rsidR="009D2448" w14:paraId="1D2C68F0" w14:textId="77777777" w:rsidTr="00034572">
        <w:trPr>
          <w:jc w:val="center"/>
        </w:trPr>
        <w:tc>
          <w:tcPr>
            <w:tcW w:w="2265" w:type="dxa"/>
            <w:tcBorders>
              <w:left w:val="nil"/>
              <w:bottom w:val="nil"/>
              <w:right w:val="nil"/>
            </w:tcBorders>
          </w:tcPr>
          <w:p w14:paraId="109ED5C9" w14:textId="3A393943" w:rsidR="009D2448" w:rsidRDefault="009D2448" w:rsidP="00933B68">
            <w:pPr>
              <w:spacing w:line="360" w:lineRule="auto"/>
              <w:jc w:val="both"/>
              <w:rPr>
                <w:rFonts w:asciiTheme="majorHAnsi" w:hAnsiTheme="majorHAnsi"/>
                <w:sz w:val="22"/>
                <w:szCs w:val="22"/>
                <w:lang w:val="nl-NL"/>
              </w:rPr>
            </w:pPr>
            <w:r>
              <w:rPr>
                <w:rFonts w:asciiTheme="majorHAnsi" w:hAnsiTheme="majorHAnsi"/>
                <w:sz w:val="22"/>
                <w:szCs w:val="22"/>
                <w:lang w:val="nl-NL"/>
              </w:rPr>
              <w:t>Basislijn</w:t>
            </w:r>
          </w:p>
        </w:tc>
        <w:tc>
          <w:tcPr>
            <w:tcW w:w="2265" w:type="dxa"/>
            <w:tcBorders>
              <w:left w:val="nil"/>
              <w:bottom w:val="nil"/>
              <w:right w:val="nil"/>
            </w:tcBorders>
          </w:tcPr>
          <w:p w14:paraId="387C34EB" w14:textId="6CF289F9" w:rsidR="009D2448" w:rsidRDefault="009D2448" w:rsidP="002C20CA">
            <w:pPr>
              <w:spacing w:line="360" w:lineRule="auto"/>
              <w:jc w:val="both"/>
              <w:rPr>
                <w:rFonts w:asciiTheme="majorHAnsi" w:hAnsiTheme="majorHAnsi"/>
                <w:sz w:val="22"/>
                <w:szCs w:val="22"/>
                <w:lang w:val="nl-NL"/>
              </w:rPr>
            </w:pPr>
            <w:r>
              <w:rPr>
                <w:rFonts w:asciiTheme="majorHAnsi" w:hAnsiTheme="majorHAnsi"/>
                <w:sz w:val="22"/>
                <w:szCs w:val="22"/>
                <w:lang w:val="nl-NL"/>
              </w:rPr>
              <w:t>1088</w:t>
            </w:r>
          </w:p>
        </w:tc>
        <w:tc>
          <w:tcPr>
            <w:tcW w:w="2266" w:type="dxa"/>
            <w:tcBorders>
              <w:left w:val="nil"/>
              <w:bottom w:val="nil"/>
              <w:right w:val="nil"/>
            </w:tcBorders>
          </w:tcPr>
          <w:p w14:paraId="1006FE5B" w14:textId="2FA40C98" w:rsidR="009D2448" w:rsidRDefault="009D2448" w:rsidP="00AC49E2">
            <w:pPr>
              <w:spacing w:line="360" w:lineRule="auto"/>
              <w:jc w:val="both"/>
              <w:rPr>
                <w:rFonts w:asciiTheme="majorHAnsi" w:hAnsiTheme="majorHAnsi"/>
                <w:sz w:val="22"/>
                <w:szCs w:val="22"/>
                <w:lang w:val="nl-NL"/>
              </w:rPr>
            </w:pPr>
            <w:r>
              <w:rPr>
                <w:rFonts w:asciiTheme="majorHAnsi" w:hAnsiTheme="majorHAnsi"/>
                <w:sz w:val="22"/>
                <w:szCs w:val="22"/>
                <w:lang w:val="nl-NL"/>
              </w:rPr>
              <w:t>28.31</w:t>
            </w:r>
          </w:p>
        </w:tc>
        <w:tc>
          <w:tcPr>
            <w:tcW w:w="2266" w:type="dxa"/>
            <w:vMerge w:val="restart"/>
            <w:tcBorders>
              <w:left w:val="nil"/>
              <w:right w:val="nil"/>
            </w:tcBorders>
            <w:vAlign w:val="center"/>
          </w:tcPr>
          <w:p w14:paraId="77589A82" w14:textId="4655E008" w:rsidR="009D2448" w:rsidRDefault="009D2448" w:rsidP="00AC49E2">
            <w:pPr>
              <w:spacing w:line="360" w:lineRule="auto"/>
              <w:jc w:val="both"/>
              <w:rPr>
                <w:rFonts w:asciiTheme="majorHAnsi" w:hAnsiTheme="majorHAnsi"/>
                <w:sz w:val="22"/>
                <w:szCs w:val="22"/>
                <w:lang w:val="nl-NL"/>
              </w:rPr>
            </w:pPr>
            <w:r>
              <w:rPr>
                <w:rFonts w:asciiTheme="majorHAnsi" w:hAnsiTheme="majorHAnsi"/>
                <w:sz w:val="22"/>
                <w:szCs w:val="22"/>
                <w:lang w:val="nl-NL"/>
              </w:rPr>
              <w:t>23.71***</w:t>
            </w:r>
          </w:p>
        </w:tc>
      </w:tr>
      <w:tr w:rsidR="009D2448" w14:paraId="5D4A14B1" w14:textId="77777777" w:rsidTr="00034572">
        <w:trPr>
          <w:jc w:val="center"/>
        </w:trPr>
        <w:tc>
          <w:tcPr>
            <w:tcW w:w="2265" w:type="dxa"/>
            <w:tcBorders>
              <w:top w:val="nil"/>
              <w:left w:val="nil"/>
              <w:bottom w:val="single" w:sz="4" w:space="0" w:color="auto"/>
              <w:right w:val="nil"/>
            </w:tcBorders>
          </w:tcPr>
          <w:p w14:paraId="4BC26E78" w14:textId="405690DD" w:rsidR="009D2448" w:rsidRDefault="009D2448" w:rsidP="00933B68">
            <w:pPr>
              <w:spacing w:line="360" w:lineRule="auto"/>
              <w:jc w:val="both"/>
              <w:rPr>
                <w:rFonts w:asciiTheme="majorHAnsi" w:hAnsiTheme="majorHAnsi"/>
                <w:sz w:val="22"/>
                <w:szCs w:val="22"/>
                <w:lang w:val="nl-NL"/>
              </w:rPr>
            </w:pPr>
            <w:r>
              <w:rPr>
                <w:rFonts w:asciiTheme="majorHAnsi" w:hAnsiTheme="majorHAnsi"/>
                <w:sz w:val="22"/>
                <w:szCs w:val="22"/>
                <w:lang w:val="nl-NL"/>
              </w:rPr>
              <w:t>Interventie 1</w:t>
            </w:r>
          </w:p>
        </w:tc>
        <w:tc>
          <w:tcPr>
            <w:tcW w:w="2265" w:type="dxa"/>
            <w:tcBorders>
              <w:top w:val="nil"/>
              <w:left w:val="nil"/>
              <w:bottom w:val="single" w:sz="4" w:space="0" w:color="auto"/>
              <w:right w:val="nil"/>
            </w:tcBorders>
          </w:tcPr>
          <w:p w14:paraId="7D14BCAB" w14:textId="4383F5DD" w:rsidR="009D2448" w:rsidRDefault="009D2448" w:rsidP="002C20CA">
            <w:pPr>
              <w:spacing w:line="360" w:lineRule="auto"/>
              <w:jc w:val="both"/>
              <w:rPr>
                <w:rFonts w:asciiTheme="majorHAnsi" w:hAnsiTheme="majorHAnsi"/>
                <w:sz w:val="22"/>
                <w:szCs w:val="22"/>
                <w:lang w:val="nl-NL"/>
              </w:rPr>
            </w:pPr>
            <w:r>
              <w:rPr>
                <w:rFonts w:asciiTheme="majorHAnsi" w:hAnsiTheme="majorHAnsi"/>
                <w:sz w:val="22"/>
                <w:szCs w:val="22"/>
                <w:lang w:val="nl-NL"/>
              </w:rPr>
              <w:t>1528</w:t>
            </w:r>
          </w:p>
        </w:tc>
        <w:tc>
          <w:tcPr>
            <w:tcW w:w="2266" w:type="dxa"/>
            <w:tcBorders>
              <w:top w:val="nil"/>
              <w:left w:val="nil"/>
              <w:bottom w:val="single" w:sz="4" w:space="0" w:color="auto"/>
              <w:right w:val="nil"/>
            </w:tcBorders>
          </w:tcPr>
          <w:p w14:paraId="1F96EC7A" w14:textId="387C068A" w:rsidR="009D2448" w:rsidRDefault="009D2448" w:rsidP="00AC49E2">
            <w:pPr>
              <w:spacing w:line="360" w:lineRule="auto"/>
              <w:jc w:val="both"/>
              <w:rPr>
                <w:rFonts w:asciiTheme="majorHAnsi" w:hAnsiTheme="majorHAnsi"/>
                <w:sz w:val="22"/>
                <w:szCs w:val="22"/>
                <w:lang w:val="nl-NL"/>
              </w:rPr>
            </w:pPr>
            <w:r>
              <w:rPr>
                <w:rFonts w:asciiTheme="majorHAnsi" w:hAnsiTheme="majorHAnsi"/>
                <w:sz w:val="22"/>
                <w:szCs w:val="22"/>
                <w:lang w:val="nl-NL"/>
              </w:rPr>
              <w:t>37.43</w:t>
            </w:r>
          </w:p>
        </w:tc>
        <w:tc>
          <w:tcPr>
            <w:tcW w:w="2266" w:type="dxa"/>
            <w:vMerge/>
            <w:tcBorders>
              <w:left w:val="nil"/>
              <w:bottom w:val="single" w:sz="4" w:space="0" w:color="auto"/>
              <w:right w:val="nil"/>
            </w:tcBorders>
          </w:tcPr>
          <w:p w14:paraId="7BFABDA3" w14:textId="77777777" w:rsidR="009D2448" w:rsidRDefault="009D2448">
            <w:pPr>
              <w:spacing w:line="360" w:lineRule="auto"/>
              <w:jc w:val="both"/>
              <w:rPr>
                <w:rFonts w:asciiTheme="majorHAnsi" w:hAnsiTheme="majorHAnsi"/>
                <w:sz w:val="22"/>
                <w:szCs w:val="22"/>
                <w:lang w:val="nl-NL"/>
              </w:rPr>
            </w:pPr>
          </w:p>
        </w:tc>
      </w:tr>
      <w:tr w:rsidR="009D2448" w14:paraId="66801AFF" w14:textId="77777777" w:rsidTr="00034572">
        <w:trPr>
          <w:jc w:val="center"/>
        </w:trPr>
        <w:tc>
          <w:tcPr>
            <w:tcW w:w="9062" w:type="dxa"/>
            <w:gridSpan w:val="4"/>
            <w:tcBorders>
              <w:left w:val="nil"/>
              <w:bottom w:val="nil"/>
              <w:right w:val="nil"/>
            </w:tcBorders>
          </w:tcPr>
          <w:p w14:paraId="0B480F50" w14:textId="004A723F" w:rsidR="009D2448" w:rsidRDefault="009D2448" w:rsidP="00933B68">
            <w:pPr>
              <w:spacing w:line="360" w:lineRule="auto"/>
              <w:jc w:val="both"/>
              <w:rPr>
                <w:rFonts w:asciiTheme="majorHAnsi" w:hAnsiTheme="majorHAnsi"/>
                <w:sz w:val="22"/>
                <w:szCs w:val="22"/>
                <w:lang w:val="nl-NL"/>
              </w:rPr>
            </w:pPr>
            <w:r>
              <w:rPr>
                <w:rFonts w:asciiTheme="majorHAnsi" w:hAnsiTheme="majorHAnsi"/>
                <w:sz w:val="22"/>
                <w:szCs w:val="22"/>
                <w:lang w:val="nl-NL"/>
              </w:rPr>
              <w:t xml:space="preserve">* = </w:t>
            </w:r>
            <w:r w:rsidRPr="00776431">
              <w:rPr>
                <w:rFonts w:asciiTheme="majorHAnsi" w:hAnsiTheme="majorHAnsi"/>
                <w:i/>
                <w:sz w:val="22"/>
                <w:szCs w:val="22"/>
                <w:lang w:val="nl-NL"/>
              </w:rPr>
              <w:t>p</w:t>
            </w:r>
            <w:r>
              <w:rPr>
                <w:rFonts w:asciiTheme="majorHAnsi" w:hAnsiTheme="majorHAnsi"/>
                <w:sz w:val="22"/>
                <w:szCs w:val="22"/>
                <w:lang w:val="nl-NL"/>
              </w:rPr>
              <w:t xml:space="preserve"> &lt; .05; ** = </w:t>
            </w:r>
            <w:r w:rsidRPr="00776431">
              <w:rPr>
                <w:rFonts w:asciiTheme="majorHAnsi" w:hAnsiTheme="majorHAnsi"/>
                <w:i/>
                <w:sz w:val="22"/>
                <w:szCs w:val="22"/>
                <w:lang w:val="nl-NL"/>
              </w:rPr>
              <w:t>p</w:t>
            </w:r>
            <w:r>
              <w:rPr>
                <w:rFonts w:asciiTheme="majorHAnsi" w:hAnsiTheme="majorHAnsi"/>
                <w:sz w:val="22"/>
                <w:szCs w:val="22"/>
                <w:lang w:val="nl-NL"/>
              </w:rPr>
              <w:t xml:space="preserve"> &lt; .01; *** = </w:t>
            </w:r>
            <w:r w:rsidRPr="00776431">
              <w:rPr>
                <w:rFonts w:asciiTheme="majorHAnsi" w:hAnsiTheme="majorHAnsi"/>
                <w:i/>
                <w:sz w:val="22"/>
                <w:szCs w:val="22"/>
                <w:lang w:val="nl-NL"/>
              </w:rPr>
              <w:t>p</w:t>
            </w:r>
            <w:r>
              <w:rPr>
                <w:rFonts w:asciiTheme="majorHAnsi" w:hAnsiTheme="majorHAnsi"/>
                <w:sz w:val="22"/>
                <w:szCs w:val="22"/>
                <w:lang w:val="nl-NL"/>
              </w:rPr>
              <w:t xml:space="preserve"> &lt; .001</w:t>
            </w:r>
          </w:p>
        </w:tc>
      </w:tr>
    </w:tbl>
    <w:p w14:paraId="64F7447A" w14:textId="2955948D" w:rsidR="006C22BC" w:rsidRPr="00F44935" w:rsidRDefault="006C22BC" w:rsidP="00776431">
      <w:pPr>
        <w:spacing w:after="0" w:line="360" w:lineRule="auto"/>
        <w:jc w:val="both"/>
        <w:rPr>
          <w:rFonts w:asciiTheme="majorHAnsi" w:hAnsiTheme="majorHAnsi"/>
          <w:i/>
          <w:sz w:val="22"/>
          <w:szCs w:val="22"/>
          <w:u w:val="single"/>
          <w:lang w:val="nl-NL"/>
        </w:rPr>
      </w:pPr>
      <w:r w:rsidRPr="00F44935">
        <w:rPr>
          <w:rFonts w:asciiTheme="majorHAnsi" w:hAnsiTheme="majorHAnsi"/>
          <w:i/>
          <w:sz w:val="22"/>
          <w:szCs w:val="22"/>
          <w:u w:val="single"/>
          <w:lang w:val="nl-NL"/>
        </w:rPr>
        <w:lastRenderedPageBreak/>
        <w:t>Geslacht</w:t>
      </w:r>
    </w:p>
    <w:p w14:paraId="1923F670" w14:textId="62A22AE2" w:rsidR="004F68C2" w:rsidRDefault="00642075" w:rsidP="00776431">
      <w:pPr>
        <w:spacing w:after="0" w:line="360" w:lineRule="auto"/>
        <w:jc w:val="both"/>
        <w:rPr>
          <w:rFonts w:asciiTheme="majorHAnsi" w:hAnsiTheme="majorHAnsi"/>
          <w:sz w:val="22"/>
          <w:szCs w:val="22"/>
          <w:lang w:val="nl-NL"/>
        </w:rPr>
      </w:pPr>
      <w:r>
        <w:rPr>
          <w:rFonts w:asciiTheme="majorHAnsi" w:hAnsiTheme="majorHAnsi"/>
          <w:sz w:val="22"/>
          <w:szCs w:val="22"/>
          <w:lang w:val="nl-NL"/>
        </w:rPr>
        <w:t>Wanneer het effect van interventie 1 op trapgebruik apart wordt bekeken voor geslacht, zien we bij zowel de mannelijke werknemers als de vrouwelijke werknemers een significante stijging van het trapgebruik (i.e. +9.15% vs. +7.54%).</w:t>
      </w:r>
      <w:r w:rsidR="003E4F1C">
        <w:rPr>
          <w:rFonts w:asciiTheme="majorHAnsi" w:hAnsiTheme="majorHAnsi"/>
          <w:sz w:val="22"/>
          <w:szCs w:val="22"/>
          <w:lang w:val="nl-NL"/>
        </w:rPr>
        <w:t xml:space="preserve"> </w:t>
      </w:r>
      <w:r w:rsidR="00DD5898">
        <w:rPr>
          <w:rFonts w:asciiTheme="majorHAnsi" w:hAnsiTheme="majorHAnsi"/>
          <w:sz w:val="22"/>
          <w:szCs w:val="22"/>
          <w:lang w:val="nl-NL"/>
        </w:rPr>
        <w:t xml:space="preserve">Tabel 3 geeft deze resultaten weer. </w:t>
      </w:r>
    </w:p>
    <w:p w14:paraId="501C3FBE" w14:textId="77777777" w:rsidR="00361DF7" w:rsidRDefault="00361DF7" w:rsidP="00776431">
      <w:pPr>
        <w:spacing w:after="0" w:line="360" w:lineRule="auto"/>
        <w:jc w:val="both"/>
        <w:rPr>
          <w:rFonts w:asciiTheme="majorHAnsi" w:hAnsiTheme="majorHAnsi"/>
          <w:sz w:val="22"/>
          <w:szCs w:val="22"/>
          <w:lang w:val="nl-NL"/>
        </w:rPr>
      </w:pPr>
    </w:p>
    <w:p w14:paraId="2747C34D" w14:textId="025409FB" w:rsidR="00A47736" w:rsidRPr="00F44935" w:rsidRDefault="00A47736" w:rsidP="00776431">
      <w:pPr>
        <w:spacing w:after="0" w:line="360" w:lineRule="auto"/>
        <w:jc w:val="both"/>
        <w:rPr>
          <w:rFonts w:asciiTheme="majorHAnsi" w:hAnsiTheme="majorHAnsi"/>
          <w:i/>
          <w:sz w:val="22"/>
          <w:szCs w:val="22"/>
          <w:lang w:val="nl-NL"/>
        </w:rPr>
      </w:pPr>
      <w:r w:rsidRPr="00F44935">
        <w:rPr>
          <w:rFonts w:asciiTheme="majorHAnsi" w:hAnsiTheme="majorHAnsi"/>
          <w:i/>
          <w:sz w:val="22"/>
          <w:szCs w:val="22"/>
          <w:lang w:val="nl-NL"/>
        </w:rPr>
        <w:t>Tabel 3: Percentages en Chi-kwadraat van stijgend trapgebruik per geslacht, basislijn en interventie 1</w:t>
      </w:r>
    </w:p>
    <w:tbl>
      <w:tblPr>
        <w:tblStyle w:val="Tabelraster"/>
        <w:tblW w:w="0" w:type="auto"/>
        <w:tblLayout w:type="fixed"/>
        <w:tblLook w:val="04A0" w:firstRow="1" w:lastRow="0" w:firstColumn="1" w:lastColumn="0" w:noHBand="0" w:noVBand="1"/>
      </w:tblPr>
      <w:tblGrid>
        <w:gridCol w:w="2405"/>
        <w:gridCol w:w="1042"/>
        <w:gridCol w:w="1123"/>
        <w:gridCol w:w="1123"/>
        <w:gridCol w:w="1123"/>
        <w:gridCol w:w="1123"/>
        <w:gridCol w:w="1123"/>
      </w:tblGrid>
      <w:tr w:rsidR="00E917A8" w14:paraId="25659CF4" w14:textId="77777777" w:rsidTr="00034572">
        <w:tc>
          <w:tcPr>
            <w:tcW w:w="2405" w:type="dxa"/>
            <w:tcBorders>
              <w:top w:val="nil"/>
              <w:left w:val="nil"/>
              <w:bottom w:val="nil"/>
              <w:right w:val="nil"/>
            </w:tcBorders>
          </w:tcPr>
          <w:p w14:paraId="6FD123C5" w14:textId="77777777" w:rsidR="00E917A8" w:rsidRDefault="00E917A8">
            <w:pPr>
              <w:spacing w:line="360" w:lineRule="auto"/>
              <w:jc w:val="both"/>
              <w:rPr>
                <w:rFonts w:asciiTheme="majorHAnsi" w:hAnsiTheme="majorHAnsi"/>
                <w:sz w:val="22"/>
                <w:szCs w:val="22"/>
                <w:lang w:val="nl-NL"/>
              </w:rPr>
            </w:pPr>
          </w:p>
        </w:tc>
        <w:tc>
          <w:tcPr>
            <w:tcW w:w="3288" w:type="dxa"/>
            <w:gridSpan w:val="3"/>
            <w:tcBorders>
              <w:top w:val="nil"/>
              <w:left w:val="nil"/>
              <w:right w:val="nil"/>
            </w:tcBorders>
          </w:tcPr>
          <w:p w14:paraId="4D50FC83" w14:textId="6D0F888B" w:rsidR="00E917A8" w:rsidRDefault="00E917A8" w:rsidP="00776431">
            <w:pPr>
              <w:spacing w:line="360" w:lineRule="auto"/>
              <w:jc w:val="center"/>
              <w:rPr>
                <w:rFonts w:asciiTheme="majorHAnsi" w:hAnsiTheme="majorHAnsi"/>
                <w:sz w:val="22"/>
                <w:szCs w:val="22"/>
                <w:lang w:val="nl-NL"/>
              </w:rPr>
            </w:pPr>
            <w:r>
              <w:rPr>
                <w:rFonts w:asciiTheme="majorHAnsi" w:hAnsiTheme="majorHAnsi"/>
                <w:sz w:val="22"/>
                <w:szCs w:val="22"/>
                <w:lang w:val="nl-NL"/>
              </w:rPr>
              <w:t>Mannen</w:t>
            </w:r>
          </w:p>
        </w:tc>
        <w:tc>
          <w:tcPr>
            <w:tcW w:w="3369" w:type="dxa"/>
            <w:gridSpan w:val="3"/>
            <w:tcBorders>
              <w:top w:val="nil"/>
              <w:left w:val="nil"/>
              <w:right w:val="nil"/>
            </w:tcBorders>
          </w:tcPr>
          <w:p w14:paraId="3DF2C468" w14:textId="07F63CB4" w:rsidR="00E917A8" w:rsidRDefault="00E917A8" w:rsidP="00776431">
            <w:pPr>
              <w:spacing w:line="360" w:lineRule="auto"/>
              <w:jc w:val="center"/>
              <w:rPr>
                <w:rFonts w:asciiTheme="majorHAnsi" w:hAnsiTheme="majorHAnsi"/>
                <w:sz w:val="22"/>
                <w:szCs w:val="22"/>
                <w:lang w:val="nl-NL"/>
              </w:rPr>
            </w:pPr>
            <w:r>
              <w:rPr>
                <w:rFonts w:asciiTheme="majorHAnsi" w:hAnsiTheme="majorHAnsi"/>
                <w:sz w:val="22"/>
                <w:szCs w:val="22"/>
                <w:lang w:val="nl-NL"/>
              </w:rPr>
              <w:t>Vrouwen</w:t>
            </w:r>
          </w:p>
        </w:tc>
      </w:tr>
      <w:tr w:rsidR="00E917A8" w14:paraId="78908B26" w14:textId="77777777" w:rsidTr="00034572">
        <w:tc>
          <w:tcPr>
            <w:tcW w:w="2405" w:type="dxa"/>
            <w:tcBorders>
              <w:top w:val="nil"/>
              <w:left w:val="nil"/>
              <w:bottom w:val="single" w:sz="4" w:space="0" w:color="auto"/>
              <w:right w:val="nil"/>
            </w:tcBorders>
          </w:tcPr>
          <w:p w14:paraId="14949773" w14:textId="1B6C9E96" w:rsidR="00E917A8" w:rsidRDefault="00E917A8">
            <w:pPr>
              <w:spacing w:line="360" w:lineRule="auto"/>
              <w:jc w:val="both"/>
              <w:rPr>
                <w:rFonts w:asciiTheme="majorHAnsi" w:hAnsiTheme="majorHAnsi"/>
                <w:sz w:val="22"/>
                <w:szCs w:val="22"/>
                <w:lang w:val="nl-NL"/>
              </w:rPr>
            </w:pPr>
            <w:r>
              <w:rPr>
                <w:rFonts w:asciiTheme="majorHAnsi" w:hAnsiTheme="majorHAnsi"/>
                <w:sz w:val="22"/>
                <w:szCs w:val="22"/>
                <w:lang w:val="nl-NL"/>
              </w:rPr>
              <w:t>Interventie</w:t>
            </w:r>
          </w:p>
        </w:tc>
        <w:tc>
          <w:tcPr>
            <w:tcW w:w="1042" w:type="dxa"/>
            <w:tcBorders>
              <w:left w:val="nil"/>
              <w:bottom w:val="single" w:sz="4" w:space="0" w:color="auto"/>
              <w:right w:val="nil"/>
            </w:tcBorders>
          </w:tcPr>
          <w:p w14:paraId="2382C3A9" w14:textId="2AB61167" w:rsidR="00E917A8" w:rsidRPr="00EA531A" w:rsidRDefault="00E917A8">
            <w:pPr>
              <w:spacing w:line="360" w:lineRule="auto"/>
              <w:jc w:val="both"/>
              <w:rPr>
                <w:rFonts w:asciiTheme="majorHAnsi" w:hAnsiTheme="majorHAnsi"/>
                <w:i/>
                <w:sz w:val="22"/>
                <w:szCs w:val="22"/>
                <w:lang w:val="nl-NL"/>
              </w:rPr>
            </w:pPr>
            <w:r w:rsidRPr="00EA531A">
              <w:rPr>
                <w:rFonts w:asciiTheme="majorHAnsi" w:hAnsiTheme="majorHAnsi"/>
                <w:i/>
                <w:sz w:val="22"/>
                <w:szCs w:val="22"/>
                <w:lang w:val="nl-NL"/>
              </w:rPr>
              <w:t>N</w:t>
            </w:r>
          </w:p>
        </w:tc>
        <w:tc>
          <w:tcPr>
            <w:tcW w:w="1123" w:type="dxa"/>
            <w:tcBorders>
              <w:left w:val="nil"/>
              <w:bottom w:val="single" w:sz="4" w:space="0" w:color="auto"/>
              <w:right w:val="nil"/>
            </w:tcBorders>
          </w:tcPr>
          <w:p w14:paraId="6A98FCAA" w14:textId="25C65CEF" w:rsidR="00E917A8" w:rsidRPr="00EA531A" w:rsidRDefault="00E917A8">
            <w:pPr>
              <w:spacing w:line="360" w:lineRule="auto"/>
              <w:jc w:val="both"/>
              <w:rPr>
                <w:rFonts w:asciiTheme="majorHAnsi" w:hAnsiTheme="majorHAnsi"/>
                <w:i/>
                <w:sz w:val="22"/>
                <w:szCs w:val="22"/>
                <w:lang w:val="nl-NL"/>
              </w:rPr>
            </w:pPr>
            <w:r w:rsidRPr="00EA531A">
              <w:rPr>
                <w:rFonts w:asciiTheme="majorHAnsi" w:hAnsiTheme="majorHAnsi"/>
                <w:i/>
                <w:sz w:val="22"/>
                <w:szCs w:val="22"/>
                <w:lang w:val="nl-NL"/>
              </w:rPr>
              <w:t>%</w:t>
            </w:r>
          </w:p>
        </w:tc>
        <w:tc>
          <w:tcPr>
            <w:tcW w:w="1123" w:type="dxa"/>
            <w:tcBorders>
              <w:left w:val="nil"/>
              <w:bottom w:val="single" w:sz="4" w:space="0" w:color="auto"/>
              <w:right w:val="nil"/>
            </w:tcBorders>
          </w:tcPr>
          <w:p w14:paraId="0A21F089" w14:textId="45E7FF5C" w:rsidR="00E917A8" w:rsidRPr="00EA531A" w:rsidRDefault="00E917A8">
            <w:pPr>
              <w:spacing w:line="360" w:lineRule="auto"/>
              <w:jc w:val="both"/>
              <w:rPr>
                <w:rFonts w:asciiTheme="majorHAnsi" w:hAnsiTheme="majorHAnsi"/>
                <w:i/>
                <w:sz w:val="22"/>
                <w:szCs w:val="22"/>
                <w:lang w:val="nl-NL"/>
              </w:rPr>
            </w:pPr>
            <w:r w:rsidRPr="00EA531A">
              <w:rPr>
                <w:rFonts w:asciiTheme="majorHAnsi" w:hAnsiTheme="majorHAnsi" w:cstheme="majorHAnsi"/>
                <w:i/>
                <w:sz w:val="22"/>
                <w:szCs w:val="22"/>
                <w:lang w:val="nl-NL"/>
              </w:rPr>
              <w:t>χ</w:t>
            </w:r>
            <w:r w:rsidRPr="00EA531A">
              <w:rPr>
                <w:rFonts w:asciiTheme="majorHAnsi" w:hAnsiTheme="majorHAnsi"/>
                <w:i/>
                <w:sz w:val="22"/>
                <w:szCs w:val="22"/>
                <w:vertAlign w:val="superscript"/>
                <w:lang w:val="nl-NL"/>
              </w:rPr>
              <w:t>2</w:t>
            </w:r>
          </w:p>
        </w:tc>
        <w:tc>
          <w:tcPr>
            <w:tcW w:w="1123" w:type="dxa"/>
            <w:tcBorders>
              <w:left w:val="nil"/>
              <w:bottom w:val="single" w:sz="4" w:space="0" w:color="auto"/>
              <w:right w:val="nil"/>
            </w:tcBorders>
          </w:tcPr>
          <w:p w14:paraId="53156506" w14:textId="703C51A6" w:rsidR="00E917A8" w:rsidRPr="00EA531A" w:rsidRDefault="00E917A8">
            <w:pPr>
              <w:spacing w:line="360" w:lineRule="auto"/>
              <w:jc w:val="both"/>
              <w:rPr>
                <w:rFonts w:asciiTheme="majorHAnsi" w:hAnsiTheme="majorHAnsi"/>
                <w:i/>
                <w:sz w:val="22"/>
                <w:szCs w:val="22"/>
                <w:lang w:val="nl-NL"/>
              </w:rPr>
            </w:pPr>
            <w:r w:rsidRPr="00EA531A">
              <w:rPr>
                <w:rFonts w:asciiTheme="majorHAnsi" w:hAnsiTheme="majorHAnsi"/>
                <w:i/>
                <w:sz w:val="22"/>
                <w:szCs w:val="22"/>
                <w:lang w:val="nl-NL"/>
              </w:rPr>
              <w:t>N</w:t>
            </w:r>
          </w:p>
        </w:tc>
        <w:tc>
          <w:tcPr>
            <w:tcW w:w="1123" w:type="dxa"/>
            <w:tcBorders>
              <w:left w:val="nil"/>
              <w:bottom w:val="single" w:sz="4" w:space="0" w:color="auto"/>
              <w:right w:val="nil"/>
            </w:tcBorders>
          </w:tcPr>
          <w:p w14:paraId="76D18C4A" w14:textId="5515365A" w:rsidR="00E917A8" w:rsidRPr="00EA531A" w:rsidRDefault="00E917A8">
            <w:pPr>
              <w:spacing w:line="360" w:lineRule="auto"/>
              <w:jc w:val="both"/>
              <w:rPr>
                <w:rFonts w:asciiTheme="majorHAnsi" w:hAnsiTheme="majorHAnsi"/>
                <w:i/>
                <w:sz w:val="22"/>
                <w:szCs w:val="22"/>
                <w:lang w:val="nl-NL"/>
              </w:rPr>
            </w:pPr>
            <w:r w:rsidRPr="00EA531A">
              <w:rPr>
                <w:rFonts w:asciiTheme="majorHAnsi" w:hAnsiTheme="majorHAnsi"/>
                <w:i/>
                <w:sz w:val="22"/>
                <w:szCs w:val="22"/>
                <w:lang w:val="nl-NL"/>
              </w:rPr>
              <w:t>%</w:t>
            </w:r>
          </w:p>
        </w:tc>
        <w:tc>
          <w:tcPr>
            <w:tcW w:w="1123" w:type="dxa"/>
            <w:tcBorders>
              <w:left w:val="nil"/>
              <w:bottom w:val="single" w:sz="4" w:space="0" w:color="auto"/>
              <w:right w:val="nil"/>
            </w:tcBorders>
          </w:tcPr>
          <w:p w14:paraId="5FFFEF69" w14:textId="29D30E03" w:rsidR="00E917A8" w:rsidRPr="00EA531A" w:rsidRDefault="00E917A8">
            <w:pPr>
              <w:spacing w:line="360" w:lineRule="auto"/>
              <w:jc w:val="both"/>
              <w:rPr>
                <w:rFonts w:asciiTheme="majorHAnsi" w:hAnsiTheme="majorHAnsi"/>
                <w:i/>
                <w:sz w:val="22"/>
                <w:szCs w:val="22"/>
                <w:lang w:val="nl-NL"/>
              </w:rPr>
            </w:pPr>
            <w:r w:rsidRPr="00EA531A">
              <w:rPr>
                <w:rFonts w:asciiTheme="majorHAnsi" w:hAnsiTheme="majorHAnsi" w:cstheme="majorHAnsi"/>
                <w:i/>
                <w:sz w:val="22"/>
                <w:szCs w:val="22"/>
                <w:lang w:val="nl-NL"/>
              </w:rPr>
              <w:t>χ</w:t>
            </w:r>
            <w:r w:rsidRPr="00EA531A">
              <w:rPr>
                <w:rFonts w:asciiTheme="majorHAnsi" w:hAnsiTheme="majorHAnsi"/>
                <w:i/>
                <w:sz w:val="22"/>
                <w:szCs w:val="22"/>
                <w:vertAlign w:val="superscript"/>
                <w:lang w:val="nl-NL"/>
              </w:rPr>
              <w:t>2</w:t>
            </w:r>
          </w:p>
        </w:tc>
      </w:tr>
      <w:tr w:rsidR="00E917A8" w14:paraId="1C748A2D" w14:textId="77777777" w:rsidTr="00034572">
        <w:tc>
          <w:tcPr>
            <w:tcW w:w="2405" w:type="dxa"/>
            <w:tcBorders>
              <w:left w:val="nil"/>
              <w:bottom w:val="nil"/>
              <w:right w:val="nil"/>
            </w:tcBorders>
          </w:tcPr>
          <w:p w14:paraId="4A29A506" w14:textId="578D39F0" w:rsidR="00E917A8" w:rsidRDefault="00E917A8">
            <w:pPr>
              <w:spacing w:line="360" w:lineRule="auto"/>
              <w:jc w:val="both"/>
              <w:rPr>
                <w:rFonts w:asciiTheme="majorHAnsi" w:hAnsiTheme="majorHAnsi"/>
                <w:sz w:val="22"/>
                <w:szCs w:val="22"/>
                <w:lang w:val="nl-NL"/>
              </w:rPr>
            </w:pPr>
            <w:r>
              <w:rPr>
                <w:rFonts w:asciiTheme="majorHAnsi" w:hAnsiTheme="majorHAnsi"/>
                <w:sz w:val="22"/>
                <w:szCs w:val="22"/>
                <w:lang w:val="nl-NL"/>
              </w:rPr>
              <w:t>Basislijn</w:t>
            </w:r>
          </w:p>
        </w:tc>
        <w:tc>
          <w:tcPr>
            <w:tcW w:w="1042" w:type="dxa"/>
            <w:tcBorders>
              <w:left w:val="nil"/>
              <w:bottom w:val="nil"/>
              <w:right w:val="nil"/>
            </w:tcBorders>
          </w:tcPr>
          <w:p w14:paraId="3AACC4BA" w14:textId="6F061DB9" w:rsidR="00E917A8" w:rsidRDefault="00E917A8">
            <w:pPr>
              <w:spacing w:line="360" w:lineRule="auto"/>
              <w:jc w:val="both"/>
              <w:rPr>
                <w:rFonts w:asciiTheme="majorHAnsi" w:hAnsiTheme="majorHAnsi"/>
                <w:sz w:val="22"/>
                <w:szCs w:val="22"/>
                <w:lang w:val="nl-NL"/>
              </w:rPr>
            </w:pPr>
            <w:r>
              <w:rPr>
                <w:rFonts w:asciiTheme="majorHAnsi" w:hAnsiTheme="majorHAnsi"/>
                <w:sz w:val="22"/>
                <w:szCs w:val="22"/>
                <w:lang w:val="nl-NL"/>
              </w:rPr>
              <w:t>576</w:t>
            </w:r>
          </w:p>
        </w:tc>
        <w:tc>
          <w:tcPr>
            <w:tcW w:w="1123" w:type="dxa"/>
            <w:tcBorders>
              <w:left w:val="nil"/>
              <w:bottom w:val="nil"/>
              <w:right w:val="nil"/>
            </w:tcBorders>
          </w:tcPr>
          <w:p w14:paraId="1103DC7B" w14:textId="58AF37EB" w:rsidR="00E917A8" w:rsidRDefault="00E917A8">
            <w:pPr>
              <w:spacing w:line="360" w:lineRule="auto"/>
              <w:jc w:val="both"/>
              <w:rPr>
                <w:rFonts w:asciiTheme="majorHAnsi" w:hAnsiTheme="majorHAnsi"/>
                <w:sz w:val="22"/>
                <w:szCs w:val="22"/>
                <w:lang w:val="nl-NL"/>
              </w:rPr>
            </w:pPr>
            <w:r>
              <w:rPr>
                <w:rFonts w:asciiTheme="majorHAnsi" w:hAnsiTheme="majorHAnsi"/>
                <w:sz w:val="22"/>
                <w:szCs w:val="22"/>
                <w:lang w:val="nl-NL"/>
              </w:rPr>
              <w:t>36.98</w:t>
            </w:r>
          </w:p>
        </w:tc>
        <w:tc>
          <w:tcPr>
            <w:tcW w:w="1123" w:type="dxa"/>
            <w:vMerge w:val="restart"/>
            <w:tcBorders>
              <w:left w:val="nil"/>
              <w:bottom w:val="nil"/>
              <w:right w:val="nil"/>
            </w:tcBorders>
            <w:vAlign w:val="center"/>
          </w:tcPr>
          <w:p w14:paraId="5C2E040B" w14:textId="550119FF" w:rsidR="00E917A8" w:rsidRDefault="00E917A8">
            <w:pPr>
              <w:spacing w:line="360" w:lineRule="auto"/>
              <w:jc w:val="both"/>
              <w:rPr>
                <w:rFonts w:asciiTheme="majorHAnsi" w:hAnsiTheme="majorHAnsi"/>
                <w:sz w:val="22"/>
                <w:szCs w:val="22"/>
                <w:lang w:val="nl-NL"/>
              </w:rPr>
            </w:pPr>
            <w:r>
              <w:rPr>
                <w:rFonts w:asciiTheme="majorHAnsi" w:hAnsiTheme="majorHAnsi"/>
                <w:sz w:val="22"/>
                <w:szCs w:val="22"/>
                <w:lang w:val="nl-NL"/>
              </w:rPr>
              <w:t>11.84***</w:t>
            </w:r>
          </w:p>
        </w:tc>
        <w:tc>
          <w:tcPr>
            <w:tcW w:w="1123" w:type="dxa"/>
            <w:tcBorders>
              <w:left w:val="nil"/>
              <w:bottom w:val="nil"/>
              <w:right w:val="nil"/>
            </w:tcBorders>
          </w:tcPr>
          <w:p w14:paraId="6C5DFE06" w14:textId="07623F89" w:rsidR="00E917A8" w:rsidRDefault="00E917A8">
            <w:pPr>
              <w:spacing w:line="360" w:lineRule="auto"/>
              <w:jc w:val="both"/>
              <w:rPr>
                <w:rFonts w:asciiTheme="majorHAnsi" w:hAnsiTheme="majorHAnsi"/>
                <w:sz w:val="22"/>
                <w:szCs w:val="22"/>
                <w:lang w:val="nl-NL"/>
              </w:rPr>
            </w:pPr>
            <w:r>
              <w:rPr>
                <w:rFonts w:asciiTheme="majorHAnsi" w:hAnsiTheme="majorHAnsi"/>
                <w:sz w:val="22"/>
                <w:szCs w:val="22"/>
                <w:lang w:val="nl-NL"/>
              </w:rPr>
              <w:t>512</w:t>
            </w:r>
          </w:p>
        </w:tc>
        <w:tc>
          <w:tcPr>
            <w:tcW w:w="1123" w:type="dxa"/>
            <w:tcBorders>
              <w:left w:val="nil"/>
              <w:bottom w:val="nil"/>
              <w:right w:val="nil"/>
            </w:tcBorders>
          </w:tcPr>
          <w:p w14:paraId="6CE718D3" w14:textId="5F2C1015" w:rsidR="00E917A8" w:rsidRDefault="00E917A8">
            <w:pPr>
              <w:spacing w:line="360" w:lineRule="auto"/>
              <w:jc w:val="both"/>
              <w:rPr>
                <w:rFonts w:asciiTheme="majorHAnsi" w:hAnsiTheme="majorHAnsi"/>
                <w:sz w:val="22"/>
                <w:szCs w:val="22"/>
                <w:lang w:val="nl-NL"/>
              </w:rPr>
            </w:pPr>
            <w:r>
              <w:rPr>
                <w:rFonts w:asciiTheme="majorHAnsi" w:hAnsiTheme="majorHAnsi"/>
                <w:sz w:val="22"/>
                <w:szCs w:val="22"/>
                <w:lang w:val="nl-NL"/>
              </w:rPr>
              <w:t>18.55</w:t>
            </w:r>
          </w:p>
        </w:tc>
        <w:tc>
          <w:tcPr>
            <w:tcW w:w="1123" w:type="dxa"/>
            <w:vMerge w:val="restart"/>
            <w:tcBorders>
              <w:left w:val="nil"/>
              <w:bottom w:val="nil"/>
              <w:right w:val="nil"/>
            </w:tcBorders>
            <w:vAlign w:val="center"/>
          </w:tcPr>
          <w:p w14:paraId="78B03F2D" w14:textId="3871E100" w:rsidR="00E917A8" w:rsidRDefault="00E917A8">
            <w:pPr>
              <w:spacing w:line="360" w:lineRule="auto"/>
              <w:jc w:val="both"/>
              <w:rPr>
                <w:rFonts w:asciiTheme="majorHAnsi" w:hAnsiTheme="majorHAnsi"/>
                <w:sz w:val="22"/>
                <w:szCs w:val="22"/>
                <w:lang w:val="nl-NL"/>
              </w:rPr>
            </w:pPr>
            <w:r>
              <w:rPr>
                <w:rFonts w:asciiTheme="majorHAnsi" w:hAnsiTheme="majorHAnsi"/>
                <w:sz w:val="22"/>
                <w:szCs w:val="22"/>
                <w:lang w:val="nl-NL"/>
              </w:rPr>
              <w:t>9.33***</w:t>
            </w:r>
          </w:p>
        </w:tc>
      </w:tr>
      <w:tr w:rsidR="00E917A8" w14:paraId="37479FFE" w14:textId="77777777" w:rsidTr="00034572">
        <w:tc>
          <w:tcPr>
            <w:tcW w:w="2405" w:type="dxa"/>
            <w:tcBorders>
              <w:top w:val="nil"/>
              <w:left w:val="nil"/>
              <w:bottom w:val="nil"/>
              <w:right w:val="nil"/>
            </w:tcBorders>
          </w:tcPr>
          <w:p w14:paraId="2C114F91" w14:textId="64D4FE84" w:rsidR="00E917A8" w:rsidRDefault="00E917A8">
            <w:pPr>
              <w:spacing w:line="360" w:lineRule="auto"/>
              <w:jc w:val="both"/>
              <w:rPr>
                <w:rFonts w:asciiTheme="majorHAnsi" w:hAnsiTheme="majorHAnsi"/>
                <w:sz w:val="22"/>
                <w:szCs w:val="22"/>
                <w:lang w:val="nl-NL"/>
              </w:rPr>
            </w:pPr>
            <w:r>
              <w:rPr>
                <w:rFonts w:asciiTheme="majorHAnsi" w:hAnsiTheme="majorHAnsi"/>
                <w:sz w:val="22"/>
                <w:szCs w:val="22"/>
                <w:lang w:val="nl-NL"/>
              </w:rPr>
              <w:t>Interventie 1</w:t>
            </w:r>
          </w:p>
        </w:tc>
        <w:tc>
          <w:tcPr>
            <w:tcW w:w="1042" w:type="dxa"/>
            <w:tcBorders>
              <w:top w:val="nil"/>
              <w:left w:val="nil"/>
              <w:bottom w:val="nil"/>
              <w:right w:val="nil"/>
            </w:tcBorders>
          </w:tcPr>
          <w:p w14:paraId="2F2635FC" w14:textId="264F2D7F" w:rsidR="00E917A8" w:rsidRDefault="00E917A8">
            <w:pPr>
              <w:spacing w:line="360" w:lineRule="auto"/>
              <w:jc w:val="both"/>
              <w:rPr>
                <w:rFonts w:asciiTheme="majorHAnsi" w:hAnsiTheme="majorHAnsi"/>
                <w:sz w:val="22"/>
                <w:szCs w:val="22"/>
                <w:lang w:val="nl-NL"/>
              </w:rPr>
            </w:pPr>
            <w:r>
              <w:rPr>
                <w:rFonts w:asciiTheme="majorHAnsi" w:hAnsiTheme="majorHAnsi"/>
                <w:sz w:val="22"/>
                <w:szCs w:val="22"/>
                <w:lang w:val="nl-NL"/>
              </w:rPr>
              <w:t>865</w:t>
            </w:r>
          </w:p>
        </w:tc>
        <w:tc>
          <w:tcPr>
            <w:tcW w:w="1123" w:type="dxa"/>
            <w:tcBorders>
              <w:top w:val="nil"/>
              <w:left w:val="nil"/>
              <w:bottom w:val="nil"/>
              <w:right w:val="nil"/>
            </w:tcBorders>
          </w:tcPr>
          <w:p w14:paraId="67F1C2E3" w14:textId="46911D27" w:rsidR="00E917A8" w:rsidRDefault="00E917A8">
            <w:pPr>
              <w:spacing w:line="360" w:lineRule="auto"/>
              <w:jc w:val="both"/>
              <w:rPr>
                <w:rFonts w:asciiTheme="majorHAnsi" w:hAnsiTheme="majorHAnsi"/>
                <w:sz w:val="22"/>
                <w:szCs w:val="22"/>
                <w:lang w:val="nl-NL"/>
              </w:rPr>
            </w:pPr>
            <w:r>
              <w:rPr>
                <w:rFonts w:asciiTheme="majorHAnsi" w:hAnsiTheme="majorHAnsi"/>
                <w:sz w:val="22"/>
                <w:szCs w:val="22"/>
                <w:lang w:val="nl-NL"/>
              </w:rPr>
              <w:t>46.13</w:t>
            </w:r>
          </w:p>
        </w:tc>
        <w:tc>
          <w:tcPr>
            <w:tcW w:w="1123" w:type="dxa"/>
            <w:vMerge/>
            <w:tcBorders>
              <w:top w:val="nil"/>
              <w:left w:val="nil"/>
              <w:bottom w:val="nil"/>
              <w:right w:val="nil"/>
            </w:tcBorders>
          </w:tcPr>
          <w:p w14:paraId="40CE5D19" w14:textId="77777777" w:rsidR="00E917A8" w:rsidRDefault="00E917A8">
            <w:pPr>
              <w:spacing w:line="360" w:lineRule="auto"/>
              <w:jc w:val="both"/>
              <w:rPr>
                <w:rFonts w:asciiTheme="majorHAnsi" w:hAnsiTheme="majorHAnsi"/>
                <w:sz w:val="22"/>
                <w:szCs w:val="22"/>
                <w:lang w:val="nl-NL"/>
              </w:rPr>
            </w:pPr>
          </w:p>
        </w:tc>
        <w:tc>
          <w:tcPr>
            <w:tcW w:w="1123" w:type="dxa"/>
            <w:tcBorders>
              <w:top w:val="nil"/>
              <w:left w:val="nil"/>
              <w:bottom w:val="nil"/>
              <w:right w:val="nil"/>
            </w:tcBorders>
          </w:tcPr>
          <w:p w14:paraId="47D671BB" w14:textId="1C40D483" w:rsidR="00E917A8" w:rsidRDefault="00E917A8">
            <w:pPr>
              <w:spacing w:line="360" w:lineRule="auto"/>
              <w:jc w:val="both"/>
              <w:rPr>
                <w:rFonts w:asciiTheme="majorHAnsi" w:hAnsiTheme="majorHAnsi"/>
                <w:sz w:val="22"/>
                <w:szCs w:val="22"/>
                <w:lang w:val="nl-NL"/>
              </w:rPr>
            </w:pPr>
            <w:r>
              <w:rPr>
                <w:rFonts w:asciiTheme="majorHAnsi" w:hAnsiTheme="majorHAnsi"/>
                <w:sz w:val="22"/>
                <w:szCs w:val="22"/>
                <w:lang w:val="nl-NL"/>
              </w:rPr>
              <w:t>663</w:t>
            </w:r>
          </w:p>
        </w:tc>
        <w:tc>
          <w:tcPr>
            <w:tcW w:w="1123" w:type="dxa"/>
            <w:tcBorders>
              <w:top w:val="nil"/>
              <w:left w:val="nil"/>
              <w:bottom w:val="nil"/>
              <w:right w:val="nil"/>
            </w:tcBorders>
          </w:tcPr>
          <w:p w14:paraId="08D5F11F" w14:textId="7E255863" w:rsidR="00E917A8" w:rsidRDefault="00E917A8">
            <w:pPr>
              <w:spacing w:line="360" w:lineRule="auto"/>
              <w:jc w:val="both"/>
              <w:rPr>
                <w:rFonts w:asciiTheme="majorHAnsi" w:hAnsiTheme="majorHAnsi"/>
                <w:sz w:val="22"/>
                <w:szCs w:val="22"/>
                <w:lang w:val="nl-NL"/>
              </w:rPr>
            </w:pPr>
            <w:r>
              <w:rPr>
                <w:rFonts w:asciiTheme="majorHAnsi" w:hAnsiTheme="majorHAnsi"/>
                <w:sz w:val="22"/>
                <w:szCs w:val="22"/>
                <w:lang w:val="nl-NL"/>
              </w:rPr>
              <w:t>26.98</w:t>
            </w:r>
          </w:p>
        </w:tc>
        <w:tc>
          <w:tcPr>
            <w:tcW w:w="1123" w:type="dxa"/>
            <w:vMerge/>
            <w:tcBorders>
              <w:top w:val="nil"/>
              <w:left w:val="nil"/>
              <w:bottom w:val="nil"/>
              <w:right w:val="nil"/>
            </w:tcBorders>
          </w:tcPr>
          <w:p w14:paraId="128FF21B" w14:textId="77777777" w:rsidR="00E917A8" w:rsidRDefault="00E917A8">
            <w:pPr>
              <w:spacing w:line="360" w:lineRule="auto"/>
              <w:jc w:val="both"/>
              <w:rPr>
                <w:rFonts w:asciiTheme="majorHAnsi" w:hAnsiTheme="majorHAnsi"/>
                <w:sz w:val="22"/>
                <w:szCs w:val="22"/>
                <w:lang w:val="nl-NL"/>
              </w:rPr>
            </w:pPr>
          </w:p>
        </w:tc>
      </w:tr>
      <w:tr w:rsidR="00A47736" w14:paraId="580B4A71" w14:textId="77777777" w:rsidTr="00034572">
        <w:tc>
          <w:tcPr>
            <w:tcW w:w="9062" w:type="dxa"/>
            <w:gridSpan w:val="7"/>
            <w:tcBorders>
              <w:left w:val="nil"/>
              <w:bottom w:val="nil"/>
              <w:right w:val="nil"/>
            </w:tcBorders>
          </w:tcPr>
          <w:p w14:paraId="0D538468" w14:textId="1279AD25" w:rsidR="00A47736" w:rsidRDefault="00A47736">
            <w:pPr>
              <w:spacing w:line="360" w:lineRule="auto"/>
              <w:jc w:val="both"/>
              <w:rPr>
                <w:rFonts w:asciiTheme="majorHAnsi" w:hAnsiTheme="majorHAnsi"/>
                <w:sz w:val="22"/>
                <w:szCs w:val="22"/>
                <w:lang w:val="nl-NL"/>
              </w:rPr>
            </w:pPr>
            <w:r>
              <w:rPr>
                <w:rFonts w:asciiTheme="majorHAnsi" w:hAnsiTheme="majorHAnsi"/>
                <w:sz w:val="22"/>
                <w:szCs w:val="22"/>
                <w:lang w:val="nl-NL"/>
              </w:rPr>
              <w:t xml:space="preserve">* = </w:t>
            </w:r>
            <w:r w:rsidRPr="00FD0764">
              <w:rPr>
                <w:rFonts w:asciiTheme="majorHAnsi" w:hAnsiTheme="majorHAnsi"/>
                <w:i/>
                <w:sz w:val="22"/>
                <w:szCs w:val="22"/>
                <w:lang w:val="nl-NL"/>
              </w:rPr>
              <w:t>p</w:t>
            </w:r>
            <w:r>
              <w:rPr>
                <w:rFonts w:asciiTheme="majorHAnsi" w:hAnsiTheme="majorHAnsi"/>
                <w:sz w:val="22"/>
                <w:szCs w:val="22"/>
                <w:lang w:val="nl-NL"/>
              </w:rPr>
              <w:t xml:space="preserve"> &lt; .05; ** = </w:t>
            </w:r>
            <w:r w:rsidRPr="00FD0764">
              <w:rPr>
                <w:rFonts w:asciiTheme="majorHAnsi" w:hAnsiTheme="majorHAnsi"/>
                <w:i/>
                <w:sz w:val="22"/>
                <w:szCs w:val="22"/>
                <w:lang w:val="nl-NL"/>
              </w:rPr>
              <w:t>p</w:t>
            </w:r>
            <w:r>
              <w:rPr>
                <w:rFonts w:asciiTheme="majorHAnsi" w:hAnsiTheme="majorHAnsi"/>
                <w:sz w:val="22"/>
                <w:szCs w:val="22"/>
                <w:lang w:val="nl-NL"/>
              </w:rPr>
              <w:t xml:space="preserve"> &lt; .01; *** = </w:t>
            </w:r>
            <w:r w:rsidRPr="00FD0764">
              <w:rPr>
                <w:rFonts w:asciiTheme="majorHAnsi" w:hAnsiTheme="majorHAnsi"/>
                <w:i/>
                <w:sz w:val="22"/>
                <w:szCs w:val="22"/>
                <w:lang w:val="nl-NL"/>
              </w:rPr>
              <w:t>p</w:t>
            </w:r>
            <w:r>
              <w:rPr>
                <w:rFonts w:asciiTheme="majorHAnsi" w:hAnsiTheme="majorHAnsi"/>
                <w:sz w:val="22"/>
                <w:szCs w:val="22"/>
                <w:lang w:val="nl-NL"/>
              </w:rPr>
              <w:t xml:space="preserve"> &lt; .001</w:t>
            </w:r>
          </w:p>
        </w:tc>
      </w:tr>
    </w:tbl>
    <w:p w14:paraId="7CBA9FE9" w14:textId="77777777" w:rsidR="00361DF7" w:rsidRDefault="00361DF7" w:rsidP="00776431">
      <w:pPr>
        <w:spacing w:after="0" w:line="360" w:lineRule="auto"/>
        <w:jc w:val="both"/>
        <w:rPr>
          <w:rFonts w:asciiTheme="majorHAnsi" w:hAnsiTheme="majorHAnsi"/>
          <w:sz w:val="22"/>
          <w:szCs w:val="22"/>
          <w:lang w:val="nl-NL"/>
        </w:rPr>
      </w:pPr>
    </w:p>
    <w:p w14:paraId="5330B804" w14:textId="033E7EB8" w:rsidR="006C22BC" w:rsidRPr="00F44935" w:rsidRDefault="006C22BC" w:rsidP="00776431">
      <w:pPr>
        <w:spacing w:after="0" w:line="360" w:lineRule="auto"/>
        <w:jc w:val="both"/>
        <w:rPr>
          <w:rFonts w:asciiTheme="majorHAnsi" w:hAnsiTheme="majorHAnsi"/>
          <w:i/>
          <w:sz w:val="22"/>
          <w:szCs w:val="22"/>
          <w:u w:val="single"/>
          <w:lang w:val="nl-NL"/>
        </w:rPr>
      </w:pPr>
      <w:r w:rsidRPr="00F44935">
        <w:rPr>
          <w:rFonts w:asciiTheme="majorHAnsi" w:hAnsiTheme="majorHAnsi"/>
          <w:i/>
          <w:sz w:val="22"/>
          <w:szCs w:val="22"/>
          <w:u w:val="single"/>
          <w:lang w:val="nl-NL"/>
        </w:rPr>
        <w:t>Vleugel</w:t>
      </w:r>
    </w:p>
    <w:p w14:paraId="38B12C0A" w14:textId="328D3C79" w:rsidR="00734BAA" w:rsidRDefault="00734BAA" w:rsidP="00776431">
      <w:pPr>
        <w:spacing w:after="0" w:line="360" w:lineRule="auto"/>
        <w:jc w:val="both"/>
        <w:rPr>
          <w:rFonts w:asciiTheme="majorHAnsi" w:hAnsiTheme="majorHAnsi"/>
          <w:sz w:val="22"/>
          <w:szCs w:val="22"/>
          <w:lang w:val="nl-NL"/>
        </w:rPr>
      </w:pPr>
      <w:r>
        <w:rPr>
          <w:rFonts w:asciiTheme="majorHAnsi" w:hAnsiTheme="majorHAnsi"/>
          <w:sz w:val="22"/>
          <w:szCs w:val="22"/>
          <w:lang w:val="nl-NL"/>
        </w:rPr>
        <w:t>Als laatste differentiëren we</w:t>
      </w:r>
      <w:r w:rsidR="00DD5898">
        <w:rPr>
          <w:rFonts w:asciiTheme="majorHAnsi" w:hAnsiTheme="majorHAnsi"/>
          <w:sz w:val="22"/>
          <w:szCs w:val="22"/>
          <w:lang w:val="nl-NL"/>
        </w:rPr>
        <w:t xml:space="preserve"> in tabel 4</w:t>
      </w:r>
      <w:r>
        <w:rPr>
          <w:rFonts w:asciiTheme="majorHAnsi" w:hAnsiTheme="majorHAnsi"/>
          <w:sz w:val="22"/>
          <w:szCs w:val="22"/>
          <w:lang w:val="nl-NL"/>
        </w:rPr>
        <w:t xml:space="preserve"> tussen de werknemers van de verschillende vleugels. In vleugel A resulteerde interventie 1 in een significante stijging van het trapgebruik van 8.16%. In vleugel B/C constateren we tevens een significante stijgin</w:t>
      </w:r>
      <w:r w:rsidR="00DD5898">
        <w:rPr>
          <w:rFonts w:asciiTheme="majorHAnsi" w:hAnsiTheme="majorHAnsi"/>
          <w:sz w:val="22"/>
          <w:szCs w:val="22"/>
          <w:lang w:val="nl-NL"/>
        </w:rPr>
        <w:t xml:space="preserve">g van het trapgebruik van 9.99%. </w:t>
      </w:r>
    </w:p>
    <w:p w14:paraId="2B42B1F1" w14:textId="77777777" w:rsidR="00734BAA" w:rsidRDefault="00734BAA" w:rsidP="00776431">
      <w:pPr>
        <w:spacing w:after="0" w:line="360" w:lineRule="auto"/>
        <w:jc w:val="both"/>
        <w:rPr>
          <w:rFonts w:asciiTheme="majorHAnsi" w:hAnsiTheme="majorHAnsi"/>
          <w:sz w:val="22"/>
          <w:szCs w:val="22"/>
          <w:lang w:val="nl-NL"/>
        </w:rPr>
      </w:pPr>
    </w:p>
    <w:p w14:paraId="397C9DB3" w14:textId="6F55B74F" w:rsidR="00361DF7" w:rsidRPr="00F44935" w:rsidRDefault="004C18FF" w:rsidP="00776431">
      <w:pPr>
        <w:spacing w:after="0" w:line="360" w:lineRule="auto"/>
        <w:jc w:val="both"/>
        <w:rPr>
          <w:rFonts w:asciiTheme="majorHAnsi" w:hAnsiTheme="majorHAnsi"/>
          <w:i/>
          <w:sz w:val="22"/>
          <w:szCs w:val="22"/>
          <w:lang w:val="nl-NL"/>
        </w:rPr>
      </w:pPr>
      <w:r w:rsidRPr="00F44935">
        <w:rPr>
          <w:rFonts w:asciiTheme="majorHAnsi" w:hAnsiTheme="majorHAnsi"/>
          <w:i/>
          <w:sz w:val="22"/>
          <w:szCs w:val="22"/>
          <w:lang w:val="nl-NL"/>
        </w:rPr>
        <w:t>Tabel 4: Percentages en Chi-kwadraat van stijgend trapgebruik per vleugel, basislijn en interventie 1</w:t>
      </w:r>
    </w:p>
    <w:tbl>
      <w:tblPr>
        <w:tblStyle w:val="Tabelraster"/>
        <w:tblW w:w="0" w:type="auto"/>
        <w:tblLayout w:type="fixed"/>
        <w:tblLook w:val="04A0" w:firstRow="1" w:lastRow="0" w:firstColumn="1" w:lastColumn="0" w:noHBand="0" w:noVBand="1"/>
      </w:tblPr>
      <w:tblGrid>
        <w:gridCol w:w="988"/>
        <w:gridCol w:w="1417"/>
        <w:gridCol w:w="1042"/>
        <w:gridCol w:w="1123"/>
        <w:gridCol w:w="1123"/>
        <w:gridCol w:w="1123"/>
        <w:gridCol w:w="1123"/>
        <w:gridCol w:w="1123"/>
      </w:tblGrid>
      <w:tr w:rsidR="00A47736" w14:paraId="42246662" w14:textId="77777777" w:rsidTr="00034572">
        <w:tc>
          <w:tcPr>
            <w:tcW w:w="988" w:type="dxa"/>
            <w:tcBorders>
              <w:top w:val="nil"/>
              <w:left w:val="nil"/>
              <w:bottom w:val="nil"/>
              <w:right w:val="nil"/>
            </w:tcBorders>
          </w:tcPr>
          <w:p w14:paraId="6F304B96" w14:textId="77777777" w:rsidR="00A47736" w:rsidRDefault="00A47736">
            <w:pPr>
              <w:spacing w:line="360" w:lineRule="auto"/>
              <w:jc w:val="both"/>
              <w:rPr>
                <w:rFonts w:asciiTheme="majorHAnsi" w:hAnsiTheme="majorHAnsi"/>
                <w:sz w:val="22"/>
                <w:szCs w:val="22"/>
                <w:lang w:val="nl-NL"/>
              </w:rPr>
            </w:pPr>
          </w:p>
        </w:tc>
        <w:tc>
          <w:tcPr>
            <w:tcW w:w="1417" w:type="dxa"/>
            <w:tcBorders>
              <w:top w:val="nil"/>
              <w:left w:val="nil"/>
              <w:bottom w:val="nil"/>
              <w:right w:val="nil"/>
            </w:tcBorders>
          </w:tcPr>
          <w:p w14:paraId="2AD0B1AE" w14:textId="77777777" w:rsidR="00A47736" w:rsidRDefault="00A47736">
            <w:pPr>
              <w:spacing w:line="360" w:lineRule="auto"/>
              <w:jc w:val="both"/>
              <w:rPr>
                <w:rFonts w:asciiTheme="majorHAnsi" w:hAnsiTheme="majorHAnsi"/>
                <w:sz w:val="22"/>
                <w:szCs w:val="22"/>
                <w:lang w:val="nl-NL"/>
              </w:rPr>
            </w:pPr>
          </w:p>
        </w:tc>
        <w:tc>
          <w:tcPr>
            <w:tcW w:w="3288" w:type="dxa"/>
            <w:gridSpan w:val="3"/>
            <w:tcBorders>
              <w:top w:val="nil"/>
              <w:left w:val="nil"/>
              <w:right w:val="nil"/>
            </w:tcBorders>
          </w:tcPr>
          <w:p w14:paraId="233D212D" w14:textId="46664B3C" w:rsidR="00A47736" w:rsidRDefault="00E917A8" w:rsidP="00776431">
            <w:pPr>
              <w:spacing w:line="360" w:lineRule="auto"/>
              <w:jc w:val="center"/>
              <w:rPr>
                <w:rFonts w:asciiTheme="majorHAnsi" w:hAnsiTheme="majorHAnsi"/>
                <w:sz w:val="22"/>
                <w:szCs w:val="22"/>
                <w:lang w:val="nl-NL"/>
              </w:rPr>
            </w:pPr>
            <w:r>
              <w:rPr>
                <w:rFonts w:asciiTheme="majorHAnsi" w:hAnsiTheme="majorHAnsi"/>
                <w:sz w:val="22"/>
                <w:szCs w:val="22"/>
                <w:lang w:val="nl-NL"/>
              </w:rPr>
              <w:t>Vleugel A</w:t>
            </w:r>
          </w:p>
        </w:tc>
        <w:tc>
          <w:tcPr>
            <w:tcW w:w="3369" w:type="dxa"/>
            <w:gridSpan w:val="3"/>
            <w:tcBorders>
              <w:top w:val="nil"/>
              <w:left w:val="nil"/>
              <w:right w:val="nil"/>
            </w:tcBorders>
          </w:tcPr>
          <w:p w14:paraId="7B2E8154" w14:textId="5D610840" w:rsidR="00A47736" w:rsidRDefault="00E917A8" w:rsidP="00776431">
            <w:pPr>
              <w:spacing w:line="360" w:lineRule="auto"/>
              <w:jc w:val="center"/>
              <w:rPr>
                <w:rFonts w:asciiTheme="majorHAnsi" w:hAnsiTheme="majorHAnsi"/>
                <w:sz w:val="22"/>
                <w:szCs w:val="22"/>
                <w:lang w:val="nl-NL"/>
              </w:rPr>
            </w:pPr>
            <w:r>
              <w:rPr>
                <w:rFonts w:asciiTheme="majorHAnsi" w:hAnsiTheme="majorHAnsi"/>
                <w:sz w:val="22"/>
                <w:szCs w:val="22"/>
                <w:lang w:val="nl-NL"/>
              </w:rPr>
              <w:t>Vleugel B/C</w:t>
            </w:r>
          </w:p>
        </w:tc>
      </w:tr>
      <w:tr w:rsidR="00E917A8" w14:paraId="39BD7B7E" w14:textId="77777777" w:rsidTr="00034572">
        <w:tc>
          <w:tcPr>
            <w:tcW w:w="2405" w:type="dxa"/>
            <w:gridSpan w:val="2"/>
            <w:tcBorders>
              <w:top w:val="nil"/>
              <w:left w:val="nil"/>
              <w:bottom w:val="single" w:sz="4" w:space="0" w:color="auto"/>
              <w:right w:val="nil"/>
            </w:tcBorders>
          </w:tcPr>
          <w:p w14:paraId="6F377FAC" w14:textId="51A812AC" w:rsidR="00E917A8" w:rsidRDefault="00E917A8">
            <w:pPr>
              <w:spacing w:line="360" w:lineRule="auto"/>
              <w:jc w:val="both"/>
              <w:rPr>
                <w:rFonts w:asciiTheme="majorHAnsi" w:hAnsiTheme="majorHAnsi"/>
                <w:sz w:val="22"/>
                <w:szCs w:val="22"/>
                <w:lang w:val="nl-NL"/>
              </w:rPr>
            </w:pPr>
            <w:r>
              <w:rPr>
                <w:rFonts w:asciiTheme="majorHAnsi" w:hAnsiTheme="majorHAnsi"/>
                <w:sz w:val="22"/>
                <w:szCs w:val="22"/>
                <w:lang w:val="nl-NL"/>
              </w:rPr>
              <w:t>Interventie</w:t>
            </w:r>
          </w:p>
        </w:tc>
        <w:tc>
          <w:tcPr>
            <w:tcW w:w="1042" w:type="dxa"/>
            <w:tcBorders>
              <w:left w:val="nil"/>
              <w:bottom w:val="single" w:sz="4" w:space="0" w:color="auto"/>
              <w:right w:val="nil"/>
            </w:tcBorders>
          </w:tcPr>
          <w:p w14:paraId="3F29E3FE" w14:textId="77777777" w:rsidR="00E917A8" w:rsidRPr="00EA531A" w:rsidRDefault="00E917A8">
            <w:pPr>
              <w:spacing w:line="360" w:lineRule="auto"/>
              <w:jc w:val="both"/>
              <w:rPr>
                <w:rFonts w:asciiTheme="majorHAnsi" w:hAnsiTheme="majorHAnsi"/>
                <w:i/>
                <w:sz w:val="22"/>
                <w:szCs w:val="22"/>
                <w:lang w:val="nl-NL"/>
              </w:rPr>
            </w:pPr>
            <w:r w:rsidRPr="00EA531A">
              <w:rPr>
                <w:rFonts w:asciiTheme="majorHAnsi" w:hAnsiTheme="majorHAnsi"/>
                <w:i/>
                <w:sz w:val="22"/>
                <w:szCs w:val="22"/>
                <w:lang w:val="nl-NL"/>
              </w:rPr>
              <w:t>N</w:t>
            </w:r>
          </w:p>
        </w:tc>
        <w:tc>
          <w:tcPr>
            <w:tcW w:w="1123" w:type="dxa"/>
            <w:tcBorders>
              <w:left w:val="nil"/>
              <w:bottom w:val="single" w:sz="4" w:space="0" w:color="auto"/>
              <w:right w:val="nil"/>
            </w:tcBorders>
          </w:tcPr>
          <w:p w14:paraId="451C6083" w14:textId="77777777" w:rsidR="00E917A8" w:rsidRPr="00EA531A" w:rsidRDefault="00E917A8">
            <w:pPr>
              <w:spacing w:line="360" w:lineRule="auto"/>
              <w:jc w:val="both"/>
              <w:rPr>
                <w:rFonts w:asciiTheme="majorHAnsi" w:hAnsiTheme="majorHAnsi"/>
                <w:i/>
                <w:sz w:val="22"/>
                <w:szCs w:val="22"/>
                <w:lang w:val="nl-NL"/>
              </w:rPr>
            </w:pPr>
            <w:r w:rsidRPr="00EA531A">
              <w:rPr>
                <w:rFonts w:asciiTheme="majorHAnsi" w:hAnsiTheme="majorHAnsi"/>
                <w:i/>
                <w:sz w:val="22"/>
                <w:szCs w:val="22"/>
                <w:lang w:val="nl-NL"/>
              </w:rPr>
              <w:t>%</w:t>
            </w:r>
          </w:p>
        </w:tc>
        <w:tc>
          <w:tcPr>
            <w:tcW w:w="1123" w:type="dxa"/>
            <w:tcBorders>
              <w:left w:val="nil"/>
              <w:bottom w:val="single" w:sz="4" w:space="0" w:color="auto"/>
              <w:right w:val="nil"/>
            </w:tcBorders>
          </w:tcPr>
          <w:p w14:paraId="6CAF683D" w14:textId="77777777" w:rsidR="00E917A8" w:rsidRPr="00EA531A" w:rsidRDefault="00E917A8">
            <w:pPr>
              <w:spacing w:line="360" w:lineRule="auto"/>
              <w:jc w:val="both"/>
              <w:rPr>
                <w:rFonts w:asciiTheme="majorHAnsi" w:hAnsiTheme="majorHAnsi"/>
                <w:i/>
                <w:sz w:val="22"/>
                <w:szCs w:val="22"/>
                <w:lang w:val="nl-NL"/>
              </w:rPr>
            </w:pPr>
            <w:r w:rsidRPr="00EA531A">
              <w:rPr>
                <w:rFonts w:asciiTheme="majorHAnsi" w:hAnsiTheme="majorHAnsi" w:cstheme="majorHAnsi"/>
                <w:i/>
                <w:sz w:val="22"/>
                <w:szCs w:val="22"/>
                <w:lang w:val="nl-NL"/>
              </w:rPr>
              <w:t>χ</w:t>
            </w:r>
            <w:r w:rsidRPr="00EA531A">
              <w:rPr>
                <w:rFonts w:asciiTheme="majorHAnsi" w:hAnsiTheme="majorHAnsi"/>
                <w:i/>
                <w:sz w:val="22"/>
                <w:szCs w:val="22"/>
                <w:vertAlign w:val="superscript"/>
                <w:lang w:val="nl-NL"/>
              </w:rPr>
              <w:t>2</w:t>
            </w:r>
          </w:p>
        </w:tc>
        <w:tc>
          <w:tcPr>
            <w:tcW w:w="1123" w:type="dxa"/>
            <w:tcBorders>
              <w:left w:val="nil"/>
              <w:bottom w:val="single" w:sz="4" w:space="0" w:color="auto"/>
              <w:right w:val="nil"/>
            </w:tcBorders>
          </w:tcPr>
          <w:p w14:paraId="203EE685" w14:textId="77777777" w:rsidR="00E917A8" w:rsidRPr="00EA531A" w:rsidRDefault="00E917A8">
            <w:pPr>
              <w:spacing w:line="360" w:lineRule="auto"/>
              <w:jc w:val="both"/>
              <w:rPr>
                <w:rFonts w:asciiTheme="majorHAnsi" w:hAnsiTheme="majorHAnsi"/>
                <w:i/>
                <w:sz w:val="22"/>
                <w:szCs w:val="22"/>
                <w:lang w:val="nl-NL"/>
              </w:rPr>
            </w:pPr>
            <w:r w:rsidRPr="00EA531A">
              <w:rPr>
                <w:rFonts w:asciiTheme="majorHAnsi" w:hAnsiTheme="majorHAnsi"/>
                <w:i/>
                <w:sz w:val="22"/>
                <w:szCs w:val="22"/>
                <w:lang w:val="nl-NL"/>
              </w:rPr>
              <w:t>N</w:t>
            </w:r>
          </w:p>
        </w:tc>
        <w:tc>
          <w:tcPr>
            <w:tcW w:w="1123" w:type="dxa"/>
            <w:tcBorders>
              <w:left w:val="nil"/>
              <w:bottom w:val="single" w:sz="4" w:space="0" w:color="auto"/>
              <w:right w:val="nil"/>
            </w:tcBorders>
          </w:tcPr>
          <w:p w14:paraId="281E479F" w14:textId="77777777" w:rsidR="00E917A8" w:rsidRPr="00EA531A" w:rsidRDefault="00E917A8">
            <w:pPr>
              <w:spacing w:line="360" w:lineRule="auto"/>
              <w:jc w:val="both"/>
              <w:rPr>
                <w:rFonts w:asciiTheme="majorHAnsi" w:hAnsiTheme="majorHAnsi"/>
                <w:i/>
                <w:sz w:val="22"/>
                <w:szCs w:val="22"/>
                <w:lang w:val="nl-NL"/>
              </w:rPr>
            </w:pPr>
            <w:r w:rsidRPr="00EA531A">
              <w:rPr>
                <w:rFonts w:asciiTheme="majorHAnsi" w:hAnsiTheme="majorHAnsi"/>
                <w:i/>
                <w:sz w:val="22"/>
                <w:szCs w:val="22"/>
                <w:lang w:val="nl-NL"/>
              </w:rPr>
              <w:t>%</w:t>
            </w:r>
          </w:p>
        </w:tc>
        <w:tc>
          <w:tcPr>
            <w:tcW w:w="1123" w:type="dxa"/>
            <w:tcBorders>
              <w:left w:val="nil"/>
              <w:bottom w:val="single" w:sz="4" w:space="0" w:color="auto"/>
              <w:right w:val="nil"/>
            </w:tcBorders>
          </w:tcPr>
          <w:p w14:paraId="2CAE674B" w14:textId="77777777" w:rsidR="00E917A8" w:rsidRPr="00EA531A" w:rsidRDefault="00E917A8">
            <w:pPr>
              <w:spacing w:line="360" w:lineRule="auto"/>
              <w:jc w:val="both"/>
              <w:rPr>
                <w:rFonts w:asciiTheme="majorHAnsi" w:hAnsiTheme="majorHAnsi"/>
                <w:i/>
                <w:sz w:val="22"/>
                <w:szCs w:val="22"/>
                <w:lang w:val="nl-NL"/>
              </w:rPr>
            </w:pPr>
            <w:r w:rsidRPr="00EA531A">
              <w:rPr>
                <w:rFonts w:asciiTheme="majorHAnsi" w:hAnsiTheme="majorHAnsi" w:cstheme="majorHAnsi"/>
                <w:i/>
                <w:sz w:val="22"/>
                <w:szCs w:val="22"/>
                <w:lang w:val="nl-NL"/>
              </w:rPr>
              <w:t>χ</w:t>
            </w:r>
            <w:r w:rsidRPr="00EA531A">
              <w:rPr>
                <w:rFonts w:asciiTheme="majorHAnsi" w:hAnsiTheme="majorHAnsi"/>
                <w:i/>
                <w:sz w:val="22"/>
                <w:szCs w:val="22"/>
                <w:vertAlign w:val="superscript"/>
                <w:lang w:val="nl-NL"/>
              </w:rPr>
              <w:t>2</w:t>
            </w:r>
          </w:p>
        </w:tc>
      </w:tr>
      <w:tr w:rsidR="00E917A8" w14:paraId="1EC79F96" w14:textId="77777777" w:rsidTr="00034572">
        <w:tc>
          <w:tcPr>
            <w:tcW w:w="2405" w:type="dxa"/>
            <w:gridSpan w:val="2"/>
            <w:tcBorders>
              <w:left w:val="nil"/>
              <w:bottom w:val="nil"/>
              <w:right w:val="nil"/>
            </w:tcBorders>
          </w:tcPr>
          <w:p w14:paraId="28DF87C5" w14:textId="3191FFE5" w:rsidR="00E917A8" w:rsidRDefault="00E917A8">
            <w:pPr>
              <w:spacing w:line="360" w:lineRule="auto"/>
              <w:jc w:val="both"/>
              <w:rPr>
                <w:rFonts w:asciiTheme="majorHAnsi" w:hAnsiTheme="majorHAnsi"/>
                <w:sz w:val="22"/>
                <w:szCs w:val="22"/>
                <w:lang w:val="nl-NL"/>
              </w:rPr>
            </w:pPr>
            <w:r>
              <w:rPr>
                <w:rFonts w:asciiTheme="majorHAnsi" w:hAnsiTheme="majorHAnsi"/>
                <w:sz w:val="22"/>
                <w:szCs w:val="22"/>
                <w:lang w:val="nl-NL"/>
              </w:rPr>
              <w:t>Basislijn</w:t>
            </w:r>
          </w:p>
        </w:tc>
        <w:tc>
          <w:tcPr>
            <w:tcW w:w="1042" w:type="dxa"/>
            <w:tcBorders>
              <w:left w:val="nil"/>
              <w:bottom w:val="nil"/>
              <w:right w:val="nil"/>
            </w:tcBorders>
          </w:tcPr>
          <w:p w14:paraId="22686430" w14:textId="483C344F" w:rsidR="00E917A8" w:rsidRDefault="00E917A8">
            <w:pPr>
              <w:spacing w:line="360" w:lineRule="auto"/>
              <w:jc w:val="both"/>
              <w:rPr>
                <w:rFonts w:asciiTheme="majorHAnsi" w:hAnsiTheme="majorHAnsi"/>
                <w:sz w:val="22"/>
                <w:szCs w:val="22"/>
                <w:lang w:val="nl-NL"/>
              </w:rPr>
            </w:pPr>
            <w:r>
              <w:rPr>
                <w:rFonts w:asciiTheme="majorHAnsi" w:hAnsiTheme="majorHAnsi"/>
                <w:sz w:val="22"/>
                <w:szCs w:val="22"/>
                <w:lang w:val="nl-NL"/>
              </w:rPr>
              <w:t>636</w:t>
            </w:r>
          </w:p>
        </w:tc>
        <w:tc>
          <w:tcPr>
            <w:tcW w:w="1123" w:type="dxa"/>
            <w:tcBorders>
              <w:left w:val="nil"/>
              <w:bottom w:val="nil"/>
              <w:right w:val="nil"/>
            </w:tcBorders>
          </w:tcPr>
          <w:p w14:paraId="19D85431" w14:textId="48AF9344" w:rsidR="00E917A8" w:rsidRDefault="00E917A8">
            <w:pPr>
              <w:spacing w:line="360" w:lineRule="auto"/>
              <w:jc w:val="both"/>
              <w:rPr>
                <w:rFonts w:asciiTheme="majorHAnsi" w:hAnsiTheme="majorHAnsi"/>
                <w:sz w:val="22"/>
                <w:szCs w:val="22"/>
                <w:lang w:val="nl-NL"/>
              </w:rPr>
            </w:pPr>
            <w:r>
              <w:rPr>
                <w:rFonts w:asciiTheme="majorHAnsi" w:hAnsiTheme="majorHAnsi"/>
                <w:sz w:val="22"/>
                <w:szCs w:val="22"/>
                <w:lang w:val="nl-NL"/>
              </w:rPr>
              <w:t>26.73</w:t>
            </w:r>
          </w:p>
        </w:tc>
        <w:tc>
          <w:tcPr>
            <w:tcW w:w="1123" w:type="dxa"/>
            <w:vMerge w:val="restart"/>
            <w:tcBorders>
              <w:left w:val="nil"/>
              <w:bottom w:val="nil"/>
              <w:right w:val="nil"/>
            </w:tcBorders>
            <w:vAlign w:val="center"/>
          </w:tcPr>
          <w:p w14:paraId="1B228B9C" w14:textId="7201CC16" w:rsidR="00E917A8" w:rsidRDefault="00E917A8">
            <w:pPr>
              <w:spacing w:line="360" w:lineRule="auto"/>
              <w:jc w:val="both"/>
              <w:rPr>
                <w:rFonts w:asciiTheme="majorHAnsi" w:hAnsiTheme="majorHAnsi"/>
                <w:sz w:val="22"/>
                <w:szCs w:val="22"/>
                <w:lang w:val="nl-NL"/>
              </w:rPr>
            </w:pPr>
            <w:r>
              <w:rPr>
                <w:rFonts w:asciiTheme="majorHAnsi" w:hAnsiTheme="majorHAnsi"/>
                <w:sz w:val="22"/>
                <w:szCs w:val="22"/>
                <w:lang w:val="nl-NL"/>
              </w:rPr>
              <w:t>11.17***</w:t>
            </w:r>
          </w:p>
        </w:tc>
        <w:tc>
          <w:tcPr>
            <w:tcW w:w="1123" w:type="dxa"/>
            <w:tcBorders>
              <w:left w:val="nil"/>
              <w:bottom w:val="nil"/>
              <w:right w:val="nil"/>
            </w:tcBorders>
          </w:tcPr>
          <w:p w14:paraId="17528ECE" w14:textId="55DEDDED" w:rsidR="00E917A8" w:rsidRDefault="00E917A8">
            <w:pPr>
              <w:spacing w:line="360" w:lineRule="auto"/>
              <w:jc w:val="both"/>
              <w:rPr>
                <w:rFonts w:asciiTheme="majorHAnsi" w:hAnsiTheme="majorHAnsi"/>
                <w:sz w:val="22"/>
                <w:szCs w:val="22"/>
                <w:lang w:val="nl-NL"/>
              </w:rPr>
            </w:pPr>
            <w:r>
              <w:rPr>
                <w:rFonts w:asciiTheme="majorHAnsi" w:hAnsiTheme="majorHAnsi"/>
                <w:sz w:val="22"/>
                <w:szCs w:val="22"/>
                <w:lang w:val="nl-NL"/>
              </w:rPr>
              <w:t>452</w:t>
            </w:r>
          </w:p>
        </w:tc>
        <w:tc>
          <w:tcPr>
            <w:tcW w:w="1123" w:type="dxa"/>
            <w:tcBorders>
              <w:left w:val="nil"/>
              <w:bottom w:val="nil"/>
              <w:right w:val="nil"/>
            </w:tcBorders>
          </w:tcPr>
          <w:p w14:paraId="553D31FA" w14:textId="61F4B7CB" w:rsidR="00E917A8" w:rsidRDefault="00E917A8">
            <w:pPr>
              <w:spacing w:line="360" w:lineRule="auto"/>
              <w:jc w:val="both"/>
              <w:rPr>
                <w:rFonts w:asciiTheme="majorHAnsi" w:hAnsiTheme="majorHAnsi"/>
                <w:sz w:val="22"/>
                <w:szCs w:val="22"/>
                <w:lang w:val="nl-NL"/>
              </w:rPr>
            </w:pPr>
            <w:r>
              <w:rPr>
                <w:rFonts w:asciiTheme="majorHAnsi" w:hAnsiTheme="majorHAnsi"/>
                <w:sz w:val="22"/>
                <w:szCs w:val="22"/>
                <w:lang w:val="nl-NL"/>
              </w:rPr>
              <w:t>30.53</w:t>
            </w:r>
          </w:p>
        </w:tc>
        <w:tc>
          <w:tcPr>
            <w:tcW w:w="1123" w:type="dxa"/>
            <w:vMerge w:val="restart"/>
            <w:tcBorders>
              <w:left w:val="nil"/>
              <w:bottom w:val="nil"/>
              <w:right w:val="nil"/>
            </w:tcBorders>
            <w:vAlign w:val="center"/>
          </w:tcPr>
          <w:p w14:paraId="27B3260E" w14:textId="043BD9C4" w:rsidR="00E917A8" w:rsidRDefault="00E917A8">
            <w:pPr>
              <w:spacing w:line="360" w:lineRule="auto"/>
              <w:jc w:val="both"/>
              <w:rPr>
                <w:rFonts w:asciiTheme="majorHAnsi" w:hAnsiTheme="majorHAnsi"/>
                <w:sz w:val="22"/>
                <w:szCs w:val="22"/>
                <w:lang w:val="nl-NL"/>
              </w:rPr>
            </w:pPr>
            <w:r>
              <w:rPr>
                <w:rFonts w:asciiTheme="majorHAnsi" w:hAnsiTheme="majorHAnsi"/>
                <w:sz w:val="22"/>
                <w:szCs w:val="22"/>
                <w:lang w:val="nl-NL"/>
              </w:rPr>
              <w:t>11.76***</w:t>
            </w:r>
          </w:p>
        </w:tc>
      </w:tr>
      <w:tr w:rsidR="00E917A8" w14:paraId="3F834937" w14:textId="77777777" w:rsidTr="00034572">
        <w:tc>
          <w:tcPr>
            <w:tcW w:w="2405" w:type="dxa"/>
            <w:gridSpan w:val="2"/>
            <w:tcBorders>
              <w:top w:val="nil"/>
              <w:left w:val="nil"/>
              <w:bottom w:val="nil"/>
              <w:right w:val="nil"/>
            </w:tcBorders>
          </w:tcPr>
          <w:p w14:paraId="5B86EE9C" w14:textId="0212A576" w:rsidR="00E917A8" w:rsidRDefault="00E917A8">
            <w:pPr>
              <w:spacing w:line="360" w:lineRule="auto"/>
              <w:jc w:val="both"/>
              <w:rPr>
                <w:rFonts w:asciiTheme="majorHAnsi" w:hAnsiTheme="majorHAnsi"/>
                <w:sz w:val="22"/>
                <w:szCs w:val="22"/>
                <w:lang w:val="nl-NL"/>
              </w:rPr>
            </w:pPr>
            <w:r>
              <w:rPr>
                <w:rFonts w:asciiTheme="majorHAnsi" w:hAnsiTheme="majorHAnsi"/>
                <w:sz w:val="22"/>
                <w:szCs w:val="22"/>
                <w:lang w:val="nl-NL"/>
              </w:rPr>
              <w:t>Interventie 1</w:t>
            </w:r>
          </w:p>
        </w:tc>
        <w:tc>
          <w:tcPr>
            <w:tcW w:w="1042" w:type="dxa"/>
            <w:tcBorders>
              <w:top w:val="nil"/>
              <w:left w:val="nil"/>
              <w:bottom w:val="nil"/>
              <w:right w:val="nil"/>
            </w:tcBorders>
          </w:tcPr>
          <w:p w14:paraId="627CBDFF" w14:textId="12B16602" w:rsidR="00E917A8" w:rsidRDefault="00E917A8">
            <w:pPr>
              <w:spacing w:line="360" w:lineRule="auto"/>
              <w:jc w:val="both"/>
              <w:rPr>
                <w:rFonts w:asciiTheme="majorHAnsi" w:hAnsiTheme="majorHAnsi"/>
                <w:sz w:val="22"/>
                <w:szCs w:val="22"/>
                <w:lang w:val="nl-NL"/>
              </w:rPr>
            </w:pPr>
            <w:r>
              <w:rPr>
                <w:rFonts w:asciiTheme="majorHAnsi" w:hAnsiTheme="majorHAnsi"/>
                <w:sz w:val="22"/>
                <w:szCs w:val="22"/>
                <w:lang w:val="nl-NL"/>
              </w:rPr>
              <w:t>837</w:t>
            </w:r>
          </w:p>
        </w:tc>
        <w:tc>
          <w:tcPr>
            <w:tcW w:w="1123" w:type="dxa"/>
            <w:tcBorders>
              <w:top w:val="nil"/>
              <w:left w:val="nil"/>
              <w:bottom w:val="nil"/>
              <w:right w:val="nil"/>
            </w:tcBorders>
          </w:tcPr>
          <w:p w14:paraId="6691CBFB" w14:textId="3AA30716" w:rsidR="00E917A8" w:rsidRDefault="00E917A8">
            <w:pPr>
              <w:spacing w:line="360" w:lineRule="auto"/>
              <w:jc w:val="both"/>
              <w:rPr>
                <w:rFonts w:asciiTheme="majorHAnsi" w:hAnsiTheme="majorHAnsi"/>
                <w:sz w:val="22"/>
                <w:szCs w:val="22"/>
                <w:lang w:val="nl-NL"/>
              </w:rPr>
            </w:pPr>
            <w:r>
              <w:rPr>
                <w:rFonts w:asciiTheme="majorHAnsi" w:hAnsiTheme="majorHAnsi"/>
                <w:sz w:val="22"/>
                <w:szCs w:val="22"/>
                <w:lang w:val="nl-NL"/>
              </w:rPr>
              <w:t>34.89</w:t>
            </w:r>
          </w:p>
        </w:tc>
        <w:tc>
          <w:tcPr>
            <w:tcW w:w="1123" w:type="dxa"/>
            <w:vMerge/>
            <w:tcBorders>
              <w:top w:val="nil"/>
              <w:left w:val="nil"/>
              <w:bottom w:val="nil"/>
              <w:right w:val="nil"/>
            </w:tcBorders>
          </w:tcPr>
          <w:p w14:paraId="024B4F0E" w14:textId="77777777" w:rsidR="00E917A8" w:rsidRDefault="00E917A8">
            <w:pPr>
              <w:spacing w:line="360" w:lineRule="auto"/>
              <w:jc w:val="both"/>
              <w:rPr>
                <w:rFonts w:asciiTheme="majorHAnsi" w:hAnsiTheme="majorHAnsi"/>
                <w:sz w:val="22"/>
                <w:szCs w:val="22"/>
                <w:lang w:val="nl-NL"/>
              </w:rPr>
            </w:pPr>
          </w:p>
        </w:tc>
        <w:tc>
          <w:tcPr>
            <w:tcW w:w="1123" w:type="dxa"/>
            <w:tcBorders>
              <w:top w:val="nil"/>
              <w:left w:val="nil"/>
              <w:bottom w:val="nil"/>
              <w:right w:val="nil"/>
            </w:tcBorders>
          </w:tcPr>
          <w:p w14:paraId="1E246AA9" w14:textId="20427BEA" w:rsidR="00E917A8" w:rsidRDefault="00E917A8">
            <w:pPr>
              <w:spacing w:line="360" w:lineRule="auto"/>
              <w:jc w:val="both"/>
              <w:rPr>
                <w:rFonts w:asciiTheme="majorHAnsi" w:hAnsiTheme="majorHAnsi"/>
                <w:sz w:val="22"/>
                <w:szCs w:val="22"/>
                <w:lang w:val="nl-NL"/>
              </w:rPr>
            </w:pPr>
            <w:r>
              <w:rPr>
                <w:rFonts w:asciiTheme="majorHAnsi" w:hAnsiTheme="majorHAnsi"/>
                <w:sz w:val="22"/>
                <w:szCs w:val="22"/>
                <w:lang w:val="nl-NL"/>
              </w:rPr>
              <w:t>691</w:t>
            </w:r>
          </w:p>
        </w:tc>
        <w:tc>
          <w:tcPr>
            <w:tcW w:w="1123" w:type="dxa"/>
            <w:tcBorders>
              <w:top w:val="nil"/>
              <w:left w:val="nil"/>
              <w:bottom w:val="nil"/>
              <w:right w:val="nil"/>
            </w:tcBorders>
          </w:tcPr>
          <w:p w14:paraId="761C8D11" w14:textId="319872A9" w:rsidR="00E917A8" w:rsidRDefault="00E917A8">
            <w:pPr>
              <w:spacing w:line="360" w:lineRule="auto"/>
              <w:jc w:val="both"/>
              <w:rPr>
                <w:rFonts w:asciiTheme="majorHAnsi" w:hAnsiTheme="majorHAnsi"/>
                <w:sz w:val="22"/>
                <w:szCs w:val="22"/>
                <w:lang w:val="nl-NL"/>
              </w:rPr>
            </w:pPr>
            <w:r>
              <w:rPr>
                <w:rFonts w:asciiTheme="majorHAnsi" w:hAnsiTheme="majorHAnsi"/>
                <w:sz w:val="22"/>
                <w:szCs w:val="22"/>
                <w:lang w:val="nl-NL"/>
              </w:rPr>
              <w:t>40.52</w:t>
            </w:r>
          </w:p>
        </w:tc>
        <w:tc>
          <w:tcPr>
            <w:tcW w:w="1123" w:type="dxa"/>
            <w:vMerge/>
            <w:tcBorders>
              <w:top w:val="nil"/>
              <w:left w:val="nil"/>
              <w:bottom w:val="nil"/>
              <w:right w:val="nil"/>
            </w:tcBorders>
          </w:tcPr>
          <w:p w14:paraId="405CB472" w14:textId="77777777" w:rsidR="00E917A8" w:rsidRDefault="00E917A8">
            <w:pPr>
              <w:spacing w:line="360" w:lineRule="auto"/>
              <w:jc w:val="both"/>
              <w:rPr>
                <w:rFonts w:asciiTheme="majorHAnsi" w:hAnsiTheme="majorHAnsi"/>
                <w:sz w:val="22"/>
                <w:szCs w:val="22"/>
                <w:lang w:val="nl-NL"/>
              </w:rPr>
            </w:pPr>
          </w:p>
        </w:tc>
      </w:tr>
      <w:tr w:rsidR="00A47736" w14:paraId="0176026D" w14:textId="77777777" w:rsidTr="00034572">
        <w:tc>
          <w:tcPr>
            <w:tcW w:w="9062" w:type="dxa"/>
            <w:gridSpan w:val="8"/>
            <w:tcBorders>
              <w:left w:val="nil"/>
              <w:bottom w:val="nil"/>
              <w:right w:val="nil"/>
            </w:tcBorders>
          </w:tcPr>
          <w:p w14:paraId="26FAE027" w14:textId="77777777" w:rsidR="00A47736" w:rsidRDefault="00A47736">
            <w:pPr>
              <w:spacing w:line="360" w:lineRule="auto"/>
              <w:jc w:val="both"/>
              <w:rPr>
                <w:rFonts w:asciiTheme="majorHAnsi" w:hAnsiTheme="majorHAnsi"/>
                <w:sz w:val="22"/>
                <w:szCs w:val="22"/>
                <w:lang w:val="nl-NL"/>
              </w:rPr>
            </w:pPr>
            <w:r>
              <w:rPr>
                <w:rFonts w:asciiTheme="majorHAnsi" w:hAnsiTheme="majorHAnsi"/>
                <w:sz w:val="22"/>
                <w:szCs w:val="22"/>
                <w:lang w:val="nl-NL"/>
              </w:rPr>
              <w:t xml:space="preserve">* = </w:t>
            </w:r>
            <w:r w:rsidRPr="00FD0764">
              <w:rPr>
                <w:rFonts w:asciiTheme="majorHAnsi" w:hAnsiTheme="majorHAnsi"/>
                <w:i/>
                <w:sz w:val="22"/>
                <w:szCs w:val="22"/>
                <w:lang w:val="nl-NL"/>
              </w:rPr>
              <w:t>p</w:t>
            </w:r>
            <w:r>
              <w:rPr>
                <w:rFonts w:asciiTheme="majorHAnsi" w:hAnsiTheme="majorHAnsi"/>
                <w:sz w:val="22"/>
                <w:szCs w:val="22"/>
                <w:lang w:val="nl-NL"/>
              </w:rPr>
              <w:t xml:space="preserve"> &lt; .05; ** = </w:t>
            </w:r>
            <w:r w:rsidRPr="00FD0764">
              <w:rPr>
                <w:rFonts w:asciiTheme="majorHAnsi" w:hAnsiTheme="majorHAnsi"/>
                <w:i/>
                <w:sz w:val="22"/>
                <w:szCs w:val="22"/>
                <w:lang w:val="nl-NL"/>
              </w:rPr>
              <w:t>p</w:t>
            </w:r>
            <w:r>
              <w:rPr>
                <w:rFonts w:asciiTheme="majorHAnsi" w:hAnsiTheme="majorHAnsi"/>
                <w:sz w:val="22"/>
                <w:szCs w:val="22"/>
                <w:lang w:val="nl-NL"/>
              </w:rPr>
              <w:t xml:space="preserve"> &lt; .01; *** = </w:t>
            </w:r>
            <w:r w:rsidRPr="00FD0764">
              <w:rPr>
                <w:rFonts w:asciiTheme="majorHAnsi" w:hAnsiTheme="majorHAnsi"/>
                <w:i/>
                <w:sz w:val="22"/>
                <w:szCs w:val="22"/>
                <w:lang w:val="nl-NL"/>
              </w:rPr>
              <w:t>p</w:t>
            </w:r>
            <w:r>
              <w:rPr>
                <w:rFonts w:asciiTheme="majorHAnsi" w:hAnsiTheme="majorHAnsi"/>
                <w:sz w:val="22"/>
                <w:szCs w:val="22"/>
                <w:lang w:val="nl-NL"/>
              </w:rPr>
              <w:t xml:space="preserve"> &lt; .001</w:t>
            </w:r>
          </w:p>
        </w:tc>
      </w:tr>
    </w:tbl>
    <w:p w14:paraId="66C641ED" w14:textId="3A2BF48B" w:rsidR="00361DF7" w:rsidRDefault="00361DF7" w:rsidP="00776431">
      <w:pPr>
        <w:spacing w:after="0" w:line="360" w:lineRule="auto"/>
        <w:jc w:val="both"/>
        <w:rPr>
          <w:rFonts w:asciiTheme="majorHAnsi" w:hAnsiTheme="majorHAnsi"/>
          <w:sz w:val="22"/>
          <w:szCs w:val="22"/>
          <w:lang w:val="nl-NL"/>
        </w:rPr>
      </w:pPr>
    </w:p>
    <w:p w14:paraId="43513A0F" w14:textId="1E2D28D1" w:rsidR="00734BAA" w:rsidRPr="00F44935" w:rsidRDefault="00734BAA" w:rsidP="00776431">
      <w:pPr>
        <w:spacing w:after="0" w:line="360" w:lineRule="auto"/>
        <w:jc w:val="both"/>
        <w:rPr>
          <w:rFonts w:asciiTheme="majorHAnsi" w:hAnsiTheme="majorHAnsi"/>
          <w:i/>
          <w:sz w:val="22"/>
          <w:szCs w:val="22"/>
          <w:u w:val="single"/>
          <w:lang w:val="nl-NL"/>
        </w:rPr>
      </w:pPr>
      <w:r w:rsidRPr="00F44935">
        <w:rPr>
          <w:rFonts w:asciiTheme="majorHAnsi" w:hAnsiTheme="majorHAnsi"/>
          <w:i/>
          <w:sz w:val="22"/>
          <w:szCs w:val="22"/>
          <w:u w:val="single"/>
          <w:lang w:val="nl-NL"/>
        </w:rPr>
        <w:t>Besluit interventie 1</w:t>
      </w:r>
    </w:p>
    <w:p w14:paraId="6841F6BA" w14:textId="1FB778B8" w:rsidR="00790F41" w:rsidRDefault="00734BAA" w:rsidP="00776431">
      <w:pPr>
        <w:spacing w:after="0" w:line="360" w:lineRule="auto"/>
        <w:jc w:val="both"/>
        <w:rPr>
          <w:rFonts w:asciiTheme="majorHAnsi" w:hAnsiTheme="majorHAnsi"/>
          <w:sz w:val="22"/>
          <w:szCs w:val="22"/>
          <w:lang w:val="nl-NL"/>
        </w:rPr>
      </w:pPr>
      <w:r>
        <w:rPr>
          <w:rFonts w:asciiTheme="majorHAnsi" w:hAnsiTheme="majorHAnsi"/>
          <w:sz w:val="22"/>
          <w:szCs w:val="22"/>
          <w:lang w:val="nl-NL"/>
        </w:rPr>
        <w:t xml:space="preserve">Hypothese 1 werd bevestigd. Meer concreet zorgde </w:t>
      </w:r>
      <w:r w:rsidR="006C22BC">
        <w:rPr>
          <w:rFonts w:asciiTheme="majorHAnsi" w:hAnsiTheme="majorHAnsi"/>
          <w:sz w:val="22"/>
          <w:szCs w:val="22"/>
          <w:lang w:val="nl-NL"/>
        </w:rPr>
        <w:t xml:space="preserve">het motivationele bord op het keuzepunt tussen trap en lift voor een significante stijging van het </w:t>
      </w:r>
      <w:r w:rsidR="00E30A77">
        <w:rPr>
          <w:rFonts w:asciiTheme="majorHAnsi" w:hAnsiTheme="majorHAnsi"/>
          <w:sz w:val="22"/>
          <w:szCs w:val="22"/>
          <w:lang w:val="nl-NL"/>
        </w:rPr>
        <w:t xml:space="preserve">stijgende </w:t>
      </w:r>
      <w:r w:rsidR="006C22BC">
        <w:rPr>
          <w:rFonts w:asciiTheme="majorHAnsi" w:hAnsiTheme="majorHAnsi"/>
          <w:sz w:val="22"/>
          <w:szCs w:val="22"/>
          <w:lang w:val="nl-NL"/>
        </w:rPr>
        <w:t xml:space="preserve">trapgebruik ten opzichte van de basislijn. Dit effect was zichtbaar voor zowel mannen als vrouwen en voor zowel de werknemers van vleugel A als van vleugel B/C. </w:t>
      </w:r>
    </w:p>
    <w:p w14:paraId="13B1E734" w14:textId="77777777" w:rsidR="004F68C2" w:rsidRPr="008F5852" w:rsidRDefault="004F68C2" w:rsidP="00776431">
      <w:pPr>
        <w:spacing w:after="0" w:line="360" w:lineRule="auto"/>
        <w:jc w:val="both"/>
        <w:rPr>
          <w:rFonts w:asciiTheme="majorHAnsi" w:hAnsiTheme="majorHAnsi"/>
          <w:sz w:val="22"/>
          <w:szCs w:val="22"/>
          <w:lang w:val="nl-NL"/>
        </w:rPr>
      </w:pPr>
    </w:p>
    <w:p w14:paraId="6E496965" w14:textId="77777777" w:rsidR="006315C3" w:rsidRDefault="006315C3">
      <w:pPr>
        <w:rPr>
          <w:rFonts w:asciiTheme="majorHAnsi" w:hAnsiTheme="majorHAnsi"/>
          <w:b/>
          <w:i/>
          <w:sz w:val="22"/>
          <w:szCs w:val="22"/>
          <w:lang w:val="nl-NL"/>
        </w:rPr>
      </w:pPr>
      <w:r>
        <w:rPr>
          <w:rFonts w:asciiTheme="majorHAnsi" w:hAnsiTheme="majorHAnsi"/>
          <w:b/>
          <w:i/>
          <w:sz w:val="22"/>
          <w:szCs w:val="22"/>
          <w:lang w:val="nl-NL"/>
        </w:rPr>
        <w:br w:type="page"/>
      </w:r>
    </w:p>
    <w:p w14:paraId="100FE824" w14:textId="3CED14F2" w:rsidR="00345974" w:rsidRPr="00DA2AE7" w:rsidRDefault="00345974" w:rsidP="00DA2AE7">
      <w:pPr>
        <w:rPr>
          <w:rFonts w:asciiTheme="majorHAnsi" w:hAnsiTheme="majorHAnsi"/>
          <w:b/>
          <w:sz w:val="22"/>
          <w:szCs w:val="22"/>
          <w:lang w:val="nl-NL"/>
        </w:rPr>
      </w:pPr>
      <w:r w:rsidRPr="00DA2AE7">
        <w:rPr>
          <w:rFonts w:asciiTheme="majorHAnsi" w:hAnsiTheme="majorHAnsi"/>
          <w:b/>
          <w:i/>
          <w:sz w:val="22"/>
          <w:szCs w:val="22"/>
          <w:lang w:val="nl-NL"/>
        </w:rPr>
        <w:lastRenderedPageBreak/>
        <w:t>Interventie 2</w:t>
      </w:r>
    </w:p>
    <w:p w14:paraId="15DF4247" w14:textId="20D87657" w:rsidR="006C22BC" w:rsidRDefault="00FE7ED8" w:rsidP="00776431">
      <w:pPr>
        <w:spacing w:after="0" w:line="360" w:lineRule="auto"/>
        <w:jc w:val="both"/>
        <w:rPr>
          <w:rFonts w:asciiTheme="majorHAnsi" w:hAnsiTheme="majorHAnsi"/>
          <w:sz w:val="22"/>
          <w:szCs w:val="22"/>
          <w:lang w:val="nl-NL"/>
        </w:rPr>
      </w:pPr>
      <w:r>
        <w:rPr>
          <w:rFonts w:asciiTheme="majorHAnsi" w:hAnsiTheme="majorHAnsi"/>
          <w:sz w:val="22"/>
          <w:szCs w:val="22"/>
          <w:lang w:val="nl-NL"/>
        </w:rPr>
        <w:t xml:space="preserve">Als resultaat van </w:t>
      </w:r>
      <w:r w:rsidR="00E57B06">
        <w:rPr>
          <w:rFonts w:asciiTheme="majorHAnsi" w:hAnsiTheme="majorHAnsi"/>
          <w:sz w:val="22"/>
          <w:szCs w:val="22"/>
          <w:lang w:val="nl-NL"/>
        </w:rPr>
        <w:t xml:space="preserve">interventie 2 </w:t>
      </w:r>
      <w:r>
        <w:rPr>
          <w:rFonts w:asciiTheme="majorHAnsi" w:hAnsiTheme="majorHAnsi"/>
          <w:sz w:val="22"/>
          <w:szCs w:val="22"/>
          <w:lang w:val="nl-NL"/>
        </w:rPr>
        <w:t xml:space="preserve">zagen we een significante stijging van </w:t>
      </w:r>
      <w:r w:rsidR="005D71C2">
        <w:rPr>
          <w:rFonts w:asciiTheme="majorHAnsi" w:hAnsiTheme="majorHAnsi"/>
          <w:sz w:val="22"/>
          <w:szCs w:val="22"/>
          <w:lang w:val="nl-NL"/>
        </w:rPr>
        <w:t xml:space="preserve">4.39% </w:t>
      </w:r>
      <w:r>
        <w:rPr>
          <w:rFonts w:asciiTheme="majorHAnsi" w:hAnsiTheme="majorHAnsi"/>
          <w:sz w:val="22"/>
          <w:szCs w:val="22"/>
          <w:lang w:val="nl-NL"/>
        </w:rPr>
        <w:t>in trapgebruik</w:t>
      </w:r>
      <w:r w:rsidR="005D71C2">
        <w:rPr>
          <w:rFonts w:asciiTheme="majorHAnsi" w:hAnsiTheme="majorHAnsi"/>
          <w:sz w:val="22"/>
          <w:szCs w:val="22"/>
          <w:lang w:val="nl-NL"/>
        </w:rPr>
        <w:t xml:space="preserve"> ten opzichte van de metingen gedurende interventie 1</w:t>
      </w:r>
      <w:r w:rsidR="00DD5898">
        <w:rPr>
          <w:rFonts w:asciiTheme="majorHAnsi" w:hAnsiTheme="majorHAnsi"/>
          <w:sz w:val="22"/>
          <w:szCs w:val="22"/>
          <w:lang w:val="nl-NL"/>
        </w:rPr>
        <w:t xml:space="preserve"> (zie tabel 5)</w:t>
      </w:r>
      <w:r w:rsidR="005D71C2">
        <w:rPr>
          <w:rFonts w:asciiTheme="majorHAnsi" w:hAnsiTheme="majorHAnsi"/>
          <w:sz w:val="22"/>
          <w:szCs w:val="22"/>
          <w:lang w:val="nl-NL"/>
        </w:rPr>
        <w:t>.</w:t>
      </w:r>
      <w:r w:rsidR="00E57B06">
        <w:rPr>
          <w:rFonts w:asciiTheme="majorHAnsi" w:hAnsiTheme="majorHAnsi"/>
          <w:sz w:val="22"/>
          <w:szCs w:val="22"/>
          <w:lang w:val="nl-NL"/>
        </w:rPr>
        <w:t xml:space="preserve"> </w:t>
      </w:r>
      <w:r w:rsidR="005D71C2">
        <w:rPr>
          <w:rFonts w:asciiTheme="majorHAnsi" w:hAnsiTheme="majorHAnsi"/>
          <w:sz w:val="22"/>
          <w:szCs w:val="22"/>
          <w:lang w:val="nl-NL"/>
        </w:rPr>
        <w:t xml:space="preserve">In overeenstemming met hypothese 2, resulteerde interventie 2 dus in een positief effect op het trapgebruik. </w:t>
      </w:r>
    </w:p>
    <w:p w14:paraId="6A96494D" w14:textId="77777777" w:rsidR="00E57B06" w:rsidRDefault="00E57B06" w:rsidP="00776431">
      <w:pPr>
        <w:spacing w:after="0" w:line="360" w:lineRule="auto"/>
        <w:jc w:val="both"/>
        <w:rPr>
          <w:rFonts w:asciiTheme="majorHAnsi" w:hAnsiTheme="majorHAnsi"/>
          <w:sz w:val="22"/>
          <w:szCs w:val="22"/>
          <w:lang w:val="nl-NL"/>
        </w:rPr>
      </w:pPr>
    </w:p>
    <w:p w14:paraId="30FE5A56" w14:textId="6C307C44" w:rsidR="006C22BC" w:rsidRDefault="004E1AC4" w:rsidP="00776431">
      <w:pPr>
        <w:spacing w:after="0" w:line="360" w:lineRule="auto"/>
        <w:jc w:val="both"/>
        <w:rPr>
          <w:rFonts w:asciiTheme="majorHAnsi" w:hAnsiTheme="majorHAnsi"/>
          <w:i/>
          <w:sz w:val="22"/>
          <w:szCs w:val="22"/>
          <w:lang w:val="nl-NL"/>
        </w:rPr>
      </w:pPr>
      <w:r>
        <w:rPr>
          <w:rFonts w:asciiTheme="majorHAnsi" w:hAnsiTheme="majorHAnsi"/>
          <w:i/>
          <w:sz w:val="22"/>
          <w:szCs w:val="22"/>
          <w:lang w:val="nl-NL"/>
        </w:rPr>
        <w:t xml:space="preserve">Tabel 5: Percentages en Chi-kwadraat van stijgend trapgebruik, </w:t>
      </w:r>
      <w:r w:rsidR="00EA55A6">
        <w:rPr>
          <w:rFonts w:asciiTheme="majorHAnsi" w:hAnsiTheme="majorHAnsi"/>
          <w:i/>
          <w:sz w:val="22"/>
          <w:szCs w:val="22"/>
          <w:lang w:val="nl-NL"/>
        </w:rPr>
        <w:t>interventie 1</w:t>
      </w:r>
      <w:r>
        <w:rPr>
          <w:rFonts w:asciiTheme="majorHAnsi" w:hAnsiTheme="majorHAnsi"/>
          <w:i/>
          <w:sz w:val="22"/>
          <w:szCs w:val="22"/>
          <w:lang w:val="nl-NL"/>
        </w:rPr>
        <w:t xml:space="preserve"> en interventie 2</w:t>
      </w:r>
    </w:p>
    <w:tbl>
      <w:tblPr>
        <w:tblStyle w:val="Tabelraster"/>
        <w:tblW w:w="0" w:type="auto"/>
        <w:jc w:val="center"/>
        <w:tblLook w:val="04A0" w:firstRow="1" w:lastRow="0" w:firstColumn="1" w:lastColumn="0" w:noHBand="0" w:noVBand="1"/>
      </w:tblPr>
      <w:tblGrid>
        <w:gridCol w:w="2265"/>
        <w:gridCol w:w="2265"/>
        <w:gridCol w:w="2266"/>
        <w:gridCol w:w="2266"/>
      </w:tblGrid>
      <w:tr w:rsidR="00E57B06" w14:paraId="6952C722" w14:textId="77777777" w:rsidTr="00034572">
        <w:trPr>
          <w:jc w:val="center"/>
        </w:trPr>
        <w:tc>
          <w:tcPr>
            <w:tcW w:w="2265" w:type="dxa"/>
            <w:tcBorders>
              <w:top w:val="nil"/>
              <w:left w:val="nil"/>
              <w:bottom w:val="nil"/>
              <w:right w:val="nil"/>
            </w:tcBorders>
          </w:tcPr>
          <w:p w14:paraId="5E8230F2" w14:textId="77777777" w:rsidR="00E57B06" w:rsidRDefault="00E57B06">
            <w:pPr>
              <w:spacing w:line="360" w:lineRule="auto"/>
              <w:jc w:val="both"/>
              <w:rPr>
                <w:rFonts w:asciiTheme="majorHAnsi" w:hAnsiTheme="majorHAnsi"/>
                <w:sz w:val="22"/>
                <w:szCs w:val="22"/>
                <w:lang w:val="nl-NL"/>
              </w:rPr>
            </w:pPr>
          </w:p>
        </w:tc>
        <w:tc>
          <w:tcPr>
            <w:tcW w:w="6797" w:type="dxa"/>
            <w:gridSpan w:val="3"/>
            <w:tcBorders>
              <w:top w:val="nil"/>
              <w:left w:val="nil"/>
              <w:right w:val="nil"/>
            </w:tcBorders>
          </w:tcPr>
          <w:p w14:paraId="439C96D2" w14:textId="77777777" w:rsidR="00E57B06" w:rsidRPr="00C82F4C" w:rsidRDefault="00E57B06" w:rsidP="00776431">
            <w:pPr>
              <w:spacing w:line="360" w:lineRule="auto"/>
              <w:jc w:val="center"/>
              <w:rPr>
                <w:rFonts w:asciiTheme="majorHAnsi" w:hAnsiTheme="majorHAnsi"/>
                <w:sz w:val="22"/>
                <w:szCs w:val="22"/>
                <w:lang w:val="nl-NL"/>
              </w:rPr>
            </w:pPr>
            <w:r w:rsidRPr="00C82F4C">
              <w:rPr>
                <w:rFonts w:asciiTheme="majorHAnsi" w:hAnsiTheme="majorHAnsi"/>
                <w:sz w:val="22"/>
                <w:szCs w:val="22"/>
                <w:lang w:val="nl-NL"/>
              </w:rPr>
              <w:t>Stijgend trapgebruik</w:t>
            </w:r>
          </w:p>
        </w:tc>
      </w:tr>
      <w:tr w:rsidR="00E57B06" w:rsidRPr="00153FE5" w14:paraId="175D82C9" w14:textId="77777777" w:rsidTr="00034572">
        <w:trPr>
          <w:jc w:val="center"/>
        </w:trPr>
        <w:tc>
          <w:tcPr>
            <w:tcW w:w="2265" w:type="dxa"/>
            <w:tcBorders>
              <w:top w:val="nil"/>
              <w:left w:val="nil"/>
              <w:bottom w:val="single" w:sz="4" w:space="0" w:color="auto"/>
              <w:right w:val="nil"/>
            </w:tcBorders>
          </w:tcPr>
          <w:p w14:paraId="27AE632E" w14:textId="77777777" w:rsidR="00E57B06" w:rsidRDefault="00E57B06">
            <w:pPr>
              <w:spacing w:line="360" w:lineRule="auto"/>
              <w:jc w:val="both"/>
              <w:rPr>
                <w:rFonts w:asciiTheme="majorHAnsi" w:hAnsiTheme="majorHAnsi"/>
                <w:sz w:val="22"/>
                <w:szCs w:val="22"/>
                <w:lang w:val="nl-NL"/>
              </w:rPr>
            </w:pPr>
            <w:r>
              <w:rPr>
                <w:rFonts w:asciiTheme="majorHAnsi" w:hAnsiTheme="majorHAnsi"/>
                <w:sz w:val="22"/>
                <w:szCs w:val="22"/>
                <w:lang w:val="nl-NL"/>
              </w:rPr>
              <w:t>Interventie</w:t>
            </w:r>
          </w:p>
        </w:tc>
        <w:tc>
          <w:tcPr>
            <w:tcW w:w="2265" w:type="dxa"/>
            <w:tcBorders>
              <w:left w:val="nil"/>
              <w:bottom w:val="single" w:sz="4" w:space="0" w:color="auto"/>
              <w:right w:val="nil"/>
            </w:tcBorders>
          </w:tcPr>
          <w:p w14:paraId="681FB0E7" w14:textId="77777777" w:rsidR="00E57B06" w:rsidRPr="00EA531A" w:rsidRDefault="00E57B06">
            <w:pPr>
              <w:spacing w:line="360" w:lineRule="auto"/>
              <w:jc w:val="both"/>
              <w:rPr>
                <w:rFonts w:asciiTheme="majorHAnsi" w:hAnsiTheme="majorHAnsi"/>
                <w:i/>
                <w:sz w:val="22"/>
                <w:szCs w:val="22"/>
                <w:lang w:val="nl-NL"/>
              </w:rPr>
            </w:pPr>
            <w:r w:rsidRPr="00EA531A">
              <w:rPr>
                <w:rFonts w:asciiTheme="majorHAnsi" w:hAnsiTheme="majorHAnsi"/>
                <w:i/>
                <w:sz w:val="22"/>
                <w:szCs w:val="22"/>
                <w:lang w:val="nl-NL"/>
              </w:rPr>
              <w:t>N</w:t>
            </w:r>
          </w:p>
        </w:tc>
        <w:tc>
          <w:tcPr>
            <w:tcW w:w="2266" w:type="dxa"/>
            <w:tcBorders>
              <w:left w:val="nil"/>
              <w:bottom w:val="single" w:sz="4" w:space="0" w:color="auto"/>
              <w:right w:val="nil"/>
            </w:tcBorders>
          </w:tcPr>
          <w:p w14:paraId="22D27BEA" w14:textId="77777777" w:rsidR="00E57B06" w:rsidRPr="00EA531A" w:rsidRDefault="00E57B06">
            <w:pPr>
              <w:spacing w:line="360" w:lineRule="auto"/>
              <w:jc w:val="both"/>
              <w:rPr>
                <w:rFonts w:asciiTheme="majorHAnsi" w:hAnsiTheme="majorHAnsi"/>
                <w:i/>
                <w:sz w:val="22"/>
                <w:szCs w:val="22"/>
                <w:lang w:val="nl-NL"/>
              </w:rPr>
            </w:pPr>
            <w:r w:rsidRPr="00EA531A">
              <w:rPr>
                <w:rFonts w:asciiTheme="majorHAnsi" w:hAnsiTheme="majorHAnsi"/>
                <w:i/>
                <w:sz w:val="22"/>
                <w:szCs w:val="22"/>
                <w:lang w:val="nl-NL"/>
              </w:rPr>
              <w:t>%</w:t>
            </w:r>
          </w:p>
        </w:tc>
        <w:tc>
          <w:tcPr>
            <w:tcW w:w="2266" w:type="dxa"/>
            <w:tcBorders>
              <w:left w:val="nil"/>
              <w:right w:val="nil"/>
            </w:tcBorders>
          </w:tcPr>
          <w:p w14:paraId="7FE88C5B" w14:textId="77777777" w:rsidR="00E57B06" w:rsidRPr="00EA531A" w:rsidRDefault="00E57B06">
            <w:pPr>
              <w:spacing w:line="360" w:lineRule="auto"/>
              <w:jc w:val="both"/>
              <w:rPr>
                <w:rFonts w:asciiTheme="majorHAnsi" w:hAnsiTheme="majorHAnsi"/>
                <w:i/>
                <w:sz w:val="22"/>
                <w:szCs w:val="22"/>
                <w:lang w:val="nl-NL"/>
              </w:rPr>
            </w:pPr>
            <w:r w:rsidRPr="00EA531A">
              <w:rPr>
                <w:rFonts w:asciiTheme="majorHAnsi" w:hAnsiTheme="majorHAnsi" w:cstheme="majorHAnsi"/>
                <w:i/>
                <w:sz w:val="22"/>
                <w:szCs w:val="22"/>
                <w:lang w:val="nl-NL"/>
              </w:rPr>
              <w:t>χ</w:t>
            </w:r>
            <w:r w:rsidRPr="00EA531A">
              <w:rPr>
                <w:rFonts w:asciiTheme="majorHAnsi" w:hAnsiTheme="majorHAnsi"/>
                <w:i/>
                <w:sz w:val="22"/>
                <w:szCs w:val="22"/>
                <w:vertAlign w:val="superscript"/>
                <w:lang w:val="nl-NL"/>
              </w:rPr>
              <w:t>2</w:t>
            </w:r>
          </w:p>
        </w:tc>
      </w:tr>
      <w:tr w:rsidR="00E57B06" w14:paraId="5F7EC527" w14:textId="77777777" w:rsidTr="00034572">
        <w:trPr>
          <w:jc w:val="center"/>
        </w:trPr>
        <w:tc>
          <w:tcPr>
            <w:tcW w:w="2265" w:type="dxa"/>
            <w:tcBorders>
              <w:left w:val="nil"/>
              <w:bottom w:val="nil"/>
              <w:right w:val="nil"/>
            </w:tcBorders>
          </w:tcPr>
          <w:p w14:paraId="796F1914" w14:textId="4EB2DF25" w:rsidR="00E57B06" w:rsidRDefault="00E57B06">
            <w:pPr>
              <w:spacing w:line="360" w:lineRule="auto"/>
              <w:jc w:val="both"/>
              <w:rPr>
                <w:rFonts w:asciiTheme="majorHAnsi" w:hAnsiTheme="majorHAnsi"/>
                <w:sz w:val="22"/>
                <w:szCs w:val="22"/>
                <w:lang w:val="nl-NL"/>
              </w:rPr>
            </w:pPr>
            <w:r>
              <w:rPr>
                <w:rFonts w:asciiTheme="majorHAnsi" w:hAnsiTheme="majorHAnsi"/>
                <w:sz w:val="22"/>
                <w:szCs w:val="22"/>
                <w:lang w:val="nl-NL"/>
              </w:rPr>
              <w:t>Interventie 1</w:t>
            </w:r>
          </w:p>
        </w:tc>
        <w:tc>
          <w:tcPr>
            <w:tcW w:w="2265" w:type="dxa"/>
            <w:tcBorders>
              <w:left w:val="nil"/>
              <w:bottom w:val="nil"/>
              <w:right w:val="nil"/>
            </w:tcBorders>
          </w:tcPr>
          <w:p w14:paraId="36222015" w14:textId="586227D3" w:rsidR="00E57B06" w:rsidRDefault="00E57B06">
            <w:pPr>
              <w:spacing w:line="360" w:lineRule="auto"/>
              <w:jc w:val="both"/>
              <w:rPr>
                <w:rFonts w:asciiTheme="majorHAnsi" w:hAnsiTheme="majorHAnsi"/>
                <w:sz w:val="22"/>
                <w:szCs w:val="22"/>
                <w:lang w:val="nl-NL"/>
              </w:rPr>
            </w:pPr>
            <w:r>
              <w:rPr>
                <w:rFonts w:asciiTheme="majorHAnsi" w:hAnsiTheme="majorHAnsi"/>
                <w:sz w:val="22"/>
                <w:szCs w:val="22"/>
                <w:lang w:val="nl-NL"/>
              </w:rPr>
              <w:t>1528</w:t>
            </w:r>
          </w:p>
        </w:tc>
        <w:tc>
          <w:tcPr>
            <w:tcW w:w="2266" w:type="dxa"/>
            <w:tcBorders>
              <w:left w:val="nil"/>
              <w:bottom w:val="nil"/>
              <w:right w:val="nil"/>
            </w:tcBorders>
          </w:tcPr>
          <w:p w14:paraId="56359D5E" w14:textId="0C6562BF" w:rsidR="00E57B06" w:rsidRDefault="00E57B06">
            <w:pPr>
              <w:spacing w:line="360" w:lineRule="auto"/>
              <w:jc w:val="both"/>
              <w:rPr>
                <w:rFonts w:asciiTheme="majorHAnsi" w:hAnsiTheme="majorHAnsi"/>
                <w:sz w:val="22"/>
                <w:szCs w:val="22"/>
                <w:lang w:val="nl-NL"/>
              </w:rPr>
            </w:pPr>
            <w:r>
              <w:rPr>
                <w:rFonts w:asciiTheme="majorHAnsi" w:hAnsiTheme="majorHAnsi"/>
                <w:sz w:val="22"/>
                <w:szCs w:val="22"/>
                <w:lang w:val="nl-NL"/>
              </w:rPr>
              <w:t>37.43</w:t>
            </w:r>
          </w:p>
        </w:tc>
        <w:tc>
          <w:tcPr>
            <w:tcW w:w="2266" w:type="dxa"/>
            <w:vMerge w:val="restart"/>
            <w:tcBorders>
              <w:left w:val="nil"/>
              <w:right w:val="nil"/>
            </w:tcBorders>
            <w:vAlign w:val="center"/>
          </w:tcPr>
          <w:p w14:paraId="61E313E3" w14:textId="092E7CE2" w:rsidR="00E57B06" w:rsidRDefault="00E57B06">
            <w:pPr>
              <w:spacing w:line="360" w:lineRule="auto"/>
              <w:jc w:val="both"/>
              <w:rPr>
                <w:rFonts w:asciiTheme="majorHAnsi" w:hAnsiTheme="majorHAnsi"/>
                <w:sz w:val="22"/>
                <w:szCs w:val="22"/>
                <w:lang w:val="nl-NL"/>
              </w:rPr>
            </w:pPr>
            <w:r>
              <w:rPr>
                <w:rFonts w:asciiTheme="majorHAnsi" w:hAnsiTheme="majorHAnsi"/>
                <w:sz w:val="22"/>
                <w:szCs w:val="22"/>
                <w:lang w:val="nl-NL"/>
              </w:rPr>
              <w:t>4.44*</w:t>
            </w:r>
          </w:p>
        </w:tc>
      </w:tr>
      <w:tr w:rsidR="00E57B06" w14:paraId="36D5607A" w14:textId="77777777" w:rsidTr="00034572">
        <w:trPr>
          <w:jc w:val="center"/>
        </w:trPr>
        <w:tc>
          <w:tcPr>
            <w:tcW w:w="2265" w:type="dxa"/>
            <w:tcBorders>
              <w:top w:val="nil"/>
              <w:left w:val="nil"/>
              <w:bottom w:val="single" w:sz="4" w:space="0" w:color="auto"/>
              <w:right w:val="nil"/>
            </w:tcBorders>
          </w:tcPr>
          <w:p w14:paraId="1D5E5345" w14:textId="651D8C3B" w:rsidR="00E57B06" w:rsidRDefault="00E57B06">
            <w:pPr>
              <w:spacing w:line="360" w:lineRule="auto"/>
              <w:jc w:val="both"/>
              <w:rPr>
                <w:rFonts w:asciiTheme="majorHAnsi" w:hAnsiTheme="majorHAnsi"/>
                <w:sz w:val="22"/>
                <w:szCs w:val="22"/>
                <w:lang w:val="nl-NL"/>
              </w:rPr>
            </w:pPr>
            <w:r>
              <w:rPr>
                <w:rFonts w:asciiTheme="majorHAnsi" w:hAnsiTheme="majorHAnsi"/>
                <w:sz w:val="22"/>
                <w:szCs w:val="22"/>
                <w:lang w:val="nl-NL"/>
              </w:rPr>
              <w:t>Interventie 2</w:t>
            </w:r>
          </w:p>
        </w:tc>
        <w:tc>
          <w:tcPr>
            <w:tcW w:w="2265" w:type="dxa"/>
            <w:tcBorders>
              <w:top w:val="nil"/>
              <w:left w:val="nil"/>
              <w:bottom w:val="single" w:sz="4" w:space="0" w:color="auto"/>
              <w:right w:val="nil"/>
            </w:tcBorders>
          </w:tcPr>
          <w:p w14:paraId="46AD3956" w14:textId="4E5F0B4F" w:rsidR="00E57B06" w:rsidRDefault="00E57B06">
            <w:pPr>
              <w:spacing w:line="360" w:lineRule="auto"/>
              <w:jc w:val="both"/>
              <w:rPr>
                <w:rFonts w:asciiTheme="majorHAnsi" w:hAnsiTheme="majorHAnsi"/>
                <w:sz w:val="22"/>
                <w:szCs w:val="22"/>
                <w:lang w:val="nl-NL"/>
              </w:rPr>
            </w:pPr>
            <w:r>
              <w:rPr>
                <w:rFonts w:asciiTheme="majorHAnsi" w:hAnsiTheme="majorHAnsi"/>
                <w:sz w:val="22"/>
                <w:szCs w:val="22"/>
                <w:lang w:val="nl-NL"/>
              </w:rPr>
              <w:t>814</w:t>
            </w:r>
          </w:p>
        </w:tc>
        <w:tc>
          <w:tcPr>
            <w:tcW w:w="2266" w:type="dxa"/>
            <w:tcBorders>
              <w:top w:val="nil"/>
              <w:left w:val="nil"/>
              <w:bottom w:val="single" w:sz="4" w:space="0" w:color="auto"/>
              <w:right w:val="nil"/>
            </w:tcBorders>
          </w:tcPr>
          <w:p w14:paraId="7E7D65B7" w14:textId="089014EF" w:rsidR="00E57B06" w:rsidRDefault="00E57B06">
            <w:pPr>
              <w:spacing w:line="360" w:lineRule="auto"/>
              <w:jc w:val="both"/>
              <w:rPr>
                <w:rFonts w:asciiTheme="majorHAnsi" w:hAnsiTheme="majorHAnsi"/>
                <w:sz w:val="22"/>
                <w:szCs w:val="22"/>
                <w:lang w:val="nl-NL"/>
              </w:rPr>
            </w:pPr>
            <w:r>
              <w:rPr>
                <w:rFonts w:asciiTheme="majorHAnsi" w:hAnsiTheme="majorHAnsi"/>
                <w:sz w:val="22"/>
                <w:szCs w:val="22"/>
                <w:lang w:val="nl-NL"/>
              </w:rPr>
              <w:t>41.89</w:t>
            </w:r>
          </w:p>
        </w:tc>
        <w:tc>
          <w:tcPr>
            <w:tcW w:w="2266" w:type="dxa"/>
            <w:vMerge/>
            <w:tcBorders>
              <w:left w:val="nil"/>
              <w:bottom w:val="single" w:sz="4" w:space="0" w:color="auto"/>
              <w:right w:val="nil"/>
            </w:tcBorders>
          </w:tcPr>
          <w:p w14:paraId="2BB416A4" w14:textId="77777777" w:rsidR="00E57B06" w:rsidRDefault="00E57B06">
            <w:pPr>
              <w:spacing w:line="360" w:lineRule="auto"/>
              <w:jc w:val="both"/>
              <w:rPr>
                <w:rFonts w:asciiTheme="majorHAnsi" w:hAnsiTheme="majorHAnsi"/>
                <w:sz w:val="22"/>
                <w:szCs w:val="22"/>
                <w:lang w:val="nl-NL"/>
              </w:rPr>
            </w:pPr>
          </w:p>
        </w:tc>
      </w:tr>
      <w:tr w:rsidR="00E57B06" w14:paraId="4B607ED9" w14:textId="77777777" w:rsidTr="00034572">
        <w:trPr>
          <w:jc w:val="center"/>
        </w:trPr>
        <w:tc>
          <w:tcPr>
            <w:tcW w:w="9062" w:type="dxa"/>
            <w:gridSpan w:val="4"/>
            <w:tcBorders>
              <w:left w:val="nil"/>
              <w:bottom w:val="nil"/>
              <w:right w:val="nil"/>
            </w:tcBorders>
          </w:tcPr>
          <w:p w14:paraId="32E30C6D" w14:textId="77777777" w:rsidR="00E57B06" w:rsidRDefault="00E57B06">
            <w:pPr>
              <w:spacing w:line="360" w:lineRule="auto"/>
              <w:jc w:val="both"/>
              <w:rPr>
                <w:rFonts w:asciiTheme="majorHAnsi" w:hAnsiTheme="majorHAnsi"/>
                <w:sz w:val="22"/>
                <w:szCs w:val="22"/>
                <w:lang w:val="nl-NL"/>
              </w:rPr>
            </w:pPr>
            <w:r>
              <w:rPr>
                <w:rFonts w:asciiTheme="majorHAnsi" w:hAnsiTheme="majorHAnsi"/>
                <w:sz w:val="22"/>
                <w:szCs w:val="22"/>
                <w:lang w:val="nl-NL"/>
              </w:rPr>
              <w:t xml:space="preserve">* = </w:t>
            </w:r>
            <w:r w:rsidRPr="00153FE5">
              <w:rPr>
                <w:rFonts w:asciiTheme="majorHAnsi" w:hAnsiTheme="majorHAnsi"/>
                <w:i/>
                <w:sz w:val="22"/>
                <w:szCs w:val="22"/>
                <w:lang w:val="nl-NL"/>
              </w:rPr>
              <w:t>p</w:t>
            </w:r>
            <w:r>
              <w:rPr>
                <w:rFonts w:asciiTheme="majorHAnsi" w:hAnsiTheme="majorHAnsi"/>
                <w:sz w:val="22"/>
                <w:szCs w:val="22"/>
                <w:lang w:val="nl-NL"/>
              </w:rPr>
              <w:t xml:space="preserve"> &lt; .05; ** = </w:t>
            </w:r>
            <w:r w:rsidRPr="00153FE5">
              <w:rPr>
                <w:rFonts w:asciiTheme="majorHAnsi" w:hAnsiTheme="majorHAnsi"/>
                <w:i/>
                <w:sz w:val="22"/>
                <w:szCs w:val="22"/>
                <w:lang w:val="nl-NL"/>
              </w:rPr>
              <w:t>p</w:t>
            </w:r>
            <w:r>
              <w:rPr>
                <w:rFonts w:asciiTheme="majorHAnsi" w:hAnsiTheme="majorHAnsi"/>
                <w:sz w:val="22"/>
                <w:szCs w:val="22"/>
                <w:lang w:val="nl-NL"/>
              </w:rPr>
              <w:t xml:space="preserve"> &lt; .01; *** = </w:t>
            </w:r>
            <w:r w:rsidRPr="00153FE5">
              <w:rPr>
                <w:rFonts w:asciiTheme="majorHAnsi" w:hAnsiTheme="majorHAnsi"/>
                <w:i/>
                <w:sz w:val="22"/>
                <w:szCs w:val="22"/>
                <w:lang w:val="nl-NL"/>
              </w:rPr>
              <w:t>p</w:t>
            </w:r>
            <w:r>
              <w:rPr>
                <w:rFonts w:asciiTheme="majorHAnsi" w:hAnsiTheme="majorHAnsi"/>
                <w:sz w:val="22"/>
                <w:szCs w:val="22"/>
                <w:lang w:val="nl-NL"/>
              </w:rPr>
              <w:t xml:space="preserve"> &lt; .001</w:t>
            </w:r>
          </w:p>
        </w:tc>
      </w:tr>
    </w:tbl>
    <w:p w14:paraId="39D19BA6" w14:textId="77777777" w:rsidR="00124AA1" w:rsidRDefault="00124AA1" w:rsidP="00776431">
      <w:pPr>
        <w:spacing w:after="0" w:line="360" w:lineRule="auto"/>
        <w:jc w:val="both"/>
        <w:rPr>
          <w:rFonts w:asciiTheme="majorHAnsi" w:hAnsiTheme="majorHAnsi"/>
          <w:sz w:val="22"/>
          <w:szCs w:val="22"/>
          <w:lang w:val="nl-NL"/>
        </w:rPr>
      </w:pPr>
    </w:p>
    <w:p w14:paraId="5A003226" w14:textId="6E1CC9E9" w:rsidR="00124AA1" w:rsidRPr="001133BA" w:rsidRDefault="006C22BC" w:rsidP="00776431">
      <w:pPr>
        <w:spacing w:after="0" w:line="360" w:lineRule="auto"/>
        <w:jc w:val="both"/>
        <w:rPr>
          <w:rFonts w:asciiTheme="majorHAnsi" w:hAnsiTheme="majorHAnsi"/>
          <w:i/>
          <w:sz w:val="22"/>
          <w:szCs w:val="22"/>
          <w:u w:val="single"/>
          <w:lang w:val="nl-NL"/>
        </w:rPr>
      </w:pPr>
      <w:r>
        <w:rPr>
          <w:rFonts w:asciiTheme="majorHAnsi" w:hAnsiTheme="majorHAnsi"/>
          <w:i/>
          <w:sz w:val="22"/>
          <w:szCs w:val="22"/>
          <w:u w:val="single"/>
          <w:lang w:val="nl-NL"/>
        </w:rPr>
        <w:t>Geslacht</w:t>
      </w:r>
    </w:p>
    <w:p w14:paraId="006BD841" w14:textId="07AA396E" w:rsidR="004C18FF" w:rsidRPr="001133BA" w:rsidRDefault="000C29A5" w:rsidP="00776431">
      <w:pPr>
        <w:spacing w:after="0" w:line="360" w:lineRule="auto"/>
        <w:jc w:val="both"/>
        <w:rPr>
          <w:rFonts w:asciiTheme="majorHAnsi" w:hAnsiTheme="majorHAnsi"/>
          <w:sz w:val="22"/>
          <w:szCs w:val="22"/>
        </w:rPr>
      </w:pPr>
      <w:r>
        <w:rPr>
          <w:rFonts w:asciiTheme="majorHAnsi" w:hAnsiTheme="majorHAnsi"/>
          <w:sz w:val="22"/>
          <w:szCs w:val="22"/>
          <w:lang w:val="nl-NL"/>
        </w:rPr>
        <w:t xml:space="preserve">Interventie 2 blijkt op het stijgende trapgebruik van zowel de mannelijke als vrouwelijke collega’s bijna hetzelfde effect te hebben. </w:t>
      </w:r>
      <w:r w:rsidR="00DD5898">
        <w:rPr>
          <w:rFonts w:asciiTheme="majorHAnsi" w:hAnsiTheme="majorHAnsi"/>
          <w:sz w:val="22"/>
          <w:szCs w:val="22"/>
          <w:lang w:val="nl-NL"/>
        </w:rPr>
        <w:t>De resultaten in tabel 6 weergeven dat v</w:t>
      </w:r>
      <w:r>
        <w:rPr>
          <w:rFonts w:asciiTheme="majorHAnsi" w:hAnsiTheme="majorHAnsi"/>
          <w:sz w:val="22"/>
          <w:szCs w:val="22"/>
          <w:lang w:val="nl-NL"/>
        </w:rPr>
        <w:t>oor be</w:t>
      </w:r>
      <w:r w:rsidR="00DD5898">
        <w:rPr>
          <w:rFonts w:asciiTheme="majorHAnsi" w:hAnsiTheme="majorHAnsi"/>
          <w:sz w:val="22"/>
          <w:szCs w:val="22"/>
          <w:lang w:val="nl-NL"/>
        </w:rPr>
        <w:t>ide groepen</w:t>
      </w:r>
      <w:r>
        <w:rPr>
          <w:rFonts w:asciiTheme="majorHAnsi" w:hAnsiTheme="majorHAnsi"/>
          <w:sz w:val="22"/>
          <w:szCs w:val="22"/>
          <w:lang w:val="nl-NL"/>
        </w:rPr>
        <w:t xml:space="preserve"> een niet-significante stijging van respectievelijk 5.78% en 5.</w:t>
      </w:r>
      <w:r w:rsidR="0080491C">
        <w:rPr>
          <w:rFonts w:asciiTheme="majorHAnsi" w:hAnsiTheme="majorHAnsi"/>
          <w:sz w:val="22"/>
          <w:szCs w:val="22"/>
          <w:lang w:val="nl-NL"/>
        </w:rPr>
        <w:t>22</w:t>
      </w:r>
      <w:r>
        <w:rPr>
          <w:rFonts w:asciiTheme="majorHAnsi" w:hAnsiTheme="majorHAnsi"/>
          <w:sz w:val="22"/>
          <w:szCs w:val="22"/>
          <w:lang w:val="nl-NL"/>
        </w:rPr>
        <w:t>%</w:t>
      </w:r>
      <w:r w:rsidR="00DD5898">
        <w:rPr>
          <w:rFonts w:asciiTheme="majorHAnsi" w:hAnsiTheme="majorHAnsi"/>
          <w:sz w:val="22"/>
          <w:szCs w:val="22"/>
          <w:lang w:val="nl-NL"/>
        </w:rPr>
        <w:t xml:space="preserve"> is</w:t>
      </w:r>
      <w:r>
        <w:rPr>
          <w:rFonts w:asciiTheme="majorHAnsi" w:hAnsiTheme="majorHAnsi"/>
          <w:sz w:val="22"/>
          <w:szCs w:val="22"/>
          <w:lang w:val="nl-NL"/>
        </w:rPr>
        <w:t xml:space="preserve"> gemeten, </w:t>
      </w:r>
      <w:r w:rsidRPr="00EA531A">
        <w:rPr>
          <w:rFonts w:asciiTheme="majorHAnsi" w:hAnsiTheme="majorHAnsi"/>
          <w:i/>
          <w:sz w:val="22"/>
          <w:szCs w:val="22"/>
          <w:lang w:val="nl-NL"/>
        </w:rPr>
        <w:t>χ</w:t>
      </w:r>
      <w:r w:rsidRPr="00EA531A">
        <w:rPr>
          <w:rFonts w:asciiTheme="majorHAnsi" w:hAnsiTheme="majorHAnsi"/>
          <w:i/>
          <w:sz w:val="22"/>
          <w:szCs w:val="22"/>
          <w:vertAlign w:val="superscript"/>
          <w:lang w:val="nl-NL"/>
        </w:rPr>
        <w:t>2</w:t>
      </w:r>
      <w:r w:rsidRPr="00EA531A">
        <w:rPr>
          <w:rFonts w:asciiTheme="majorHAnsi" w:hAnsiTheme="majorHAnsi"/>
          <w:i/>
          <w:sz w:val="22"/>
          <w:szCs w:val="22"/>
          <w:lang w:val="nl-NL"/>
        </w:rPr>
        <w:t xml:space="preserve"> </w:t>
      </w:r>
      <w:r w:rsidRPr="000C29A5">
        <w:rPr>
          <w:rFonts w:asciiTheme="majorHAnsi" w:hAnsiTheme="majorHAnsi"/>
          <w:sz w:val="22"/>
          <w:szCs w:val="22"/>
          <w:lang w:val="nl-NL"/>
        </w:rPr>
        <w:t xml:space="preserve">(1, </w:t>
      </w:r>
      <w:r w:rsidRPr="001133BA">
        <w:rPr>
          <w:rFonts w:asciiTheme="majorHAnsi" w:hAnsiTheme="majorHAnsi"/>
          <w:i/>
          <w:sz w:val="22"/>
          <w:szCs w:val="22"/>
          <w:lang w:val="nl-NL"/>
        </w:rPr>
        <w:t>N</w:t>
      </w:r>
      <w:r w:rsidR="00DD5898">
        <w:rPr>
          <w:rFonts w:asciiTheme="majorHAnsi" w:hAnsiTheme="majorHAnsi"/>
          <w:sz w:val="22"/>
          <w:szCs w:val="22"/>
          <w:lang w:val="nl-NL"/>
        </w:rPr>
        <w:t xml:space="preserve"> = 1283) = 3.78</w:t>
      </w:r>
      <w:r w:rsidRPr="000C29A5">
        <w:rPr>
          <w:rFonts w:asciiTheme="majorHAnsi" w:hAnsiTheme="majorHAnsi"/>
          <w:sz w:val="22"/>
          <w:szCs w:val="22"/>
          <w:lang w:val="nl-NL"/>
        </w:rPr>
        <w:t xml:space="preserve">, </w:t>
      </w:r>
      <w:r w:rsidRPr="001133BA">
        <w:rPr>
          <w:rFonts w:asciiTheme="majorHAnsi" w:hAnsiTheme="majorHAnsi"/>
          <w:i/>
          <w:sz w:val="22"/>
          <w:szCs w:val="22"/>
          <w:lang w:val="nl-NL"/>
        </w:rPr>
        <w:t>p</w:t>
      </w:r>
      <w:r w:rsidRPr="000C29A5">
        <w:rPr>
          <w:rFonts w:asciiTheme="majorHAnsi" w:hAnsiTheme="majorHAnsi"/>
          <w:sz w:val="22"/>
          <w:szCs w:val="22"/>
          <w:lang w:val="nl-NL"/>
        </w:rPr>
        <w:t xml:space="preserve"> = .052</w:t>
      </w:r>
      <w:r>
        <w:rPr>
          <w:rFonts w:asciiTheme="majorHAnsi" w:hAnsiTheme="majorHAnsi"/>
          <w:sz w:val="22"/>
          <w:szCs w:val="22"/>
          <w:lang w:val="nl-NL"/>
        </w:rPr>
        <w:t xml:space="preserve"> en </w:t>
      </w:r>
      <w:r w:rsidRPr="00EA531A">
        <w:rPr>
          <w:rFonts w:asciiTheme="majorHAnsi" w:hAnsiTheme="majorHAnsi"/>
          <w:i/>
          <w:sz w:val="22"/>
          <w:szCs w:val="22"/>
          <w:lang w:val="nl-NL"/>
        </w:rPr>
        <w:t>χ</w:t>
      </w:r>
      <w:r w:rsidRPr="00EA531A">
        <w:rPr>
          <w:rFonts w:asciiTheme="majorHAnsi" w:hAnsiTheme="majorHAnsi"/>
          <w:i/>
          <w:sz w:val="22"/>
          <w:szCs w:val="22"/>
          <w:vertAlign w:val="superscript"/>
          <w:lang w:val="nl-NL"/>
        </w:rPr>
        <w:t>2</w:t>
      </w:r>
      <w:r w:rsidRPr="00EA531A">
        <w:rPr>
          <w:rFonts w:asciiTheme="majorHAnsi" w:hAnsiTheme="majorHAnsi"/>
          <w:i/>
          <w:sz w:val="22"/>
          <w:szCs w:val="22"/>
          <w:lang w:val="nl-NL"/>
        </w:rPr>
        <w:t xml:space="preserve"> </w:t>
      </w:r>
      <w:r w:rsidRPr="000C29A5">
        <w:rPr>
          <w:rFonts w:asciiTheme="majorHAnsi" w:hAnsiTheme="majorHAnsi"/>
          <w:sz w:val="22"/>
          <w:szCs w:val="22"/>
          <w:lang w:val="nl-NL"/>
        </w:rPr>
        <w:t xml:space="preserve">(1, </w:t>
      </w:r>
      <w:r w:rsidRPr="001133BA">
        <w:rPr>
          <w:rFonts w:asciiTheme="majorHAnsi" w:hAnsiTheme="majorHAnsi"/>
          <w:i/>
          <w:sz w:val="22"/>
          <w:szCs w:val="22"/>
          <w:lang w:val="nl-NL"/>
        </w:rPr>
        <w:t>N</w:t>
      </w:r>
      <w:r w:rsidR="00DD5898">
        <w:rPr>
          <w:rFonts w:asciiTheme="majorHAnsi" w:hAnsiTheme="majorHAnsi"/>
          <w:sz w:val="22"/>
          <w:szCs w:val="22"/>
          <w:lang w:val="nl-NL"/>
        </w:rPr>
        <w:t xml:space="preserve"> = 105</w:t>
      </w:r>
      <w:r w:rsidR="00693A44">
        <w:rPr>
          <w:rFonts w:asciiTheme="majorHAnsi" w:hAnsiTheme="majorHAnsi"/>
          <w:sz w:val="22"/>
          <w:szCs w:val="22"/>
          <w:lang w:val="nl-NL"/>
        </w:rPr>
        <w:t>9</w:t>
      </w:r>
      <w:r w:rsidR="00DD5898">
        <w:rPr>
          <w:rFonts w:asciiTheme="majorHAnsi" w:hAnsiTheme="majorHAnsi"/>
          <w:sz w:val="22"/>
          <w:szCs w:val="22"/>
          <w:lang w:val="nl-NL"/>
        </w:rPr>
        <w:t>) = 3,4</w:t>
      </w:r>
      <w:r w:rsidR="00693A44">
        <w:rPr>
          <w:rFonts w:asciiTheme="majorHAnsi" w:hAnsiTheme="majorHAnsi"/>
          <w:sz w:val="22"/>
          <w:szCs w:val="22"/>
          <w:lang w:val="nl-NL"/>
        </w:rPr>
        <w:t>5</w:t>
      </w:r>
      <w:r w:rsidRPr="000C29A5">
        <w:rPr>
          <w:rFonts w:asciiTheme="majorHAnsi" w:hAnsiTheme="majorHAnsi"/>
          <w:sz w:val="22"/>
          <w:szCs w:val="22"/>
          <w:lang w:val="nl-NL"/>
        </w:rPr>
        <w:t>,</w:t>
      </w:r>
      <w:r w:rsidRPr="001133BA">
        <w:rPr>
          <w:rFonts w:asciiTheme="majorHAnsi" w:hAnsiTheme="majorHAnsi"/>
          <w:i/>
          <w:sz w:val="22"/>
          <w:szCs w:val="22"/>
          <w:lang w:val="nl-NL"/>
        </w:rPr>
        <w:t xml:space="preserve"> p</w:t>
      </w:r>
      <w:r w:rsidRPr="000C29A5">
        <w:rPr>
          <w:rFonts w:asciiTheme="majorHAnsi" w:hAnsiTheme="majorHAnsi"/>
          <w:sz w:val="22"/>
          <w:szCs w:val="22"/>
          <w:lang w:val="nl-NL"/>
        </w:rPr>
        <w:t xml:space="preserve"> = .06</w:t>
      </w:r>
      <w:r w:rsidR="00693A44">
        <w:rPr>
          <w:rFonts w:asciiTheme="majorHAnsi" w:hAnsiTheme="majorHAnsi"/>
          <w:sz w:val="22"/>
          <w:szCs w:val="22"/>
          <w:lang w:val="nl-NL"/>
        </w:rPr>
        <w:t>7</w:t>
      </w:r>
      <w:r>
        <w:rPr>
          <w:rFonts w:asciiTheme="majorHAnsi" w:hAnsiTheme="majorHAnsi"/>
          <w:sz w:val="22"/>
          <w:szCs w:val="22"/>
          <w:lang w:val="nl-NL"/>
        </w:rPr>
        <w:t>.</w:t>
      </w:r>
      <w:r w:rsidR="00E30A77">
        <w:rPr>
          <w:rFonts w:asciiTheme="majorHAnsi" w:hAnsiTheme="majorHAnsi"/>
          <w:sz w:val="22"/>
          <w:szCs w:val="22"/>
          <w:lang w:val="nl-NL"/>
        </w:rPr>
        <w:t xml:space="preserve"> Ondanks dat interventie 2 dus geen significant effect had</w:t>
      </w:r>
      <w:r>
        <w:rPr>
          <w:rFonts w:asciiTheme="majorHAnsi" w:hAnsiTheme="majorHAnsi"/>
          <w:sz w:val="22"/>
          <w:szCs w:val="22"/>
          <w:lang w:val="nl-NL"/>
        </w:rPr>
        <w:t xml:space="preserve"> op </w:t>
      </w:r>
      <w:r w:rsidR="000D11E1">
        <w:rPr>
          <w:rFonts w:asciiTheme="majorHAnsi" w:hAnsiTheme="majorHAnsi"/>
          <w:sz w:val="22"/>
          <w:szCs w:val="22"/>
          <w:lang w:val="nl-NL"/>
        </w:rPr>
        <w:t>het trapgebruik van mannen en vrouwen apart ten opzicht van interventie 1</w:t>
      </w:r>
      <w:r w:rsidR="00E30A77">
        <w:rPr>
          <w:rFonts w:asciiTheme="majorHAnsi" w:hAnsiTheme="majorHAnsi"/>
          <w:sz w:val="22"/>
          <w:szCs w:val="22"/>
          <w:lang w:val="nl-NL"/>
        </w:rPr>
        <w:t>,</w:t>
      </w:r>
      <w:r w:rsidR="000D11E1">
        <w:rPr>
          <w:rFonts w:asciiTheme="majorHAnsi" w:hAnsiTheme="majorHAnsi"/>
          <w:sz w:val="22"/>
          <w:szCs w:val="22"/>
          <w:lang w:val="nl-NL"/>
        </w:rPr>
        <w:t xml:space="preserve"> werd er </w:t>
      </w:r>
      <w:r w:rsidR="00E30A77">
        <w:rPr>
          <w:rFonts w:asciiTheme="majorHAnsi" w:hAnsiTheme="majorHAnsi"/>
          <w:sz w:val="22"/>
          <w:szCs w:val="22"/>
          <w:lang w:val="nl-NL"/>
        </w:rPr>
        <w:t xml:space="preserve">wel </w:t>
      </w:r>
      <w:r w:rsidR="000D11E1">
        <w:rPr>
          <w:rFonts w:asciiTheme="majorHAnsi" w:hAnsiTheme="majorHAnsi"/>
          <w:sz w:val="22"/>
          <w:szCs w:val="22"/>
          <w:lang w:val="nl-NL"/>
        </w:rPr>
        <w:t xml:space="preserve">een positieve trend in die richting opgemerkt bij beide geslachten. </w:t>
      </w:r>
    </w:p>
    <w:p w14:paraId="6E9D2C7A" w14:textId="77777777" w:rsidR="006C22BC" w:rsidRDefault="006C22BC" w:rsidP="00776431">
      <w:pPr>
        <w:spacing w:after="0" w:line="360" w:lineRule="auto"/>
        <w:jc w:val="both"/>
        <w:rPr>
          <w:rFonts w:asciiTheme="majorHAnsi" w:hAnsiTheme="majorHAnsi"/>
          <w:sz w:val="22"/>
          <w:szCs w:val="22"/>
          <w:lang w:val="nl-NL"/>
        </w:rPr>
      </w:pPr>
    </w:p>
    <w:p w14:paraId="786EEDC8" w14:textId="77D9079B" w:rsidR="004E1AC4" w:rsidRPr="001133BA" w:rsidRDefault="004E1AC4" w:rsidP="00776431">
      <w:pPr>
        <w:spacing w:after="0" w:line="360" w:lineRule="auto"/>
        <w:jc w:val="both"/>
        <w:rPr>
          <w:rFonts w:asciiTheme="majorHAnsi" w:hAnsiTheme="majorHAnsi"/>
          <w:i/>
          <w:sz w:val="22"/>
          <w:szCs w:val="22"/>
          <w:lang w:val="nl-NL"/>
        </w:rPr>
      </w:pPr>
      <w:r>
        <w:rPr>
          <w:rFonts w:asciiTheme="majorHAnsi" w:hAnsiTheme="majorHAnsi"/>
          <w:i/>
          <w:sz w:val="22"/>
          <w:szCs w:val="22"/>
          <w:lang w:val="nl-NL"/>
        </w:rPr>
        <w:t>Tabel 6</w:t>
      </w:r>
      <w:r w:rsidRPr="00FD0764">
        <w:rPr>
          <w:rFonts w:asciiTheme="majorHAnsi" w:hAnsiTheme="majorHAnsi"/>
          <w:i/>
          <w:sz w:val="22"/>
          <w:szCs w:val="22"/>
          <w:lang w:val="nl-NL"/>
        </w:rPr>
        <w:t>: Percentages en Chi-kwadraat van stijgend</w:t>
      </w:r>
      <w:r w:rsidR="00C44287">
        <w:rPr>
          <w:rFonts w:asciiTheme="majorHAnsi" w:hAnsiTheme="majorHAnsi"/>
          <w:i/>
          <w:sz w:val="22"/>
          <w:szCs w:val="22"/>
          <w:lang w:val="nl-NL"/>
        </w:rPr>
        <w:t xml:space="preserve"> </w:t>
      </w:r>
      <w:r w:rsidRPr="00FD0764">
        <w:rPr>
          <w:rFonts w:asciiTheme="majorHAnsi" w:hAnsiTheme="majorHAnsi"/>
          <w:i/>
          <w:sz w:val="22"/>
          <w:szCs w:val="22"/>
          <w:lang w:val="nl-NL"/>
        </w:rPr>
        <w:t xml:space="preserve">trapgebruik per geslacht, </w:t>
      </w:r>
      <w:r w:rsidR="00EA55A6">
        <w:rPr>
          <w:rFonts w:asciiTheme="majorHAnsi" w:hAnsiTheme="majorHAnsi"/>
          <w:i/>
          <w:sz w:val="22"/>
          <w:szCs w:val="22"/>
          <w:lang w:val="nl-NL"/>
        </w:rPr>
        <w:t>interventie 1</w:t>
      </w:r>
      <w:r w:rsidRPr="00FD0764">
        <w:rPr>
          <w:rFonts w:asciiTheme="majorHAnsi" w:hAnsiTheme="majorHAnsi"/>
          <w:i/>
          <w:sz w:val="22"/>
          <w:szCs w:val="22"/>
          <w:lang w:val="nl-NL"/>
        </w:rPr>
        <w:t xml:space="preserve"> en interventie </w:t>
      </w:r>
      <w:r>
        <w:rPr>
          <w:rFonts w:asciiTheme="majorHAnsi" w:hAnsiTheme="majorHAnsi"/>
          <w:i/>
          <w:sz w:val="22"/>
          <w:szCs w:val="22"/>
          <w:lang w:val="nl-NL"/>
        </w:rPr>
        <w:t>2</w:t>
      </w:r>
    </w:p>
    <w:tbl>
      <w:tblPr>
        <w:tblStyle w:val="Tabelraster"/>
        <w:tblW w:w="0" w:type="auto"/>
        <w:tblLayout w:type="fixed"/>
        <w:tblLook w:val="04A0" w:firstRow="1" w:lastRow="0" w:firstColumn="1" w:lastColumn="0" w:noHBand="0" w:noVBand="1"/>
      </w:tblPr>
      <w:tblGrid>
        <w:gridCol w:w="988"/>
        <w:gridCol w:w="1417"/>
        <w:gridCol w:w="1042"/>
        <w:gridCol w:w="1123"/>
        <w:gridCol w:w="1123"/>
        <w:gridCol w:w="1123"/>
        <w:gridCol w:w="1123"/>
        <w:gridCol w:w="1123"/>
      </w:tblGrid>
      <w:tr w:rsidR="004C18FF" w14:paraId="1A8D9146" w14:textId="77777777" w:rsidTr="00034572">
        <w:tc>
          <w:tcPr>
            <w:tcW w:w="988" w:type="dxa"/>
            <w:tcBorders>
              <w:top w:val="nil"/>
              <w:left w:val="nil"/>
              <w:bottom w:val="nil"/>
              <w:right w:val="nil"/>
            </w:tcBorders>
          </w:tcPr>
          <w:p w14:paraId="146B7CC0" w14:textId="77777777" w:rsidR="004C18FF" w:rsidRDefault="004C18FF">
            <w:pPr>
              <w:spacing w:line="360" w:lineRule="auto"/>
              <w:jc w:val="both"/>
              <w:rPr>
                <w:rFonts w:asciiTheme="majorHAnsi" w:hAnsiTheme="majorHAnsi"/>
                <w:sz w:val="22"/>
                <w:szCs w:val="22"/>
                <w:lang w:val="nl-NL"/>
              </w:rPr>
            </w:pPr>
          </w:p>
        </w:tc>
        <w:tc>
          <w:tcPr>
            <w:tcW w:w="1417" w:type="dxa"/>
            <w:tcBorders>
              <w:top w:val="nil"/>
              <w:left w:val="nil"/>
              <w:bottom w:val="nil"/>
              <w:right w:val="nil"/>
            </w:tcBorders>
          </w:tcPr>
          <w:p w14:paraId="7A9D9568" w14:textId="77777777" w:rsidR="004C18FF" w:rsidRDefault="004C18FF">
            <w:pPr>
              <w:spacing w:line="360" w:lineRule="auto"/>
              <w:jc w:val="both"/>
              <w:rPr>
                <w:rFonts w:asciiTheme="majorHAnsi" w:hAnsiTheme="majorHAnsi"/>
                <w:sz w:val="22"/>
                <w:szCs w:val="22"/>
                <w:lang w:val="nl-NL"/>
              </w:rPr>
            </w:pPr>
          </w:p>
        </w:tc>
        <w:tc>
          <w:tcPr>
            <w:tcW w:w="3288" w:type="dxa"/>
            <w:gridSpan w:val="3"/>
            <w:tcBorders>
              <w:top w:val="nil"/>
              <w:left w:val="nil"/>
              <w:right w:val="nil"/>
            </w:tcBorders>
          </w:tcPr>
          <w:p w14:paraId="0A79B7D0" w14:textId="5C05B2B4" w:rsidR="004C18FF" w:rsidRDefault="00E30A77" w:rsidP="00776431">
            <w:pPr>
              <w:spacing w:line="360" w:lineRule="auto"/>
              <w:jc w:val="center"/>
              <w:rPr>
                <w:rFonts w:asciiTheme="majorHAnsi" w:hAnsiTheme="majorHAnsi"/>
                <w:sz w:val="22"/>
                <w:szCs w:val="22"/>
                <w:lang w:val="nl-NL"/>
              </w:rPr>
            </w:pPr>
            <w:r>
              <w:rPr>
                <w:rFonts w:asciiTheme="majorHAnsi" w:hAnsiTheme="majorHAnsi"/>
                <w:sz w:val="22"/>
                <w:szCs w:val="22"/>
                <w:lang w:val="nl-NL"/>
              </w:rPr>
              <w:t>Mannen</w:t>
            </w:r>
          </w:p>
        </w:tc>
        <w:tc>
          <w:tcPr>
            <w:tcW w:w="3369" w:type="dxa"/>
            <w:gridSpan w:val="3"/>
            <w:tcBorders>
              <w:top w:val="nil"/>
              <w:left w:val="nil"/>
              <w:right w:val="nil"/>
            </w:tcBorders>
          </w:tcPr>
          <w:p w14:paraId="7A8D51F1" w14:textId="61A584B9" w:rsidR="004C18FF" w:rsidRDefault="00E30A77" w:rsidP="00776431">
            <w:pPr>
              <w:spacing w:line="360" w:lineRule="auto"/>
              <w:jc w:val="center"/>
              <w:rPr>
                <w:rFonts w:asciiTheme="majorHAnsi" w:hAnsiTheme="majorHAnsi"/>
                <w:sz w:val="22"/>
                <w:szCs w:val="22"/>
                <w:lang w:val="nl-NL"/>
              </w:rPr>
            </w:pPr>
            <w:r>
              <w:rPr>
                <w:rFonts w:asciiTheme="majorHAnsi" w:hAnsiTheme="majorHAnsi"/>
                <w:sz w:val="22"/>
                <w:szCs w:val="22"/>
                <w:lang w:val="nl-NL"/>
              </w:rPr>
              <w:t>Vrouwen</w:t>
            </w:r>
          </w:p>
        </w:tc>
      </w:tr>
      <w:tr w:rsidR="00C44287" w14:paraId="5880F898" w14:textId="77777777" w:rsidTr="00034572">
        <w:tc>
          <w:tcPr>
            <w:tcW w:w="2405" w:type="dxa"/>
            <w:gridSpan w:val="2"/>
            <w:tcBorders>
              <w:top w:val="nil"/>
              <w:left w:val="nil"/>
              <w:bottom w:val="single" w:sz="4" w:space="0" w:color="auto"/>
              <w:right w:val="nil"/>
            </w:tcBorders>
          </w:tcPr>
          <w:p w14:paraId="7359B7A3" w14:textId="3D1A8D2A" w:rsidR="00C44287" w:rsidRDefault="00C44287">
            <w:pPr>
              <w:spacing w:line="360" w:lineRule="auto"/>
              <w:jc w:val="both"/>
              <w:rPr>
                <w:rFonts w:asciiTheme="majorHAnsi" w:hAnsiTheme="majorHAnsi"/>
                <w:sz w:val="22"/>
                <w:szCs w:val="22"/>
                <w:lang w:val="nl-NL"/>
              </w:rPr>
            </w:pPr>
            <w:r>
              <w:rPr>
                <w:rFonts w:asciiTheme="majorHAnsi" w:hAnsiTheme="majorHAnsi"/>
                <w:sz w:val="22"/>
                <w:szCs w:val="22"/>
                <w:lang w:val="nl-NL"/>
              </w:rPr>
              <w:t>Interventie</w:t>
            </w:r>
          </w:p>
        </w:tc>
        <w:tc>
          <w:tcPr>
            <w:tcW w:w="1042" w:type="dxa"/>
            <w:tcBorders>
              <w:left w:val="nil"/>
              <w:bottom w:val="single" w:sz="4" w:space="0" w:color="auto"/>
              <w:right w:val="nil"/>
            </w:tcBorders>
          </w:tcPr>
          <w:p w14:paraId="53E6CECA" w14:textId="77777777" w:rsidR="00C44287" w:rsidRPr="00EA531A" w:rsidRDefault="00C44287">
            <w:pPr>
              <w:spacing w:line="360" w:lineRule="auto"/>
              <w:jc w:val="both"/>
              <w:rPr>
                <w:rFonts w:asciiTheme="majorHAnsi" w:hAnsiTheme="majorHAnsi"/>
                <w:i/>
                <w:sz w:val="22"/>
                <w:szCs w:val="22"/>
                <w:lang w:val="nl-NL"/>
              </w:rPr>
            </w:pPr>
            <w:r w:rsidRPr="00EA531A">
              <w:rPr>
                <w:rFonts w:asciiTheme="majorHAnsi" w:hAnsiTheme="majorHAnsi"/>
                <w:i/>
                <w:sz w:val="22"/>
                <w:szCs w:val="22"/>
                <w:lang w:val="nl-NL"/>
              </w:rPr>
              <w:t>N</w:t>
            </w:r>
          </w:p>
        </w:tc>
        <w:tc>
          <w:tcPr>
            <w:tcW w:w="1123" w:type="dxa"/>
            <w:tcBorders>
              <w:left w:val="nil"/>
              <w:bottom w:val="single" w:sz="4" w:space="0" w:color="auto"/>
              <w:right w:val="nil"/>
            </w:tcBorders>
          </w:tcPr>
          <w:p w14:paraId="58980ED9" w14:textId="77777777" w:rsidR="00C44287" w:rsidRPr="00EA531A" w:rsidRDefault="00C44287">
            <w:pPr>
              <w:spacing w:line="360" w:lineRule="auto"/>
              <w:jc w:val="both"/>
              <w:rPr>
                <w:rFonts w:asciiTheme="majorHAnsi" w:hAnsiTheme="majorHAnsi"/>
                <w:i/>
                <w:sz w:val="22"/>
                <w:szCs w:val="22"/>
                <w:lang w:val="nl-NL"/>
              </w:rPr>
            </w:pPr>
            <w:r w:rsidRPr="00EA531A">
              <w:rPr>
                <w:rFonts w:asciiTheme="majorHAnsi" w:hAnsiTheme="majorHAnsi"/>
                <w:i/>
                <w:sz w:val="22"/>
                <w:szCs w:val="22"/>
                <w:lang w:val="nl-NL"/>
              </w:rPr>
              <w:t>%</w:t>
            </w:r>
          </w:p>
        </w:tc>
        <w:tc>
          <w:tcPr>
            <w:tcW w:w="1123" w:type="dxa"/>
            <w:tcBorders>
              <w:left w:val="nil"/>
              <w:bottom w:val="single" w:sz="4" w:space="0" w:color="auto"/>
              <w:right w:val="nil"/>
            </w:tcBorders>
          </w:tcPr>
          <w:p w14:paraId="5C7E7126" w14:textId="77777777" w:rsidR="00C44287" w:rsidRPr="00EA531A" w:rsidRDefault="00C44287">
            <w:pPr>
              <w:spacing w:line="360" w:lineRule="auto"/>
              <w:jc w:val="both"/>
              <w:rPr>
                <w:rFonts w:asciiTheme="majorHAnsi" w:hAnsiTheme="majorHAnsi"/>
                <w:i/>
                <w:sz w:val="22"/>
                <w:szCs w:val="22"/>
                <w:lang w:val="nl-NL"/>
              </w:rPr>
            </w:pPr>
            <w:r w:rsidRPr="00EA531A">
              <w:rPr>
                <w:rFonts w:asciiTheme="majorHAnsi" w:hAnsiTheme="majorHAnsi" w:cstheme="majorHAnsi"/>
                <w:i/>
                <w:sz w:val="22"/>
                <w:szCs w:val="22"/>
                <w:lang w:val="nl-NL"/>
              </w:rPr>
              <w:t>χ</w:t>
            </w:r>
            <w:r w:rsidRPr="00EA531A">
              <w:rPr>
                <w:rFonts w:asciiTheme="majorHAnsi" w:hAnsiTheme="majorHAnsi"/>
                <w:i/>
                <w:sz w:val="22"/>
                <w:szCs w:val="22"/>
                <w:vertAlign w:val="superscript"/>
                <w:lang w:val="nl-NL"/>
              </w:rPr>
              <w:t>2</w:t>
            </w:r>
          </w:p>
        </w:tc>
        <w:tc>
          <w:tcPr>
            <w:tcW w:w="1123" w:type="dxa"/>
            <w:tcBorders>
              <w:left w:val="nil"/>
              <w:bottom w:val="single" w:sz="4" w:space="0" w:color="auto"/>
              <w:right w:val="nil"/>
            </w:tcBorders>
          </w:tcPr>
          <w:p w14:paraId="79C7A23B" w14:textId="77777777" w:rsidR="00C44287" w:rsidRPr="00EA531A" w:rsidRDefault="00C44287">
            <w:pPr>
              <w:spacing w:line="360" w:lineRule="auto"/>
              <w:jc w:val="both"/>
              <w:rPr>
                <w:rFonts w:asciiTheme="majorHAnsi" w:hAnsiTheme="majorHAnsi"/>
                <w:i/>
                <w:sz w:val="22"/>
                <w:szCs w:val="22"/>
                <w:lang w:val="nl-NL"/>
              </w:rPr>
            </w:pPr>
            <w:r w:rsidRPr="00EA531A">
              <w:rPr>
                <w:rFonts w:asciiTheme="majorHAnsi" w:hAnsiTheme="majorHAnsi"/>
                <w:i/>
                <w:sz w:val="22"/>
                <w:szCs w:val="22"/>
                <w:lang w:val="nl-NL"/>
              </w:rPr>
              <w:t>N</w:t>
            </w:r>
          </w:p>
        </w:tc>
        <w:tc>
          <w:tcPr>
            <w:tcW w:w="1123" w:type="dxa"/>
            <w:tcBorders>
              <w:left w:val="nil"/>
              <w:bottom w:val="single" w:sz="4" w:space="0" w:color="auto"/>
              <w:right w:val="nil"/>
            </w:tcBorders>
          </w:tcPr>
          <w:p w14:paraId="7AA7B30E" w14:textId="77777777" w:rsidR="00C44287" w:rsidRPr="00EA531A" w:rsidRDefault="00C44287">
            <w:pPr>
              <w:spacing w:line="360" w:lineRule="auto"/>
              <w:jc w:val="both"/>
              <w:rPr>
                <w:rFonts w:asciiTheme="majorHAnsi" w:hAnsiTheme="majorHAnsi"/>
                <w:i/>
                <w:sz w:val="22"/>
                <w:szCs w:val="22"/>
                <w:lang w:val="nl-NL"/>
              </w:rPr>
            </w:pPr>
            <w:r w:rsidRPr="00EA531A">
              <w:rPr>
                <w:rFonts w:asciiTheme="majorHAnsi" w:hAnsiTheme="majorHAnsi"/>
                <w:i/>
                <w:sz w:val="22"/>
                <w:szCs w:val="22"/>
                <w:lang w:val="nl-NL"/>
              </w:rPr>
              <w:t>%</w:t>
            </w:r>
          </w:p>
        </w:tc>
        <w:tc>
          <w:tcPr>
            <w:tcW w:w="1123" w:type="dxa"/>
            <w:tcBorders>
              <w:left w:val="nil"/>
              <w:bottom w:val="single" w:sz="4" w:space="0" w:color="auto"/>
              <w:right w:val="nil"/>
            </w:tcBorders>
          </w:tcPr>
          <w:p w14:paraId="0E8D2995" w14:textId="77777777" w:rsidR="00C44287" w:rsidRPr="00EA531A" w:rsidRDefault="00C44287">
            <w:pPr>
              <w:spacing w:line="360" w:lineRule="auto"/>
              <w:jc w:val="both"/>
              <w:rPr>
                <w:rFonts w:asciiTheme="majorHAnsi" w:hAnsiTheme="majorHAnsi"/>
                <w:i/>
                <w:sz w:val="22"/>
                <w:szCs w:val="22"/>
                <w:lang w:val="nl-NL"/>
              </w:rPr>
            </w:pPr>
            <w:r w:rsidRPr="00EA531A">
              <w:rPr>
                <w:rFonts w:asciiTheme="majorHAnsi" w:hAnsiTheme="majorHAnsi" w:cstheme="majorHAnsi"/>
                <w:i/>
                <w:sz w:val="22"/>
                <w:szCs w:val="22"/>
                <w:lang w:val="nl-NL"/>
              </w:rPr>
              <w:t>χ</w:t>
            </w:r>
            <w:r w:rsidRPr="00EA531A">
              <w:rPr>
                <w:rFonts w:asciiTheme="majorHAnsi" w:hAnsiTheme="majorHAnsi"/>
                <w:i/>
                <w:sz w:val="22"/>
                <w:szCs w:val="22"/>
                <w:vertAlign w:val="superscript"/>
                <w:lang w:val="nl-NL"/>
              </w:rPr>
              <w:t>2</w:t>
            </w:r>
          </w:p>
        </w:tc>
      </w:tr>
      <w:tr w:rsidR="00C44287" w14:paraId="7CD6B07F" w14:textId="77777777" w:rsidTr="00034572">
        <w:tc>
          <w:tcPr>
            <w:tcW w:w="2405" w:type="dxa"/>
            <w:gridSpan w:val="2"/>
            <w:tcBorders>
              <w:left w:val="nil"/>
              <w:bottom w:val="nil"/>
              <w:right w:val="nil"/>
            </w:tcBorders>
          </w:tcPr>
          <w:p w14:paraId="7C63F013" w14:textId="1E450DF1" w:rsidR="00C44287" w:rsidRDefault="00C44287">
            <w:pPr>
              <w:spacing w:line="360" w:lineRule="auto"/>
              <w:jc w:val="both"/>
              <w:rPr>
                <w:rFonts w:asciiTheme="majorHAnsi" w:hAnsiTheme="majorHAnsi"/>
                <w:sz w:val="22"/>
                <w:szCs w:val="22"/>
                <w:lang w:val="nl-NL"/>
              </w:rPr>
            </w:pPr>
            <w:r>
              <w:rPr>
                <w:rFonts w:asciiTheme="majorHAnsi" w:hAnsiTheme="majorHAnsi"/>
                <w:sz w:val="22"/>
                <w:szCs w:val="22"/>
                <w:lang w:val="nl-NL"/>
              </w:rPr>
              <w:t>Interventie 1</w:t>
            </w:r>
          </w:p>
        </w:tc>
        <w:tc>
          <w:tcPr>
            <w:tcW w:w="1042" w:type="dxa"/>
            <w:tcBorders>
              <w:left w:val="nil"/>
              <w:bottom w:val="nil"/>
              <w:right w:val="nil"/>
            </w:tcBorders>
          </w:tcPr>
          <w:p w14:paraId="20FE1313" w14:textId="3320AE22" w:rsidR="00C44287" w:rsidRDefault="00C44287">
            <w:pPr>
              <w:spacing w:line="360" w:lineRule="auto"/>
              <w:jc w:val="both"/>
              <w:rPr>
                <w:rFonts w:asciiTheme="majorHAnsi" w:hAnsiTheme="majorHAnsi"/>
                <w:sz w:val="22"/>
                <w:szCs w:val="22"/>
                <w:lang w:val="nl-NL"/>
              </w:rPr>
            </w:pPr>
            <w:r>
              <w:rPr>
                <w:rFonts w:asciiTheme="majorHAnsi" w:hAnsiTheme="majorHAnsi"/>
                <w:sz w:val="22"/>
                <w:szCs w:val="22"/>
                <w:lang w:val="nl-NL"/>
              </w:rPr>
              <w:t>865</w:t>
            </w:r>
          </w:p>
        </w:tc>
        <w:tc>
          <w:tcPr>
            <w:tcW w:w="1123" w:type="dxa"/>
            <w:tcBorders>
              <w:left w:val="nil"/>
              <w:bottom w:val="nil"/>
              <w:right w:val="nil"/>
            </w:tcBorders>
          </w:tcPr>
          <w:p w14:paraId="4E2E7148" w14:textId="2E2B7970" w:rsidR="00C44287" w:rsidRDefault="00C44287">
            <w:pPr>
              <w:spacing w:line="360" w:lineRule="auto"/>
              <w:jc w:val="both"/>
              <w:rPr>
                <w:rFonts w:asciiTheme="majorHAnsi" w:hAnsiTheme="majorHAnsi"/>
                <w:sz w:val="22"/>
                <w:szCs w:val="22"/>
                <w:lang w:val="nl-NL"/>
              </w:rPr>
            </w:pPr>
            <w:r>
              <w:rPr>
                <w:rFonts w:asciiTheme="majorHAnsi" w:hAnsiTheme="majorHAnsi"/>
                <w:sz w:val="22"/>
                <w:szCs w:val="22"/>
                <w:lang w:val="nl-NL"/>
              </w:rPr>
              <w:t>46.13</w:t>
            </w:r>
          </w:p>
        </w:tc>
        <w:tc>
          <w:tcPr>
            <w:tcW w:w="1123" w:type="dxa"/>
            <w:vMerge w:val="restart"/>
            <w:tcBorders>
              <w:left w:val="nil"/>
              <w:bottom w:val="nil"/>
              <w:right w:val="nil"/>
            </w:tcBorders>
            <w:vAlign w:val="center"/>
          </w:tcPr>
          <w:p w14:paraId="66BCA587" w14:textId="75B37DE6" w:rsidR="00C44287" w:rsidRDefault="00C44287">
            <w:pPr>
              <w:spacing w:line="360" w:lineRule="auto"/>
              <w:jc w:val="both"/>
              <w:rPr>
                <w:rFonts w:asciiTheme="majorHAnsi" w:hAnsiTheme="majorHAnsi"/>
                <w:sz w:val="22"/>
                <w:szCs w:val="22"/>
                <w:lang w:val="nl-NL"/>
              </w:rPr>
            </w:pPr>
            <w:r>
              <w:rPr>
                <w:rFonts w:asciiTheme="majorHAnsi" w:hAnsiTheme="majorHAnsi"/>
                <w:sz w:val="22"/>
                <w:szCs w:val="22"/>
                <w:lang w:val="nl-NL"/>
              </w:rPr>
              <w:t>3.78</w:t>
            </w:r>
          </w:p>
        </w:tc>
        <w:tc>
          <w:tcPr>
            <w:tcW w:w="1123" w:type="dxa"/>
            <w:tcBorders>
              <w:left w:val="nil"/>
              <w:bottom w:val="nil"/>
              <w:right w:val="nil"/>
            </w:tcBorders>
          </w:tcPr>
          <w:p w14:paraId="6E272C18" w14:textId="4DAF1A07" w:rsidR="00C44287" w:rsidRDefault="00C44287">
            <w:pPr>
              <w:spacing w:line="360" w:lineRule="auto"/>
              <w:jc w:val="both"/>
              <w:rPr>
                <w:rFonts w:asciiTheme="majorHAnsi" w:hAnsiTheme="majorHAnsi"/>
                <w:sz w:val="22"/>
                <w:szCs w:val="22"/>
                <w:lang w:val="nl-NL"/>
              </w:rPr>
            </w:pPr>
            <w:r>
              <w:rPr>
                <w:rFonts w:asciiTheme="majorHAnsi" w:hAnsiTheme="majorHAnsi"/>
                <w:sz w:val="22"/>
                <w:szCs w:val="22"/>
                <w:lang w:val="nl-NL"/>
              </w:rPr>
              <w:t>663</w:t>
            </w:r>
          </w:p>
        </w:tc>
        <w:tc>
          <w:tcPr>
            <w:tcW w:w="1123" w:type="dxa"/>
            <w:tcBorders>
              <w:left w:val="nil"/>
              <w:bottom w:val="nil"/>
              <w:right w:val="nil"/>
            </w:tcBorders>
          </w:tcPr>
          <w:p w14:paraId="6FD37ED1" w14:textId="518669C4" w:rsidR="00C44287" w:rsidRDefault="00C44287">
            <w:pPr>
              <w:spacing w:line="360" w:lineRule="auto"/>
              <w:jc w:val="both"/>
              <w:rPr>
                <w:rFonts w:asciiTheme="majorHAnsi" w:hAnsiTheme="majorHAnsi"/>
                <w:sz w:val="22"/>
                <w:szCs w:val="22"/>
                <w:lang w:val="nl-NL"/>
              </w:rPr>
            </w:pPr>
            <w:r>
              <w:rPr>
                <w:rFonts w:asciiTheme="majorHAnsi" w:hAnsiTheme="majorHAnsi"/>
                <w:sz w:val="22"/>
                <w:szCs w:val="22"/>
                <w:lang w:val="nl-NL"/>
              </w:rPr>
              <w:t>26.09</w:t>
            </w:r>
          </w:p>
        </w:tc>
        <w:tc>
          <w:tcPr>
            <w:tcW w:w="1123" w:type="dxa"/>
            <w:vMerge w:val="restart"/>
            <w:tcBorders>
              <w:left w:val="nil"/>
              <w:bottom w:val="nil"/>
              <w:right w:val="nil"/>
            </w:tcBorders>
            <w:vAlign w:val="center"/>
          </w:tcPr>
          <w:p w14:paraId="1FB4F98F" w14:textId="2869F6B9" w:rsidR="00C44287" w:rsidRDefault="00C44287">
            <w:pPr>
              <w:spacing w:line="360" w:lineRule="auto"/>
              <w:jc w:val="both"/>
              <w:rPr>
                <w:rFonts w:asciiTheme="majorHAnsi" w:hAnsiTheme="majorHAnsi"/>
                <w:sz w:val="22"/>
                <w:szCs w:val="22"/>
                <w:lang w:val="nl-NL"/>
              </w:rPr>
            </w:pPr>
            <w:r>
              <w:rPr>
                <w:rFonts w:asciiTheme="majorHAnsi" w:hAnsiTheme="majorHAnsi"/>
                <w:sz w:val="22"/>
                <w:szCs w:val="22"/>
                <w:lang w:val="nl-NL"/>
              </w:rPr>
              <w:t>3.4</w:t>
            </w:r>
            <w:r w:rsidR="00693A44">
              <w:rPr>
                <w:rFonts w:asciiTheme="majorHAnsi" w:hAnsiTheme="majorHAnsi"/>
                <w:sz w:val="22"/>
                <w:szCs w:val="22"/>
                <w:lang w:val="nl-NL"/>
              </w:rPr>
              <w:t>5</w:t>
            </w:r>
          </w:p>
        </w:tc>
      </w:tr>
      <w:tr w:rsidR="00C44287" w14:paraId="787BF6C2" w14:textId="77777777" w:rsidTr="00034572">
        <w:tc>
          <w:tcPr>
            <w:tcW w:w="2405" w:type="dxa"/>
            <w:gridSpan w:val="2"/>
            <w:tcBorders>
              <w:top w:val="nil"/>
              <w:left w:val="nil"/>
              <w:bottom w:val="nil"/>
              <w:right w:val="nil"/>
            </w:tcBorders>
          </w:tcPr>
          <w:p w14:paraId="0B6A138F" w14:textId="6B732730" w:rsidR="00C44287" w:rsidRDefault="00C44287">
            <w:pPr>
              <w:spacing w:line="360" w:lineRule="auto"/>
              <w:jc w:val="both"/>
              <w:rPr>
                <w:rFonts w:asciiTheme="majorHAnsi" w:hAnsiTheme="majorHAnsi"/>
                <w:sz w:val="22"/>
                <w:szCs w:val="22"/>
                <w:lang w:val="nl-NL"/>
              </w:rPr>
            </w:pPr>
            <w:r>
              <w:rPr>
                <w:rFonts w:asciiTheme="majorHAnsi" w:hAnsiTheme="majorHAnsi"/>
                <w:sz w:val="22"/>
                <w:szCs w:val="22"/>
                <w:lang w:val="nl-NL"/>
              </w:rPr>
              <w:t>Interventie 2</w:t>
            </w:r>
          </w:p>
        </w:tc>
        <w:tc>
          <w:tcPr>
            <w:tcW w:w="1042" w:type="dxa"/>
            <w:tcBorders>
              <w:top w:val="nil"/>
              <w:left w:val="nil"/>
              <w:bottom w:val="nil"/>
              <w:right w:val="nil"/>
            </w:tcBorders>
          </w:tcPr>
          <w:p w14:paraId="7F7D1A08" w14:textId="07C5110B" w:rsidR="00C44287" w:rsidRDefault="00C44287">
            <w:pPr>
              <w:spacing w:line="360" w:lineRule="auto"/>
              <w:jc w:val="both"/>
              <w:rPr>
                <w:rFonts w:asciiTheme="majorHAnsi" w:hAnsiTheme="majorHAnsi"/>
                <w:sz w:val="22"/>
                <w:szCs w:val="22"/>
                <w:lang w:val="nl-NL"/>
              </w:rPr>
            </w:pPr>
            <w:r>
              <w:rPr>
                <w:rFonts w:asciiTheme="majorHAnsi" w:hAnsiTheme="majorHAnsi"/>
                <w:sz w:val="22"/>
                <w:szCs w:val="22"/>
                <w:lang w:val="nl-NL"/>
              </w:rPr>
              <w:t>418</w:t>
            </w:r>
          </w:p>
        </w:tc>
        <w:tc>
          <w:tcPr>
            <w:tcW w:w="1123" w:type="dxa"/>
            <w:tcBorders>
              <w:top w:val="nil"/>
              <w:left w:val="nil"/>
              <w:bottom w:val="nil"/>
              <w:right w:val="nil"/>
            </w:tcBorders>
          </w:tcPr>
          <w:p w14:paraId="7D5C90E0" w14:textId="54DE7821" w:rsidR="00C44287" w:rsidRDefault="00C44287">
            <w:pPr>
              <w:spacing w:line="360" w:lineRule="auto"/>
              <w:jc w:val="both"/>
              <w:rPr>
                <w:rFonts w:asciiTheme="majorHAnsi" w:hAnsiTheme="majorHAnsi"/>
                <w:sz w:val="22"/>
                <w:szCs w:val="22"/>
                <w:lang w:val="nl-NL"/>
              </w:rPr>
            </w:pPr>
            <w:r>
              <w:rPr>
                <w:rFonts w:asciiTheme="majorHAnsi" w:hAnsiTheme="majorHAnsi"/>
                <w:sz w:val="22"/>
                <w:szCs w:val="22"/>
                <w:lang w:val="nl-NL"/>
              </w:rPr>
              <w:t>51.91</w:t>
            </w:r>
          </w:p>
        </w:tc>
        <w:tc>
          <w:tcPr>
            <w:tcW w:w="1123" w:type="dxa"/>
            <w:vMerge/>
            <w:tcBorders>
              <w:top w:val="nil"/>
              <w:left w:val="nil"/>
              <w:bottom w:val="nil"/>
              <w:right w:val="nil"/>
            </w:tcBorders>
          </w:tcPr>
          <w:p w14:paraId="632ED7D6" w14:textId="77777777" w:rsidR="00C44287" w:rsidRDefault="00C44287">
            <w:pPr>
              <w:spacing w:line="360" w:lineRule="auto"/>
              <w:jc w:val="both"/>
              <w:rPr>
                <w:rFonts w:asciiTheme="majorHAnsi" w:hAnsiTheme="majorHAnsi"/>
                <w:sz w:val="22"/>
                <w:szCs w:val="22"/>
                <w:lang w:val="nl-NL"/>
              </w:rPr>
            </w:pPr>
          </w:p>
        </w:tc>
        <w:tc>
          <w:tcPr>
            <w:tcW w:w="1123" w:type="dxa"/>
            <w:tcBorders>
              <w:top w:val="nil"/>
              <w:left w:val="nil"/>
              <w:bottom w:val="nil"/>
              <w:right w:val="nil"/>
            </w:tcBorders>
          </w:tcPr>
          <w:p w14:paraId="171B0D54" w14:textId="042ACECF" w:rsidR="00C44287" w:rsidRDefault="00C44287">
            <w:pPr>
              <w:spacing w:line="360" w:lineRule="auto"/>
              <w:jc w:val="both"/>
              <w:rPr>
                <w:rFonts w:asciiTheme="majorHAnsi" w:hAnsiTheme="majorHAnsi"/>
                <w:sz w:val="22"/>
                <w:szCs w:val="22"/>
                <w:lang w:val="nl-NL"/>
              </w:rPr>
            </w:pPr>
            <w:r>
              <w:rPr>
                <w:rFonts w:asciiTheme="majorHAnsi" w:hAnsiTheme="majorHAnsi"/>
                <w:sz w:val="22"/>
                <w:szCs w:val="22"/>
                <w:lang w:val="nl-NL"/>
              </w:rPr>
              <w:t>39</w:t>
            </w:r>
            <w:r w:rsidR="00693A44">
              <w:rPr>
                <w:rFonts w:asciiTheme="majorHAnsi" w:hAnsiTheme="majorHAnsi"/>
                <w:sz w:val="22"/>
                <w:szCs w:val="22"/>
                <w:lang w:val="nl-NL"/>
              </w:rPr>
              <w:t>6</w:t>
            </w:r>
          </w:p>
        </w:tc>
        <w:tc>
          <w:tcPr>
            <w:tcW w:w="1123" w:type="dxa"/>
            <w:tcBorders>
              <w:top w:val="nil"/>
              <w:left w:val="nil"/>
              <w:bottom w:val="nil"/>
              <w:right w:val="nil"/>
            </w:tcBorders>
          </w:tcPr>
          <w:p w14:paraId="03DB082A" w14:textId="794C8621" w:rsidR="00C44287" w:rsidRDefault="00C44287">
            <w:pPr>
              <w:spacing w:line="360" w:lineRule="auto"/>
              <w:jc w:val="both"/>
              <w:rPr>
                <w:rFonts w:asciiTheme="majorHAnsi" w:hAnsiTheme="majorHAnsi"/>
                <w:sz w:val="22"/>
                <w:szCs w:val="22"/>
                <w:lang w:val="nl-NL"/>
              </w:rPr>
            </w:pPr>
            <w:r>
              <w:rPr>
                <w:rFonts w:asciiTheme="majorHAnsi" w:hAnsiTheme="majorHAnsi"/>
                <w:sz w:val="22"/>
                <w:szCs w:val="22"/>
                <w:lang w:val="nl-NL"/>
              </w:rPr>
              <w:t>31.3</w:t>
            </w:r>
            <w:r w:rsidR="00693A44">
              <w:rPr>
                <w:rFonts w:asciiTheme="majorHAnsi" w:hAnsiTheme="majorHAnsi"/>
                <w:sz w:val="22"/>
                <w:szCs w:val="22"/>
                <w:lang w:val="nl-NL"/>
              </w:rPr>
              <w:t>1</w:t>
            </w:r>
          </w:p>
        </w:tc>
        <w:tc>
          <w:tcPr>
            <w:tcW w:w="1123" w:type="dxa"/>
            <w:vMerge/>
            <w:tcBorders>
              <w:top w:val="nil"/>
              <w:left w:val="nil"/>
              <w:bottom w:val="nil"/>
              <w:right w:val="nil"/>
            </w:tcBorders>
          </w:tcPr>
          <w:p w14:paraId="04D4F307" w14:textId="77777777" w:rsidR="00C44287" w:rsidRDefault="00C44287">
            <w:pPr>
              <w:spacing w:line="360" w:lineRule="auto"/>
              <w:jc w:val="both"/>
              <w:rPr>
                <w:rFonts w:asciiTheme="majorHAnsi" w:hAnsiTheme="majorHAnsi"/>
                <w:sz w:val="22"/>
                <w:szCs w:val="22"/>
                <w:lang w:val="nl-NL"/>
              </w:rPr>
            </w:pPr>
          </w:p>
        </w:tc>
      </w:tr>
      <w:tr w:rsidR="004C18FF" w14:paraId="2229A286" w14:textId="77777777" w:rsidTr="00034572">
        <w:tc>
          <w:tcPr>
            <w:tcW w:w="9062" w:type="dxa"/>
            <w:gridSpan w:val="8"/>
            <w:tcBorders>
              <w:left w:val="nil"/>
              <w:bottom w:val="nil"/>
              <w:right w:val="nil"/>
            </w:tcBorders>
          </w:tcPr>
          <w:p w14:paraId="48528E4B" w14:textId="77777777" w:rsidR="004C18FF" w:rsidRDefault="004C18FF">
            <w:pPr>
              <w:spacing w:line="360" w:lineRule="auto"/>
              <w:jc w:val="both"/>
              <w:rPr>
                <w:rFonts w:asciiTheme="majorHAnsi" w:hAnsiTheme="majorHAnsi"/>
                <w:sz w:val="22"/>
                <w:szCs w:val="22"/>
                <w:lang w:val="nl-NL"/>
              </w:rPr>
            </w:pPr>
            <w:r>
              <w:rPr>
                <w:rFonts w:asciiTheme="majorHAnsi" w:hAnsiTheme="majorHAnsi"/>
                <w:sz w:val="22"/>
                <w:szCs w:val="22"/>
                <w:lang w:val="nl-NL"/>
              </w:rPr>
              <w:t xml:space="preserve">* = </w:t>
            </w:r>
            <w:r w:rsidRPr="00FD0764">
              <w:rPr>
                <w:rFonts w:asciiTheme="majorHAnsi" w:hAnsiTheme="majorHAnsi"/>
                <w:i/>
                <w:sz w:val="22"/>
                <w:szCs w:val="22"/>
                <w:lang w:val="nl-NL"/>
              </w:rPr>
              <w:t>p</w:t>
            </w:r>
            <w:r>
              <w:rPr>
                <w:rFonts w:asciiTheme="majorHAnsi" w:hAnsiTheme="majorHAnsi"/>
                <w:sz w:val="22"/>
                <w:szCs w:val="22"/>
                <w:lang w:val="nl-NL"/>
              </w:rPr>
              <w:t xml:space="preserve"> &lt; .05; ** = </w:t>
            </w:r>
            <w:r w:rsidRPr="00FD0764">
              <w:rPr>
                <w:rFonts w:asciiTheme="majorHAnsi" w:hAnsiTheme="majorHAnsi"/>
                <w:i/>
                <w:sz w:val="22"/>
                <w:szCs w:val="22"/>
                <w:lang w:val="nl-NL"/>
              </w:rPr>
              <w:t>p</w:t>
            </w:r>
            <w:r>
              <w:rPr>
                <w:rFonts w:asciiTheme="majorHAnsi" w:hAnsiTheme="majorHAnsi"/>
                <w:sz w:val="22"/>
                <w:szCs w:val="22"/>
                <w:lang w:val="nl-NL"/>
              </w:rPr>
              <w:t xml:space="preserve"> &lt; .01; *** = </w:t>
            </w:r>
            <w:r w:rsidRPr="00FD0764">
              <w:rPr>
                <w:rFonts w:asciiTheme="majorHAnsi" w:hAnsiTheme="majorHAnsi"/>
                <w:i/>
                <w:sz w:val="22"/>
                <w:szCs w:val="22"/>
                <w:lang w:val="nl-NL"/>
              </w:rPr>
              <w:t>p</w:t>
            </w:r>
            <w:r>
              <w:rPr>
                <w:rFonts w:asciiTheme="majorHAnsi" w:hAnsiTheme="majorHAnsi"/>
                <w:sz w:val="22"/>
                <w:szCs w:val="22"/>
                <w:lang w:val="nl-NL"/>
              </w:rPr>
              <w:t xml:space="preserve"> &lt; .001</w:t>
            </w:r>
          </w:p>
        </w:tc>
      </w:tr>
    </w:tbl>
    <w:p w14:paraId="645B0F6C" w14:textId="77777777" w:rsidR="004C18FF" w:rsidRDefault="004C18FF" w:rsidP="00776431">
      <w:pPr>
        <w:spacing w:after="0" w:line="360" w:lineRule="auto"/>
        <w:jc w:val="both"/>
        <w:rPr>
          <w:rFonts w:asciiTheme="majorHAnsi" w:hAnsiTheme="majorHAnsi"/>
          <w:sz w:val="22"/>
          <w:szCs w:val="22"/>
          <w:lang w:val="nl-NL"/>
        </w:rPr>
      </w:pPr>
    </w:p>
    <w:p w14:paraId="4453F7ED" w14:textId="3FEC3C12" w:rsidR="004C18FF" w:rsidRDefault="006C22BC" w:rsidP="00776431">
      <w:pPr>
        <w:spacing w:after="0" w:line="360" w:lineRule="auto"/>
        <w:jc w:val="both"/>
        <w:rPr>
          <w:rFonts w:asciiTheme="majorHAnsi" w:hAnsiTheme="majorHAnsi"/>
          <w:i/>
          <w:sz w:val="22"/>
          <w:szCs w:val="22"/>
          <w:u w:val="single"/>
          <w:lang w:val="nl-NL"/>
        </w:rPr>
      </w:pPr>
      <w:r>
        <w:rPr>
          <w:rFonts w:asciiTheme="majorHAnsi" w:hAnsiTheme="majorHAnsi"/>
          <w:i/>
          <w:sz w:val="22"/>
          <w:szCs w:val="22"/>
          <w:u w:val="single"/>
          <w:lang w:val="nl-NL"/>
        </w:rPr>
        <w:t>Vleugel</w:t>
      </w:r>
    </w:p>
    <w:p w14:paraId="617AD28C" w14:textId="4E2CACEC" w:rsidR="006C22BC" w:rsidRDefault="00B41063" w:rsidP="00776431">
      <w:pPr>
        <w:spacing w:after="0" w:line="360" w:lineRule="auto"/>
        <w:jc w:val="both"/>
        <w:rPr>
          <w:rFonts w:asciiTheme="majorHAnsi" w:hAnsiTheme="majorHAnsi"/>
          <w:sz w:val="22"/>
          <w:szCs w:val="22"/>
          <w:lang w:val="nl-NL"/>
        </w:rPr>
      </w:pPr>
      <w:r>
        <w:rPr>
          <w:rFonts w:asciiTheme="majorHAnsi" w:hAnsiTheme="majorHAnsi"/>
          <w:sz w:val="22"/>
          <w:szCs w:val="22"/>
          <w:lang w:val="nl-NL"/>
        </w:rPr>
        <w:t xml:space="preserve">Wanneer we differentiëren per vleugel, blijkt het </w:t>
      </w:r>
      <w:r w:rsidR="00136B83">
        <w:rPr>
          <w:rFonts w:asciiTheme="majorHAnsi" w:hAnsiTheme="majorHAnsi"/>
          <w:sz w:val="22"/>
          <w:szCs w:val="22"/>
          <w:lang w:val="nl-NL"/>
        </w:rPr>
        <w:t xml:space="preserve">bijkomende </w:t>
      </w:r>
      <w:r>
        <w:rPr>
          <w:rFonts w:asciiTheme="majorHAnsi" w:hAnsiTheme="majorHAnsi"/>
          <w:sz w:val="22"/>
          <w:szCs w:val="22"/>
          <w:lang w:val="nl-NL"/>
        </w:rPr>
        <w:t xml:space="preserve">positieve effect van interventie 2 enkel nog zichtbaar in vleugel B/C. </w:t>
      </w:r>
      <w:r w:rsidR="00DD5898">
        <w:rPr>
          <w:rFonts w:asciiTheme="majorHAnsi" w:hAnsiTheme="majorHAnsi"/>
          <w:sz w:val="22"/>
          <w:szCs w:val="22"/>
          <w:lang w:val="nl-NL"/>
        </w:rPr>
        <w:t>Zoals weergegeven in tabel 7 stijg h</w:t>
      </w:r>
      <w:r>
        <w:rPr>
          <w:rFonts w:asciiTheme="majorHAnsi" w:hAnsiTheme="majorHAnsi"/>
          <w:sz w:val="22"/>
          <w:szCs w:val="22"/>
          <w:lang w:val="nl-NL"/>
        </w:rPr>
        <w:t>et</w:t>
      </w:r>
      <w:r w:rsidR="00DD5898">
        <w:rPr>
          <w:rFonts w:asciiTheme="majorHAnsi" w:hAnsiTheme="majorHAnsi"/>
          <w:sz w:val="22"/>
          <w:szCs w:val="22"/>
          <w:lang w:val="nl-NL"/>
        </w:rPr>
        <w:t xml:space="preserve"> trapgebruik </w:t>
      </w:r>
      <w:r w:rsidR="00EA531A">
        <w:rPr>
          <w:rFonts w:asciiTheme="majorHAnsi" w:hAnsiTheme="majorHAnsi"/>
          <w:sz w:val="22"/>
          <w:szCs w:val="22"/>
          <w:lang w:val="nl-NL"/>
        </w:rPr>
        <w:t>hier significant van 40.52</w:t>
      </w:r>
      <w:r>
        <w:rPr>
          <w:rFonts w:asciiTheme="majorHAnsi" w:hAnsiTheme="majorHAnsi"/>
          <w:sz w:val="22"/>
          <w:szCs w:val="22"/>
          <w:lang w:val="nl-NL"/>
        </w:rPr>
        <w:t xml:space="preserve"> naar 56.11%</w:t>
      </w:r>
      <w:r w:rsidR="00136B83">
        <w:rPr>
          <w:rFonts w:asciiTheme="majorHAnsi" w:hAnsiTheme="majorHAnsi"/>
          <w:sz w:val="22"/>
          <w:szCs w:val="22"/>
          <w:lang w:val="nl-NL"/>
        </w:rPr>
        <w:t xml:space="preserve">. Bij vleugel A zien we met een stijging van 1.70% </w:t>
      </w:r>
      <w:r w:rsidR="00C44287">
        <w:rPr>
          <w:rFonts w:asciiTheme="majorHAnsi" w:hAnsiTheme="majorHAnsi"/>
          <w:sz w:val="22"/>
          <w:szCs w:val="22"/>
          <w:lang w:val="nl-NL"/>
        </w:rPr>
        <w:t>in</w:t>
      </w:r>
      <w:r w:rsidR="00136B83">
        <w:rPr>
          <w:rFonts w:asciiTheme="majorHAnsi" w:hAnsiTheme="majorHAnsi"/>
          <w:sz w:val="22"/>
          <w:szCs w:val="22"/>
          <w:lang w:val="nl-NL"/>
        </w:rPr>
        <w:t xml:space="preserve"> trapgebruik</w:t>
      </w:r>
      <w:r w:rsidR="00C44287">
        <w:rPr>
          <w:rFonts w:asciiTheme="majorHAnsi" w:hAnsiTheme="majorHAnsi"/>
          <w:sz w:val="22"/>
          <w:szCs w:val="22"/>
          <w:lang w:val="nl-NL"/>
        </w:rPr>
        <w:t xml:space="preserve"> ten opzichte van interventie 1</w:t>
      </w:r>
      <w:r w:rsidR="00136B83">
        <w:rPr>
          <w:rFonts w:asciiTheme="majorHAnsi" w:hAnsiTheme="majorHAnsi"/>
          <w:sz w:val="22"/>
          <w:szCs w:val="22"/>
          <w:lang w:val="nl-NL"/>
        </w:rPr>
        <w:t xml:space="preserve"> slechts een </w:t>
      </w:r>
      <w:r w:rsidR="00D0346D">
        <w:rPr>
          <w:rFonts w:asciiTheme="majorHAnsi" w:hAnsiTheme="majorHAnsi"/>
          <w:sz w:val="22"/>
          <w:szCs w:val="22"/>
          <w:lang w:val="nl-NL"/>
        </w:rPr>
        <w:t xml:space="preserve">kleine </w:t>
      </w:r>
      <w:r w:rsidR="00136B83">
        <w:rPr>
          <w:rFonts w:asciiTheme="majorHAnsi" w:hAnsiTheme="majorHAnsi"/>
          <w:sz w:val="22"/>
          <w:szCs w:val="22"/>
          <w:lang w:val="nl-NL"/>
        </w:rPr>
        <w:t xml:space="preserve">trend in positieve richting, </w:t>
      </w:r>
      <w:r w:rsidR="00136B83" w:rsidRPr="00EA531A">
        <w:rPr>
          <w:rFonts w:asciiTheme="majorHAnsi" w:hAnsiTheme="majorHAnsi"/>
          <w:i/>
          <w:sz w:val="22"/>
          <w:szCs w:val="22"/>
          <w:lang w:val="nl-NL"/>
        </w:rPr>
        <w:t>χ</w:t>
      </w:r>
      <w:r w:rsidR="00136B83" w:rsidRPr="00EA531A">
        <w:rPr>
          <w:rFonts w:asciiTheme="majorHAnsi" w:hAnsiTheme="majorHAnsi"/>
          <w:i/>
          <w:sz w:val="22"/>
          <w:szCs w:val="22"/>
          <w:vertAlign w:val="superscript"/>
          <w:lang w:val="nl-NL"/>
        </w:rPr>
        <w:t>2</w:t>
      </w:r>
      <w:r w:rsidR="00136B83" w:rsidRPr="00136B83">
        <w:rPr>
          <w:rFonts w:asciiTheme="majorHAnsi" w:hAnsiTheme="majorHAnsi"/>
          <w:sz w:val="22"/>
          <w:szCs w:val="22"/>
          <w:lang w:val="nl-NL"/>
        </w:rPr>
        <w:t xml:space="preserve"> (1, </w:t>
      </w:r>
      <w:r w:rsidR="00136B83" w:rsidRPr="001133BA">
        <w:rPr>
          <w:rFonts w:asciiTheme="majorHAnsi" w:hAnsiTheme="majorHAnsi"/>
          <w:i/>
          <w:sz w:val="22"/>
          <w:szCs w:val="22"/>
          <w:lang w:val="nl-NL"/>
        </w:rPr>
        <w:t>N</w:t>
      </w:r>
      <w:r w:rsidR="00136B83" w:rsidRPr="00136B83">
        <w:rPr>
          <w:rFonts w:asciiTheme="majorHAnsi" w:hAnsiTheme="majorHAnsi"/>
          <w:sz w:val="22"/>
          <w:szCs w:val="22"/>
          <w:lang w:val="nl-NL"/>
        </w:rPr>
        <w:t xml:space="preserve"> = 1430) = 0.4412, </w:t>
      </w:r>
      <w:r w:rsidR="00136B83" w:rsidRPr="001133BA">
        <w:rPr>
          <w:rFonts w:asciiTheme="majorHAnsi" w:hAnsiTheme="majorHAnsi"/>
          <w:i/>
          <w:sz w:val="22"/>
          <w:szCs w:val="22"/>
          <w:lang w:val="nl-NL"/>
        </w:rPr>
        <w:t>p</w:t>
      </w:r>
      <w:r w:rsidR="00136B83" w:rsidRPr="00136B83">
        <w:rPr>
          <w:rFonts w:asciiTheme="majorHAnsi" w:hAnsiTheme="majorHAnsi"/>
          <w:sz w:val="22"/>
          <w:szCs w:val="22"/>
          <w:lang w:val="nl-NL"/>
        </w:rPr>
        <w:t xml:space="preserve"> = .51</w:t>
      </w:r>
      <w:r w:rsidR="00136B83">
        <w:rPr>
          <w:rFonts w:asciiTheme="majorHAnsi" w:hAnsiTheme="majorHAnsi"/>
          <w:sz w:val="22"/>
          <w:szCs w:val="22"/>
          <w:lang w:val="nl-NL"/>
        </w:rPr>
        <w:t xml:space="preserve">. </w:t>
      </w:r>
    </w:p>
    <w:p w14:paraId="426CCCC6" w14:textId="77777777" w:rsidR="00B41063" w:rsidRDefault="00B41063" w:rsidP="00776431">
      <w:pPr>
        <w:spacing w:after="0" w:line="360" w:lineRule="auto"/>
        <w:jc w:val="both"/>
        <w:rPr>
          <w:rFonts w:asciiTheme="majorHAnsi" w:hAnsiTheme="majorHAnsi"/>
          <w:sz w:val="22"/>
          <w:szCs w:val="22"/>
          <w:lang w:val="nl-NL"/>
        </w:rPr>
      </w:pPr>
    </w:p>
    <w:p w14:paraId="1885069B" w14:textId="5B1952EA" w:rsidR="004E1AC4" w:rsidRPr="001133BA" w:rsidRDefault="004E1AC4" w:rsidP="00034572">
      <w:pPr>
        <w:rPr>
          <w:rFonts w:asciiTheme="majorHAnsi" w:hAnsiTheme="majorHAnsi"/>
          <w:i/>
          <w:sz w:val="22"/>
          <w:szCs w:val="22"/>
          <w:lang w:val="nl-NL"/>
        </w:rPr>
      </w:pPr>
      <w:r>
        <w:rPr>
          <w:rFonts w:asciiTheme="majorHAnsi" w:hAnsiTheme="majorHAnsi"/>
          <w:i/>
          <w:sz w:val="22"/>
          <w:szCs w:val="22"/>
          <w:lang w:val="nl-NL"/>
        </w:rPr>
        <w:lastRenderedPageBreak/>
        <w:t>Tabel 7</w:t>
      </w:r>
      <w:r w:rsidRPr="00FD0764">
        <w:rPr>
          <w:rFonts w:asciiTheme="majorHAnsi" w:hAnsiTheme="majorHAnsi"/>
          <w:i/>
          <w:sz w:val="22"/>
          <w:szCs w:val="22"/>
          <w:lang w:val="nl-NL"/>
        </w:rPr>
        <w:t xml:space="preserve">: Percentages en Chi-kwadraat van stijgend trapgebruik per vleugel, </w:t>
      </w:r>
      <w:r w:rsidR="00C44287">
        <w:rPr>
          <w:rFonts w:asciiTheme="majorHAnsi" w:hAnsiTheme="majorHAnsi"/>
          <w:i/>
          <w:sz w:val="22"/>
          <w:szCs w:val="22"/>
          <w:lang w:val="nl-NL"/>
        </w:rPr>
        <w:t>interventie 1</w:t>
      </w:r>
      <w:r w:rsidRPr="00FD0764">
        <w:rPr>
          <w:rFonts w:asciiTheme="majorHAnsi" w:hAnsiTheme="majorHAnsi"/>
          <w:i/>
          <w:sz w:val="22"/>
          <w:szCs w:val="22"/>
          <w:lang w:val="nl-NL"/>
        </w:rPr>
        <w:t xml:space="preserve"> en interventie </w:t>
      </w:r>
      <w:r>
        <w:rPr>
          <w:rFonts w:asciiTheme="majorHAnsi" w:hAnsiTheme="majorHAnsi"/>
          <w:i/>
          <w:sz w:val="22"/>
          <w:szCs w:val="22"/>
          <w:lang w:val="nl-NL"/>
        </w:rPr>
        <w:t>2</w:t>
      </w:r>
    </w:p>
    <w:tbl>
      <w:tblPr>
        <w:tblStyle w:val="Tabelraster"/>
        <w:tblW w:w="0" w:type="auto"/>
        <w:tblLayout w:type="fixed"/>
        <w:tblLook w:val="04A0" w:firstRow="1" w:lastRow="0" w:firstColumn="1" w:lastColumn="0" w:noHBand="0" w:noVBand="1"/>
      </w:tblPr>
      <w:tblGrid>
        <w:gridCol w:w="988"/>
        <w:gridCol w:w="1417"/>
        <w:gridCol w:w="1042"/>
        <w:gridCol w:w="1123"/>
        <w:gridCol w:w="1123"/>
        <w:gridCol w:w="1123"/>
        <w:gridCol w:w="1123"/>
        <w:gridCol w:w="1123"/>
      </w:tblGrid>
      <w:tr w:rsidR="006C22BC" w14:paraId="42C8632E" w14:textId="77777777" w:rsidTr="00034572">
        <w:tc>
          <w:tcPr>
            <w:tcW w:w="988" w:type="dxa"/>
            <w:tcBorders>
              <w:top w:val="nil"/>
              <w:left w:val="nil"/>
              <w:bottom w:val="nil"/>
              <w:right w:val="nil"/>
            </w:tcBorders>
          </w:tcPr>
          <w:p w14:paraId="4BEA6866" w14:textId="77777777" w:rsidR="006C22BC" w:rsidRDefault="006C22BC">
            <w:pPr>
              <w:spacing w:line="360" w:lineRule="auto"/>
              <w:jc w:val="both"/>
              <w:rPr>
                <w:rFonts w:asciiTheme="majorHAnsi" w:hAnsiTheme="majorHAnsi"/>
                <w:sz w:val="22"/>
                <w:szCs w:val="22"/>
                <w:lang w:val="nl-NL"/>
              </w:rPr>
            </w:pPr>
          </w:p>
        </w:tc>
        <w:tc>
          <w:tcPr>
            <w:tcW w:w="1417" w:type="dxa"/>
            <w:tcBorders>
              <w:top w:val="nil"/>
              <w:left w:val="nil"/>
              <w:bottom w:val="nil"/>
              <w:right w:val="nil"/>
            </w:tcBorders>
          </w:tcPr>
          <w:p w14:paraId="7AB3FA2D" w14:textId="77777777" w:rsidR="006C22BC" w:rsidRDefault="006C22BC">
            <w:pPr>
              <w:spacing w:line="360" w:lineRule="auto"/>
              <w:jc w:val="both"/>
              <w:rPr>
                <w:rFonts w:asciiTheme="majorHAnsi" w:hAnsiTheme="majorHAnsi"/>
                <w:sz w:val="22"/>
                <w:szCs w:val="22"/>
                <w:lang w:val="nl-NL"/>
              </w:rPr>
            </w:pPr>
          </w:p>
        </w:tc>
        <w:tc>
          <w:tcPr>
            <w:tcW w:w="3288" w:type="dxa"/>
            <w:gridSpan w:val="3"/>
            <w:tcBorders>
              <w:top w:val="nil"/>
              <w:left w:val="nil"/>
              <w:right w:val="nil"/>
            </w:tcBorders>
          </w:tcPr>
          <w:p w14:paraId="65918A7B" w14:textId="7E6C3E1F" w:rsidR="006C22BC" w:rsidRDefault="00C44287" w:rsidP="00933B68">
            <w:pPr>
              <w:spacing w:line="360" w:lineRule="auto"/>
              <w:jc w:val="center"/>
              <w:rPr>
                <w:rFonts w:asciiTheme="majorHAnsi" w:hAnsiTheme="majorHAnsi"/>
                <w:sz w:val="22"/>
                <w:szCs w:val="22"/>
                <w:lang w:val="nl-NL"/>
              </w:rPr>
            </w:pPr>
            <w:r>
              <w:rPr>
                <w:rFonts w:asciiTheme="majorHAnsi" w:hAnsiTheme="majorHAnsi"/>
                <w:sz w:val="22"/>
                <w:szCs w:val="22"/>
                <w:lang w:val="nl-NL"/>
              </w:rPr>
              <w:t>Vleugel A</w:t>
            </w:r>
          </w:p>
        </w:tc>
        <w:tc>
          <w:tcPr>
            <w:tcW w:w="3369" w:type="dxa"/>
            <w:gridSpan w:val="3"/>
            <w:tcBorders>
              <w:top w:val="nil"/>
              <w:left w:val="nil"/>
              <w:right w:val="nil"/>
            </w:tcBorders>
          </w:tcPr>
          <w:p w14:paraId="1B7A6D86" w14:textId="19982B77" w:rsidR="006C22BC" w:rsidRDefault="00C44287" w:rsidP="00933B68">
            <w:pPr>
              <w:spacing w:line="360" w:lineRule="auto"/>
              <w:jc w:val="center"/>
              <w:rPr>
                <w:rFonts w:asciiTheme="majorHAnsi" w:hAnsiTheme="majorHAnsi"/>
                <w:sz w:val="22"/>
                <w:szCs w:val="22"/>
                <w:lang w:val="nl-NL"/>
              </w:rPr>
            </w:pPr>
            <w:r>
              <w:rPr>
                <w:rFonts w:asciiTheme="majorHAnsi" w:hAnsiTheme="majorHAnsi"/>
                <w:sz w:val="22"/>
                <w:szCs w:val="22"/>
                <w:lang w:val="nl-NL"/>
              </w:rPr>
              <w:t>Vleugel B/C</w:t>
            </w:r>
          </w:p>
        </w:tc>
      </w:tr>
      <w:tr w:rsidR="00C44287" w14:paraId="0F1A1510" w14:textId="77777777" w:rsidTr="00034572">
        <w:tc>
          <w:tcPr>
            <w:tcW w:w="2405" w:type="dxa"/>
            <w:gridSpan w:val="2"/>
            <w:tcBorders>
              <w:top w:val="nil"/>
              <w:left w:val="nil"/>
              <w:bottom w:val="single" w:sz="4" w:space="0" w:color="auto"/>
              <w:right w:val="nil"/>
            </w:tcBorders>
          </w:tcPr>
          <w:p w14:paraId="1B288855" w14:textId="0BC23DF9" w:rsidR="00C44287" w:rsidRDefault="00C44287">
            <w:pPr>
              <w:spacing w:line="360" w:lineRule="auto"/>
              <w:jc w:val="both"/>
              <w:rPr>
                <w:rFonts w:asciiTheme="majorHAnsi" w:hAnsiTheme="majorHAnsi"/>
                <w:sz w:val="22"/>
                <w:szCs w:val="22"/>
                <w:lang w:val="nl-NL"/>
              </w:rPr>
            </w:pPr>
            <w:r>
              <w:rPr>
                <w:rFonts w:asciiTheme="majorHAnsi" w:hAnsiTheme="majorHAnsi"/>
                <w:sz w:val="22"/>
                <w:szCs w:val="22"/>
                <w:lang w:val="nl-NL"/>
              </w:rPr>
              <w:t>Interventie</w:t>
            </w:r>
          </w:p>
        </w:tc>
        <w:tc>
          <w:tcPr>
            <w:tcW w:w="1042" w:type="dxa"/>
            <w:tcBorders>
              <w:left w:val="nil"/>
              <w:bottom w:val="single" w:sz="4" w:space="0" w:color="auto"/>
              <w:right w:val="nil"/>
            </w:tcBorders>
          </w:tcPr>
          <w:p w14:paraId="7D02D6DA" w14:textId="77777777" w:rsidR="00C44287" w:rsidRPr="00EA531A" w:rsidRDefault="00C44287">
            <w:pPr>
              <w:spacing w:line="360" w:lineRule="auto"/>
              <w:jc w:val="both"/>
              <w:rPr>
                <w:rFonts w:asciiTheme="majorHAnsi" w:hAnsiTheme="majorHAnsi"/>
                <w:i/>
                <w:sz w:val="22"/>
                <w:szCs w:val="22"/>
                <w:lang w:val="nl-NL"/>
              </w:rPr>
            </w:pPr>
            <w:r w:rsidRPr="00EA531A">
              <w:rPr>
                <w:rFonts w:asciiTheme="majorHAnsi" w:hAnsiTheme="majorHAnsi"/>
                <w:i/>
                <w:sz w:val="22"/>
                <w:szCs w:val="22"/>
                <w:lang w:val="nl-NL"/>
              </w:rPr>
              <w:t>N</w:t>
            </w:r>
          </w:p>
        </w:tc>
        <w:tc>
          <w:tcPr>
            <w:tcW w:w="1123" w:type="dxa"/>
            <w:tcBorders>
              <w:left w:val="nil"/>
              <w:bottom w:val="single" w:sz="4" w:space="0" w:color="auto"/>
              <w:right w:val="nil"/>
            </w:tcBorders>
          </w:tcPr>
          <w:p w14:paraId="70F96F50" w14:textId="77777777" w:rsidR="00C44287" w:rsidRPr="00EA531A" w:rsidRDefault="00C44287">
            <w:pPr>
              <w:spacing w:line="360" w:lineRule="auto"/>
              <w:jc w:val="both"/>
              <w:rPr>
                <w:rFonts w:asciiTheme="majorHAnsi" w:hAnsiTheme="majorHAnsi"/>
                <w:i/>
                <w:sz w:val="22"/>
                <w:szCs w:val="22"/>
                <w:lang w:val="nl-NL"/>
              </w:rPr>
            </w:pPr>
            <w:r w:rsidRPr="00EA531A">
              <w:rPr>
                <w:rFonts w:asciiTheme="majorHAnsi" w:hAnsiTheme="majorHAnsi"/>
                <w:i/>
                <w:sz w:val="22"/>
                <w:szCs w:val="22"/>
                <w:lang w:val="nl-NL"/>
              </w:rPr>
              <w:t>%</w:t>
            </w:r>
          </w:p>
        </w:tc>
        <w:tc>
          <w:tcPr>
            <w:tcW w:w="1123" w:type="dxa"/>
            <w:tcBorders>
              <w:left w:val="nil"/>
              <w:bottom w:val="single" w:sz="4" w:space="0" w:color="auto"/>
              <w:right w:val="nil"/>
            </w:tcBorders>
          </w:tcPr>
          <w:p w14:paraId="2C3055A9" w14:textId="77777777" w:rsidR="00C44287" w:rsidRPr="00EA531A" w:rsidRDefault="00C44287">
            <w:pPr>
              <w:spacing w:line="360" w:lineRule="auto"/>
              <w:jc w:val="both"/>
              <w:rPr>
                <w:rFonts w:asciiTheme="majorHAnsi" w:hAnsiTheme="majorHAnsi"/>
                <w:i/>
                <w:sz w:val="22"/>
                <w:szCs w:val="22"/>
                <w:lang w:val="nl-NL"/>
              </w:rPr>
            </w:pPr>
            <w:r w:rsidRPr="00EA531A">
              <w:rPr>
                <w:rFonts w:asciiTheme="majorHAnsi" w:hAnsiTheme="majorHAnsi" w:cstheme="majorHAnsi"/>
                <w:i/>
                <w:sz w:val="22"/>
                <w:szCs w:val="22"/>
                <w:lang w:val="nl-NL"/>
              </w:rPr>
              <w:t>χ</w:t>
            </w:r>
            <w:r w:rsidRPr="00EA531A">
              <w:rPr>
                <w:rFonts w:asciiTheme="majorHAnsi" w:hAnsiTheme="majorHAnsi"/>
                <w:i/>
                <w:sz w:val="22"/>
                <w:szCs w:val="22"/>
                <w:vertAlign w:val="superscript"/>
                <w:lang w:val="nl-NL"/>
              </w:rPr>
              <w:t>2</w:t>
            </w:r>
          </w:p>
        </w:tc>
        <w:tc>
          <w:tcPr>
            <w:tcW w:w="1123" w:type="dxa"/>
            <w:tcBorders>
              <w:left w:val="nil"/>
              <w:bottom w:val="single" w:sz="4" w:space="0" w:color="auto"/>
              <w:right w:val="nil"/>
            </w:tcBorders>
          </w:tcPr>
          <w:p w14:paraId="55530923" w14:textId="77777777" w:rsidR="00C44287" w:rsidRPr="00EA531A" w:rsidRDefault="00C44287">
            <w:pPr>
              <w:spacing w:line="360" w:lineRule="auto"/>
              <w:jc w:val="both"/>
              <w:rPr>
                <w:rFonts w:asciiTheme="majorHAnsi" w:hAnsiTheme="majorHAnsi"/>
                <w:i/>
                <w:sz w:val="22"/>
                <w:szCs w:val="22"/>
                <w:lang w:val="nl-NL"/>
              </w:rPr>
            </w:pPr>
            <w:r w:rsidRPr="00EA531A">
              <w:rPr>
                <w:rFonts w:asciiTheme="majorHAnsi" w:hAnsiTheme="majorHAnsi"/>
                <w:i/>
                <w:sz w:val="22"/>
                <w:szCs w:val="22"/>
                <w:lang w:val="nl-NL"/>
              </w:rPr>
              <w:t>N</w:t>
            </w:r>
          </w:p>
        </w:tc>
        <w:tc>
          <w:tcPr>
            <w:tcW w:w="1123" w:type="dxa"/>
            <w:tcBorders>
              <w:left w:val="nil"/>
              <w:bottom w:val="single" w:sz="4" w:space="0" w:color="auto"/>
              <w:right w:val="nil"/>
            </w:tcBorders>
          </w:tcPr>
          <w:p w14:paraId="6D926E43" w14:textId="77777777" w:rsidR="00C44287" w:rsidRPr="00EA531A" w:rsidRDefault="00C44287">
            <w:pPr>
              <w:spacing w:line="360" w:lineRule="auto"/>
              <w:jc w:val="both"/>
              <w:rPr>
                <w:rFonts w:asciiTheme="majorHAnsi" w:hAnsiTheme="majorHAnsi"/>
                <w:i/>
                <w:sz w:val="22"/>
                <w:szCs w:val="22"/>
                <w:lang w:val="nl-NL"/>
              </w:rPr>
            </w:pPr>
            <w:r w:rsidRPr="00EA531A">
              <w:rPr>
                <w:rFonts w:asciiTheme="majorHAnsi" w:hAnsiTheme="majorHAnsi"/>
                <w:i/>
                <w:sz w:val="22"/>
                <w:szCs w:val="22"/>
                <w:lang w:val="nl-NL"/>
              </w:rPr>
              <w:t>%</w:t>
            </w:r>
          </w:p>
        </w:tc>
        <w:tc>
          <w:tcPr>
            <w:tcW w:w="1123" w:type="dxa"/>
            <w:tcBorders>
              <w:left w:val="nil"/>
              <w:bottom w:val="single" w:sz="4" w:space="0" w:color="auto"/>
              <w:right w:val="nil"/>
            </w:tcBorders>
          </w:tcPr>
          <w:p w14:paraId="259CE56C" w14:textId="77777777" w:rsidR="00C44287" w:rsidRPr="00EA531A" w:rsidRDefault="00C44287">
            <w:pPr>
              <w:spacing w:line="360" w:lineRule="auto"/>
              <w:jc w:val="both"/>
              <w:rPr>
                <w:rFonts w:asciiTheme="majorHAnsi" w:hAnsiTheme="majorHAnsi"/>
                <w:i/>
                <w:sz w:val="22"/>
                <w:szCs w:val="22"/>
                <w:lang w:val="nl-NL"/>
              </w:rPr>
            </w:pPr>
            <w:r w:rsidRPr="00EA531A">
              <w:rPr>
                <w:rFonts w:asciiTheme="majorHAnsi" w:hAnsiTheme="majorHAnsi" w:cstheme="majorHAnsi"/>
                <w:i/>
                <w:sz w:val="22"/>
                <w:szCs w:val="22"/>
                <w:lang w:val="nl-NL"/>
              </w:rPr>
              <w:t>χ</w:t>
            </w:r>
            <w:r w:rsidRPr="00EA531A">
              <w:rPr>
                <w:rFonts w:asciiTheme="majorHAnsi" w:hAnsiTheme="majorHAnsi"/>
                <w:i/>
                <w:sz w:val="22"/>
                <w:szCs w:val="22"/>
                <w:vertAlign w:val="superscript"/>
                <w:lang w:val="nl-NL"/>
              </w:rPr>
              <w:t>2</w:t>
            </w:r>
          </w:p>
        </w:tc>
      </w:tr>
      <w:tr w:rsidR="00C44287" w14:paraId="79CF683C" w14:textId="77777777" w:rsidTr="00034572">
        <w:tc>
          <w:tcPr>
            <w:tcW w:w="2405" w:type="dxa"/>
            <w:gridSpan w:val="2"/>
            <w:tcBorders>
              <w:left w:val="nil"/>
              <w:bottom w:val="nil"/>
              <w:right w:val="nil"/>
            </w:tcBorders>
          </w:tcPr>
          <w:p w14:paraId="7598D6CD" w14:textId="4D171ACF" w:rsidR="00C44287" w:rsidRDefault="00C44287">
            <w:pPr>
              <w:spacing w:line="360" w:lineRule="auto"/>
              <w:jc w:val="both"/>
              <w:rPr>
                <w:rFonts w:asciiTheme="majorHAnsi" w:hAnsiTheme="majorHAnsi"/>
                <w:sz w:val="22"/>
                <w:szCs w:val="22"/>
                <w:lang w:val="nl-NL"/>
              </w:rPr>
            </w:pPr>
            <w:r>
              <w:rPr>
                <w:rFonts w:asciiTheme="majorHAnsi" w:hAnsiTheme="majorHAnsi"/>
                <w:sz w:val="22"/>
                <w:szCs w:val="22"/>
                <w:lang w:val="nl-NL"/>
              </w:rPr>
              <w:t>Interventie 1</w:t>
            </w:r>
          </w:p>
        </w:tc>
        <w:tc>
          <w:tcPr>
            <w:tcW w:w="1042" w:type="dxa"/>
            <w:tcBorders>
              <w:left w:val="nil"/>
              <w:bottom w:val="nil"/>
              <w:right w:val="nil"/>
            </w:tcBorders>
          </w:tcPr>
          <w:p w14:paraId="037571E2" w14:textId="7915A529" w:rsidR="00C44287" w:rsidRDefault="00C44287">
            <w:pPr>
              <w:spacing w:line="360" w:lineRule="auto"/>
              <w:jc w:val="both"/>
              <w:rPr>
                <w:rFonts w:asciiTheme="majorHAnsi" w:hAnsiTheme="majorHAnsi"/>
                <w:sz w:val="22"/>
                <w:szCs w:val="22"/>
                <w:lang w:val="nl-NL"/>
              </w:rPr>
            </w:pPr>
            <w:r>
              <w:rPr>
                <w:rFonts w:asciiTheme="majorHAnsi" w:hAnsiTheme="majorHAnsi"/>
                <w:sz w:val="22"/>
                <w:szCs w:val="22"/>
                <w:lang w:val="nl-NL"/>
              </w:rPr>
              <w:t>837</w:t>
            </w:r>
          </w:p>
        </w:tc>
        <w:tc>
          <w:tcPr>
            <w:tcW w:w="1123" w:type="dxa"/>
            <w:tcBorders>
              <w:left w:val="nil"/>
              <w:bottom w:val="nil"/>
              <w:right w:val="nil"/>
            </w:tcBorders>
          </w:tcPr>
          <w:p w14:paraId="4B9EA4DF" w14:textId="6EA921F7" w:rsidR="00C44287" w:rsidRDefault="00C44287">
            <w:pPr>
              <w:spacing w:line="360" w:lineRule="auto"/>
              <w:jc w:val="both"/>
              <w:rPr>
                <w:rFonts w:asciiTheme="majorHAnsi" w:hAnsiTheme="majorHAnsi"/>
                <w:sz w:val="22"/>
                <w:szCs w:val="22"/>
                <w:lang w:val="nl-NL"/>
              </w:rPr>
            </w:pPr>
            <w:r>
              <w:rPr>
                <w:rFonts w:asciiTheme="majorHAnsi" w:hAnsiTheme="majorHAnsi"/>
                <w:sz w:val="22"/>
                <w:szCs w:val="22"/>
                <w:lang w:val="nl-NL"/>
              </w:rPr>
              <w:t>34.89</w:t>
            </w:r>
          </w:p>
        </w:tc>
        <w:tc>
          <w:tcPr>
            <w:tcW w:w="1123" w:type="dxa"/>
            <w:vMerge w:val="restart"/>
            <w:tcBorders>
              <w:left w:val="nil"/>
              <w:bottom w:val="nil"/>
              <w:right w:val="nil"/>
            </w:tcBorders>
            <w:vAlign w:val="center"/>
          </w:tcPr>
          <w:p w14:paraId="2027DA94" w14:textId="485A3E1F" w:rsidR="00C44287" w:rsidRDefault="00C44287">
            <w:pPr>
              <w:spacing w:line="360" w:lineRule="auto"/>
              <w:jc w:val="both"/>
              <w:rPr>
                <w:rFonts w:asciiTheme="majorHAnsi" w:hAnsiTheme="majorHAnsi"/>
                <w:sz w:val="22"/>
                <w:szCs w:val="22"/>
                <w:lang w:val="nl-NL"/>
              </w:rPr>
            </w:pPr>
            <w:r>
              <w:rPr>
                <w:rFonts w:asciiTheme="majorHAnsi" w:hAnsiTheme="majorHAnsi"/>
                <w:sz w:val="22"/>
                <w:szCs w:val="22"/>
                <w:lang w:val="nl-NL"/>
              </w:rPr>
              <w:t>0.44</w:t>
            </w:r>
          </w:p>
        </w:tc>
        <w:tc>
          <w:tcPr>
            <w:tcW w:w="1123" w:type="dxa"/>
            <w:tcBorders>
              <w:left w:val="nil"/>
              <w:bottom w:val="nil"/>
              <w:right w:val="nil"/>
            </w:tcBorders>
          </w:tcPr>
          <w:p w14:paraId="33F911E5" w14:textId="0D7676F8" w:rsidR="00C44287" w:rsidRDefault="00C44287">
            <w:pPr>
              <w:spacing w:line="360" w:lineRule="auto"/>
              <w:jc w:val="both"/>
              <w:rPr>
                <w:rFonts w:asciiTheme="majorHAnsi" w:hAnsiTheme="majorHAnsi"/>
                <w:sz w:val="22"/>
                <w:szCs w:val="22"/>
                <w:lang w:val="nl-NL"/>
              </w:rPr>
            </w:pPr>
            <w:r>
              <w:rPr>
                <w:rFonts w:asciiTheme="majorHAnsi" w:hAnsiTheme="majorHAnsi"/>
                <w:sz w:val="22"/>
                <w:szCs w:val="22"/>
                <w:lang w:val="nl-NL"/>
              </w:rPr>
              <w:t>691</w:t>
            </w:r>
          </w:p>
        </w:tc>
        <w:tc>
          <w:tcPr>
            <w:tcW w:w="1123" w:type="dxa"/>
            <w:tcBorders>
              <w:left w:val="nil"/>
              <w:bottom w:val="nil"/>
              <w:right w:val="nil"/>
            </w:tcBorders>
          </w:tcPr>
          <w:p w14:paraId="75304585" w14:textId="14BEBBCC" w:rsidR="00C44287" w:rsidRDefault="00C44287">
            <w:pPr>
              <w:spacing w:line="360" w:lineRule="auto"/>
              <w:jc w:val="both"/>
              <w:rPr>
                <w:rFonts w:asciiTheme="majorHAnsi" w:hAnsiTheme="majorHAnsi"/>
                <w:sz w:val="22"/>
                <w:szCs w:val="22"/>
                <w:lang w:val="nl-NL"/>
              </w:rPr>
            </w:pPr>
            <w:r>
              <w:rPr>
                <w:rFonts w:asciiTheme="majorHAnsi" w:hAnsiTheme="majorHAnsi"/>
                <w:sz w:val="22"/>
                <w:szCs w:val="22"/>
                <w:lang w:val="nl-NL"/>
              </w:rPr>
              <w:t>40.52</w:t>
            </w:r>
          </w:p>
        </w:tc>
        <w:tc>
          <w:tcPr>
            <w:tcW w:w="1123" w:type="dxa"/>
            <w:vMerge w:val="restart"/>
            <w:tcBorders>
              <w:left w:val="nil"/>
              <w:bottom w:val="nil"/>
              <w:right w:val="nil"/>
            </w:tcBorders>
            <w:vAlign w:val="center"/>
          </w:tcPr>
          <w:p w14:paraId="57E7FC85" w14:textId="74374152" w:rsidR="00C44287" w:rsidRDefault="00C44287">
            <w:pPr>
              <w:spacing w:line="360" w:lineRule="auto"/>
              <w:jc w:val="both"/>
              <w:rPr>
                <w:rFonts w:asciiTheme="majorHAnsi" w:hAnsiTheme="majorHAnsi"/>
                <w:sz w:val="22"/>
                <w:szCs w:val="22"/>
                <w:lang w:val="nl-NL"/>
              </w:rPr>
            </w:pPr>
            <w:r>
              <w:rPr>
                <w:rFonts w:asciiTheme="majorHAnsi" w:hAnsiTheme="majorHAnsi"/>
                <w:sz w:val="22"/>
                <w:szCs w:val="22"/>
                <w:lang w:val="nl-NL"/>
              </w:rPr>
              <w:t>16.49***</w:t>
            </w:r>
          </w:p>
        </w:tc>
      </w:tr>
      <w:tr w:rsidR="00C44287" w14:paraId="0643958B" w14:textId="77777777" w:rsidTr="00034572">
        <w:tc>
          <w:tcPr>
            <w:tcW w:w="2405" w:type="dxa"/>
            <w:gridSpan w:val="2"/>
            <w:tcBorders>
              <w:top w:val="nil"/>
              <w:left w:val="nil"/>
              <w:bottom w:val="nil"/>
              <w:right w:val="nil"/>
            </w:tcBorders>
          </w:tcPr>
          <w:p w14:paraId="0E4E0322" w14:textId="54617DEF" w:rsidR="00C44287" w:rsidRDefault="00C44287">
            <w:pPr>
              <w:spacing w:line="360" w:lineRule="auto"/>
              <w:jc w:val="both"/>
              <w:rPr>
                <w:rFonts w:asciiTheme="majorHAnsi" w:hAnsiTheme="majorHAnsi"/>
                <w:sz w:val="22"/>
                <w:szCs w:val="22"/>
                <w:lang w:val="nl-NL"/>
              </w:rPr>
            </w:pPr>
            <w:r>
              <w:rPr>
                <w:rFonts w:asciiTheme="majorHAnsi" w:hAnsiTheme="majorHAnsi"/>
                <w:sz w:val="22"/>
                <w:szCs w:val="22"/>
                <w:lang w:val="nl-NL"/>
              </w:rPr>
              <w:t>Interventie 2</w:t>
            </w:r>
          </w:p>
        </w:tc>
        <w:tc>
          <w:tcPr>
            <w:tcW w:w="1042" w:type="dxa"/>
            <w:tcBorders>
              <w:top w:val="nil"/>
              <w:left w:val="nil"/>
              <w:bottom w:val="nil"/>
              <w:right w:val="nil"/>
            </w:tcBorders>
          </w:tcPr>
          <w:p w14:paraId="61DAD676" w14:textId="4E6E0B02" w:rsidR="00C44287" w:rsidRDefault="00C44287">
            <w:pPr>
              <w:spacing w:line="360" w:lineRule="auto"/>
              <w:jc w:val="both"/>
              <w:rPr>
                <w:rFonts w:asciiTheme="majorHAnsi" w:hAnsiTheme="majorHAnsi"/>
                <w:sz w:val="22"/>
                <w:szCs w:val="22"/>
                <w:lang w:val="nl-NL"/>
              </w:rPr>
            </w:pPr>
            <w:r>
              <w:rPr>
                <w:rFonts w:asciiTheme="majorHAnsi" w:hAnsiTheme="majorHAnsi"/>
                <w:sz w:val="22"/>
                <w:szCs w:val="22"/>
                <w:lang w:val="nl-NL"/>
              </w:rPr>
              <w:t>593</w:t>
            </w:r>
          </w:p>
        </w:tc>
        <w:tc>
          <w:tcPr>
            <w:tcW w:w="1123" w:type="dxa"/>
            <w:tcBorders>
              <w:top w:val="nil"/>
              <w:left w:val="nil"/>
              <w:bottom w:val="nil"/>
              <w:right w:val="nil"/>
            </w:tcBorders>
          </w:tcPr>
          <w:p w14:paraId="23626607" w14:textId="6989038E" w:rsidR="00C44287" w:rsidRDefault="00C44287">
            <w:pPr>
              <w:spacing w:line="360" w:lineRule="auto"/>
              <w:jc w:val="both"/>
              <w:rPr>
                <w:rFonts w:asciiTheme="majorHAnsi" w:hAnsiTheme="majorHAnsi"/>
                <w:sz w:val="22"/>
                <w:szCs w:val="22"/>
                <w:lang w:val="nl-NL"/>
              </w:rPr>
            </w:pPr>
            <w:r>
              <w:rPr>
                <w:rFonts w:asciiTheme="majorHAnsi" w:hAnsiTheme="majorHAnsi"/>
                <w:sz w:val="22"/>
                <w:szCs w:val="22"/>
                <w:lang w:val="nl-NL"/>
              </w:rPr>
              <w:t>36.59</w:t>
            </w:r>
          </w:p>
        </w:tc>
        <w:tc>
          <w:tcPr>
            <w:tcW w:w="1123" w:type="dxa"/>
            <w:vMerge/>
            <w:tcBorders>
              <w:top w:val="nil"/>
              <w:left w:val="nil"/>
              <w:bottom w:val="nil"/>
              <w:right w:val="nil"/>
            </w:tcBorders>
          </w:tcPr>
          <w:p w14:paraId="10F0E95F" w14:textId="77777777" w:rsidR="00C44287" w:rsidRDefault="00C44287">
            <w:pPr>
              <w:spacing w:line="360" w:lineRule="auto"/>
              <w:jc w:val="both"/>
              <w:rPr>
                <w:rFonts w:asciiTheme="majorHAnsi" w:hAnsiTheme="majorHAnsi"/>
                <w:sz w:val="22"/>
                <w:szCs w:val="22"/>
                <w:lang w:val="nl-NL"/>
              </w:rPr>
            </w:pPr>
          </w:p>
        </w:tc>
        <w:tc>
          <w:tcPr>
            <w:tcW w:w="1123" w:type="dxa"/>
            <w:tcBorders>
              <w:top w:val="nil"/>
              <w:left w:val="nil"/>
              <w:bottom w:val="nil"/>
              <w:right w:val="nil"/>
            </w:tcBorders>
          </w:tcPr>
          <w:p w14:paraId="0535984A" w14:textId="3BABE610" w:rsidR="00C44287" w:rsidRDefault="00C44287">
            <w:pPr>
              <w:spacing w:line="360" w:lineRule="auto"/>
              <w:jc w:val="both"/>
              <w:rPr>
                <w:rFonts w:asciiTheme="majorHAnsi" w:hAnsiTheme="majorHAnsi"/>
                <w:sz w:val="22"/>
                <w:szCs w:val="22"/>
                <w:lang w:val="nl-NL"/>
              </w:rPr>
            </w:pPr>
            <w:r>
              <w:rPr>
                <w:rFonts w:asciiTheme="majorHAnsi" w:hAnsiTheme="majorHAnsi"/>
                <w:sz w:val="22"/>
                <w:szCs w:val="22"/>
                <w:lang w:val="nl-NL"/>
              </w:rPr>
              <w:t>221</w:t>
            </w:r>
          </w:p>
        </w:tc>
        <w:tc>
          <w:tcPr>
            <w:tcW w:w="1123" w:type="dxa"/>
            <w:tcBorders>
              <w:top w:val="nil"/>
              <w:left w:val="nil"/>
              <w:bottom w:val="nil"/>
              <w:right w:val="nil"/>
            </w:tcBorders>
          </w:tcPr>
          <w:p w14:paraId="741FF9E4" w14:textId="4CA5B500" w:rsidR="00C44287" w:rsidRDefault="00C44287">
            <w:pPr>
              <w:spacing w:line="360" w:lineRule="auto"/>
              <w:jc w:val="both"/>
              <w:rPr>
                <w:rFonts w:asciiTheme="majorHAnsi" w:hAnsiTheme="majorHAnsi"/>
                <w:sz w:val="22"/>
                <w:szCs w:val="22"/>
                <w:lang w:val="nl-NL"/>
              </w:rPr>
            </w:pPr>
            <w:r>
              <w:rPr>
                <w:rFonts w:asciiTheme="majorHAnsi" w:hAnsiTheme="majorHAnsi"/>
                <w:sz w:val="22"/>
                <w:szCs w:val="22"/>
                <w:lang w:val="nl-NL"/>
              </w:rPr>
              <w:t>56.11</w:t>
            </w:r>
          </w:p>
        </w:tc>
        <w:tc>
          <w:tcPr>
            <w:tcW w:w="1123" w:type="dxa"/>
            <w:vMerge/>
            <w:tcBorders>
              <w:top w:val="nil"/>
              <w:left w:val="nil"/>
              <w:bottom w:val="nil"/>
              <w:right w:val="nil"/>
            </w:tcBorders>
          </w:tcPr>
          <w:p w14:paraId="09C283B6" w14:textId="77777777" w:rsidR="00C44287" w:rsidRDefault="00C44287">
            <w:pPr>
              <w:spacing w:line="360" w:lineRule="auto"/>
              <w:jc w:val="both"/>
              <w:rPr>
                <w:rFonts w:asciiTheme="majorHAnsi" w:hAnsiTheme="majorHAnsi"/>
                <w:sz w:val="22"/>
                <w:szCs w:val="22"/>
                <w:lang w:val="nl-NL"/>
              </w:rPr>
            </w:pPr>
          </w:p>
        </w:tc>
      </w:tr>
      <w:tr w:rsidR="006C22BC" w14:paraId="539615E4" w14:textId="77777777" w:rsidTr="00034572">
        <w:tc>
          <w:tcPr>
            <w:tcW w:w="9062" w:type="dxa"/>
            <w:gridSpan w:val="8"/>
            <w:tcBorders>
              <w:left w:val="nil"/>
              <w:bottom w:val="nil"/>
              <w:right w:val="nil"/>
            </w:tcBorders>
          </w:tcPr>
          <w:p w14:paraId="51CA290F" w14:textId="77777777" w:rsidR="006C22BC" w:rsidRDefault="006C22BC">
            <w:pPr>
              <w:spacing w:line="360" w:lineRule="auto"/>
              <w:jc w:val="both"/>
              <w:rPr>
                <w:rFonts w:asciiTheme="majorHAnsi" w:hAnsiTheme="majorHAnsi"/>
                <w:sz w:val="22"/>
                <w:szCs w:val="22"/>
                <w:lang w:val="nl-NL"/>
              </w:rPr>
            </w:pPr>
            <w:r>
              <w:rPr>
                <w:rFonts w:asciiTheme="majorHAnsi" w:hAnsiTheme="majorHAnsi"/>
                <w:sz w:val="22"/>
                <w:szCs w:val="22"/>
                <w:lang w:val="nl-NL"/>
              </w:rPr>
              <w:t xml:space="preserve">* = </w:t>
            </w:r>
            <w:r w:rsidRPr="00FD0764">
              <w:rPr>
                <w:rFonts w:asciiTheme="majorHAnsi" w:hAnsiTheme="majorHAnsi"/>
                <w:i/>
                <w:sz w:val="22"/>
                <w:szCs w:val="22"/>
                <w:lang w:val="nl-NL"/>
              </w:rPr>
              <w:t>p</w:t>
            </w:r>
            <w:r>
              <w:rPr>
                <w:rFonts w:asciiTheme="majorHAnsi" w:hAnsiTheme="majorHAnsi"/>
                <w:sz w:val="22"/>
                <w:szCs w:val="22"/>
                <w:lang w:val="nl-NL"/>
              </w:rPr>
              <w:t xml:space="preserve"> &lt; .05; ** = </w:t>
            </w:r>
            <w:r w:rsidRPr="00FD0764">
              <w:rPr>
                <w:rFonts w:asciiTheme="majorHAnsi" w:hAnsiTheme="majorHAnsi"/>
                <w:i/>
                <w:sz w:val="22"/>
                <w:szCs w:val="22"/>
                <w:lang w:val="nl-NL"/>
              </w:rPr>
              <w:t>p</w:t>
            </w:r>
            <w:r>
              <w:rPr>
                <w:rFonts w:asciiTheme="majorHAnsi" w:hAnsiTheme="majorHAnsi"/>
                <w:sz w:val="22"/>
                <w:szCs w:val="22"/>
                <w:lang w:val="nl-NL"/>
              </w:rPr>
              <w:t xml:space="preserve"> &lt; .01; *** = </w:t>
            </w:r>
            <w:r w:rsidRPr="00FD0764">
              <w:rPr>
                <w:rFonts w:asciiTheme="majorHAnsi" w:hAnsiTheme="majorHAnsi"/>
                <w:i/>
                <w:sz w:val="22"/>
                <w:szCs w:val="22"/>
                <w:lang w:val="nl-NL"/>
              </w:rPr>
              <w:t>p</w:t>
            </w:r>
            <w:r>
              <w:rPr>
                <w:rFonts w:asciiTheme="majorHAnsi" w:hAnsiTheme="majorHAnsi"/>
                <w:sz w:val="22"/>
                <w:szCs w:val="22"/>
                <w:lang w:val="nl-NL"/>
              </w:rPr>
              <w:t xml:space="preserve"> &lt; .001</w:t>
            </w:r>
          </w:p>
        </w:tc>
      </w:tr>
    </w:tbl>
    <w:p w14:paraId="64C95800" w14:textId="77777777" w:rsidR="006C22BC" w:rsidRDefault="006C22BC" w:rsidP="00776431">
      <w:pPr>
        <w:spacing w:after="0" w:line="360" w:lineRule="auto"/>
        <w:jc w:val="both"/>
        <w:rPr>
          <w:rFonts w:asciiTheme="majorHAnsi" w:hAnsiTheme="majorHAnsi"/>
          <w:i/>
          <w:sz w:val="22"/>
          <w:szCs w:val="22"/>
          <w:u w:val="single"/>
          <w:lang w:val="nl-NL"/>
        </w:rPr>
      </w:pPr>
    </w:p>
    <w:p w14:paraId="1B41F38F" w14:textId="4C297C95" w:rsidR="006C22BC" w:rsidRPr="001133BA" w:rsidRDefault="006C22BC" w:rsidP="00776431">
      <w:pPr>
        <w:spacing w:after="0" w:line="360" w:lineRule="auto"/>
        <w:jc w:val="both"/>
        <w:rPr>
          <w:rFonts w:asciiTheme="majorHAnsi" w:hAnsiTheme="majorHAnsi"/>
          <w:i/>
          <w:sz w:val="22"/>
          <w:szCs w:val="22"/>
          <w:u w:val="single"/>
          <w:lang w:val="nl-NL"/>
        </w:rPr>
      </w:pPr>
      <w:r>
        <w:rPr>
          <w:rFonts w:asciiTheme="majorHAnsi" w:hAnsiTheme="majorHAnsi"/>
          <w:i/>
          <w:sz w:val="22"/>
          <w:szCs w:val="22"/>
          <w:u w:val="single"/>
          <w:lang w:val="nl-NL"/>
        </w:rPr>
        <w:t xml:space="preserve">Besluit interventie 2 </w:t>
      </w:r>
    </w:p>
    <w:p w14:paraId="6F3ADC5B" w14:textId="5AD14C33" w:rsidR="00DA2AE7" w:rsidRDefault="001A5254" w:rsidP="00DA2AE7">
      <w:pPr>
        <w:spacing w:after="0" w:line="360" w:lineRule="auto"/>
        <w:jc w:val="both"/>
        <w:rPr>
          <w:rFonts w:asciiTheme="majorHAnsi" w:hAnsiTheme="majorHAnsi"/>
          <w:sz w:val="22"/>
          <w:szCs w:val="22"/>
          <w:lang w:val="nl-NL"/>
        </w:rPr>
      </w:pPr>
      <w:r>
        <w:rPr>
          <w:rFonts w:asciiTheme="majorHAnsi" w:hAnsiTheme="majorHAnsi"/>
          <w:sz w:val="22"/>
          <w:szCs w:val="22"/>
          <w:lang w:val="nl-NL"/>
        </w:rPr>
        <w:t>Hypothese 2</w:t>
      </w:r>
      <w:r w:rsidR="005D71C2">
        <w:rPr>
          <w:rFonts w:asciiTheme="majorHAnsi" w:hAnsiTheme="majorHAnsi"/>
          <w:sz w:val="22"/>
          <w:szCs w:val="22"/>
          <w:lang w:val="nl-NL"/>
        </w:rPr>
        <w:t xml:space="preserve"> werd </w:t>
      </w:r>
      <w:r w:rsidR="00DD5898">
        <w:rPr>
          <w:rFonts w:asciiTheme="majorHAnsi" w:hAnsiTheme="majorHAnsi"/>
          <w:sz w:val="22"/>
          <w:szCs w:val="22"/>
          <w:lang w:val="nl-NL"/>
        </w:rPr>
        <w:t xml:space="preserve">over het algemeen </w:t>
      </w:r>
      <w:r w:rsidR="005D71C2">
        <w:rPr>
          <w:rFonts w:asciiTheme="majorHAnsi" w:hAnsiTheme="majorHAnsi"/>
          <w:sz w:val="22"/>
          <w:szCs w:val="22"/>
          <w:lang w:val="nl-NL"/>
        </w:rPr>
        <w:t xml:space="preserve">bevestigd. Meer concreet zorgde de door een leidinggevende ingesproken gezondheidsvideo voor een significante stijging van het stijgende trapgebruik ten opzichte van interventie 1. </w:t>
      </w:r>
      <w:r w:rsidR="00C44287">
        <w:rPr>
          <w:rFonts w:asciiTheme="majorHAnsi" w:hAnsiTheme="majorHAnsi"/>
          <w:sz w:val="22"/>
          <w:szCs w:val="22"/>
          <w:lang w:val="nl-NL"/>
        </w:rPr>
        <w:t>W</w:t>
      </w:r>
      <w:r>
        <w:rPr>
          <w:rFonts w:asciiTheme="majorHAnsi" w:hAnsiTheme="majorHAnsi"/>
          <w:sz w:val="22"/>
          <w:szCs w:val="22"/>
          <w:lang w:val="nl-NL"/>
        </w:rPr>
        <w:t xml:space="preserve">anneer er </w:t>
      </w:r>
      <w:r w:rsidR="00C44287">
        <w:rPr>
          <w:rFonts w:asciiTheme="majorHAnsi" w:hAnsiTheme="majorHAnsi"/>
          <w:sz w:val="22"/>
          <w:szCs w:val="22"/>
          <w:lang w:val="nl-NL"/>
        </w:rPr>
        <w:t xml:space="preserve">echter </w:t>
      </w:r>
      <w:r>
        <w:rPr>
          <w:rFonts w:asciiTheme="majorHAnsi" w:hAnsiTheme="majorHAnsi"/>
          <w:sz w:val="22"/>
          <w:szCs w:val="22"/>
          <w:lang w:val="nl-NL"/>
        </w:rPr>
        <w:t>gedifferentieerd werd in geslacht zagen we geen significant effect meer op het trapgebruik</w:t>
      </w:r>
      <w:r w:rsidR="00C44287">
        <w:rPr>
          <w:rFonts w:asciiTheme="majorHAnsi" w:hAnsiTheme="majorHAnsi"/>
          <w:sz w:val="22"/>
          <w:szCs w:val="22"/>
          <w:lang w:val="nl-NL"/>
        </w:rPr>
        <w:t>, en was er enkel nog een trend in positieve richting zichtbaar.</w:t>
      </w:r>
      <w:r>
        <w:rPr>
          <w:rFonts w:asciiTheme="majorHAnsi" w:hAnsiTheme="majorHAnsi"/>
          <w:sz w:val="22"/>
          <w:szCs w:val="22"/>
          <w:lang w:val="nl-NL"/>
        </w:rPr>
        <w:t xml:space="preserve"> Interventie 2 bleek daarnaast </w:t>
      </w:r>
      <w:r w:rsidR="00D0346D">
        <w:rPr>
          <w:rFonts w:asciiTheme="majorHAnsi" w:hAnsiTheme="majorHAnsi"/>
          <w:sz w:val="22"/>
          <w:szCs w:val="22"/>
          <w:lang w:val="nl-NL"/>
        </w:rPr>
        <w:t>enkel een significant</w:t>
      </w:r>
      <w:r>
        <w:rPr>
          <w:rFonts w:asciiTheme="majorHAnsi" w:hAnsiTheme="majorHAnsi"/>
          <w:sz w:val="22"/>
          <w:szCs w:val="22"/>
          <w:lang w:val="nl-NL"/>
        </w:rPr>
        <w:t xml:space="preserve"> effect op vleugel B/C </w:t>
      </w:r>
      <w:r w:rsidR="00D0346D">
        <w:rPr>
          <w:rFonts w:asciiTheme="majorHAnsi" w:hAnsiTheme="majorHAnsi"/>
          <w:sz w:val="22"/>
          <w:szCs w:val="22"/>
          <w:lang w:val="nl-NL"/>
        </w:rPr>
        <w:t>te hebben, en slechts ee</w:t>
      </w:r>
      <w:r w:rsidR="006315C3">
        <w:rPr>
          <w:rFonts w:asciiTheme="majorHAnsi" w:hAnsiTheme="majorHAnsi"/>
          <w:sz w:val="22"/>
          <w:szCs w:val="22"/>
          <w:lang w:val="nl-NL"/>
        </w:rPr>
        <w:t>n trend in positieve richting in</w:t>
      </w:r>
      <w:r w:rsidR="00D0346D">
        <w:rPr>
          <w:rFonts w:asciiTheme="majorHAnsi" w:hAnsiTheme="majorHAnsi"/>
          <w:sz w:val="22"/>
          <w:szCs w:val="22"/>
          <w:lang w:val="nl-NL"/>
        </w:rPr>
        <w:t xml:space="preserve"> </w:t>
      </w:r>
      <w:r>
        <w:rPr>
          <w:rFonts w:asciiTheme="majorHAnsi" w:hAnsiTheme="majorHAnsi"/>
          <w:sz w:val="22"/>
          <w:szCs w:val="22"/>
          <w:lang w:val="nl-NL"/>
        </w:rPr>
        <w:t>vleugel A</w:t>
      </w:r>
      <w:r w:rsidR="00D0346D">
        <w:rPr>
          <w:rFonts w:asciiTheme="majorHAnsi" w:hAnsiTheme="majorHAnsi"/>
          <w:sz w:val="22"/>
          <w:szCs w:val="22"/>
          <w:lang w:val="nl-NL"/>
        </w:rPr>
        <w:t xml:space="preserve">. </w:t>
      </w:r>
    </w:p>
    <w:p w14:paraId="49FA75C2" w14:textId="77777777" w:rsidR="00DA2AE7" w:rsidRDefault="00DA2AE7" w:rsidP="00DA2AE7">
      <w:pPr>
        <w:spacing w:after="0" w:line="360" w:lineRule="auto"/>
        <w:jc w:val="both"/>
        <w:rPr>
          <w:rFonts w:asciiTheme="majorHAnsi" w:hAnsiTheme="majorHAnsi"/>
          <w:b/>
          <w:sz w:val="22"/>
          <w:szCs w:val="22"/>
          <w:lang w:val="nl-NL"/>
        </w:rPr>
      </w:pPr>
    </w:p>
    <w:p w14:paraId="7BDE2889" w14:textId="77777777" w:rsidR="00DA2AE7" w:rsidRDefault="00DA2AE7">
      <w:pPr>
        <w:rPr>
          <w:rFonts w:asciiTheme="majorHAnsi" w:hAnsiTheme="majorHAnsi"/>
          <w:b/>
          <w:sz w:val="22"/>
          <w:szCs w:val="22"/>
          <w:lang w:val="nl-NL"/>
        </w:rPr>
      </w:pPr>
      <w:r>
        <w:rPr>
          <w:rFonts w:asciiTheme="majorHAnsi" w:hAnsiTheme="majorHAnsi"/>
          <w:b/>
          <w:sz w:val="22"/>
          <w:szCs w:val="22"/>
          <w:lang w:val="nl-NL"/>
        </w:rPr>
        <w:br w:type="page"/>
      </w:r>
    </w:p>
    <w:p w14:paraId="41424D14" w14:textId="2884708A" w:rsidR="00345974" w:rsidRPr="00DA2AE7" w:rsidRDefault="00345974" w:rsidP="00776431">
      <w:pPr>
        <w:spacing w:after="0" w:line="360" w:lineRule="auto"/>
        <w:jc w:val="both"/>
        <w:rPr>
          <w:rFonts w:asciiTheme="majorHAnsi" w:hAnsiTheme="majorHAnsi"/>
          <w:b/>
          <w:i/>
          <w:sz w:val="22"/>
          <w:szCs w:val="22"/>
          <w:lang w:val="nl-NL"/>
        </w:rPr>
      </w:pPr>
      <w:r w:rsidRPr="00DA2AE7">
        <w:rPr>
          <w:rFonts w:asciiTheme="majorHAnsi" w:hAnsiTheme="majorHAnsi"/>
          <w:b/>
          <w:i/>
          <w:sz w:val="22"/>
          <w:szCs w:val="22"/>
          <w:lang w:val="nl-NL"/>
        </w:rPr>
        <w:lastRenderedPageBreak/>
        <w:t xml:space="preserve">Enquête </w:t>
      </w:r>
    </w:p>
    <w:p w14:paraId="6C8FA539" w14:textId="7EB5B7B4" w:rsidR="00EF05E7" w:rsidRDefault="00534AD4" w:rsidP="00776431">
      <w:pPr>
        <w:spacing w:after="0" w:line="360" w:lineRule="auto"/>
        <w:jc w:val="both"/>
        <w:rPr>
          <w:rFonts w:asciiTheme="majorHAnsi" w:hAnsiTheme="majorHAnsi"/>
          <w:sz w:val="22"/>
          <w:szCs w:val="22"/>
          <w:lang w:val="nl-NL"/>
        </w:rPr>
      </w:pPr>
      <w:r>
        <w:rPr>
          <w:rFonts w:asciiTheme="majorHAnsi" w:hAnsiTheme="majorHAnsi"/>
          <w:sz w:val="22"/>
          <w:szCs w:val="22"/>
          <w:lang w:val="nl-NL"/>
        </w:rPr>
        <w:t>In dit deel worden de resultaten van de verschillende delen van de enquête besproken. Er</w:t>
      </w:r>
      <w:r w:rsidR="008C1764">
        <w:rPr>
          <w:rFonts w:asciiTheme="majorHAnsi" w:hAnsiTheme="majorHAnsi"/>
          <w:sz w:val="22"/>
          <w:szCs w:val="22"/>
          <w:lang w:val="nl-NL"/>
        </w:rPr>
        <w:t xml:space="preserve"> werd een responsgraad behaald van 9.2% (167/1821). </w:t>
      </w:r>
    </w:p>
    <w:p w14:paraId="0DE9C7FA" w14:textId="77777777" w:rsidR="00980757" w:rsidRDefault="00980757" w:rsidP="00776431">
      <w:pPr>
        <w:spacing w:after="0" w:line="360" w:lineRule="auto"/>
        <w:jc w:val="both"/>
        <w:rPr>
          <w:rFonts w:asciiTheme="majorHAnsi" w:hAnsiTheme="majorHAnsi"/>
          <w:sz w:val="22"/>
          <w:szCs w:val="22"/>
          <w:lang w:val="nl-NL"/>
        </w:rPr>
      </w:pPr>
    </w:p>
    <w:p w14:paraId="65D16263" w14:textId="5A62F8DF" w:rsidR="00EC77FE" w:rsidRPr="001133BA" w:rsidRDefault="00EC77FE" w:rsidP="00776431">
      <w:pPr>
        <w:spacing w:after="0" w:line="360" w:lineRule="auto"/>
        <w:jc w:val="both"/>
        <w:rPr>
          <w:rFonts w:asciiTheme="majorHAnsi" w:hAnsiTheme="majorHAnsi"/>
          <w:i/>
          <w:sz w:val="22"/>
          <w:szCs w:val="22"/>
          <w:u w:val="single"/>
          <w:lang w:val="nl-NL"/>
        </w:rPr>
      </w:pPr>
      <w:r w:rsidRPr="001133BA">
        <w:rPr>
          <w:rFonts w:asciiTheme="majorHAnsi" w:hAnsiTheme="majorHAnsi"/>
          <w:i/>
          <w:sz w:val="22"/>
          <w:szCs w:val="22"/>
          <w:u w:val="single"/>
          <w:lang w:val="nl-NL"/>
        </w:rPr>
        <w:t>Zelf-gerapp</w:t>
      </w:r>
      <w:r w:rsidR="00265D25" w:rsidRPr="001133BA">
        <w:rPr>
          <w:rFonts w:asciiTheme="majorHAnsi" w:hAnsiTheme="majorHAnsi"/>
          <w:i/>
          <w:sz w:val="22"/>
          <w:szCs w:val="22"/>
          <w:u w:val="single"/>
          <w:lang w:val="nl-NL"/>
        </w:rPr>
        <w:t>orteerde mate van trapgebruik</w:t>
      </w:r>
    </w:p>
    <w:p w14:paraId="21F26159" w14:textId="0BC4435E" w:rsidR="00265D25" w:rsidRDefault="00534AD4" w:rsidP="00776431">
      <w:pPr>
        <w:spacing w:after="0" w:line="360" w:lineRule="auto"/>
        <w:jc w:val="both"/>
        <w:rPr>
          <w:rFonts w:asciiTheme="majorHAnsi" w:hAnsiTheme="majorHAnsi"/>
          <w:sz w:val="22"/>
          <w:szCs w:val="22"/>
          <w:lang w:val="nl-NL"/>
        </w:rPr>
      </w:pPr>
      <w:r>
        <w:rPr>
          <w:rFonts w:asciiTheme="majorHAnsi" w:hAnsiTheme="majorHAnsi"/>
          <w:sz w:val="22"/>
          <w:szCs w:val="22"/>
          <w:lang w:val="nl-NL"/>
        </w:rPr>
        <w:t xml:space="preserve">Tabel 8 geeft een weergave van het zelf-gerapporteerde trapgebruik. Hieruit blijkt dat de werknemers van Essent zichzelf hoger inschatten dan het daadwerkelijk gemeten trapgebruik. </w:t>
      </w:r>
      <w:r w:rsidR="000E6C85">
        <w:rPr>
          <w:rFonts w:asciiTheme="majorHAnsi" w:hAnsiTheme="majorHAnsi"/>
          <w:sz w:val="22"/>
          <w:szCs w:val="22"/>
          <w:lang w:val="nl-NL"/>
        </w:rPr>
        <w:t>Waar men</w:t>
      </w:r>
      <w:r w:rsidR="00101B70">
        <w:rPr>
          <w:rFonts w:asciiTheme="majorHAnsi" w:hAnsiTheme="majorHAnsi"/>
          <w:sz w:val="22"/>
          <w:szCs w:val="22"/>
          <w:lang w:val="nl-NL"/>
        </w:rPr>
        <w:t xml:space="preserve"> </w:t>
      </w:r>
      <w:r w:rsidR="000E6C85">
        <w:rPr>
          <w:rFonts w:asciiTheme="majorHAnsi" w:hAnsiTheme="majorHAnsi"/>
          <w:sz w:val="22"/>
          <w:szCs w:val="22"/>
          <w:lang w:val="nl-NL"/>
        </w:rPr>
        <w:t>in de enquête aangeeft</w:t>
      </w:r>
      <w:r w:rsidR="00101B70">
        <w:rPr>
          <w:rFonts w:asciiTheme="majorHAnsi" w:hAnsiTheme="majorHAnsi"/>
          <w:sz w:val="22"/>
          <w:szCs w:val="22"/>
          <w:lang w:val="nl-NL"/>
        </w:rPr>
        <w:t xml:space="preserve"> gemiddeld in 56.1% van de gevallen de trap</w:t>
      </w:r>
      <w:r>
        <w:rPr>
          <w:rFonts w:asciiTheme="majorHAnsi" w:hAnsiTheme="majorHAnsi"/>
          <w:sz w:val="22"/>
          <w:szCs w:val="22"/>
          <w:lang w:val="nl-NL"/>
        </w:rPr>
        <w:t xml:space="preserve"> te</w:t>
      </w:r>
      <w:r w:rsidR="00101B70">
        <w:rPr>
          <w:rFonts w:asciiTheme="majorHAnsi" w:hAnsiTheme="majorHAnsi"/>
          <w:sz w:val="22"/>
          <w:szCs w:val="22"/>
          <w:lang w:val="nl-NL"/>
        </w:rPr>
        <w:t xml:space="preserve"> gebruiken om ’s </w:t>
      </w:r>
      <w:proofErr w:type="spellStart"/>
      <w:r w:rsidR="00101B70">
        <w:rPr>
          <w:rFonts w:asciiTheme="majorHAnsi" w:hAnsiTheme="majorHAnsi"/>
          <w:sz w:val="22"/>
          <w:szCs w:val="22"/>
          <w:lang w:val="nl-NL"/>
        </w:rPr>
        <w:t>ochtends</w:t>
      </w:r>
      <w:proofErr w:type="spellEnd"/>
      <w:r w:rsidR="00101B70">
        <w:rPr>
          <w:rFonts w:asciiTheme="majorHAnsi" w:hAnsiTheme="majorHAnsi"/>
          <w:sz w:val="22"/>
          <w:szCs w:val="22"/>
          <w:lang w:val="nl-NL"/>
        </w:rPr>
        <w:t xml:space="preserve"> naar de werkplek te gaan</w:t>
      </w:r>
      <w:r w:rsidR="000E6C85">
        <w:rPr>
          <w:rFonts w:asciiTheme="majorHAnsi" w:hAnsiTheme="majorHAnsi"/>
          <w:sz w:val="22"/>
          <w:szCs w:val="22"/>
          <w:lang w:val="nl-NL"/>
        </w:rPr>
        <w:t>, blijkt dit in werkelijkheid slechts in</w:t>
      </w:r>
      <w:r w:rsidR="00101B70">
        <w:rPr>
          <w:rFonts w:asciiTheme="majorHAnsi" w:hAnsiTheme="majorHAnsi"/>
          <w:sz w:val="22"/>
          <w:szCs w:val="22"/>
          <w:lang w:val="nl-NL"/>
        </w:rPr>
        <w:t xml:space="preserve"> </w:t>
      </w:r>
      <w:r w:rsidR="0080491C">
        <w:rPr>
          <w:rFonts w:asciiTheme="majorHAnsi" w:hAnsiTheme="majorHAnsi"/>
          <w:sz w:val="22"/>
          <w:szCs w:val="22"/>
          <w:lang w:val="nl-NL"/>
        </w:rPr>
        <w:t xml:space="preserve">gemiddeld </w:t>
      </w:r>
      <w:r w:rsidR="00101B70">
        <w:rPr>
          <w:rFonts w:asciiTheme="majorHAnsi" w:hAnsiTheme="majorHAnsi"/>
          <w:sz w:val="22"/>
          <w:szCs w:val="22"/>
          <w:lang w:val="nl-NL"/>
        </w:rPr>
        <w:t xml:space="preserve">28.31, 37.43 en 41.89% </w:t>
      </w:r>
      <w:r w:rsidR="000E6C85">
        <w:rPr>
          <w:rFonts w:asciiTheme="majorHAnsi" w:hAnsiTheme="majorHAnsi"/>
          <w:sz w:val="22"/>
          <w:szCs w:val="22"/>
          <w:lang w:val="nl-NL"/>
        </w:rPr>
        <w:t>van de gevallen zo te zijn</w:t>
      </w:r>
      <w:r w:rsidR="00101B70">
        <w:rPr>
          <w:rFonts w:asciiTheme="majorHAnsi" w:hAnsiTheme="majorHAnsi"/>
          <w:sz w:val="22"/>
          <w:szCs w:val="22"/>
          <w:lang w:val="nl-NL"/>
        </w:rPr>
        <w:t xml:space="preserve"> (i.e. basislijn, interventie 1 en interventie 2). </w:t>
      </w:r>
      <w:r w:rsidR="00980757">
        <w:rPr>
          <w:rFonts w:asciiTheme="majorHAnsi" w:hAnsiTheme="majorHAnsi"/>
          <w:sz w:val="22"/>
          <w:szCs w:val="22"/>
          <w:lang w:val="nl-NL"/>
        </w:rPr>
        <w:t>A</w:t>
      </w:r>
      <w:r>
        <w:rPr>
          <w:rFonts w:asciiTheme="majorHAnsi" w:hAnsiTheme="majorHAnsi"/>
          <w:sz w:val="22"/>
          <w:szCs w:val="22"/>
          <w:lang w:val="nl-NL"/>
        </w:rPr>
        <w:t>ls laatste menen de werknemers dat hun trapgebruik de laatste 2 maanden (gedurende d</w:t>
      </w:r>
      <w:r w:rsidR="00980757">
        <w:rPr>
          <w:rFonts w:asciiTheme="majorHAnsi" w:hAnsiTheme="majorHAnsi"/>
          <w:sz w:val="22"/>
          <w:szCs w:val="22"/>
          <w:lang w:val="nl-NL"/>
        </w:rPr>
        <w:t>e interventie-periode)</w:t>
      </w:r>
      <w:r>
        <w:rPr>
          <w:rFonts w:asciiTheme="majorHAnsi" w:hAnsiTheme="majorHAnsi"/>
          <w:sz w:val="22"/>
          <w:szCs w:val="22"/>
          <w:lang w:val="nl-NL"/>
        </w:rPr>
        <w:t xml:space="preserve"> sterker is toegenomen dan het werkelijk gestegen percentage</w:t>
      </w:r>
      <w:r w:rsidR="00980757">
        <w:rPr>
          <w:rFonts w:asciiTheme="majorHAnsi" w:hAnsiTheme="majorHAnsi"/>
          <w:sz w:val="22"/>
          <w:szCs w:val="22"/>
          <w:lang w:val="nl-NL"/>
        </w:rPr>
        <w:t xml:space="preserve"> (i.e. 27.2% ten opzichte van 13.58%). </w:t>
      </w:r>
    </w:p>
    <w:p w14:paraId="6B728045" w14:textId="4024934F" w:rsidR="00895490" w:rsidRDefault="00895490">
      <w:pPr>
        <w:rPr>
          <w:rFonts w:asciiTheme="majorHAnsi" w:hAnsiTheme="majorHAnsi"/>
          <w:i/>
          <w:sz w:val="22"/>
          <w:szCs w:val="22"/>
          <w:lang w:val="nl-NL"/>
        </w:rPr>
      </w:pPr>
    </w:p>
    <w:p w14:paraId="2281F85D" w14:textId="6A2368A5" w:rsidR="00657E77" w:rsidRPr="007F43A7" w:rsidRDefault="00657E77" w:rsidP="00776431">
      <w:pPr>
        <w:spacing w:after="0"/>
        <w:rPr>
          <w:rFonts w:asciiTheme="majorHAnsi" w:hAnsiTheme="majorHAnsi"/>
          <w:i/>
          <w:sz w:val="22"/>
          <w:szCs w:val="22"/>
          <w:lang w:val="nl-NL"/>
        </w:rPr>
      </w:pPr>
      <w:r w:rsidRPr="00754830">
        <w:rPr>
          <w:rFonts w:asciiTheme="majorHAnsi" w:hAnsiTheme="majorHAnsi"/>
          <w:i/>
          <w:sz w:val="22"/>
          <w:szCs w:val="22"/>
          <w:lang w:val="nl-NL"/>
        </w:rPr>
        <w:t>Tabel 8</w:t>
      </w:r>
      <w:r w:rsidR="00240EA1">
        <w:rPr>
          <w:rFonts w:asciiTheme="majorHAnsi" w:hAnsiTheme="majorHAnsi"/>
          <w:i/>
          <w:sz w:val="22"/>
          <w:szCs w:val="22"/>
          <w:lang w:val="nl-NL"/>
        </w:rPr>
        <w:t>: Overzicht z</w:t>
      </w:r>
      <w:r w:rsidRPr="00776431">
        <w:rPr>
          <w:rFonts w:asciiTheme="majorHAnsi" w:hAnsiTheme="majorHAnsi"/>
          <w:i/>
          <w:sz w:val="22"/>
          <w:szCs w:val="22"/>
          <w:lang w:val="nl-NL"/>
        </w:rPr>
        <w:t>elf-gerapporteerde mate v</w:t>
      </w:r>
      <w:r w:rsidR="00754830" w:rsidRPr="00754830">
        <w:rPr>
          <w:rFonts w:asciiTheme="majorHAnsi" w:hAnsiTheme="majorHAnsi"/>
          <w:i/>
          <w:sz w:val="22"/>
          <w:szCs w:val="22"/>
          <w:lang w:val="nl-NL"/>
        </w:rPr>
        <w:t>an trapgebruik</w:t>
      </w:r>
    </w:p>
    <w:tbl>
      <w:tblPr>
        <w:tblStyle w:val="Tabelraster"/>
        <w:tblW w:w="5000" w:type="pct"/>
        <w:tblLook w:val="04A0" w:firstRow="1" w:lastRow="0" w:firstColumn="1" w:lastColumn="0" w:noHBand="0" w:noVBand="1"/>
      </w:tblPr>
      <w:tblGrid>
        <w:gridCol w:w="6662"/>
        <w:gridCol w:w="1205"/>
        <w:gridCol w:w="1205"/>
      </w:tblGrid>
      <w:tr w:rsidR="00240EA1" w14:paraId="1EE11FEE" w14:textId="77777777" w:rsidTr="00034572">
        <w:tc>
          <w:tcPr>
            <w:tcW w:w="3672" w:type="pct"/>
            <w:tcBorders>
              <w:top w:val="nil"/>
              <w:left w:val="nil"/>
              <w:bottom w:val="single" w:sz="4" w:space="0" w:color="auto"/>
              <w:right w:val="nil"/>
            </w:tcBorders>
          </w:tcPr>
          <w:p w14:paraId="7D365E34" w14:textId="77777777" w:rsidR="00240EA1" w:rsidRDefault="00240EA1" w:rsidP="00240EA1">
            <w:pPr>
              <w:spacing w:line="360" w:lineRule="auto"/>
              <w:jc w:val="both"/>
              <w:rPr>
                <w:rFonts w:asciiTheme="majorHAnsi" w:hAnsiTheme="majorHAnsi"/>
                <w:sz w:val="22"/>
                <w:szCs w:val="22"/>
                <w:lang w:val="nl-NL"/>
              </w:rPr>
            </w:pPr>
          </w:p>
        </w:tc>
        <w:tc>
          <w:tcPr>
            <w:tcW w:w="664" w:type="pct"/>
            <w:tcBorders>
              <w:top w:val="nil"/>
              <w:left w:val="nil"/>
              <w:bottom w:val="single" w:sz="4" w:space="0" w:color="auto"/>
              <w:right w:val="nil"/>
            </w:tcBorders>
          </w:tcPr>
          <w:p w14:paraId="55950B9B" w14:textId="506174C1" w:rsidR="00240EA1" w:rsidRPr="00034572" w:rsidRDefault="00240EA1" w:rsidP="00240EA1">
            <w:pPr>
              <w:spacing w:line="360" w:lineRule="auto"/>
              <w:jc w:val="both"/>
              <w:rPr>
                <w:rFonts w:asciiTheme="majorHAnsi" w:hAnsiTheme="majorHAnsi"/>
                <w:i/>
                <w:sz w:val="22"/>
                <w:szCs w:val="22"/>
                <w:lang w:val="nl-NL"/>
              </w:rPr>
            </w:pPr>
            <w:r w:rsidRPr="00034572">
              <w:rPr>
                <w:rFonts w:asciiTheme="majorHAnsi" w:hAnsiTheme="majorHAnsi"/>
                <w:i/>
                <w:sz w:val="22"/>
                <w:szCs w:val="22"/>
                <w:lang w:val="nl-NL"/>
              </w:rPr>
              <w:t>M</w:t>
            </w:r>
          </w:p>
        </w:tc>
        <w:tc>
          <w:tcPr>
            <w:tcW w:w="664" w:type="pct"/>
            <w:tcBorders>
              <w:top w:val="nil"/>
              <w:left w:val="nil"/>
              <w:bottom w:val="single" w:sz="4" w:space="0" w:color="auto"/>
              <w:right w:val="nil"/>
            </w:tcBorders>
          </w:tcPr>
          <w:p w14:paraId="29C8FEBB" w14:textId="7E224DBE" w:rsidR="00240EA1" w:rsidRPr="00034572" w:rsidRDefault="00240EA1" w:rsidP="00240EA1">
            <w:pPr>
              <w:spacing w:line="360" w:lineRule="auto"/>
              <w:jc w:val="both"/>
              <w:rPr>
                <w:rFonts w:asciiTheme="majorHAnsi" w:hAnsiTheme="majorHAnsi"/>
                <w:i/>
                <w:sz w:val="22"/>
                <w:szCs w:val="22"/>
                <w:lang w:val="nl-NL"/>
              </w:rPr>
            </w:pPr>
            <w:r w:rsidRPr="00034572">
              <w:rPr>
                <w:rFonts w:asciiTheme="majorHAnsi" w:hAnsiTheme="majorHAnsi"/>
                <w:i/>
                <w:sz w:val="22"/>
                <w:szCs w:val="22"/>
                <w:lang w:val="nl-NL"/>
              </w:rPr>
              <w:t>SD</w:t>
            </w:r>
          </w:p>
        </w:tc>
      </w:tr>
      <w:tr w:rsidR="00240EA1" w14:paraId="2EF4F29C" w14:textId="77777777" w:rsidTr="00034572">
        <w:tc>
          <w:tcPr>
            <w:tcW w:w="3672" w:type="pct"/>
            <w:tcBorders>
              <w:left w:val="nil"/>
              <w:bottom w:val="nil"/>
              <w:right w:val="nil"/>
            </w:tcBorders>
          </w:tcPr>
          <w:p w14:paraId="32FC6C6A" w14:textId="77777777" w:rsidR="002C20CA" w:rsidRDefault="00BE0E9D" w:rsidP="002C20CA">
            <w:pPr>
              <w:spacing w:line="360" w:lineRule="auto"/>
              <w:jc w:val="both"/>
              <w:rPr>
                <w:rFonts w:asciiTheme="majorHAnsi" w:hAnsiTheme="majorHAnsi"/>
                <w:sz w:val="22"/>
                <w:szCs w:val="22"/>
                <w:lang w:val="nl-NL"/>
              </w:rPr>
            </w:pPr>
            <w:r>
              <w:rPr>
                <w:rFonts w:asciiTheme="majorHAnsi" w:hAnsiTheme="majorHAnsi"/>
                <w:sz w:val="22"/>
                <w:szCs w:val="22"/>
                <w:lang w:val="nl-NL"/>
              </w:rPr>
              <w:t xml:space="preserve">1. Hoe vaak neem je ’s morgens de trap bij Essent om naar je werkplek te gaan? </w:t>
            </w:r>
          </w:p>
          <w:p w14:paraId="40C41FDD" w14:textId="18D7F73A" w:rsidR="00240EA1" w:rsidRDefault="00240EA1" w:rsidP="002C20CA">
            <w:pPr>
              <w:spacing w:line="360" w:lineRule="auto"/>
              <w:jc w:val="both"/>
              <w:rPr>
                <w:rFonts w:asciiTheme="majorHAnsi" w:hAnsiTheme="majorHAnsi"/>
                <w:sz w:val="22"/>
                <w:szCs w:val="22"/>
                <w:lang w:val="nl-NL"/>
              </w:rPr>
            </w:pPr>
            <w:r w:rsidRPr="00034572">
              <w:rPr>
                <w:rFonts w:asciiTheme="majorHAnsi" w:hAnsiTheme="majorHAnsi"/>
                <w:sz w:val="16"/>
                <w:szCs w:val="16"/>
                <w:lang w:val="nl-NL"/>
              </w:rPr>
              <w:t>(0</w:t>
            </w:r>
            <w:r w:rsidR="00BE0E9D">
              <w:rPr>
                <w:rFonts w:asciiTheme="majorHAnsi" w:hAnsiTheme="majorHAnsi"/>
                <w:sz w:val="16"/>
                <w:szCs w:val="16"/>
                <w:lang w:val="nl-NL"/>
              </w:rPr>
              <w:t xml:space="preserve"> = nooit</w:t>
            </w:r>
            <w:r w:rsidR="002C20CA">
              <w:rPr>
                <w:rFonts w:asciiTheme="majorHAnsi" w:hAnsiTheme="majorHAnsi"/>
                <w:sz w:val="16"/>
                <w:szCs w:val="16"/>
                <w:lang w:val="nl-NL"/>
              </w:rPr>
              <w:t>;</w:t>
            </w:r>
            <w:r w:rsidRPr="00034572">
              <w:rPr>
                <w:rFonts w:asciiTheme="majorHAnsi" w:hAnsiTheme="majorHAnsi"/>
                <w:sz w:val="16"/>
                <w:szCs w:val="16"/>
                <w:lang w:val="nl-NL"/>
              </w:rPr>
              <w:t xml:space="preserve"> 10</w:t>
            </w:r>
            <w:r w:rsidR="00BE0E9D">
              <w:rPr>
                <w:rFonts w:asciiTheme="majorHAnsi" w:hAnsiTheme="majorHAnsi"/>
                <w:sz w:val="16"/>
                <w:szCs w:val="16"/>
                <w:lang w:val="nl-NL"/>
              </w:rPr>
              <w:t xml:space="preserve"> = altijd</w:t>
            </w:r>
            <w:r w:rsidRPr="00034572">
              <w:rPr>
                <w:rFonts w:asciiTheme="majorHAnsi" w:hAnsiTheme="majorHAnsi"/>
                <w:sz w:val="16"/>
                <w:szCs w:val="16"/>
                <w:lang w:val="nl-NL"/>
              </w:rPr>
              <w:t>)</w:t>
            </w:r>
            <w:r>
              <w:rPr>
                <w:rFonts w:asciiTheme="majorHAnsi" w:hAnsiTheme="majorHAnsi"/>
                <w:sz w:val="22"/>
                <w:szCs w:val="22"/>
                <w:lang w:val="nl-NL"/>
              </w:rPr>
              <w:t xml:space="preserve"> </w:t>
            </w:r>
          </w:p>
        </w:tc>
        <w:tc>
          <w:tcPr>
            <w:tcW w:w="664" w:type="pct"/>
            <w:tcBorders>
              <w:left w:val="nil"/>
              <w:bottom w:val="nil"/>
              <w:right w:val="nil"/>
            </w:tcBorders>
          </w:tcPr>
          <w:p w14:paraId="45C8E1C9" w14:textId="77777777" w:rsidR="00240EA1" w:rsidRDefault="00240EA1" w:rsidP="00240EA1">
            <w:pPr>
              <w:spacing w:line="360" w:lineRule="auto"/>
              <w:jc w:val="both"/>
              <w:rPr>
                <w:rFonts w:asciiTheme="majorHAnsi" w:hAnsiTheme="majorHAnsi"/>
                <w:sz w:val="22"/>
                <w:szCs w:val="22"/>
                <w:lang w:val="nl-NL"/>
              </w:rPr>
            </w:pPr>
            <w:r>
              <w:rPr>
                <w:rFonts w:asciiTheme="majorHAnsi" w:hAnsiTheme="majorHAnsi"/>
                <w:sz w:val="22"/>
                <w:szCs w:val="22"/>
                <w:lang w:val="nl-NL"/>
              </w:rPr>
              <w:t>5.61</w:t>
            </w:r>
          </w:p>
          <w:p w14:paraId="429AE6DB" w14:textId="4EF5F81B" w:rsidR="00240EA1" w:rsidRDefault="00240EA1" w:rsidP="00240EA1">
            <w:pPr>
              <w:spacing w:line="360" w:lineRule="auto"/>
              <w:jc w:val="both"/>
              <w:rPr>
                <w:rFonts w:asciiTheme="majorHAnsi" w:hAnsiTheme="majorHAnsi"/>
                <w:sz w:val="22"/>
                <w:szCs w:val="22"/>
                <w:lang w:val="nl-NL"/>
              </w:rPr>
            </w:pPr>
            <w:r w:rsidRPr="00153FE5">
              <w:rPr>
                <w:rFonts w:asciiTheme="majorHAnsi" w:hAnsiTheme="majorHAnsi"/>
                <w:sz w:val="16"/>
                <w:szCs w:val="16"/>
                <w:lang w:val="nl-NL"/>
              </w:rPr>
              <w:t>(n = 166</w:t>
            </w:r>
            <w:r>
              <w:rPr>
                <w:rFonts w:asciiTheme="majorHAnsi" w:hAnsiTheme="majorHAnsi"/>
                <w:sz w:val="16"/>
                <w:szCs w:val="16"/>
                <w:lang w:val="nl-NL"/>
              </w:rPr>
              <w:t>)</w:t>
            </w:r>
          </w:p>
        </w:tc>
        <w:tc>
          <w:tcPr>
            <w:tcW w:w="664" w:type="pct"/>
            <w:tcBorders>
              <w:left w:val="nil"/>
              <w:bottom w:val="nil"/>
              <w:right w:val="nil"/>
            </w:tcBorders>
          </w:tcPr>
          <w:p w14:paraId="3F0738A7" w14:textId="24A4FA17" w:rsidR="00240EA1" w:rsidRDefault="00240EA1" w:rsidP="00240EA1">
            <w:pPr>
              <w:spacing w:line="360" w:lineRule="auto"/>
              <w:jc w:val="both"/>
              <w:rPr>
                <w:rFonts w:asciiTheme="majorHAnsi" w:hAnsiTheme="majorHAnsi"/>
                <w:sz w:val="22"/>
                <w:szCs w:val="22"/>
                <w:lang w:val="nl-NL"/>
              </w:rPr>
            </w:pPr>
            <w:r>
              <w:rPr>
                <w:rFonts w:asciiTheme="majorHAnsi" w:hAnsiTheme="majorHAnsi"/>
                <w:sz w:val="22"/>
                <w:szCs w:val="22"/>
                <w:lang w:val="nl-NL"/>
              </w:rPr>
              <w:t>4.</w:t>
            </w:r>
            <w:r w:rsidR="00DA2AE7">
              <w:rPr>
                <w:rFonts w:asciiTheme="majorHAnsi" w:hAnsiTheme="majorHAnsi"/>
                <w:sz w:val="22"/>
                <w:szCs w:val="22"/>
                <w:lang w:val="nl-NL"/>
              </w:rPr>
              <w:t>10</w:t>
            </w:r>
          </w:p>
          <w:p w14:paraId="13153091" w14:textId="1E1493A8" w:rsidR="00240EA1" w:rsidRPr="00153FE5" w:rsidRDefault="00240EA1" w:rsidP="00240EA1">
            <w:pPr>
              <w:spacing w:line="360" w:lineRule="auto"/>
              <w:jc w:val="both"/>
              <w:rPr>
                <w:rFonts w:asciiTheme="majorHAnsi" w:hAnsiTheme="majorHAnsi"/>
                <w:sz w:val="16"/>
                <w:szCs w:val="16"/>
                <w:lang w:val="nl-NL"/>
              </w:rPr>
            </w:pPr>
          </w:p>
        </w:tc>
      </w:tr>
      <w:tr w:rsidR="00240EA1" w14:paraId="43C19C92" w14:textId="77777777" w:rsidTr="00034572">
        <w:tc>
          <w:tcPr>
            <w:tcW w:w="3672" w:type="pct"/>
            <w:tcBorders>
              <w:top w:val="nil"/>
              <w:left w:val="nil"/>
              <w:bottom w:val="nil"/>
              <w:right w:val="nil"/>
            </w:tcBorders>
          </w:tcPr>
          <w:p w14:paraId="303421F2" w14:textId="77777777" w:rsidR="002C20CA" w:rsidRDefault="002C20CA" w:rsidP="002C20CA">
            <w:pPr>
              <w:spacing w:line="360" w:lineRule="auto"/>
              <w:jc w:val="both"/>
              <w:rPr>
                <w:rFonts w:asciiTheme="majorHAnsi" w:hAnsiTheme="majorHAnsi"/>
                <w:sz w:val="22"/>
                <w:szCs w:val="22"/>
                <w:lang w:val="nl-NL"/>
              </w:rPr>
            </w:pPr>
            <w:r>
              <w:rPr>
                <w:rFonts w:asciiTheme="majorHAnsi" w:hAnsiTheme="majorHAnsi"/>
                <w:sz w:val="22"/>
                <w:szCs w:val="22"/>
                <w:lang w:val="nl-NL"/>
              </w:rPr>
              <w:t xml:space="preserve">2. Hoe vaak neem je ’s middags de trap bij Essent om naar je werkplek te gaan? </w:t>
            </w:r>
          </w:p>
          <w:p w14:paraId="1749B0A6" w14:textId="5B070B64" w:rsidR="00240EA1" w:rsidRDefault="00240EA1" w:rsidP="002C20CA">
            <w:pPr>
              <w:spacing w:line="360" w:lineRule="auto"/>
              <w:jc w:val="both"/>
              <w:rPr>
                <w:rFonts w:asciiTheme="majorHAnsi" w:hAnsiTheme="majorHAnsi"/>
                <w:sz w:val="22"/>
                <w:szCs w:val="22"/>
                <w:lang w:val="nl-NL"/>
              </w:rPr>
            </w:pPr>
            <w:r w:rsidRPr="00034572">
              <w:rPr>
                <w:rFonts w:asciiTheme="majorHAnsi" w:hAnsiTheme="majorHAnsi"/>
                <w:sz w:val="16"/>
                <w:szCs w:val="16"/>
                <w:lang w:val="nl-NL"/>
              </w:rPr>
              <w:t>(0</w:t>
            </w:r>
            <w:r w:rsidR="002C20CA">
              <w:rPr>
                <w:rFonts w:asciiTheme="majorHAnsi" w:hAnsiTheme="majorHAnsi"/>
                <w:sz w:val="16"/>
                <w:szCs w:val="16"/>
                <w:lang w:val="nl-NL"/>
              </w:rPr>
              <w:t xml:space="preserve"> = nooit;</w:t>
            </w:r>
            <w:r w:rsidRPr="00034572">
              <w:rPr>
                <w:rFonts w:asciiTheme="majorHAnsi" w:hAnsiTheme="majorHAnsi"/>
                <w:sz w:val="16"/>
                <w:szCs w:val="16"/>
                <w:lang w:val="nl-NL"/>
              </w:rPr>
              <w:t xml:space="preserve"> 10</w:t>
            </w:r>
            <w:r w:rsidR="002C20CA">
              <w:rPr>
                <w:rFonts w:asciiTheme="majorHAnsi" w:hAnsiTheme="majorHAnsi"/>
                <w:sz w:val="16"/>
                <w:szCs w:val="16"/>
                <w:lang w:val="nl-NL"/>
              </w:rPr>
              <w:t xml:space="preserve"> = altijd</w:t>
            </w:r>
            <w:r w:rsidRPr="00034572">
              <w:rPr>
                <w:rFonts w:asciiTheme="majorHAnsi" w:hAnsiTheme="majorHAnsi"/>
                <w:sz w:val="16"/>
                <w:szCs w:val="16"/>
                <w:lang w:val="nl-NL"/>
              </w:rPr>
              <w:t>)</w:t>
            </w:r>
          </w:p>
        </w:tc>
        <w:tc>
          <w:tcPr>
            <w:tcW w:w="664" w:type="pct"/>
            <w:tcBorders>
              <w:top w:val="nil"/>
              <w:left w:val="nil"/>
              <w:bottom w:val="nil"/>
              <w:right w:val="nil"/>
            </w:tcBorders>
          </w:tcPr>
          <w:p w14:paraId="525E4B5E" w14:textId="77777777" w:rsidR="00240EA1" w:rsidRDefault="00240EA1" w:rsidP="00240EA1">
            <w:pPr>
              <w:spacing w:line="360" w:lineRule="auto"/>
              <w:jc w:val="both"/>
              <w:rPr>
                <w:rFonts w:asciiTheme="majorHAnsi" w:hAnsiTheme="majorHAnsi"/>
                <w:sz w:val="22"/>
                <w:szCs w:val="22"/>
                <w:lang w:val="nl-NL"/>
              </w:rPr>
            </w:pPr>
            <w:r>
              <w:rPr>
                <w:rFonts w:asciiTheme="majorHAnsi" w:hAnsiTheme="majorHAnsi"/>
                <w:sz w:val="22"/>
                <w:szCs w:val="22"/>
                <w:lang w:val="nl-NL"/>
              </w:rPr>
              <w:t>6.29</w:t>
            </w:r>
          </w:p>
          <w:p w14:paraId="03651106" w14:textId="50914344" w:rsidR="00240EA1" w:rsidRDefault="00240EA1" w:rsidP="00240EA1">
            <w:pPr>
              <w:spacing w:line="360" w:lineRule="auto"/>
              <w:jc w:val="both"/>
              <w:rPr>
                <w:rFonts w:asciiTheme="majorHAnsi" w:hAnsiTheme="majorHAnsi"/>
                <w:sz w:val="22"/>
                <w:szCs w:val="22"/>
                <w:lang w:val="nl-NL"/>
              </w:rPr>
            </w:pPr>
            <w:r w:rsidRPr="00153FE5">
              <w:rPr>
                <w:rFonts w:asciiTheme="majorHAnsi" w:hAnsiTheme="majorHAnsi"/>
                <w:sz w:val="16"/>
                <w:szCs w:val="16"/>
                <w:lang w:val="nl-NL"/>
              </w:rPr>
              <w:t>(n = 163)</w:t>
            </w:r>
          </w:p>
        </w:tc>
        <w:tc>
          <w:tcPr>
            <w:tcW w:w="664" w:type="pct"/>
            <w:tcBorders>
              <w:top w:val="nil"/>
              <w:left w:val="nil"/>
              <w:bottom w:val="nil"/>
              <w:right w:val="nil"/>
            </w:tcBorders>
          </w:tcPr>
          <w:p w14:paraId="010A91B9" w14:textId="3D4A7575" w:rsidR="00240EA1" w:rsidRDefault="00240EA1" w:rsidP="00240EA1">
            <w:pPr>
              <w:spacing w:line="360" w:lineRule="auto"/>
              <w:jc w:val="both"/>
              <w:rPr>
                <w:rFonts w:asciiTheme="majorHAnsi" w:hAnsiTheme="majorHAnsi"/>
                <w:sz w:val="22"/>
                <w:szCs w:val="22"/>
                <w:lang w:val="nl-NL"/>
              </w:rPr>
            </w:pPr>
            <w:r>
              <w:rPr>
                <w:rFonts w:asciiTheme="majorHAnsi" w:hAnsiTheme="majorHAnsi"/>
                <w:sz w:val="22"/>
                <w:szCs w:val="22"/>
                <w:lang w:val="nl-NL"/>
              </w:rPr>
              <w:t>3.7</w:t>
            </w:r>
            <w:r w:rsidR="00DA2AE7">
              <w:rPr>
                <w:rFonts w:asciiTheme="majorHAnsi" w:hAnsiTheme="majorHAnsi"/>
                <w:sz w:val="22"/>
                <w:szCs w:val="22"/>
                <w:lang w:val="nl-NL"/>
              </w:rPr>
              <w:t>3</w:t>
            </w:r>
          </w:p>
          <w:p w14:paraId="0D850947" w14:textId="160CF2A8" w:rsidR="00240EA1" w:rsidRPr="00153FE5" w:rsidRDefault="00240EA1" w:rsidP="00240EA1">
            <w:pPr>
              <w:spacing w:line="360" w:lineRule="auto"/>
              <w:jc w:val="both"/>
              <w:rPr>
                <w:rFonts w:asciiTheme="majorHAnsi" w:hAnsiTheme="majorHAnsi"/>
                <w:sz w:val="16"/>
                <w:szCs w:val="16"/>
                <w:lang w:val="nl-NL"/>
              </w:rPr>
            </w:pPr>
          </w:p>
        </w:tc>
      </w:tr>
      <w:tr w:rsidR="00240EA1" w14:paraId="5BA6538C" w14:textId="77777777" w:rsidTr="00034572">
        <w:tc>
          <w:tcPr>
            <w:tcW w:w="3672" w:type="pct"/>
            <w:tcBorders>
              <w:top w:val="nil"/>
              <w:left w:val="nil"/>
              <w:bottom w:val="nil"/>
              <w:right w:val="nil"/>
            </w:tcBorders>
          </w:tcPr>
          <w:p w14:paraId="384CEA4C" w14:textId="77777777" w:rsidR="002C20CA" w:rsidRDefault="002C20CA" w:rsidP="002C20CA">
            <w:pPr>
              <w:spacing w:line="360" w:lineRule="auto"/>
              <w:jc w:val="both"/>
              <w:rPr>
                <w:rFonts w:asciiTheme="majorHAnsi" w:hAnsiTheme="majorHAnsi"/>
                <w:sz w:val="22"/>
                <w:szCs w:val="22"/>
                <w:lang w:val="nl-NL"/>
              </w:rPr>
            </w:pPr>
            <w:r>
              <w:rPr>
                <w:rFonts w:asciiTheme="majorHAnsi" w:hAnsiTheme="majorHAnsi"/>
                <w:sz w:val="22"/>
                <w:szCs w:val="22"/>
                <w:lang w:val="nl-NL"/>
              </w:rPr>
              <w:t>3. Hoe vaak neem je de trap naar beneden?</w:t>
            </w:r>
            <w:r w:rsidR="00240EA1">
              <w:rPr>
                <w:rFonts w:asciiTheme="majorHAnsi" w:hAnsiTheme="majorHAnsi"/>
                <w:sz w:val="22"/>
                <w:szCs w:val="22"/>
                <w:lang w:val="nl-NL"/>
              </w:rPr>
              <w:t xml:space="preserve"> </w:t>
            </w:r>
          </w:p>
          <w:p w14:paraId="248513BA" w14:textId="79C53FD2" w:rsidR="00240EA1" w:rsidRDefault="00240EA1" w:rsidP="002C20CA">
            <w:pPr>
              <w:spacing w:line="360" w:lineRule="auto"/>
              <w:jc w:val="both"/>
              <w:rPr>
                <w:rFonts w:asciiTheme="majorHAnsi" w:hAnsiTheme="majorHAnsi"/>
                <w:sz w:val="22"/>
                <w:szCs w:val="22"/>
                <w:lang w:val="nl-NL"/>
              </w:rPr>
            </w:pPr>
            <w:r w:rsidRPr="00034572">
              <w:rPr>
                <w:rFonts w:asciiTheme="majorHAnsi" w:hAnsiTheme="majorHAnsi"/>
                <w:sz w:val="16"/>
                <w:szCs w:val="16"/>
                <w:lang w:val="nl-NL"/>
              </w:rPr>
              <w:t>(0</w:t>
            </w:r>
            <w:r w:rsidR="002C20CA">
              <w:rPr>
                <w:rFonts w:asciiTheme="majorHAnsi" w:hAnsiTheme="majorHAnsi"/>
                <w:sz w:val="16"/>
                <w:szCs w:val="16"/>
                <w:lang w:val="nl-NL"/>
              </w:rPr>
              <w:t xml:space="preserve"> = nooit;</w:t>
            </w:r>
            <w:r w:rsidRPr="00034572">
              <w:rPr>
                <w:rFonts w:asciiTheme="majorHAnsi" w:hAnsiTheme="majorHAnsi"/>
                <w:sz w:val="16"/>
                <w:szCs w:val="16"/>
                <w:lang w:val="nl-NL"/>
              </w:rPr>
              <w:t xml:space="preserve"> 10</w:t>
            </w:r>
            <w:r w:rsidR="002C20CA">
              <w:rPr>
                <w:rFonts w:asciiTheme="majorHAnsi" w:hAnsiTheme="majorHAnsi"/>
                <w:sz w:val="16"/>
                <w:szCs w:val="16"/>
                <w:lang w:val="nl-NL"/>
              </w:rPr>
              <w:t xml:space="preserve"> = altijd</w:t>
            </w:r>
            <w:r w:rsidRPr="00034572">
              <w:rPr>
                <w:rFonts w:asciiTheme="majorHAnsi" w:hAnsiTheme="majorHAnsi"/>
                <w:sz w:val="16"/>
                <w:szCs w:val="16"/>
                <w:lang w:val="nl-NL"/>
              </w:rPr>
              <w:t>)</w:t>
            </w:r>
          </w:p>
        </w:tc>
        <w:tc>
          <w:tcPr>
            <w:tcW w:w="664" w:type="pct"/>
            <w:tcBorders>
              <w:top w:val="nil"/>
              <w:left w:val="nil"/>
              <w:bottom w:val="nil"/>
              <w:right w:val="nil"/>
            </w:tcBorders>
          </w:tcPr>
          <w:p w14:paraId="3580C7AE" w14:textId="77777777" w:rsidR="00240EA1" w:rsidRDefault="00240EA1" w:rsidP="00240EA1">
            <w:pPr>
              <w:spacing w:line="360" w:lineRule="auto"/>
              <w:jc w:val="both"/>
              <w:rPr>
                <w:rFonts w:asciiTheme="majorHAnsi" w:hAnsiTheme="majorHAnsi"/>
                <w:sz w:val="22"/>
                <w:szCs w:val="22"/>
                <w:lang w:val="nl-NL"/>
              </w:rPr>
            </w:pPr>
            <w:r>
              <w:rPr>
                <w:rFonts w:asciiTheme="majorHAnsi" w:hAnsiTheme="majorHAnsi"/>
                <w:sz w:val="22"/>
                <w:szCs w:val="22"/>
                <w:lang w:val="nl-NL"/>
              </w:rPr>
              <w:t>7.51</w:t>
            </w:r>
          </w:p>
          <w:p w14:paraId="6B0FE890" w14:textId="5EE3BC30" w:rsidR="00240EA1" w:rsidRDefault="00240EA1" w:rsidP="00240EA1">
            <w:pPr>
              <w:spacing w:line="360" w:lineRule="auto"/>
              <w:jc w:val="both"/>
              <w:rPr>
                <w:rFonts w:asciiTheme="majorHAnsi" w:hAnsiTheme="majorHAnsi"/>
                <w:sz w:val="22"/>
                <w:szCs w:val="22"/>
                <w:lang w:val="nl-NL"/>
              </w:rPr>
            </w:pPr>
            <w:r w:rsidRPr="00153FE5">
              <w:rPr>
                <w:rFonts w:asciiTheme="majorHAnsi" w:hAnsiTheme="majorHAnsi"/>
                <w:sz w:val="16"/>
                <w:szCs w:val="16"/>
                <w:lang w:val="nl-NL"/>
              </w:rPr>
              <w:t>(n = 166</w:t>
            </w:r>
            <w:r>
              <w:rPr>
                <w:rFonts w:asciiTheme="majorHAnsi" w:hAnsiTheme="majorHAnsi"/>
                <w:sz w:val="16"/>
                <w:szCs w:val="16"/>
                <w:lang w:val="nl-NL"/>
              </w:rPr>
              <w:t>)</w:t>
            </w:r>
          </w:p>
        </w:tc>
        <w:tc>
          <w:tcPr>
            <w:tcW w:w="664" w:type="pct"/>
            <w:tcBorders>
              <w:top w:val="nil"/>
              <w:left w:val="nil"/>
              <w:bottom w:val="nil"/>
              <w:right w:val="nil"/>
            </w:tcBorders>
          </w:tcPr>
          <w:p w14:paraId="1806E5B0" w14:textId="222F562E" w:rsidR="00240EA1" w:rsidRPr="00034572" w:rsidRDefault="00240EA1" w:rsidP="00240EA1">
            <w:pPr>
              <w:spacing w:line="360" w:lineRule="auto"/>
              <w:jc w:val="both"/>
              <w:rPr>
                <w:rFonts w:asciiTheme="majorHAnsi" w:hAnsiTheme="majorHAnsi"/>
                <w:sz w:val="22"/>
                <w:szCs w:val="22"/>
                <w:lang w:val="nl-NL"/>
              </w:rPr>
            </w:pPr>
            <w:r>
              <w:rPr>
                <w:rFonts w:asciiTheme="majorHAnsi" w:hAnsiTheme="majorHAnsi"/>
                <w:sz w:val="22"/>
                <w:szCs w:val="22"/>
                <w:lang w:val="nl-NL"/>
              </w:rPr>
              <w:t>3.1</w:t>
            </w:r>
            <w:r w:rsidR="00DA2AE7">
              <w:rPr>
                <w:rFonts w:asciiTheme="majorHAnsi" w:hAnsiTheme="majorHAnsi"/>
                <w:sz w:val="22"/>
                <w:szCs w:val="22"/>
                <w:lang w:val="nl-NL"/>
              </w:rPr>
              <w:t>5</w:t>
            </w:r>
          </w:p>
        </w:tc>
      </w:tr>
      <w:tr w:rsidR="00240EA1" w14:paraId="5B43EE50" w14:textId="77777777" w:rsidTr="00034572">
        <w:tc>
          <w:tcPr>
            <w:tcW w:w="3672" w:type="pct"/>
            <w:tcBorders>
              <w:top w:val="nil"/>
              <w:left w:val="nil"/>
              <w:bottom w:val="nil"/>
              <w:right w:val="nil"/>
            </w:tcBorders>
          </w:tcPr>
          <w:p w14:paraId="1F2E4FCE" w14:textId="77777777" w:rsidR="002C20CA" w:rsidRDefault="002C20CA" w:rsidP="002C20CA">
            <w:pPr>
              <w:spacing w:line="360" w:lineRule="auto"/>
              <w:jc w:val="both"/>
              <w:rPr>
                <w:rFonts w:asciiTheme="majorHAnsi" w:hAnsiTheme="majorHAnsi"/>
                <w:sz w:val="22"/>
                <w:szCs w:val="22"/>
                <w:lang w:val="nl-NL"/>
              </w:rPr>
            </w:pPr>
            <w:r>
              <w:rPr>
                <w:rFonts w:asciiTheme="majorHAnsi" w:hAnsiTheme="majorHAnsi"/>
                <w:sz w:val="22"/>
                <w:szCs w:val="22"/>
                <w:lang w:val="nl-NL"/>
              </w:rPr>
              <w:t>4. Is jouw trapgebruik de laatste twee maanden toegenomen?</w:t>
            </w:r>
            <w:r w:rsidR="00240EA1">
              <w:rPr>
                <w:rFonts w:asciiTheme="majorHAnsi" w:hAnsiTheme="majorHAnsi"/>
                <w:sz w:val="22"/>
                <w:szCs w:val="22"/>
                <w:lang w:val="nl-NL"/>
              </w:rPr>
              <w:t xml:space="preserve"> </w:t>
            </w:r>
          </w:p>
          <w:p w14:paraId="2C881404" w14:textId="4EB856B2" w:rsidR="00240EA1" w:rsidRPr="00240EA1" w:rsidRDefault="00240EA1" w:rsidP="002C20CA">
            <w:pPr>
              <w:spacing w:line="360" w:lineRule="auto"/>
              <w:jc w:val="both"/>
              <w:rPr>
                <w:rFonts w:asciiTheme="majorHAnsi" w:hAnsiTheme="majorHAnsi"/>
                <w:sz w:val="22"/>
                <w:szCs w:val="22"/>
                <w:lang w:val="nl-NL"/>
              </w:rPr>
            </w:pPr>
            <w:r w:rsidRPr="00034572">
              <w:rPr>
                <w:rFonts w:asciiTheme="majorHAnsi" w:hAnsiTheme="majorHAnsi"/>
                <w:sz w:val="16"/>
                <w:szCs w:val="16"/>
                <w:lang w:val="nl-NL"/>
              </w:rPr>
              <w:t>(0</w:t>
            </w:r>
            <w:r w:rsidR="002C20CA">
              <w:rPr>
                <w:rFonts w:asciiTheme="majorHAnsi" w:hAnsiTheme="majorHAnsi"/>
                <w:sz w:val="16"/>
                <w:szCs w:val="16"/>
                <w:lang w:val="nl-NL"/>
              </w:rPr>
              <w:t xml:space="preserve"> = helemaal niet;</w:t>
            </w:r>
            <w:r w:rsidRPr="00034572">
              <w:rPr>
                <w:rFonts w:asciiTheme="majorHAnsi" w:hAnsiTheme="majorHAnsi"/>
                <w:sz w:val="16"/>
                <w:szCs w:val="16"/>
                <w:lang w:val="nl-NL"/>
              </w:rPr>
              <w:t xml:space="preserve"> 10</w:t>
            </w:r>
            <w:r w:rsidR="002C20CA">
              <w:rPr>
                <w:rFonts w:asciiTheme="majorHAnsi" w:hAnsiTheme="majorHAnsi"/>
                <w:sz w:val="16"/>
                <w:szCs w:val="16"/>
                <w:lang w:val="nl-NL"/>
              </w:rPr>
              <w:t xml:space="preserve"> = heel sterk</w:t>
            </w:r>
            <w:r w:rsidRPr="00034572">
              <w:rPr>
                <w:rFonts w:asciiTheme="majorHAnsi" w:hAnsiTheme="majorHAnsi"/>
                <w:sz w:val="16"/>
                <w:szCs w:val="16"/>
                <w:lang w:val="nl-NL"/>
              </w:rPr>
              <w:t>)</w:t>
            </w:r>
          </w:p>
        </w:tc>
        <w:tc>
          <w:tcPr>
            <w:tcW w:w="664" w:type="pct"/>
            <w:tcBorders>
              <w:top w:val="nil"/>
              <w:left w:val="nil"/>
              <w:bottom w:val="nil"/>
              <w:right w:val="nil"/>
            </w:tcBorders>
          </w:tcPr>
          <w:p w14:paraId="4E76503D" w14:textId="77777777" w:rsidR="00240EA1" w:rsidRDefault="00240EA1" w:rsidP="00240EA1">
            <w:pPr>
              <w:spacing w:line="360" w:lineRule="auto"/>
              <w:jc w:val="both"/>
              <w:rPr>
                <w:rFonts w:asciiTheme="majorHAnsi" w:hAnsiTheme="majorHAnsi"/>
                <w:sz w:val="22"/>
                <w:szCs w:val="22"/>
                <w:lang w:val="nl-NL"/>
              </w:rPr>
            </w:pPr>
            <w:r>
              <w:rPr>
                <w:rFonts w:asciiTheme="majorHAnsi" w:hAnsiTheme="majorHAnsi"/>
                <w:sz w:val="22"/>
                <w:szCs w:val="22"/>
                <w:lang w:val="nl-NL"/>
              </w:rPr>
              <w:t>2.72</w:t>
            </w:r>
          </w:p>
          <w:p w14:paraId="7BD86371" w14:textId="7E305CF7" w:rsidR="00240EA1" w:rsidRDefault="00240EA1" w:rsidP="00240EA1">
            <w:pPr>
              <w:spacing w:line="360" w:lineRule="auto"/>
              <w:jc w:val="both"/>
              <w:rPr>
                <w:rFonts w:asciiTheme="majorHAnsi" w:hAnsiTheme="majorHAnsi"/>
                <w:sz w:val="22"/>
                <w:szCs w:val="22"/>
                <w:lang w:val="nl-NL"/>
              </w:rPr>
            </w:pPr>
            <w:r w:rsidRPr="00153FE5">
              <w:rPr>
                <w:rFonts w:asciiTheme="majorHAnsi" w:hAnsiTheme="majorHAnsi"/>
                <w:sz w:val="16"/>
                <w:szCs w:val="16"/>
                <w:lang w:val="nl-NL"/>
              </w:rPr>
              <w:t>(n = 165)</w:t>
            </w:r>
          </w:p>
        </w:tc>
        <w:tc>
          <w:tcPr>
            <w:tcW w:w="664" w:type="pct"/>
            <w:tcBorders>
              <w:top w:val="nil"/>
              <w:left w:val="nil"/>
              <w:bottom w:val="nil"/>
              <w:right w:val="nil"/>
            </w:tcBorders>
          </w:tcPr>
          <w:p w14:paraId="45C2BFC6" w14:textId="5D97B797" w:rsidR="00240EA1" w:rsidRPr="00034572" w:rsidRDefault="00240EA1" w:rsidP="00240EA1">
            <w:pPr>
              <w:spacing w:line="360" w:lineRule="auto"/>
              <w:jc w:val="both"/>
              <w:rPr>
                <w:rFonts w:asciiTheme="majorHAnsi" w:hAnsiTheme="majorHAnsi"/>
                <w:sz w:val="22"/>
                <w:szCs w:val="22"/>
                <w:lang w:val="nl-NL"/>
              </w:rPr>
            </w:pPr>
            <w:r>
              <w:rPr>
                <w:rFonts w:asciiTheme="majorHAnsi" w:hAnsiTheme="majorHAnsi"/>
                <w:sz w:val="22"/>
                <w:szCs w:val="22"/>
                <w:lang w:val="nl-NL"/>
              </w:rPr>
              <w:t>3.1</w:t>
            </w:r>
            <w:r w:rsidR="00DA2AE7">
              <w:rPr>
                <w:rFonts w:asciiTheme="majorHAnsi" w:hAnsiTheme="majorHAnsi"/>
                <w:sz w:val="22"/>
                <w:szCs w:val="22"/>
                <w:lang w:val="nl-NL"/>
              </w:rPr>
              <w:t>1</w:t>
            </w:r>
          </w:p>
        </w:tc>
      </w:tr>
      <w:tr w:rsidR="00240EA1" w14:paraId="62A07675" w14:textId="77777777" w:rsidTr="00034572">
        <w:tc>
          <w:tcPr>
            <w:tcW w:w="3672" w:type="pct"/>
            <w:tcBorders>
              <w:top w:val="nil"/>
              <w:left w:val="nil"/>
              <w:bottom w:val="single" w:sz="4" w:space="0" w:color="auto"/>
              <w:right w:val="nil"/>
            </w:tcBorders>
          </w:tcPr>
          <w:p w14:paraId="10E2C1BC" w14:textId="77777777" w:rsidR="002C20CA" w:rsidRDefault="002C20CA" w:rsidP="00240EA1">
            <w:pPr>
              <w:spacing w:line="360" w:lineRule="auto"/>
              <w:jc w:val="both"/>
              <w:rPr>
                <w:rFonts w:asciiTheme="majorHAnsi" w:hAnsiTheme="majorHAnsi"/>
                <w:sz w:val="22"/>
                <w:szCs w:val="22"/>
                <w:lang w:val="nl-NL"/>
              </w:rPr>
            </w:pPr>
            <w:r>
              <w:rPr>
                <w:rFonts w:asciiTheme="majorHAnsi" w:hAnsiTheme="majorHAnsi"/>
                <w:sz w:val="22"/>
                <w:szCs w:val="22"/>
                <w:lang w:val="nl-NL"/>
              </w:rPr>
              <w:t xml:space="preserve">5. </w:t>
            </w:r>
            <w:r w:rsidR="00240EA1">
              <w:rPr>
                <w:rFonts w:asciiTheme="majorHAnsi" w:hAnsiTheme="majorHAnsi"/>
                <w:sz w:val="22"/>
                <w:szCs w:val="22"/>
                <w:lang w:val="nl-NL"/>
              </w:rPr>
              <w:t>Tot welke verdieping</w:t>
            </w:r>
            <w:r>
              <w:rPr>
                <w:rFonts w:asciiTheme="majorHAnsi" w:hAnsiTheme="majorHAnsi"/>
                <w:sz w:val="22"/>
                <w:szCs w:val="22"/>
                <w:lang w:val="nl-NL"/>
              </w:rPr>
              <w:t xml:space="preserve"> zou je</w:t>
            </w:r>
            <w:r w:rsidR="00240EA1">
              <w:rPr>
                <w:rFonts w:asciiTheme="majorHAnsi" w:hAnsiTheme="majorHAnsi"/>
                <w:sz w:val="22"/>
                <w:szCs w:val="22"/>
                <w:lang w:val="nl-NL"/>
              </w:rPr>
              <w:t xml:space="preserve"> bereid</w:t>
            </w:r>
            <w:r>
              <w:rPr>
                <w:rFonts w:asciiTheme="majorHAnsi" w:hAnsiTheme="majorHAnsi"/>
                <w:sz w:val="22"/>
                <w:szCs w:val="22"/>
                <w:lang w:val="nl-NL"/>
              </w:rPr>
              <w:t xml:space="preserve"> zijn</w:t>
            </w:r>
            <w:r w:rsidR="00240EA1">
              <w:rPr>
                <w:rFonts w:asciiTheme="majorHAnsi" w:hAnsiTheme="majorHAnsi"/>
                <w:sz w:val="22"/>
                <w:szCs w:val="22"/>
                <w:lang w:val="nl-NL"/>
              </w:rPr>
              <w:t xml:space="preserve"> de trap te nemen </w:t>
            </w:r>
          </w:p>
          <w:p w14:paraId="05555C76" w14:textId="662EFF51" w:rsidR="00240EA1" w:rsidRPr="00240EA1" w:rsidRDefault="00240EA1" w:rsidP="00240EA1">
            <w:pPr>
              <w:spacing w:line="360" w:lineRule="auto"/>
              <w:jc w:val="both"/>
              <w:rPr>
                <w:rFonts w:asciiTheme="majorHAnsi" w:hAnsiTheme="majorHAnsi"/>
                <w:sz w:val="22"/>
                <w:szCs w:val="22"/>
                <w:lang w:val="nl-NL"/>
              </w:rPr>
            </w:pPr>
            <w:r w:rsidRPr="00034572">
              <w:rPr>
                <w:rFonts w:asciiTheme="majorHAnsi" w:hAnsiTheme="majorHAnsi"/>
                <w:sz w:val="16"/>
                <w:szCs w:val="16"/>
                <w:lang w:val="nl-NL"/>
              </w:rPr>
              <w:t>(</w:t>
            </w:r>
            <w:r w:rsidR="002C20CA" w:rsidRPr="002C20CA">
              <w:rPr>
                <w:rFonts w:asciiTheme="majorHAnsi" w:hAnsiTheme="majorHAnsi"/>
                <w:sz w:val="16"/>
                <w:szCs w:val="16"/>
                <w:lang w:val="nl-NL"/>
              </w:rPr>
              <w:t>verdieping 1 tot 6)</w:t>
            </w:r>
          </w:p>
        </w:tc>
        <w:tc>
          <w:tcPr>
            <w:tcW w:w="664" w:type="pct"/>
            <w:tcBorders>
              <w:top w:val="nil"/>
              <w:left w:val="nil"/>
              <w:bottom w:val="single" w:sz="4" w:space="0" w:color="auto"/>
              <w:right w:val="nil"/>
            </w:tcBorders>
          </w:tcPr>
          <w:p w14:paraId="5911EEEA" w14:textId="77777777" w:rsidR="00240EA1" w:rsidRDefault="00240EA1" w:rsidP="00240EA1">
            <w:pPr>
              <w:spacing w:line="360" w:lineRule="auto"/>
              <w:jc w:val="both"/>
              <w:rPr>
                <w:rFonts w:asciiTheme="majorHAnsi" w:hAnsiTheme="majorHAnsi"/>
                <w:sz w:val="22"/>
                <w:szCs w:val="22"/>
                <w:lang w:val="nl-NL"/>
              </w:rPr>
            </w:pPr>
            <w:r>
              <w:rPr>
                <w:rFonts w:asciiTheme="majorHAnsi" w:hAnsiTheme="majorHAnsi"/>
                <w:sz w:val="22"/>
                <w:szCs w:val="22"/>
                <w:lang w:val="nl-NL"/>
              </w:rPr>
              <w:t xml:space="preserve">3.91 </w:t>
            </w:r>
          </w:p>
          <w:p w14:paraId="40B8056F" w14:textId="0F582A84" w:rsidR="00240EA1" w:rsidRDefault="00240EA1" w:rsidP="00240EA1">
            <w:pPr>
              <w:spacing w:line="360" w:lineRule="auto"/>
              <w:jc w:val="both"/>
              <w:rPr>
                <w:rFonts w:asciiTheme="majorHAnsi" w:hAnsiTheme="majorHAnsi"/>
                <w:sz w:val="22"/>
                <w:szCs w:val="22"/>
                <w:lang w:val="nl-NL"/>
              </w:rPr>
            </w:pPr>
            <w:r>
              <w:rPr>
                <w:rFonts w:asciiTheme="majorHAnsi" w:hAnsiTheme="majorHAnsi"/>
                <w:sz w:val="16"/>
                <w:szCs w:val="16"/>
                <w:lang w:val="nl-NL"/>
              </w:rPr>
              <w:t>(n = 163</w:t>
            </w:r>
            <w:r w:rsidRPr="00153FE5">
              <w:rPr>
                <w:rFonts w:asciiTheme="majorHAnsi" w:hAnsiTheme="majorHAnsi"/>
                <w:sz w:val="16"/>
                <w:szCs w:val="16"/>
                <w:lang w:val="nl-NL"/>
              </w:rPr>
              <w:t>)</w:t>
            </w:r>
          </w:p>
        </w:tc>
        <w:tc>
          <w:tcPr>
            <w:tcW w:w="664" w:type="pct"/>
            <w:tcBorders>
              <w:top w:val="nil"/>
              <w:left w:val="nil"/>
              <w:bottom w:val="single" w:sz="4" w:space="0" w:color="auto"/>
              <w:right w:val="nil"/>
            </w:tcBorders>
          </w:tcPr>
          <w:p w14:paraId="530ADBD6" w14:textId="20EC1E50" w:rsidR="00240EA1" w:rsidRPr="00034572" w:rsidRDefault="00240EA1" w:rsidP="00240EA1">
            <w:pPr>
              <w:spacing w:line="360" w:lineRule="auto"/>
              <w:jc w:val="both"/>
              <w:rPr>
                <w:rFonts w:asciiTheme="majorHAnsi" w:hAnsiTheme="majorHAnsi"/>
                <w:sz w:val="22"/>
                <w:szCs w:val="22"/>
                <w:lang w:val="nl-NL"/>
              </w:rPr>
            </w:pPr>
            <w:r>
              <w:rPr>
                <w:rFonts w:asciiTheme="majorHAnsi" w:hAnsiTheme="majorHAnsi"/>
                <w:sz w:val="22"/>
                <w:szCs w:val="22"/>
                <w:lang w:val="nl-NL"/>
              </w:rPr>
              <w:t>1.4</w:t>
            </w:r>
            <w:r w:rsidR="00DA2AE7">
              <w:rPr>
                <w:rFonts w:asciiTheme="majorHAnsi" w:hAnsiTheme="majorHAnsi"/>
                <w:sz w:val="22"/>
                <w:szCs w:val="22"/>
                <w:lang w:val="nl-NL"/>
              </w:rPr>
              <w:t>9</w:t>
            </w:r>
            <w:r>
              <w:rPr>
                <w:rFonts w:asciiTheme="majorHAnsi" w:hAnsiTheme="majorHAnsi"/>
                <w:sz w:val="22"/>
                <w:szCs w:val="22"/>
                <w:lang w:val="nl-NL"/>
              </w:rPr>
              <w:t xml:space="preserve"> </w:t>
            </w:r>
          </w:p>
        </w:tc>
      </w:tr>
      <w:tr w:rsidR="00240EA1" w14:paraId="6D5C44DC" w14:textId="77777777" w:rsidTr="00034572">
        <w:tc>
          <w:tcPr>
            <w:tcW w:w="5000" w:type="pct"/>
            <w:gridSpan w:val="3"/>
            <w:tcBorders>
              <w:top w:val="single" w:sz="4" w:space="0" w:color="auto"/>
              <w:left w:val="nil"/>
              <w:bottom w:val="nil"/>
              <w:right w:val="nil"/>
            </w:tcBorders>
          </w:tcPr>
          <w:p w14:paraId="4738E955" w14:textId="615CCEE9" w:rsidR="00240EA1" w:rsidRPr="002C20CA" w:rsidRDefault="00240EA1" w:rsidP="00240EA1">
            <w:pPr>
              <w:spacing w:line="360" w:lineRule="auto"/>
              <w:jc w:val="both"/>
              <w:rPr>
                <w:rFonts w:asciiTheme="majorHAnsi" w:hAnsiTheme="majorHAnsi"/>
                <w:sz w:val="22"/>
                <w:szCs w:val="22"/>
                <w:lang w:val="nl-NL"/>
              </w:rPr>
            </w:pPr>
            <w:r>
              <w:rPr>
                <w:rFonts w:asciiTheme="majorHAnsi" w:hAnsiTheme="majorHAnsi"/>
                <w:i/>
                <w:sz w:val="22"/>
                <w:szCs w:val="22"/>
                <w:lang w:val="nl-NL"/>
              </w:rPr>
              <w:t xml:space="preserve">M </w:t>
            </w:r>
            <w:r>
              <w:rPr>
                <w:rFonts w:asciiTheme="majorHAnsi" w:hAnsiTheme="majorHAnsi"/>
                <w:sz w:val="22"/>
                <w:szCs w:val="22"/>
                <w:lang w:val="nl-NL"/>
              </w:rPr>
              <w:t xml:space="preserve">= gemiddelde; </w:t>
            </w:r>
            <w:r w:rsidR="00BE0E9D" w:rsidRPr="00034572">
              <w:rPr>
                <w:rFonts w:asciiTheme="majorHAnsi" w:hAnsiTheme="majorHAnsi"/>
                <w:i/>
                <w:sz w:val="22"/>
                <w:szCs w:val="22"/>
                <w:lang w:val="nl-NL"/>
              </w:rPr>
              <w:t>n</w:t>
            </w:r>
            <w:r w:rsidR="00BE0E9D">
              <w:rPr>
                <w:rFonts w:asciiTheme="majorHAnsi" w:hAnsiTheme="majorHAnsi"/>
                <w:sz w:val="22"/>
                <w:szCs w:val="22"/>
                <w:lang w:val="nl-NL"/>
              </w:rPr>
              <w:t xml:space="preserve"> = aantal; </w:t>
            </w:r>
            <w:r>
              <w:rPr>
                <w:rFonts w:asciiTheme="majorHAnsi" w:hAnsiTheme="majorHAnsi"/>
                <w:i/>
                <w:sz w:val="22"/>
                <w:szCs w:val="22"/>
                <w:lang w:val="nl-NL"/>
              </w:rPr>
              <w:t>SD</w:t>
            </w:r>
            <w:r>
              <w:rPr>
                <w:rFonts w:asciiTheme="majorHAnsi" w:hAnsiTheme="majorHAnsi"/>
                <w:sz w:val="22"/>
                <w:szCs w:val="22"/>
                <w:lang w:val="nl-NL"/>
              </w:rPr>
              <w:t xml:space="preserve"> = standaarddeviatie</w:t>
            </w:r>
          </w:p>
        </w:tc>
      </w:tr>
    </w:tbl>
    <w:p w14:paraId="2CE75EC3" w14:textId="77777777" w:rsidR="00265D25" w:rsidRPr="00D574AE" w:rsidRDefault="00265D25" w:rsidP="00776431">
      <w:pPr>
        <w:autoSpaceDE w:val="0"/>
        <w:autoSpaceDN w:val="0"/>
        <w:adjustRightInd w:val="0"/>
        <w:spacing w:after="0" w:line="360" w:lineRule="auto"/>
        <w:jc w:val="both"/>
        <w:rPr>
          <w:rFonts w:ascii="Times New Roman" w:eastAsiaTheme="minorHAnsi" w:hAnsi="Times New Roman" w:cs="Times New Roman"/>
          <w:sz w:val="24"/>
          <w:szCs w:val="24"/>
          <w:lang w:val="nl-NL" w:eastAsia="en-US"/>
        </w:rPr>
      </w:pPr>
    </w:p>
    <w:p w14:paraId="1A1F59FD" w14:textId="4CD3377A" w:rsidR="00D574AE" w:rsidRDefault="00EC77FE" w:rsidP="00776431">
      <w:pPr>
        <w:spacing w:after="0" w:line="360" w:lineRule="auto"/>
        <w:jc w:val="both"/>
        <w:rPr>
          <w:rFonts w:asciiTheme="majorHAnsi" w:hAnsiTheme="majorHAnsi"/>
          <w:i/>
          <w:sz w:val="22"/>
          <w:szCs w:val="22"/>
          <w:u w:val="single"/>
          <w:lang w:val="nl-NL"/>
        </w:rPr>
      </w:pPr>
      <w:r w:rsidRPr="001133BA">
        <w:rPr>
          <w:rFonts w:asciiTheme="majorHAnsi" w:hAnsiTheme="majorHAnsi"/>
          <w:i/>
          <w:sz w:val="22"/>
          <w:szCs w:val="22"/>
          <w:u w:val="single"/>
          <w:lang w:val="nl-NL"/>
        </w:rPr>
        <w:t>Zelf-gerapporteerde invloed van de interventie</w:t>
      </w:r>
      <w:r w:rsidR="00265D25" w:rsidRPr="001133BA">
        <w:rPr>
          <w:rFonts w:asciiTheme="majorHAnsi" w:hAnsiTheme="majorHAnsi"/>
          <w:i/>
          <w:sz w:val="22"/>
          <w:szCs w:val="22"/>
          <w:u w:val="single"/>
          <w:lang w:val="nl-NL"/>
        </w:rPr>
        <w:t>s</w:t>
      </w:r>
    </w:p>
    <w:p w14:paraId="32805F23" w14:textId="0D8738EE" w:rsidR="00DA2AE7" w:rsidRDefault="009A5175" w:rsidP="00DA2AE7">
      <w:pPr>
        <w:spacing w:after="0" w:line="360" w:lineRule="auto"/>
        <w:jc w:val="both"/>
        <w:rPr>
          <w:rFonts w:asciiTheme="majorHAnsi" w:hAnsiTheme="majorHAnsi"/>
          <w:sz w:val="22"/>
          <w:szCs w:val="22"/>
          <w:lang w:val="nl-NL"/>
        </w:rPr>
      </w:pPr>
      <w:r>
        <w:rPr>
          <w:rFonts w:asciiTheme="majorHAnsi" w:hAnsiTheme="majorHAnsi"/>
          <w:sz w:val="22"/>
          <w:szCs w:val="22"/>
          <w:lang w:val="nl-NL"/>
        </w:rPr>
        <w:t>Volgens de werknemers zelf hebben de interventies</w:t>
      </w:r>
      <w:r w:rsidR="00402272">
        <w:rPr>
          <w:rFonts w:asciiTheme="majorHAnsi" w:hAnsiTheme="majorHAnsi"/>
          <w:sz w:val="22"/>
          <w:szCs w:val="22"/>
          <w:lang w:val="nl-NL"/>
        </w:rPr>
        <w:t xml:space="preserve"> over het algemeen</w:t>
      </w:r>
      <w:r w:rsidR="005C76C2">
        <w:rPr>
          <w:rFonts w:asciiTheme="majorHAnsi" w:hAnsiTheme="majorHAnsi"/>
          <w:sz w:val="22"/>
          <w:szCs w:val="22"/>
          <w:lang w:val="nl-NL"/>
        </w:rPr>
        <w:t xml:space="preserve"> slechts</w:t>
      </w:r>
      <w:r>
        <w:rPr>
          <w:rFonts w:asciiTheme="majorHAnsi" w:hAnsiTheme="majorHAnsi"/>
          <w:sz w:val="22"/>
          <w:szCs w:val="22"/>
          <w:lang w:val="nl-NL"/>
        </w:rPr>
        <w:t xml:space="preserve"> een zeer kleine invloed gehad</w:t>
      </w:r>
      <w:r w:rsidR="00980757">
        <w:rPr>
          <w:rFonts w:asciiTheme="majorHAnsi" w:hAnsiTheme="majorHAnsi"/>
          <w:sz w:val="22"/>
          <w:szCs w:val="22"/>
          <w:lang w:val="nl-NL"/>
        </w:rPr>
        <w:t>. Deze scor</w:t>
      </w:r>
      <w:r w:rsidR="00657E77">
        <w:rPr>
          <w:rFonts w:asciiTheme="majorHAnsi" w:hAnsiTheme="majorHAnsi"/>
          <w:sz w:val="22"/>
          <w:szCs w:val="22"/>
          <w:lang w:val="nl-NL"/>
        </w:rPr>
        <w:t>es worden weergegeven in tabel 9</w:t>
      </w:r>
      <w:r w:rsidR="00980757">
        <w:rPr>
          <w:rFonts w:asciiTheme="majorHAnsi" w:hAnsiTheme="majorHAnsi"/>
          <w:sz w:val="22"/>
          <w:szCs w:val="22"/>
          <w:lang w:val="nl-NL"/>
        </w:rPr>
        <w:t>.</w:t>
      </w:r>
      <w:r>
        <w:rPr>
          <w:rFonts w:asciiTheme="majorHAnsi" w:hAnsiTheme="majorHAnsi"/>
          <w:sz w:val="22"/>
          <w:szCs w:val="22"/>
          <w:lang w:val="nl-NL"/>
        </w:rPr>
        <w:t xml:space="preserve"> Gezien de objectieve stijging in </w:t>
      </w:r>
      <w:r w:rsidR="009D7403">
        <w:rPr>
          <w:rFonts w:asciiTheme="majorHAnsi" w:hAnsiTheme="majorHAnsi"/>
          <w:sz w:val="22"/>
          <w:szCs w:val="22"/>
          <w:lang w:val="nl-NL"/>
        </w:rPr>
        <w:t xml:space="preserve">het </w:t>
      </w:r>
      <w:r>
        <w:rPr>
          <w:rFonts w:asciiTheme="majorHAnsi" w:hAnsiTheme="majorHAnsi"/>
          <w:sz w:val="22"/>
          <w:szCs w:val="22"/>
          <w:lang w:val="nl-NL"/>
        </w:rPr>
        <w:t xml:space="preserve">trapgebruik werden deze lage scores niet verwacht. </w:t>
      </w:r>
      <w:r w:rsidR="00980757">
        <w:rPr>
          <w:rFonts w:asciiTheme="majorHAnsi" w:hAnsiTheme="majorHAnsi"/>
          <w:sz w:val="22"/>
          <w:szCs w:val="22"/>
          <w:lang w:val="nl-NL"/>
        </w:rPr>
        <w:t>De stellingen</w:t>
      </w:r>
      <w:r w:rsidR="009D7403">
        <w:rPr>
          <w:rFonts w:asciiTheme="majorHAnsi" w:hAnsiTheme="majorHAnsi"/>
          <w:sz w:val="22"/>
          <w:szCs w:val="22"/>
          <w:lang w:val="nl-NL"/>
        </w:rPr>
        <w:t xml:space="preserve"> ‘het nemen van de tap in plaats van de lift is een norm binnen dit bedrijf’ en ‘het feit dat een leidinggevende de video insprak had een invloed op mijn trapgebruik’</w:t>
      </w:r>
      <w:r w:rsidR="00980757">
        <w:rPr>
          <w:rFonts w:asciiTheme="majorHAnsi" w:hAnsiTheme="majorHAnsi"/>
          <w:sz w:val="22"/>
          <w:szCs w:val="22"/>
          <w:lang w:val="nl-NL"/>
        </w:rPr>
        <w:t xml:space="preserve"> behaalden r</w:t>
      </w:r>
      <w:r w:rsidR="009D7403">
        <w:rPr>
          <w:rFonts w:asciiTheme="majorHAnsi" w:hAnsiTheme="majorHAnsi"/>
          <w:sz w:val="22"/>
          <w:szCs w:val="22"/>
          <w:lang w:val="nl-NL"/>
        </w:rPr>
        <w:t xml:space="preserve">espectievelijk een score van 3.61 en 1.53, wat aangeeft dat men het hier over het algemeen eerder niet mee eens is dan wel mee eens. Ten slotte werd ook op de vraag of deze </w:t>
      </w:r>
      <w:r w:rsidR="009D7403">
        <w:rPr>
          <w:rFonts w:asciiTheme="majorHAnsi" w:hAnsiTheme="majorHAnsi"/>
          <w:sz w:val="22"/>
          <w:szCs w:val="22"/>
          <w:lang w:val="nl-NL"/>
        </w:rPr>
        <w:lastRenderedPageBreak/>
        <w:t>interventies invloed hebben op het toekomstige trapgebruik een gemiddelde lage score</w:t>
      </w:r>
      <w:r w:rsidR="00980757">
        <w:rPr>
          <w:rFonts w:asciiTheme="majorHAnsi" w:hAnsiTheme="majorHAnsi"/>
          <w:sz w:val="22"/>
          <w:szCs w:val="22"/>
          <w:lang w:val="nl-NL"/>
        </w:rPr>
        <w:t xml:space="preserve"> </w:t>
      </w:r>
      <w:r w:rsidR="00895490">
        <w:rPr>
          <w:rFonts w:asciiTheme="majorHAnsi" w:hAnsiTheme="majorHAnsi"/>
          <w:sz w:val="22"/>
          <w:szCs w:val="22"/>
          <w:lang w:val="nl-NL"/>
        </w:rPr>
        <w:t xml:space="preserve">van 3.27 </w:t>
      </w:r>
      <w:r w:rsidR="00980757">
        <w:rPr>
          <w:rFonts w:asciiTheme="majorHAnsi" w:hAnsiTheme="majorHAnsi"/>
          <w:sz w:val="22"/>
          <w:szCs w:val="22"/>
          <w:lang w:val="nl-NL"/>
        </w:rPr>
        <w:t>gegeven.</w:t>
      </w:r>
      <w:r w:rsidR="009D7403">
        <w:rPr>
          <w:rFonts w:asciiTheme="majorHAnsi" w:hAnsiTheme="majorHAnsi"/>
          <w:sz w:val="22"/>
          <w:szCs w:val="22"/>
          <w:lang w:val="nl-NL"/>
        </w:rPr>
        <w:t xml:space="preserve"> </w:t>
      </w:r>
    </w:p>
    <w:p w14:paraId="6022D592" w14:textId="77777777" w:rsidR="00DA2AE7" w:rsidRDefault="00DA2AE7" w:rsidP="00DA2AE7">
      <w:pPr>
        <w:spacing w:after="0" w:line="360" w:lineRule="auto"/>
        <w:jc w:val="both"/>
        <w:rPr>
          <w:rFonts w:asciiTheme="majorHAnsi" w:hAnsiTheme="majorHAnsi"/>
          <w:i/>
          <w:sz w:val="22"/>
          <w:szCs w:val="22"/>
          <w:lang w:val="nl-NL"/>
        </w:rPr>
      </w:pPr>
    </w:p>
    <w:p w14:paraId="518AE22D" w14:textId="135B595F" w:rsidR="00657E77" w:rsidRDefault="00657E77" w:rsidP="00776431">
      <w:pPr>
        <w:spacing w:after="0"/>
        <w:rPr>
          <w:rFonts w:asciiTheme="majorHAnsi" w:hAnsiTheme="majorHAnsi"/>
          <w:i/>
          <w:sz w:val="22"/>
          <w:szCs w:val="22"/>
          <w:lang w:val="nl-NL"/>
        </w:rPr>
      </w:pPr>
      <w:r w:rsidRPr="00754830">
        <w:rPr>
          <w:rFonts w:asciiTheme="majorHAnsi" w:hAnsiTheme="majorHAnsi"/>
          <w:i/>
          <w:sz w:val="22"/>
          <w:szCs w:val="22"/>
          <w:lang w:val="nl-NL"/>
        </w:rPr>
        <w:t>Tabel 9</w:t>
      </w:r>
      <w:r w:rsidR="00240EA1">
        <w:rPr>
          <w:rFonts w:asciiTheme="majorHAnsi" w:hAnsiTheme="majorHAnsi"/>
          <w:i/>
          <w:sz w:val="22"/>
          <w:szCs w:val="22"/>
          <w:lang w:val="nl-NL"/>
        </w:rPr>
        <w:t>: Overzicht z</w:t>
      </w:r>
      <w:r w:rsidRPr="00776431">
        <w:rPr>
          <w:rFonts w:asciiTheme="majorHAnsi" w:hAnsiTheme="majorHAnsi"/>
          <w:i/>
          <w:sz w:val="22"/>
          <w:szCs w:val="22"/>
          <w:lang w:val="nl-NL"/>
        </w:rPr>
        <w:t>elf-gerapporteerde invloed van de interventies</w:t>
      </w:r>
    </w:p>
    <w:tbl>
      <w:tblPr>
        <w:tblStyle w:val="Tabelraster"/>
        <w:tblW w:w="5000" w:type="pct"/>
        <w:tblLook w:val="04A0" w:firstRow="1" w:lastRow="0" w:firstColumn="1" w:lastColumn="0" w:noHBand="0" w:noVBand="1"/>
      </w:tblPr>
      <w:tblGrid>
        <w:gridCol w:w="6662"/>
        <w:gridCol w:w="1205"/>
        <w:gridCol w:w="1205"/>
      </w:tblGrid>
      <w:tr w:rsidR="00240EA1" w14:paraId="504DBA21" w14:textId="77777777" w:rsidTr="00034572">
        <w:tc>
          <w:tcPr>
            <w:tcW w:w="3672" w:type="pct"/>
            <w:tcBorders>
              <w:top w:val="nil"/>
              <w:left w:val="nil"/>
              <w:bottom w:val="single" w:sz="4" w:space="0" w:color="auto"/>
              <w:right w:val="nil"/>
            </w:tcBorders>
          </w:tcPr>
          <w:p w14:paraId="43704EBD" w14:textId="77777777" w:rsidR="00240EA1" w:rsidRDefault="00240EA1" w:rsidP="00240EA1">
            <w:pPr>
              <w:spacing w:line="360" w:lineRule="auto"/>
              <w:jc w:val="both"/>
              <w:rPr>
                <w:rFonts w:asciiTheme="majorHAnsi" w:hAnsiTheme="majorHAnsi"/>
                <w:sz w:val="22"/>
                <w:szCs w:val="22"/>
                <w:lang w:val="nl-NL"/>
              </w:rPr>
            </w:pPr>
          </w:p>
        </w:tc>
        <w:tc>
          <w:tcPr>
            <w:tcW w:w="664" w:type="pct"/>
            <w:tcBorders>
              <w:top w:val="nil"/>
              <w:left w:val="nil"/>
              <w:bottom w:val="single" w:sz="4" w:space="0" w:color="auto"/>
              <w:right w:val="nil"/>
            </w:tcBorders>
          </w:tcPr>
          <w:p w14:paraId="46896ECB" w14:textId="77777777" w:rsidR="00240EA1" w:rsidRPr="003F3BA7" w:rsidRDefault="00240EA1" w:rsidP="00240EA1">
            <w:pPr>
              <w:spacing w:line="360" w:lineRule="auto"/>
              <w:jc w:val="both"/>
              <w:rPr>
                <w:rFonts w:asciiTheme="majorHAnsi" w:hAnsiTheme="majorHAnsi"/>
                <w:i/>
                <w:sz w:val="22"/>
                <w:szCs w:val="22"/>
                <w:lang w:val="nl-NL"/>
              </w:rPr>
            </w:pPr>
            <w:r w:rsidRPr="003F3BA7">
              <w:rPr>
                <w:rFonts w:asciiTheme="majorHAnsi" w:hAnsiTheme="majorHAnsi"/>
                <w:i/>
                <w:sz w:val="22"/>
                <w:szCs w:val="22"/>
                <w:lang w:val="nl-NL"/>
              </w:rPr>
              <w:t>M</w:t>
            </w:r>
          </w:p>
        </w:tc>
        <w:tc>
          <w:tcPr>
            <w:tcW w:w="664" w:type="pct"/>
            <w:tcBorders>
              <w:top w:val="nil"/>
              <w:left w:val="nil"/>
              <w:bottom w:val="single" w:sz="4" w:space="0" w:color="auto"/>
              <w:right w:val="nil"/>
            </w:tcBorders>
          </w:tcPr>
          <w:p w14:paraId="216C3C30" w14:textId="77777777" w:rsidR="00240EA1" w:rsidRPr="003F3BA7" w:rsidRDefault="00240EA1" w:rsidP="00240EA1">
            <w:pPr>
              <w:spacing w:line="360" w:lineRule="auto"/>
              <w:jc w:val="both"/>
              <w:rPr>
                <w:rFonts w:asciiTheme="majorHAnsi" w:hAnsiTheme="majorHAnsi"/>
                <w:i/>
                <w:sz w:val="22"/>
                <w:szCs w:val="22"/>
                <w:lang w:val="nl-NL"/>
              </w:rPr>
            </w:pPr>
            <w:r w:rsidRPr="003F3BA7">
              <w:rPr>
                <w:rFonts w:asciiTheme="majorHAnsi" w:hAnsiTheme="majorHAnsi"/>
                <w:i/>
                <w:sz w:val="22"/>
                <w:szCs w:val="22"/>
                <w:lang w:val="nl-NL"/>
              </w:rPr>
              <w:t>SD</w:t>
            </w:r>
          </w:p>
        </w:tc>
      </w:tr>
      <w:tr w:rsidR="00240EA1" w14:paraId="27B781D7" w14:textId="77777777" w:rsidTr="00034572">
        <w:tc>
          <w:tcPr>
            <w:tcW w:w="3672" w:type="pct"/>
            <w:tcBorders>
              <w:left w:val="nil"/>
              <w:bottom w:val="nil"/>
              <w:right w:val="nil"/>
            </w:tcBorders>
          </w:tcPr>
          <w:p w14:paraId="1B7EED2D" w14:textId="03592247" w:rsidR="002C20CA" w:rsidRDefault="002C20CA" w:rsidP="002C20CA">
            <w:pPr>
              <w:spacing w:line="360" w:lineRule="auto"/>
              <w:jc w:val="both"/>
              <w:rPr>
                <w:rFonts w:asciiTheme="majorHAnsi" w:hAnsiTheme="majorHAnsi"/>
                <w:sz w:val="22"/>
                <w:szCs w:val="22"/>
                <w:lang w:val="nl-NL"/>
              </w:rPr>
            </w:pPr>
            <w:r>
              <w:rPr>
                <w:rFonts w:asciiTheme="majorHAnsi" w:hAnsiTheme="majorHAnsi"/>
                <w:sz w:val="22"/>
                <w:szCs w:val="22"/>
                <w:lang w:val="nl-NL"/>
              </w:rPr>
              <w:t>1. Hoe sterk is jouw trapgebruik veranderd door interventie 1: een</w:t>
            </w:r>
            <w:r w:rsidR="0080491C">
              <w:rPr>
                <w:rFonts w:asciiTheme="majorHAnsi" w:hAnsiTheme="majorHAnsi"/>
                <w:sz w:val="22"/>
                <w:szCs w:val="22"/>
                <w:lang w:val="nl-NL"/>
              </w:rPr>
              <w:t xml:space="preserve"> </w:t>
            </w:r>
            <w:proofErr w:type="spellStart"/>
            <w:r w:rsidR="0080491C">
              <w:rPr>
                <w:rFonts w:asciiTheme="majorHAnsi" w:hAnsiTheme="majorHAnsi"/>
                <w:sz w:val="22"/>
                <w:szCs w:val="22"/>
                <w:lang w:val="nl-NL"/>
              </w:rPr>
              <w:t>motivationeel</w:t>
            </w:r>
            <w:proofErr w:type="spellEnd"/>
            <w:r w:rsidR="0080491C">
              <w:rPr>
                <w:rFonts w:asciiTheme="majorHAnsi" w:hAnsiTheme="majorHAnsi"/>
                <w:sz w:val="22"/>
                <w:szCs w:val="22"/>
                <w:lang w:val="nl-NL"/>
              </w:rPr>
              <w:t xml:space="preserve"> </w:t>
            </w:r>
            <w:r>
              <w:rPr>
                <w:rFonts w:asciiTheme="majorHAnsi" w:hAnsiTheme="majorHAnsi"/>
                <w:sz w:val="22"/>
                <w:szCs w:val="22"/>
                <w:lang w:val="nl-NL"/>
              </w:rPr>
              <w:t>bor</w:t>
            </w:r>
            <w:r w:rsidR="00240EA1">
              <w:rPr>
                <w:rFonts w:asciiTheme="majorHAnsi" w:hAnsiTheme="majorHAnsi"/>
                <w:sz w:val="22"/>
                <w:szCs w:val="22"/>
                <w:lang w:val="nl-NL"/>
              </w:rPr>
              <w:t xml:space="preserve">d </w:t>
            </w:r>
            <w:r>
              <w:rPr>
                <w:rFonts w:asciiTheme="majorHAnsi" w:hAnsiTheme="majorHAnsi"/>
                <w:sz w:val="22"/>
                <w:szCs w:val="22"/>
                <w:lang w:val="nl-NL"/>
              </w:rPr>
              <w:t xml:space="preserve">op het keuzepunt </w:t>
            </w:r>
          </w:p>
          <w:p w14:paraId="50EA62C6" w14:textId="6F5DA4E5" w:rsidR="002C20CA" w:rsidRPr="00034572" w:rsidRDefault="002C20CA" w:rsidP="002C20CA">
            <w:pPr>
              <w:spacing w:line="360" w:lineRule="auto"/>
              <w:jc w:val="both"/>
              <w:rPr>
                <w:rFonts w:asciiTheme="majorHAnsi" w:hAnsiTheme="majorHAnsi"/>
                <w:sz w:val="16"/>
                <w:szCs w:val="16"/>
                <w:lang w:val="nl-NL"/>
              </w:rPr>
            </w:pPr>
            <w:r w:rsidRPr="00034572">
              <w:rPr>
                <w:rFonts w:asciiTheme="majorHAnsi" w:hAnsiTheme="majorHAnsi"/>
                <w:sz w:val="16"/>
                <w:szCs w:val="16"/>
                <w:lang w:val="nl-NL"/>
              </w:rPr>
              <w:t>(</w:t>
            </w:r>
            <w:r w:rsidR="00240EA1" w:rsidRPr="00034572">
              <w:rPr>
                <w:rFonts w:asciiTheme="majorHAnsi" w:hAnsiTheme="majorHAnsi"/>
                <w:sz w:val="16"/>
                <w:szCs w:val="16"/>
                <w:lang w:val="nl-NL"/>
              </w:rPr>
              <w:t>-5</w:t>
            </w:r>
            <w:r w:rsidRPr="00034572">
              <w:rPr>
                <w:rFonts w:asciiTheme="majorHAnsi" w:hAnsiTheme="majorHAnsi"/>
                <w:sz w:val="16"/>
                <w:szCs w:val="16"/>
                <w:lang w:val="nl-NL"/>
              </w:rPr>
              <w:t xml:space="preserve"> = sterk verminderd; </w:t>
            </w:r>
            <w:r w:rsidR="00240EA1" w:rsidRPr="00034572">
              <w:rPr>
                <w:rFonts w:asciiTheme="majorHAnsi" w:hAnsiTheme="majorHAnsi"/>
                <w:sz w:val="16"/>
                <w:szCs w:val="16"/>
                <w:lang w:val="nl-NL"/>
              </w:rPr>
              <w:t>5</w:t>
            </w:r>
            <w:r w:rsidRPr="00034572">
              <w:rPr>
                <w:rFonts w:asciiTheme="majorHAnsi" w:hAnsiTheme="majorHAnsi"/>
                <w:sz w:val="16"/>
                <w:szCs w:val="16"/>
                <w:lang w:val="nl-NL"/>
              </w:rPr>
              <w:t xml:space="preserve"> = sterk toegenomen</w:t>
            </w:r>
            <w:r w:rsidR="00240EA1" w:rsidRPr="00034572">
              <w:rPr>
                <w:rFonts w:asciiTheme="majorHAnsi" w:hAnsiTheme="majorHAnsi"/>
                <w:sz w:val="16"/>
                <w:szCs w:val="16"/>
                <w:lang w:val="nl-NL"/>
              </w:rPr>
              <w:t>)</w:t>
            </w:r>
          </w:p>
        </w:tc>
        <w:tc>
          <w:tcPr>
            <w:tcW w:w="664" w:type="pct"/>
            <w:tcBorders>
              <w:left w:val="nil"/>
              <w:bottom w:val="nil"/>
              <w:right w:val="nil"/>
            </w:tcBorders>
          </w:tcPr>
          <w:p w14:paraId="78D4727C" w14:textId="77777777" w:rsidR="00240EA1" w:rsidRDefault="00240EA1" w:rsidP="00240EA1">
            <w:pPr>
              <w:spacing w:line="360" w:lineRule="auto"/>
              <w:jc w:val="both"/>
              <w:rPr>
                <w:rFonts w:asciiTheme="majorHAnsi" w:hAnsiTheme="majorHAnsi"/>
                <w:sz w:val="22"/>
                <w:szCs w:val="22"/>
                <w:lang w:val="nl-NL"/>
              </w:rPr>
            </w:pPr>
            <w:r w:rsidRPr="00581067">
              <w:rPr>
                <w:rFonts w:asciiTheme="majorHAnsi" w:hAnsiTheme="majorHAnsi"/>
                <w:sz w:val="22"/>
                <w:szCs w:val="22"/>
                <w:lang w:val="nl-NL"/>
              </w:rPr>
              <w:t xml:space="preserve">.35 </w:t>
            </w:r>
          </w:p>
          <w:p w14:paraId="7871091C" w14:textId="02E10E01" w:rsidR="00240EA1" w:rsidRDefault="00240EA1" w:rsidP="00240EA1">
            <w:pPr>
              <w:spacing w:line="360" w:lineRule="auto"/>
              <w:jc w:val="both"/>
              <w:rPr>
                <w:rFonts w:asciiTheme="majorHAnsi" w:hAnsiTheme="majorHAnsi"/>
                <w:sz w:val="22"/>
                <w:szCs w:val="22"/>
                <w:lang w:val="nl-NL"/>
              </w:rPr>
            </w:pPr>
            <w:r>
              <w:rPr>
                <w:rFonts w:asciiTheme="majorHAnsi" w:hAnsiTheme="majorHAnsi"/>
                <w:sz w:val="16"/>
                <w:szCs w:val="16"/>
                <w:lang w:val="nl-NL"/>
              </w:rPr>
              <w:t>(n = 164)</w:t>
            </w:r>
          </w:p>
        </w:tc>
        <w:tc>
          <w:tcPr>
            <w:tcW w:w="664" w:type="pct"/>
            <w:tcBorders>
              <w:left w:val="nil"/>
              <w:bottom w:val="nil"/>
              <w:right w:val="nil"/>
            </w:tcBorders>
          </w:tcPr>
          <w:p w14:paraId="23775E20" w14:textId="1D53956B" w:rsidR="00240EA1" w:rsidRDefault="00240EA1" w:rsidP="00240EA1">
            <w:pPr>
              <w:spacing w:line="360" w:lineRule="auto"/>
              <w:jc w:val="both"/>
              <w:rPr>
                <w:rFonts w:asciiTheme="majorHAnsi" w:hAnsiTheme="majorHAnsi"/>
                <w:sz w:val="22"/>
                <w:szCs w:val="22"/>
                <w:lang w:val="nl-NL"/>
              </w:rPr>
            </w:pPr>
            <w:r>
              <w:rPr>
                <w:rFonts w:asciiTheme="majorHAnsi" w:hAnsiTheme="majorHAnsi"/>
                <w:sz w:val="22"/>
                <w:szCs w:val="22"/>
                <w:lang w:val="nl-NL"/>
              </w:rPr>
              <w:t>1.47</w:t>
            </w:r>
          </w:p>
          <w:p w14:paraId="3562BB48" w14:textId="77777777" w:rsidR="00240EA1" w:rsidRPr="00153FE5" w:rsidRDefault="00240EA1" w:rsidP="00240EA1">
            <w:pPr>
              <w:spacing w:line="360" w:lineRule="auto"/>
              <w:jc w:val="both"/>
              <w:rPr>
                <w:rFonts w:asciiTheme="majorHAnsi" w:hAnsiTheme="majorHAnsi"/>
                <w:sz w:val="16"/>
                <w:szCs w:val="16"/>
                <w:lang w:val="nl-NL"/>
              </w:rPr>
            </w:pPr>
          </w:p>
        </w:tc>
      </w:tr>
      <w:tr w:rsidR="00240EA1" w14:paraId="2D1AAFC7" w14:textId="77777777" w:rsidTr="00034572">
        <w:tc>
          <w:tcPr>
            <w:tcW w:w="3672" w:type="pct"/>
            <w:tcBorders>
              <w:top w:val="nil"/>
              <w:left w:val="nil"/>
              <w:bottom w:val="nil"/>
              <w:right w:val="nil"/>
            </w:tcBorders>
          </w:tcPr>
          <w:p w14:paraId="768BE551" w14:textId="77777777" w:rsidR="002C20CA" w:rsidRDefault="002C20CA" w:rsidP="002C20CA">
            <w:pPr>
              <w:spacing w:line="360" w:lineRule="auto"/>
              <w:jc w:val="both"/>
              <w:rPr>
                <w:rFonts w:asciiTheme="majorHAnsi" w:hAnsiTheme="majorHAnsi"/>
                <w:sz w:val="22"/>
                <w:szCs w:val="22"/>
                <w:lang w:val="nl-NL"/>
              </w:rPr>
            </w:pPr>
            <w:r>
              <w:rPr>
                <w:rFonts w:asciiTheme="majorHAnsi" w:hAnsiTheme="majorHAnsi"/>
                <w:sz w:val="22"/>
                <w:szCs w:val="22"/>
                <w:lang w:val="nl-NL"/>
              </w:rPr>
              <w:t xml:space="preserve">2. Hoe sterk is jouw trapgebruik veranderd door interventie 2: de gezondheidsvideo? </w:t>
            </w:r>
          </w:p>
          <w:p w14:paraId="45FCCFED" w14:textId="6FE945A4" w:rsidR="00240EA1" w:rsidRDefault="002C20CA" w:rsidP="002C20CA">
            <w:pPr>
              <w:spacing w:line="360" w:lineRule="auto"/>
              <w:jc w:val="both"/>
              <w:rPr>
                <w:rFonts w:asciiTheme="majorHAnsi" w:hAnsiTheme="majorHAnsi"/>
                <w:sz w:val="22"/>
                <w:szCs w:val="22"/>
                <w:lang w:val="nl-NL"/>
              </w:rPr>
            </w:pPr>
            <w:r w:rsidRPr="00034572">
              <w:rPr>
                <w:rFonts w:asciiTheme="majorHAnsi" w:hAnsiTheme="majorHAnsi"/>
                <w:sz w:val="16"/>
                <w:szCs w:val="16"/>
                <w:lang w:val="nl-NL"/>
              </w:rPr>
              <w:t>(</w:t>
            </w:r>
            <w:r w:rsidR="00240EA1" w:rsidRPr="00034572">
              <w:rPr>
                <w:rFonts w:asciiTheme="majorHAnsi" w:hAnsiTheme="majorHAnsi"/>
                <w:sz w:val="16"/>
                <w:szCs w:val="16"/>
                <w:lang w:val="nl-NL"/>
              </w:rPr>
              <w:t>-5</w:t>
            </w:r>
            <w:r w:rsidRPr="00034572">
              <w:rPr>
                <w:rFonts w:asciiTheme="majorHAnsi" w:hAnsiTheme="majorHAnsi"/>
                <w:sz w:val="16"/>
                <w:szCs w:val="16"/>
                <w:lang w:val="nl-NL"/>
              </w:rPr>
              <w:t xml:space="preserve"> = sterk verminderd;</w:t>
            </w:r>
            <w:r w:rsidR="00240EA1" w:rsidRPr="00034572">
              <w:rPr>
                <w:rFonts w:asciiTheme="majorHAnsi" w:hAnsiTheme="majorHAnsi"/>
                <w:sz w:val="16"/>
                <w:szCs w:val="16"/>
                <w:lang w:val="nl-NL"/>
              </w:rPr>
              <w:t xml:space="preserve"> 5</w:t>
            </w:r>
            <w:r w:rsidRPr="00034572">
              <w:rPr>
                <w:rFonts w:asciiTheme="majorHAnsi" w:hAnsiTheme="majorHAnsi"/>
                <w:sz w:val="16"/>
                <w:szCs w:val="16"/>
                <w:lang w:val="nl-NL"/>
              </w:rPr>
              <w:t xml:space="preserve"> = sterk toegenomen</w:t>
            </w:r>
            <w:r w:rsidR="00240EA1" w:rsidRPr="00034572">
              <w:rPr>
                <w:rFonts w:asciiTheme="majorHAnsi" w:hAnsiTheme="majorHAnsi"/>
                <w:sz w:val="16"/>
                <w:szCs w:val="16"/>
                <w:lang w:val="nl-NL"/>
              </w:rPr>
              <w:t>)</w:t>
            </w:r>
          </w:p>
        </w:tc>
        <w:tc>
          <w:tcPr>
            <w:tcW w:w="664" w:type="pct"/>
            <w:tcBorders>
              <w:top w:val="nil"/>
              <w:left w:val="nil"/>
              <w:bottom w:val="nil"/>
              <w:right w:val="nil"/>
            </w:tcBorders>
          </w:tcPr>
          <w:p w14:paraId="16E8A229" w14:textId="77777777" w:rsidR="00240EA1" w:rsidRDefault="00240EA1" w:rsidP="00240EA1">
            <w:pPr>
              <w:spacing w:line="360" w:lineRule="auto"/>
              <w:jc w:val="both"/>
              <w:rPr>
                <w:rFonts w:asciiTheme="majorHAnsi" w:hAnsiTheme="majorHAnsi"/>
                <w:sz w:val="22"/>
                <w:szCs w:val="22"/>
                <w:lang w:val="nl-NL"/>
              </w:rPr>
            </w:pPr>
            <w:r w:rsidRPr="00581067">
              <w:rPr>
                <w:rFonts w:asciiTheme="majorHAnsi" w:hAnsiTheme="majorHAnsi"/>
                <w:sz w:val="22"/>
                <w:szCs w:val="22"/>
                <w:lang w:val="nl-NL"/>
              </w:rPr>
              <w:t xml:space="preserve">-.02 </w:t>
            </w:r>
          </w:p>
          <w:p w14:paraId="30839426" w14:textId="0CEB21EE" w:rsidR="00240EA1" w:rsidRDefault="00240EA1" w:rsidP="00240EA1">
            <w:pPr>
              <w:spacing w:line="360" w:lineRule="auto"/>
              <w:jc w:val="both"/>
              <w:rPr>
                <w:rFonts w:asciiTheme="majorHAnsi" w:hAnsiTheme="majorHAnsi"/>
                <w:sz w:val="22"/>
                <w:szCs w:val="22"/>
                <w:lang w:val="nl-NL"/>
              </w:rPr>
            </w:pPr>
            <w:r>
              <w:rPr>
                <w:rFonts w:asciiTheme="majorHAnsi" w:hAnsiTheme="majorHAnsi"/>
                <w:sz w:val="16"/>
                <w:szCs w:val="16"/>
                <w:lang w:val="nl-NL"/>
              </w:rPr>
              <w:t>(n = 165)</w:t>
            </w:r>
          </w:p>
        </w:tc>
        <w:tc>
          <w:tcPr>
            <w:tcW w:w="664" w:type="pct"/>
            <w:tcBorders>
              <w:top w:val="nil"/>
              <w:left w:val="nil"/>
              <w:bottom w:val="nil"/>
              <w:right w:val="nil"/>
            </w:tcBorders>
          </w:tcPr>
          <w:p w14:paraId="42D74262" w14:textId="10B04942" w:rsidR="00240EA1" w:rsidRDefault="00240EA1" w:rsidP="00240EA1">
            <w:pPr>
              <w:spacing w:line="360" w:lineRule="auto"/>
              <w:jc w:val="both"/>
              <w:rPr>
                <w:rFonts w:asciiTheme="majorHAnsi" w:hAnsiTheme="majorHAnsi"/>
                <w:sz w:val="22"/>
                <w:szCs w:val="22"/>
                <w:lang w:val="nl-NL"/>
              </w:rPr>
            </w:pPr>
            <w:r>
              <w:rPr>
                <w:rFonts w:asciiTheme="majorHAnsi" w:hAnsiTheme="majorHAnsi"/>
                <w:sz w:val="22"/>
                <w:szCs w:val="22"/>
                <w:lang w:val="nl-NL"/>
              </w:rPr>
              <w:t>1.2</w:t>
            </w:r>
            <w:r w:rsidR="00DA2AE7">
              <w:rPr>
                <w:rFonts w:asciiTheme="majorHAnsi" w:hAnsiTheme="majorHAnsi"/>
                <w:sz w:val="22"/>
                <w:szCs w:val="22"/>
                <w:lang w:val="nl-NL"/>
              </w:rPr>
              <w:t>3</w:t>
            </w:r>
          </w:p>
          <w:p w14:paraId="571A7581" w14:textId="77777777" w:rsidR="00240EA1" w:rsidRPr="00153FE5" w:rsidRDefault="00240EA1" w:rsidP="00240EA1">
            <w:pPr>
              <w:spacing w:line="360" w:lineRule="auto"/>
              <w:jc w:val="both"/>
              <w:rPr>
                <w:rFonts w:asciiTheme="majorHAnsi" w:hAnsiTheme="majorHAnsi"/>
                <w:sz w:val="16"/>
                <w:szCs w:val="16"/>
                <w:lang w:val="nl-NL"/>
              </w:rPr>
            </w:pPr>
          </w:p>
        </w:tc>
      </w:tr>
      <w:tr w:rsidR="00240EA1" w14:paraId="7D66C533" w14:textId="77777777" w:rsidTr="00034572">
        <w:tc>
          <w:tcPr>
            <w:tcW w:w="3672" w:type="pct"/>
            <w:tcBorders>
              <w:top w:val="nil"/>
              <w:left w:val="nil"/>
              <w:bottom w:val="nil"/>
              <w:right w:val="nil"/>
            </w:tcBorders>
          </w:tcPr>
          <w:p w14:paraId="63219019" w14:textId="77777777" w:rsidR="002C20CA" w:rsidRDefault="002C20CA" w:rsidP="002C20CA">
            <w:pPr>
              <w:spacing w:line="360" w:lineRule="auto"/>
              <w:jc w:val="both"/>
              <w:rPr>
                <w:rFonts w:asciiTheme="majorHAnsi" w:hAnsiTheme="majorHAnsi"/>
                <w:sz w:val="22"/>
                <w:szCs w:val="22"/>
                <w:lang w:val="nl-NL"/>
              </w:rPr>
            </w:pPr>
            <w:r>
              <w:rPr>
                <w:rFonts w:asciiTheme="majorHAnsi" w:hAnsiTheme="majorHAnsi"/>
                <w:sz w:val="22"/>
                <w:szCs w:val="22"/>
              </w:rPr>
              <w:t xml:space="preserve">3. Het feit </w:t>
            </w:r>
            <w:r w:rsidR="00240EA1">
              <w:rPr>
                <w:rFonts w:asciiTheme="majorHAnsi" w:hAnsiTheme="majorHAnsi"/>
                <w:sz w:val="22"/>
                <w:szCs w:val="22"/>
                <w:lang w:val="nl-NL"/>
              </w:rPr>
              <w:t xml:space="preserve">dat een </w:t>
            </w:r>
            <w:r>
              <w:rPr>
                <w:rFonts w:asciiTheme="majorHAnsi" w:hAnsiTheme="majorHAnsi"/>
                <w:sz w:val="22"/>
                <w:szCs w:val="22"/>
                <w:lang w:val="nl-NL"/>
              </w:rPr>
              <w:t xml:space="preserve">leidinggevende de video insprak, had een invloed op mijn trapgebruik </w:t>
            </w:r>
          </w:p>
          <w:p w14:paraId="73D63DEE" w14:textId="19A2021A" w:rsidR="00240EA1" w:rsidRPr="002C20CA" w:rsidRDefault="00240EA1" w:rsidP="002C20CA">
            <w:pPr>
              <w:spacing w:line="360" w:lineRule="auto"/>
              <w:jc w:val="both"/>
              <w:rPr>
                <w:rFonts w:asciiTheme="majorHAnsi" w:hAnsiTheme="majorHAnsi"/>
                <w:sz w:val="22"/>
                <w:szCs w:val="22"/>
                <w:lang w:val="nl-NL"/>
              </w:rPr>
            </w:pPr>
            <w:r w:rsidRPr="00034572">
              <w:rPr>
                <w:rFonts w:asciiTheme="majorHAnsi" w:hAnsiTheme="majorHAnsi"/>
                <w:sz w:val="16"/>
                <w:szCs w:val="16"/>
                <w:lang w:val="nl-NL"/>
              </w:rPr>
              <w:t>(0</w:t>
            </w:r>
            <w:r w:rsidR="002C20CA" w:rsidRPr="00034572">
              <w:rPr>
                <w:rFonts w:asciiTheme="majorHAnsi" w:hAnsiTheme="majorHAnsi"/>
                <w:sz w:val="16"/>
                <w:szCs w:val="16"/>
                <w:lang w:val="nl-NL"/>
              </w:rPr>
              <w:t xml:space="preserve"> = helemaal niet mee eens; </w:t>
            </w:r>
            <w:r w:rsidRPr="00034572">
              <w:rPr>
                <w:rFonts w:asciiTheme="majorHAnsi" w:hAnsiTheme="majorHAnsi"/>
                <w:sz w:val="16"/>
                <w:szCs w:val="16"/>
                <w:lang w:val="nl-NL"/>
              </w:rPr>
              <w:t>10</w:t>
            </w:r>
            <w:r w:rsidR="002C20CA" w:rsidRPr="00034572">
              <w:rPr>
                <w:rFonts w:asciiTheme="majorHAnsi" w:hAnsiTheme="majorHAnsi"/>
                <w:sz w:val="16"/>
                <w:szCs w:val="16"/>
                <w:lang w:val="nl-NL"/>
              </w:rPr>
              <w:t xml:space="preserve"> = helemaal mee eens</w:t>
            </w:r>
            <w:r w:rsidRPr="00034572">
              <w:rPr>
                <w:rFonts w:asciiTheme="majorHAnsi" w:hAnsiTheme="majorHAnsi"/>
                <w:sz w:val="16"/>
                <w:szCs w:val="16"/>
                <w:lang w:val="nl-NL"/>
              </w:rPr>
              <w:t>)</w:t>
            </w:r>
          </w:p>
        </w:tc>
        <w:tc>
          <w:tcPr>
            <w:tcW w:w="664" w:type="pct"/>
            <w:tcBorders>
              <w:top w:val="nil"/>
              <w:left w:val="nil"/>
              <w:bottom w:val="nil"/>
              <w:right w:val="nil"/>
            </w:tcBorders>
          </w:tcPr>
          <w:p w14:paraId="728C8F58" w14:textId="77777777" w:rsidR="00240EA1" w:rsidRDefault="00240EA1" w:rsidP="00240EA1">
            <w:pPr>
              <w:spacing w:line="360" w:lineRule="auto"/>
              <w:jc w:val="both"/>
              <w:rPr>
                <w:rFonts w:asciiTheme="majorHAnsi" w:hAnsiTheme="majorHAnsi"/>
                <w:sz w:val="22"/>
                <w:szCs w:val="22"/>
                <w:lang w:val="nl-NL"/>
              </w:rPr>
            </w:pPr>
            <w:r>
              <w:rPr>
                <w:rFonts w:asciiTheme="majorHAnsi" w:hAnsiTheme="majorHAnsi"/>
                <w:sz w:val="22"/>
                <w:szCs w:val="22"/>
                <w:lang w:val="nl-NL"/>
              </w:rPr>
              <w:t xml:space="preserve">1.53 </w:t>
            </w:r>
          </w:p>
          <w:p w14:paraId="559F9A78" w14:textId="441F4D60" w:rsidR="00240EA1" w:rsidRDefault="00240EA1" w:rsidP="00240EA1">
            <w:pPr>
              <w:spacing w:line="360" w:lineRule="auto"/>
              <w:jc w:val="both"/>
              <w:rPr>
                <w:rFonts w:asciiTheme="majorHAnsi" w:hAnsiTheme="majorHAnsi"/>
                <w:sz w:val="22"/>
                <w:szCs w:val="22"/>
                <w:lang w:val="nl-NL"/>
              </w:rPr>
            </w:pPr>
            <w:r w:rsidRPr="00153FE5">
              <w:rPr>
                <w:rFonts w:asciiTheme="majorHAnsi" w:hAnsiTheme="majorHAnsi"/>
                <w:sz w:val="16"/>
                <w:szCs w:val="16"/>
                <w:lang w:val="nl-NL"/>
              </w:rPr>
              <w:t>(</w:t>
            </w:r>
            <w:r w:rsidRPr="00153FE5">
              <w:rPr>
                <w:rFonts w:asciiTheme="majorHAnsi" w:hAnsiTheme="majorHAnsi"/>
                <w:i/>
                <w:sz w:val="16"/>
                <w:szCs w:val="16"/>
                <w:lang w:val="nl-NL"/>
              </w:rPr>
              <w:t>n</w:t>
            </w:r>
            <w:r>
              <w:rPr>
                <w:rFonts w:asciiTheme="majorHAnsi" w:hAnsiTheme="majorHAnsi"/>
                <w:sz w:val="16"/>
                <w:szCs w:val="16"/>
                <w:lang w:val="nl-NL"/>
              </w:rPr>
              <w:t xml:space="preserve"> = 165)</w:t>
            </w:r>
          </w:p>
        </w:tc>
        <w:tc>
          <w:tcPr>
            <w:tcW w:w="664" w:type="pct"/>
            <w:tcBorders>
              <w:top w:val="nil"/>
              <w:left w:val="nil"/>
              <w:bottom w:val="nil"/>
              <w:right w:val="nil"/>
            </w:tcBorders>
          </w:tcPr>
          <w:p w14:paraId="66F5C3D6" w14:textId="55F71CD3" w:rsidR="00240EA1" w:rsidRPr="003F3BA7" w:rsidRDefault="00240EA1" w:rsidP="00240EA1">
            <w:pPr>
              <w:spacing w:line="360" w:lineRule="auto"/>
              <w:jc w:val="both"/>
              <w:rPr>
                <w:rFonts w:asciiTheme="majorHAnsi" w:hAnsiTheme="majorHAnsi"/>
                <w:sz w:val="22"/>
                <w:szCs w:val="22"/>
                <w:lang w:val="nl-NL"/>
              </w:rPr>
            </w:pPr>
            <w:r>
              <w:rPr>
                <w:rFonts w:asciiTheme="majorHAnsi" w:hAnsiTheme="majorHAnsi"/>
                <w:sz w:val="22"/>
                <w:szCs w:val="22"/>
                <w:lang w:val="nl-NL"/>
              </w:rPr>
              <w:t>1.97</w:t>
            </w:r>
          </w:p>
        </w:tc>
      </w:tr>
      <w:tr w:rsidR="00240EA1" w14:paraId="6BF0FADF" w14:textId="77777777" w:rsidTr="00034572">
        <w:tc>
          <w:tcPr>
            <w:tcW w:w="3672" w:type="pct"/>
            <w:tcBorders>
              <w:top w:val="nil"/>
              <w:left w:val="nil"/>
              <w:bottom w:val="nil"/>
              <w:right w:val="nil"/>
            </w:tcBorders>
          </w:tcPr>
          <w:p w14:paraId="77374BF3" w14:textId="77777777" w:rsidR="002C20CA" w:rsidRDefault="002C20CA" w:rsidP="002C20CA">
            <w:pPr>
              <w:spacing w:line="360" w:lineRule="auto"/>
              <w:jc w:val="both"/>
              <w:rPr>
                <w:rFonts w:asciiTheme="majorHAnsi" w:hAnsiTheme="majorHAnsi"/>
                <w:sz w:val="16"/>
                <w:szCs w:val="16"/>
                <w:lang w:val="nl-NL"/>
              </w:rPr>
            </w:pPr>
            <w:r>
              <w:rPr>
                <w:rFonts w:asciiTheme="majorHAnsi" w:hAnsiTheme="majorHAnsi"/>
                <w:sz w:val="22"/>
                <w:szCs w:val="22"/>
                <w:lang w:val="nl-NL"/>
              </w:rPr>
              <w:t xml:space="preserve">4. </w:t>
            </w:r>
            <w:r w:rsidR="00240EA1">
              <w:rPr>
                <w:rFonts w:asciiTheme="majorHAnsi" w:hAnsiTheme="majorHAnsi"/>
                <w:sz w:val="22"/>
                <w:szCs w:val="22"/>
                <w:lang w:val="nl-NL"/>
              </w:rPr>
              <w:t>Trapgebruik is een norm bi</w:t>
            </w:r>
            <w:r>
              <w:rPr>
                <w:rFonts w:asciiTheme="majorHAnsi" w:hAnsiTheme="majorHAnsi"/>
                <w:sz w:val="22"/>
                <w:szCs w:val="22"/>
                <w:lang w:val="nl-NL"/>
              </w:rPr>
              <w:t>nnen het bedrijf</w:t>
            </w:r>
            <w:r w:rsidRPr="00034572">
              <w:rPr>
                <w:rFonts w:asciiTheme="majorHAnsi" w:hAnsiTheme="majorHAnsi"/>
                <w:sz w:val="16"/>
                <w:szCs w:val="16"/>
                <w:lang w:val="nl-NL"/>
              </w:rPr>
              <w:t xml:space="preserve"> </w:t>
            </w:r>
          </w:p>
          <w:p w14:paraId="6AA83B46" w14:textId="1F69A570" w:rsidR="00240EA1" w:rsidRPr="00240EA1" w:rsidRDefault="00240EA1" w:rsidP="002C20CA">
            <w:pPr>
              <w:spacing w:line="360" w:lineRule="auto"/>
              <w:jc w:val="both"/>
              <w:rPr>
                <w:rFonts w:asciiTheme="majorHAnsi" w:hAnsiTheme="majorHAnsi"/>
                <w:sz w:val="22"/>
                <w:szCs w:val="22"/>
                <w:lang w:val="nl-NL"/>
              </w:rPr>
            </w:pPr>
            <w:r w:rsidRPr="00034572">
              <w:rPr>
                <w:rFonts w:asciiTheme="majorHAnsi" w:hAnsiTheme="majorHAnsi"/>
                <w:sz w:val="16"/>
                <w:szCs w:val="16"/>
                <w:lang w:val="nl-NL"/>
              </w:rPr>
              <w:t>(0</w:t>
            </w:r>
            <w:r w:rsidR="002C20CA" w:rsidRPr="00034572">
              <w:rPr>
                <w:rFonts w:asciiTheme="majorHAnsi" w:hAnsiTheme="majorHAnsi"/>
                <w:sz w:val="16"/>
                <w:szCs w:val="16"/>
                <w:lang w:val="nl-NL"/>
              </w:rPr>
              <w:t xml:space="preserve"> = helemaal niet mee eens; 10 = helemaal mee eens</w:t>
            </w:r>
            <w:r w:rsidRPr="00034572">
              <w:rPr>
                <w:rFonts w:asciiTheme="majorHAnsi" w:hAnsiTheme="majorHAnsi"/>
                <w:sz w:val="16"/>
                <w:szCs w:val="16"/>
                <w:lang w:val="nl-NL"/>
              </w:rPr>
              <w:t>)</w:t>
            </w:r>
          </w:p>
        </w:tc>
        <w:tc>
          <w:tcPr>
            <w:tcW w:w="664" w:type="pct"/>
            <w:tcBorders>
              <w:top w:val="nil"/>
              <w:left w:val="nil"/>
              <w:bottom w:val="nil"/>
              <w:right w:val="nil"/>
            </w:tcBorders>
          </w:tcPr>
          <w:p w14:paraId="2D4229EC" w14:textId="77777777" w:rsidR="00240EA1" w:rsidRDefault="00240EA1" w:rsidP="00240EA1">
            <w:pPr>
              <w:spacing w:line="360" w:lineRule="auto"/>
              <w:jc w:val="both"/>
              <w:rPr>
                <w:rFonts w:asciiTheme="majorHAnsi" w:hAnsiTheme="majorHAnsi"/>
                <w:sz w:val="22"/>
                <w:szCs w:val="22"/>
                <w:lang w:val="nl-NL"/>
              </w:rPr>
            </w:pPr>
            <w:r w:rsidRPr="00581067">
              <w:rPr>
                <w:rFonts w:asciiTheme="majorHAnsi" w:hAnsiTheme="majorHAnsi"/>
                <w:sz w:val="22"/>
                <w:szCs w:val="22"/>
                <w:lang w:val="nl-NL"/>
              </w:rPr>
              <w:t xml:space="preserve">3.61 </w:t>
            </w:r>
          </w:p>
          <w:p w14:paraId="6174477A" w14:textId="3EFF8ADD" w:rsidR="00240EA1" w:rsidRDefault="00240EA1" w:rsidP="00240EA1">
            <w:pPr>
              <w:spacing w:line="360" w:lineRule="auto"/>
              <w:jc w:val="both"/>
              <w:rPr>
                <w:rFonts w:asciiTheme="majorHAnsi" w:hAnsiTheme="majorHAnsi"/>
                <w:sz w:val="22"/>
                <w:szCs w:val="22"/>
                <w:lang w:val="nl-NL"/>
              </w:rPr>
            </w:pPr>
            <w:r>
              <w:rPr>
                <w:rFonts w:asciiTheme="majorHAnsi" w:hAnsiTheme="majorHAnsi"/>
                <w:sz w:val="16"/>
                <w:szCs w:val="16"/>
                <w:lang w:val="nl-NL"/>
              </w:rPr>
              <w:t>(n = 163)</w:t>
            </w:r>
          </w:p>
        </w:tc>
        <w:tc>
          <w:tcPr>
            <w:tcW w:w="664" w:type="pct"/>
            <w:tcBorders>
              <w:top w:val="nil"/>
              <w:left w:val="nil"/>
              <w:bottom w:val="nil"/>
              <w:right w:val="nil"/>
            </w:tcBorders>
          </w:tcPr>
          <w:p w14:paraId="44E6F926" w14:textId="0654FAE2" w:rsidR="00240EA1" w:rsidRPr="003F3BA7" w:rsidRDefault="00240EA1" w:rsidP="00240EA1">
            <w:pPr>
              <w:spacing w:line="360" w:lineRule="auto"/>
              <w:jc w:val="both"/>
              <w:rPr>
                <w:rFonts w:asciiTheme="majorHAnsi" w:hAnsiTheme="majorHAnsi"/>
                <w:sz w:val="22"/>
                <w:szCs w:val="22"/>
                <w:lang w:val="nl-NL"/>
              </w:rPr>
            </w:pPr>
            <w:r>
              <w:rPr>
                <w:rFonts w:asciiTheme="majorHAnsi" w:hAnsiTheme="majorHAnsi"/>
                <w:sz w:val="22"/>
                <w:szCs w:val="22"/>
                <w:lang w:val="nl-NL"/>
              </w:rPr>
              <w:t>2.3</w:t>
            </w:r>
            <w:r w:rsidR="00DA2AE7">
              <w:rPr>
                <w:rFonts w:asciiTheme="majorHAnsi" w:hAnsiTheme="majorHAnsi"/>
                <w:sz w:val="22"/>
                <w:szCs w:val="22"/>
                <w:lang w:val="nl-NL"/>
              </w:rPr>
              <w:t>2</w:t>
            </w:r>
          </w:p>
        </w:tc>
      </w:tr>
      <w:tr w:rsidR="00240EA1" w14:paraId="59A2EA2A" w14:textId="77777777" w:rsidTr="00034572">
        <w:tc>
          <w:tcPr>
            <w:tcW w:w="3672" w:type="pct"/>
            <w:tcBorders>
              <w:top w:val="nil"/>
              <w:left w:val="nil"/>
              <w:bottom w:val="single" w:sz="4" w:space="0" w:color="auto"/>
              <w:right w:val="nil"/>
            </w:tcBorders>
          </w:tcPr>
          <w:p w14:paraId="0159E0A7" w14:textId="77777777" w:rsidR="002C20CA" w:rsidRDefault="002C20CA" w:rsidP="00240EA1">
            <w:pPr>
              <w:spacing w:line="360" w:lineRule="auto"/>
              <w:jc w:val="both"/>
              <w:rPr>
                <w:rFonts w:asciiTheme="majorHAnsi" w:hAnsiTheme="majorHAnsi"/>
                <w:sz w:val="22"/>
                <w:szCs w:val="22"/>
                <w:lang w:val="nl-NL"/>
              </w:rPr>
            </w:pPr>
            <w:r>
              <w:rPr>
                <w:rFonts w:asciiTheme="majorHAnsi" w:hAnsiTheme="majorHAnsi"/>
                <w:sz w:val="22"/>
                <w:szCs w:val="22"/>
                <w:lang w:val="nl-NL"/>
              </w:rPr>
              <w:t xml:space="preserve">5. Hebben deze interventies invloed op jouw toekomstige trapgebruik? </w:t>
            </w:r>
          </w:p>
          <w:p w14:paraId="16D53593" w14:textId="700C1B44" w:rsidR="00240EA1" w:rsidRPr="00240EA1" w:rsidRDefault="002C20CA" w:rsidP="00240EA1">
            <w:pPr>
              <w:spacing w:line="360" w:lineRule="auto"/>
              <w:jc w:val="both"/>
              <w:rPr>
                <w:rFonts w:asciiTheme="majorHAnsi" w:hAnsiTheme="majorHAnsi"/>
                <w:sz w:val="22"/>
                <w:szCs w:val="22"/>
                <w:lang w:val="nl-NL"/>
              </w:rPr>
            </w:pPr>
            <w:r w:rsidRPr="00034572">
              <w:rPr>
                <w:rFonts w:asciiTheme="majorHAnsi" w:hAnsiTheme="majorHAnsi"/>
                <w:sz w:val="16"/>
                <w:szCs w:val="16"/>
                <w:lang w:val="nl-NL"/>
              </w:rPr>
              <w:t>(0 = zeer onwaarschijnlijk; 10 = zeer waarschijnlijk</w:t>
            </w:r>
            <w:r w:rsidR="00240EA1" w:rsidRPr="00034572">
              <w:rPr>
                <w:rFonts w:asciiTheme="majorHAnsi" w:hAnsiTheme="majorHAnsi"/>
                <w:sz w:val="16"/>
                <w:szCs w:val="16"/>
                <w:lang w:val="nl-NL"/>
              </w:rPr>
              <w:t>)</w:t>
            </w:r>
          </w:p>
        </w:tc>
        <w:tc>
          <w:tcPr>
            <w:tcW w:w="664" w:type="pct"/>
            <w:tcBorders>
              <w:top w:val="nil"/>
              <w:left w:val="nil"/>
              <w:bottom w:val="single" w:sz="4" w:space="0" w:color="auto"/>
              <w:right w:val="nil"/>
            </w:tcBorders>
          </w:tcPr>
          <w:p w14:paraId="0F9B6CFB" w14:textId="77777777" w:rsidR="00240EA1" w:rsidRDefault="00240EA1" w:rsidP="00240EA1">
            <w:pPr>
              <w:spacing w:line="360" w:lineRule="auto"/>
              <w:jc w:val="both"/>
              <w:rPr>
                <w:rFonts w:asciiTheme="majorHAnsi" w:hAnsiTheme="majorHAnsi"/>
                <w:sz w:val="22"/>
                <w:szCs w:val="22"/>
                <w:lang w:val="nl-NL"/>
              </w:rPr>
            </w:pPr>
            <w:r w:rsidRPr="00581067">
              <w:rPr>
                <w:rFonts w:asciiTheme="majorHAnsi" w:hAnsiTheme="majorHAnsi"/>
                <w:sz w:val="22"/>
                <w:szCs w:val="22"/>
                <w:lang w:val="nl-NL"/>
              </w:rPr>
              <w:t xml:space="preserve">3.27 </w:t>
            </w:r>
          </w:p>
          <w:p w14:paraId="0070E716" w14:textId="4FFDEE45" w:rsidR="00240EA1" w:rsidRDefault="00240EA1" w:rsidP="00240EA1">
            <w:pPr>
              <w:spacing w:line="360" w:lineRule="auto"/>
              <w:jc w:val="both"/>
              <w:rPr>
                <w:rFonts w:asciiTheme="majorHAnsi" w:hAnsiTheme="majorHAnsi"/>
                <w:sz w:val="22"/>
                <w:szCs w:val="22"/>
                <w:lang w:val="nl-NL"/>
              </w:rPr>
            </w:pPr>
            <w:r>
              <w:rPr>
                <w:rFonts w:asciiTheme="majorHAnsi" w:hAnsiTheme="majorHAnsi"/>
                <w:sz w:val="16"/>
                <w:szCs w:val="16"/>
                <w:lang w:val="nl-NL"/>
              </w:rPr>
              <w:t>(n = 165)</w:t>
            </w:r>
          </w:p>
        </w:tc>
        <w:tc>
          <w:tcPr>
            <w:tcW w:w="664" w:type="pct"/>
            <w:tcBorders>
              <w:top w:val="nil"/>
              <w:left w:val="nil"/>
              <w:bottom w:val="single" w:sz="4" w:space="0" w:color="auto"/>
              <w:right w:val="nil"/>
            </w:tcBorders>
          </w:tcPr>
          <w:p w14:paraId="065DDAE3" w14:textId="66053A3C" w:rsidR="00240EA1" w:rsidRPr="003F3BA7" w:rsidRDefault="00240EA1" w:rsidP="00240EA1">
            <w:pPr>
              <w:spacing w:line="360" w:lineRule="auto"/>
              <w:jc w:val="both"/>
              <w:rPr>
                <w:rFonts w:asciiTheme="majorHAnsi" w:hAnsiTheme="majorHAnsi"/>
                <w:sz w:val="22"/>
                <w:szCs w:val="22"/>
                <w:lang w:val="nl-NL"/>
              </w:rPr>
            </w:pPr>
            <w:r>
              <w:rPr>
                <w:rFonts w:asciiTheme="majorHAnsi" w:hAnsiTheme="majorHAnsi"/>
                <w:sz w:val="22"/>
                <w:szCs w:val="22"/>
                <w:lang w:val="nl-NL"/>
              </w:rPr>
              <w:t>2.9</w:t>
            </w:r>
            <w:r w:rsidR="00DA2AE7">
              <w:rPr>
                <w:rFonts w:asciiTheme="majorHAnsi" w:hAnsiTheme="majorHAnsi"/>
                <w:sz w:val="22"/>
                <w:szCs w:val="22"/>
                <w:lang w:val="nl-NL"/>
              </w:rPr>
              <w:t>7</w:t>
            </w:r>
            <w:r>
              <w:rPr>
                <w:rFonts w:asciiTheme="majorHAnsi" w:hAnsiTheme="majorHAnsi"/>
                <w:sz w:val="22"/>
                <w:szCs w:val="22"/>
                <w:lang w:val="nl-NL"/>
              </w:rPr>
              <w:t xml:space="preserve"> </w:t>
            </w:r>
          </w:p>
        </w:tc>
      </w:tr>
      <w:tr w:rsidR="00240EA1" w14:paraId="09D073F4" w14:textId="77777777" w:rsidTr="00034572">
        <w:tc>
          <w:tcPr>
            <w:tcW w:w="5000" w:type="pct"/>
            <w:gridSpan w:val="3"/>
            <w:tcBorders>
              <w:top w:val="single" w:sz="4" w:space="0" w:color="auto"/>
              <w:left w:val="nil"/>
              <w:bottom w:val="nil"/>
              <w:right w:val="nil"/>
            </w:tcBorders>
          </w:tcPr>
          <w:p w14:paraId="59FE3F55" w14:textId="0A27A904" w:rsidR="00240EA1" w:rsidRPr="003F3BA7" w:rsidRDefault="00240EA1" w:rsidP="00240EA1">
            <w:pPr>
              <w:spacing w:line="360" w:lineRule="auto"/>
              <w:jc w:val="both"/>
              <w:rPr>
                <w:rFonts w:asciiTheme="majorHAnsi" w:hAnsiTheme="majorHAnsi"/>
                <w:sz w:val="22"/>
                <w:szCs w:val="22"/>
                <w:lang w:val="nl-NL"/>
              </w:rPr>
            </w:pPr>
            <w:r>
              <w:rPr>
                <w:rFonts w:asciiTheme="majorHAnsi" w:hAnsiTheme="majorHAnsi"/>
                <w:i/>
                <w:sz w:val="22"/>
                <w:szCs w:val="22"/>
                <w:lang w:val="nl-NL"/>
              </w:rPr>
              <w:t xml:space="preserve">M </w:t>
            </w:r>
            <w:r>
              <w:rPr>
                <w:rFonts w:asciiTheme="majorHAnsi" w:hAnsiTheme="majorHAnsi"/>
                <w:sz w:val="22"/>
                <w:szCs w:val="22"/>
                <w:lang w:val="nl-NL"/>
              </w:rPr>
              <w:t xml:space="preserve">= gemiddelde; </w:t>
            </w:r>
            <w:r w:rsidRPr="00034572">
              <w:rPr>
                <w:rFonts w:asciiTheme="majorHAnsi" w:hAnsiTheme="majorHAnsi"/>
                <w:i/>
                <w:sz w:val="22"/>
                <w:szCs w:val="22"/>
                <w:lang w:val="nl-NL"/>
              </w:rPr>
              <w:t>n</w:t>
            </w:r>
            <w:r>
              <w:rPr>
                <w:rFonts w:asciiTheme="majorHAnsi" w:hAnsiTheme="majorHAnsi"/>
                <w:sz w:val="22"/>
                <w:szCs w:val="22"/>
                <w:lang w:val="nl-NL"/>
              </w:rPr>
              <w:t xml:space="preserve"> = aantal; </w:t>
            </w:r>
            <w:r>
              <w:rPr>
                <w:rFonts w:asciiTheme="majorHAnsi" w:hAnsiTheme="majorHAnsi"/>
                <w:i/>
                <w:sz w:val="22"/>
                <w:szCs w:val="22"/>
                <w:lang w:val="nl-NL"/>
              </w:rPr>
              <w:t>SD</w:t>
            </w:r>
            <w:r>
              <w:rPr>
                <w:rFonts w:asciiTheme="majorHAnsi" w:hAnsiTheme="majorHAnsi"/>
                <w:sz w:val="22"/>
                <w:szCs w:val="22"/>
                <w:lang w:val="nl-NL"/>
              </w:rPr>
              <w:t xml:space="preserve"> = standaarddeviatie</w:t>
            </w:r>
          </w:p>
        </w:tc>
      </w:tr>
    </w:tbl>
    <w:p w14:paraId="2F061B3F" w14:textId="77777777" w:rsidR="00657E77" w:rsidRDefault="00657E77" w:rsidP="00776431">
      <w:pPr>
        <w:spacing w:after="0"/>
        <w:jc w:val="both"/>
        <w:rPr>
          <w:rFonts w:asciiTheme="majorHAnsi" w:hAnsiTheme="majorHAnsi"/>
          <w:sz w:val="22"/>
          <w:szCs w:val="22"/>
          <w:lang w:val="nl-NL"/>
        </w:rPr>
      </w:pPr>
    </w:p>
    <w:p w14:paraId="25EB1859" w14:textId="77777777" w:rsidR="00B470D4" w:rsidRPr="00F52AFD" w:rsidRDefault="00B470D4">
      <w:pPr>
        <w:pStyle w:val="Geenafstand"/>
        <w:spacing w:line="360" w:lineRule="auto"/>
        <w:jc w:val="both"/>
        <w:rPr>
          <w:rFonts w:asciiTheme="majorHAnsi" w:hAnsiTheme="majorHAnsi" w:cstheme="majorHAnsi"/>
        </w:rPr>
      </w:pPr>
      <w:r w:rsidRPr="001133BA">
        <w:rPr>
          <w:rFonts w:asciiTheme="majorHAnsi" w:hAnsiTheme="majorHAnsi" w:cstheme="majorHAnsi"/>
          <w:i/>
          <w:u w:val="single"/>
        </w:rPr>
        <w:t xml:space="preserve">Mate van identificatie met het bedrijf </w:t>
      </w:r>
    </w:p>
    <w:p w14:paraId="4711D477" w14:textId="2DD2EC29" w:rsidR="00B470D4" w:rsidRDefault="00B470D4">
      <w:pPr>
        <w:pStyle w:val="Geenafstand"/>
        <w:spacing w:line="360" w:lineRule="auto"/>
        <w:jc w:val="both"/>
        <w:rPr>
          <w:rFonts w:asciiTheme="majorHAnsi" w:hAnsiTheme="majorHAnsi" w:cstheme="majorHAnsi"/>
        </w:rPr>
      </w:pPr>
      <w:r>
        <w:rPr>
          <w:rFonts w:asciiTheme="majorHAnsi" w:hAnsiTheme="majorHAnsi" w:cstheme="majorHAnsi"/>
        </w:rPr>
        <w:t>Een ander belangrijk deel van de enquête was het bepalen van de mate van identificatie van de werknemers met het bedrijf. Bij 8 verschillende stellingen</w:t>
      </w:r>
      <w:r w:rsidR="0080491C">
        <w:rPr>
          <w:rFonts w:asciiTheme="majorHAnsi" w:hAnsiTheme="majorHAnsi" w:cstheme="majorHAnsi"/>
        </w:rPr>
        <w:t xml:space="preserve"> (zie appendix 4.F., deel 3)</w:t>
      </w:r>
      <w:r>
        <w:rPr>
          <w:rFonts w:asciiTheme="majorHAnsi" w:hAnsiTheme="majorHAnsi" w:cstheme="majorHAnsi"/>
        </w:rPr>
        <w:t xml:space="preserve"> werd gevraagd een score te geven tussen 1 (helemaal niet ak</w:t>
      </w:r>
      <w:r w:rsidR="006C0A75">
        <w:rPr>
          <w:rFonts w:asciiTheme="majorHAnsi" w:hAnsiTheme="majorHAnsi" w:cstheme="majorHAnsi"/>
        </w:rPr>
        <w:t>koord) en 5 (helemaal akkoord). Hier werd een</w:t>
      </w:r>
      <w:r w:rsidR="00980757">
        <w:rPr>
          <w:rFonts w:asciiTheme="majorHAnsi" w:hAnsiTheme="majorHAnsi" w:cstheme="majorHAnsi"/>
        </w:rPr>
        <w:t xml:space="preserve"> </w:t>
      </w:r>
      <w:proofErr w:type="spellStart"/>
      <w:r w:rsidR="00980757">
        <w:rPr>
          <w:rFonts w:asciiTheme="majorHAnsi" w:hAnsiTheme="majorHAnsi" w:cstheme="majorHAnsi"/>
        </w:rPr>
        <w:t>Cronbach’</w:t>
      </w:r>
      <w:r w:rsidR="006C0A75">
        <w:rPr>
          <w:rFonts w:asciiTheme="majorHAnsi" w:hAnsiTheme="majorHAnsi" w:cstheme="majorHAnsi"/>
        </w:rPr>
        <w:t>s</w:t>
      </w:r>
      <w:proofErr w:type="spellEnd"/>
      <w:r w:rsidR="006C0A75">
        <w:rPr>
          <w:rFonts w:asciiTheme="majorHAnsi" w:hAnsiTheme="majorHAnsi" w:cstheme="majorHAnsi"/>
        </w:rPr>
        <w:t xml:space="preserve"> alf</w:t>
      </w:r>
      <w:r w:rsidR="00980757">
        <w:rPr>
          <w:rFonts w:asciiTheme="majorHAnsi" w:hAnsiTheme="majorHAnsi" w:cstheme="majorHAnsi"/>
        </w:rPr>
        <w:t>a van .86</w:t>
      </w:r>
      <w:r w:rsidR="006C0A75">
        <w:rPr>
          <w:rFonts w:asciiTheme="majorHAnsi" w:hAnsiTheme="majorHAnsi" w:cstheme="majorHAnsi"/>
        </w:rPr>
        <w:t xml:space="preserve"> voor vastgesteld, wat aangeeft dat deze schaal zeer betrouwbaar is. </w:t>
      </w:r>
      <w:r w:rsidR="008463D6">
        <w:rPr>
          <w:rFonts w:asciiTheme="majorHAnsi" w:hAnsiTheme="majorHAnsi" w:cstheme="majorHAnsi"/>
        </w:rPr>
        <w:t>Alle items konden</w:t>
      </w:r>
      <w:r w:rsidR="006C0A75">
        <w:rPr>
          <w:rFonts w:asciiTheme="majorHAnsi" w:hAnsiTheme="majorHAnsi" w:cstheme="majorHAnsi"/>
        </w:rPr>
        <w:t xml:space="preserve"> daarbij behouden</w:t>
      </w:r>
      <w:r w:rsidR="008463D6">
        <w:rPr>
          <w:rFonts w:asciiTheme="majorHAnsi" w:hAnsiTheme="majorHAnsi" w:cstheme="majorHAnsi"/>
        </w:rPr>
        <w:t xml:space="preserve"> worden.</w:t>
      </w:r>
      <w:r w:rsidR="006C0A75">
        <w:rPr>
          <w:rFonts w:asciiTheme="majorHAnsi" w:hAnsiTheme="majorHAnsi" w:cstheme="majorHAnsi"/>
        </w:rPr>
        <w:t xml:space="preserve"> </w:t>
      </w:r>
      <w:r>
        <w:rPr>
          <w:rFonts w:asciiTheme="majorHAnsi" w:hAnsiTheme="majorHAnsi" w:cstheme="majorHAnsi"/>
        </w:rPr>
        <w:t xml:space="preserve">De gemiddelde mate van identificatie van alle werknemers die de </w:t>
      </w:r>
      <w:r w:rsidR="006C0A75">
        <w:rPr>
          <w:rFonts w:asciiTheme="majorHAnsi" w:hAnsiTheme="majorHAnsi" w:cstheme="majorHAnsi"/>
        </w:rPr>
        <w:t>enquête hebben ingevuld bedroeg 3.38 (</w:t>
      </w:r>
      <w:r w:rsidR="006C0A75" w:rsidRPr="00776431">
        <w:rPr>
          <w:rFonts w:asciiTheme="majorHAnsi" w:hAnsiTheme="majorHAnsi" w:cstheme="majorHAnsi"/>
          <w:i/>
        </w:rPr>
        <w:t>n</w:t>
      </w:r>
      <w:r w:rsidR="006C0A75">
        <w:rPr>
          <w:rFonts w:asciiTheme="majorHAnsi" w:hAnsiTheme="majorHAnsi" w:cstheme="majorHAnsi"/>
        </w:rPr>
        <w:t xml:space="preserve"> = 165; </w:t>
      </w:r>
      <w:r w:rsidR="006C0A75" w:rsidRPr="00776431">
        <w:rPr>
          <w:rFonts w:asciiTheme="majorHAnsi" w:hAnsiTheme="majorHAnsi" w:cstheme="majorHAnsi"/>
          <w:i/>
        </w:rPr>
        <w:t>SD</w:t>
      </w:r>
      <w:r w:rsidR="006C0A75">
        <w:rPr>
          <w:rFonts w:asciiTheme="majorHAnsi" w:hAnsiTheme="majorHAnsi" w:cstheme="majorHAnsi"/>
        </w:rPr>
        <w:t xml:space="preserve"> = 0.6</w:t>
      </w:r>
      <w:r w:rsidR="00DA2AE7">
        <w:rPr>
          <w:rFonts w:asciiTheme="majorHAnsi" w:hAnsiTheme="majorHAnsi" w:cstheme="majorHAnsi"/>
        </w:rPr>
        <w:t>4</w:t>
      </w:r>
      <w:r w:rsidR="006C0A75">
        <w:rPr>
          <w:rFonts w:asciiTheme="majorHAnsi" w:hAnsiTheme="majorHAnsi" w:cstheme="majorHAnsi"/>
        </w:rPr>
        <w:t>)</w:t>
      </w:r>
      <w:r>
        <w:rPr>
          <w:rFonts w:asciiTheme="majorHAnsi" w:hAnsiTheme="majorHAnsi" w:cstheme="majorHAnsi"/>
        </w:rPr>
        <w:t xml:space="preserve">, wat een ‘mate van identificatie’ van net boven het middelpunt (3) inhoudt. </w:t>
      </w:r>
    </w:p>
    <w:p w14:paraId="1210B3AC" w14:textId="77777777" w:rsidR="00B470D4" w:rsidRDefault="00B470D4">
      <w:pPr>
        <w:pStyle w:val="Geenafstand"/>
        <w:spacing w:line="360" w:lineRule="auto"/>
        <w:jc w:val="both"/>
        <w:rPr>
          <w:rFonts w:asciiTheme="majorHAnsi" w:hAnsiTheme="majorHAnsi" w:cstheme="majorHAnsi"/>
        </w:rPr>
      </w:pPr>
    </w:p>
    <w:p w14:paraId="31AF1CA8" w14:textId="1382DAA5" w:rsidR="00B470D4" w:rsidRPr="00DA2AE7" w:rsidRDefault="00B470D4" w:rsidP="00DA2AE7">
      <w:pPr>
        <w:pStyle w:val="Geenafstand"/>
        <w:spacing w:line="360" w:lineRule="auto"/>
        <w:jc w:val="both"/>
        <w:rPr>
          <w:rFonts w:asciiTheme="majorHAnsi" w:hAnsiTheme="majorHAnsi" w:cstheme="majorHAnsi"/>
        </w:rPr>
      </w:pPr>
      <w:r>
        <w:rPr>
          <w:rFonts w:asciiTheme="majorHAnsi" w:hAnsiTheme="majorHAnsi" w:cstheme="majorHAnsi"/>
        </w:rPr>
        <w:t xml:space="preserve">Met een gemiddelde score van </w:t>
      </w:r>
      <w:r w:rsidR="004F1D57">
        <w:rPr>
          <w:rFonts w:asciiTheme="majorHAnsi" w:hAnsiTheme="majorHAnsi" w:cstheme="majorHAnsi"/>
        </w:rPr>
        <w:t xml:space="preserve">respectievelijk </w:t>
      </w:r>
      <w:r w:rsidR="008463D6">
        <w:rPr>
          <w:rFonts w:asciiTheme="majorHAnsi" w:hAnsiTheme="majorHAnsi" w:cstheme="majorHAnsi"/>
        </w:rPr>
        <w:t>3.39</w:t>
      </w:r>
      <w:r>
        <w:rPr>
          <w:rFonts w:asciiTheme="majorHAnsi" w:hAnsiTheme="majorHAnsi" w:cstheme="majorHAnsi"/>
        </w:rPr>
        <w:t xml:space="preserve"> (</w:t>
      </w:r>
      <w:r w:rsidRPr="001133BA">
        <w:rPr>
          <w:rFonts w:asciiTheme="majorHAnsi" w:hAnsiTheme="majorHAnsi" w:cstheme="majorHAnsi"/>
          <w:i/>
        </w:rPr>
        <w:t>n</w:t>
      </w:r>
      <w:r w:rsidR="008463D6">
        <w:rPr>
          <w:rFonts w:asciiTheme="majorHAnsi" w:hAnsiTheme="majorHAnsi" w:cstheme="majorHAnsi"/>
        </w:rPr>
        <w:t xml:space="preserve"> = 93</w:t>
      </w:r>
      <w:r>
        <w:rPr>
          <w:rFonts w:asciiTheme="majorHAnsi" w:hAnsiTheme="majorHAnsi" w:cstheme="majorHAnsi"/>
        </w:rPr>
        <w:t xml:space="preserve">; </w:t>
      </w:r>
      <w:r w:rsidRPr="001133BA">
        <w:rPr>
          <w:rFonts w:asciiTheme="majorHAnsi" w:hAnsiTheme="majorHAnsi" w:cstheme="majorHAnsi"/>
          <w:i/>
        </w:rPr>
        <w:t>SD</w:t>
      </w:r>
      <w:r w:rsidR="008463D6">
        <w:rPr>
          <w:rFonts w:asciiTheme="majorHAnsi" w:hAnsiTheme="majorHAnsi" w:cstheme="majorHAnsi"/>
        </w:rPr>
        <w:t xml:space="preserve"> = </w:t>
      </w:r>
      <w:r w:rsidR="004F1D57">
        <w:rPr>
          <w:rFonts w:asciiTheme="majorHAnsi" w:hAnsiTheme="majorHAnsi" w:cstheme="majorHAnsi"/>
        </w:rPr>
        <w:t>0.6</w:t>
      </w:r>
      <w:r w:rsidR="00DA2AE7">
        <w:rPr>
          <w:rFonts w:asciiTheme="majorHAnsi" w:hAnsiTheme="majorHAnsi" w:cstheme="majorHAnsi"/>
        </w:rPr>
        <w:t>7</w:t>
      </w:r>
      <w:r w:rsidR="008463D6">
        <w:rPr>
          <w:rFonts w:asciiTheme="majorHAnsi" w:hAnsiTheme="majorHAnsi" w:cstheme="majorHAnsi"/>
        </w:rPr>
        <w:t>) en 3.38</w:t>
      </w:r>
      <w:r>
        <w:rPr>
          <w:rFonts w:asciiTheme="majorHAnsi" w:hAnsiTheme="majorHAnsi" w:cstheme="majorHAnsi"/>
        </w:rPr>
        <w:t xml:space="preserve"> (</w:t>
      </w:r>
      <w:r w:rsidRPr="001133BA">
        <w:rPr>
          <w:rFonts w:asciiTheme="majorHAnsi" w:hAnsiTheme="majorHAnsi" w:cstheme="majorHAnsi"/>
          <w:i/>
        </w:rPr>
        <w:t>n</w:t>
      </w:r>
      <w:r w:rsidR="008463D6">
        <w:rPr>
          <w:rFonts w:asciiTheme="majorHAnsi" w:hAnsiTheme="majorHAnsi" w:cstheme="majorHAnsi"/>
        </w:rPr>
        <w:t xml:space="preserve"> = 72</w:t>
      </w:r>
      <w:r>
        <w:rPr>
          <w:rFonts w:asciiTheme="majorHAnsi" w:hAnsiTheme="majorHAnsi" w:cstheme="majorHAnsi"/>
        </w:rPr>
        <w:t xml:space="preserve">; </w:t>
      </w:r>
      <w:r w:rsidRPr="001133BA">
        <w:rPr>
          <w:rFonts w:asciiTheme="majorHAnsi" w:hAnsiTheme="majorHAnsi" w:cstheme="majorHAnsi"/>
          <w:i/>
        </w:rPr>
        <w:t>SD</w:t>
      </w:r>
      <w:r w:rsidR="008463D6">
        <w:rPr>
          <w:rFonts w:asciiTheme="majorHAnsi" w:hAnsiTheme="majorHAnsi" w:cstheme="majorHAnsi"/>
        </w:rPr>
        <w:t xml:space="preserve"> = 0.</w:t>
      </w:r>
      <w:r w:rsidR="00DA2AE7">
        <w:rPr>
          <w:rFonts w:asciiTheme="majorHAnsi" w:hAnsiTheme="majorHAnsi" w:cstheme="majorHAnsi"/>
        </w:rPr>
        <w:t>60</w:t>
      </w:r>
      <w:r>
        <w:rPr>
          <w:rFonts w:asciiTheme="majorHAnsi" w:hAnsiTheme="majorHAnsi" w:cstheme="majorHAnsi"/>
        </w:rPr>
        <w:t>)</w:t>
      </w:r>
      <w:r w:rsidR="0080491C">
        <w:rPr>
          <w:rFonts w:asciiTheme="majorHAnsi" w:hAnsiTheme="majorHAnsi" w:cstheme="majorHAnsi"/>
        </w:rPr>
        <w:t xml:space="preserve"> is geen </w:t>
      </w:r>
      <w:r>
        <w:rPr>
          <w:rFonts w:asciiTheme="majorHAnsi" w:hAnsiTheme="majorHAnsi" w:cstheme="majorHAnsi"/>
        </w:rPr>
        <w:t>significant verschil in de mate van identificatie tussen mannen en vrouwen</w:t>
      </w:r>
      <w:r w:rsidR="0080491C">
        <w:rPr>
          <w:rFonts w:asciiTheme="majorHAnsi" w:hAnsiTheme="majorHAnsi" w:cstheme="majorHAnsi"/>
        </w:rPr>
        <w:t xml:space="preserve"> te zien</w:t>
      </w:r>
      <w:r w:rsidR="00EA531A">
        <w:rPr>
          <w:rFonts w:asciiTheme="majorHAnsi" w:hAnsiTheme="majorHAnsi" w:cstheme="majorHAnsi"/>
        </w:rPr>
        <w:t xml:space="preserve">, </w:t>
      </w:r>
      <w:r w:rsidRPr="001133BA">
        <w:rPr>
          <w:rFonts w:asciiTheme="majorHAnsi" w:hAnsiTheme="majorHAnsi" w:cstheme="majorHAnsi"/>
          <w:i/>
        </w:rPr>
        <w:t>t</w:t>
      </w:r>
      <w:r>
        <w:rPr>
          <w:rFonts w:asciiTheme="majorHAnsi" w:hAnsiTheme="majorHAnsi" w:cstheme="majorHAnsi"/>
        </w:rPr>
        <w:t xml:space="preserve"> = </w:t>
      </w:r>
      <w:r w:rsidR="004F1D57">
        <w:rPr>
          <w:rFonts w:asciiTheme="majorHAnsi" w:hAnsiTheme="majorHAnsi" w:cstheme="majorHAnsi"/>
        </w:rPr>
        <w:t>-</w:t>
      </w:r>
      <w:r>
        <w:rPr>
          <w:rFonts w:asciiTheme="majorHAnsi" w:hAnsiTheme="majorHAnsi" w:cstheme="majorHAnsi"/>
        </w:rPr>
        <w:t>.</w:t>
      </w:r>
      <w:r w:rsidR="004F1D57">
        <w:rPr>
          <w:rFonts w:asciiTheme="majorHAnsi" w:hAnsiTheme="majorHAnsi" w:cstheme="majorHAnsi"/>
        </w:rPr>
        <w:t>052</w:t>
      </w:r>
      <w:r w:rsidR="00EA531A">
        <w:rPr>
          <w:rFonts w:asciiTheme="majorHAnsi" w:hAnsiTheme="majorHAnsi" w:cstheme="majorHAnsi"/>
        </w:rPr>
        <w:t>,</w:t>
      </w:r>
      <w:r>
        <w:rPr>
          <w:rFonts w:asciiTheme="majorHAnsi" w:hAnsiTheme="majorHAnsi" w:cstheme="majorHAnsi"/>
        </w:rPr>
        <w:t xml:space="preserve"> </w:t>
      </w:r>
      <w:r w:rsidRPr="001133BA">
        <w:rPr>
          <w:rFonts w:asciiTheme="majorHAnsi" w:hAnsiTheme="majorHAnsi" w:cstheme="majorHAnsi"/>
          <w:i/>
        </w:rPr>
        <w:t xml:space="preserve">p </w:t>
      </w:r>
      <w:r w:rsidR="00EA531A">
        <w:rPr>
          <w:rFonts w:asciiTheme="majorHAnsi" w:hAnsiTheme="majorHAnsi" w:cstheme="majorHAnsi"/>
        </w:rPr>
        <w:t>= .995</w:t>
      </w:r>
      <w:r>
        <w:rPr>
          <w:rFonts w:asciiTheme="majorHAnsi" w:hAnsiTheme="majorHAnsi" w:cstheme="majorHAnsi"/>
        </w:rPr>
        <w:t>. Ook tussen</w:t>
      </w:r>
      <w:r w:rsidR="00D0346D">
        <w:rPr>
          <w:rFonts w:asciiTheme="majorHAnsi" w:hAnsiTheme="majorHAnsi" w:cstheme="majorHAnsi"/>
        </w:rPr>
        <w:t xml:space="preserve"> de werknemers van</w:t>
      </w:r>
      <w:r>
        <w:rPr>
          <w:rFonts w:asciiTheme="majorHAnsi" w:hAnsiTheme="majorHAnsi" w:cstheme="majorHAnsi"/>
        </w:rPr>
        <w:t xml:space="preserve"> vleugel A en vleugel B/C is met scor</w:t>
      </w:r>
      <w:r w:rsidR="004F1D57">
        <w:rPr>
          <w:rFonts w:asciiTheme="majorHAnsi" w:hAnsiTheme="majorHAnsi" w:cstheme="majorHAnsi"/>
        </w:rPr>
        <w:t>es van respectievelijk 3.51</w:t>
      </w:r>
      <w:r>
        <w:rPr>
          <w:rFonts w:asciiTheme="majorHAnsi" w:hAnsiTheme="majorHAnsi" w:cstheme="majorHAnsi"/>
        </w:rPr>
        <w:t xml:space="preserve"> (</w:t>
      </w:r>
      <w:r w:rsidRPr="001133BA">
        <w:rPr>
          <w:rFonts w:asciiTheme="majorHAnsi" w:hAnsiTheme="majorHAnsi" w:cstheme="majorHAnsi"/>
          <w:i/>
        </w:rPr>
        <w:t>n</w:t>
      </w:r>
      <w:r w:rsidR="004F1D57">
        <w:rPr>
          <w:rFonts w:asciiTheme="majorHAnsi" w:hAnsiTheme="majorHAnsi" w:cstheme="majorHAnsi"/>
        </w:rPr>
        <w:t xml:space="preserve"> = 52</w:t>
      </w:r>
      <w:r>
        <w:rPr>
          <w:rFonts w:asciiTheme="majorHAnsi" w:hAnsiTheme="majorHAnsi" w:cstheme="majorHAnsi"/>
        </w:rPr>
        <w:t xml:space="preserve">; </w:t>
      </w:r>
      <w:r w:rsidRPr="001133BA">
        <w:rPr>
          <w:rFonts w:asciiTheme="majorHAnsi" w:hAnsiTheme="majorHAnsi" w:cstheme="majorHAnsi"/>
          <w:i/>
        </w:rPr>
        <w:t>SD</w:t>
      </w:r>
      <w:r w:rsidR="004F1D57">
        <w:rPr>
          <w:rFonts w:asciiTheme="majorHAnsi" w:hAnsiTheme="majorHAnsi" w:cstheme="majorHAnsi"/>
        </w:rPr>
        <w:t xml:space="preserve"> = .661) en 3.30 (</w:t>
      </w:r>
      <w:r w:rsidR="004F1D57" w:rsidRPr="00EA531A">
        <w:rPr>
          <w:rFonts w:asciiTheme="majorHAnsi" w:hAnsiTheme="majorHAnsi" w:cstheme="majorHAnsi"/>
          <w:i/>
        </w:rPr>
        <w:t>n</w:t>
      </w:r>
      <w:r w:rsidR="004F1D57">
        <w:rPr>
          <w:rFonts w:asciiTheme="majorHAnsi" w:hAnsiTheme="majorHAnsi" w:cstheme="majorHAnsi"/>
        </w:rPr>
        <w:t xml:space="preserve"> = 33</w:t>
      </w:r>
      <w:r>
        <w:rPr>
          <w:rFonts w:asciiTheme="majorHAnsi" w:hAnsiTheme="majorHAnsi" w:cstheme="majorHAnsi"/>
        </w:rPr>
        <w:t>;</w:t>
      </w:r>
      <w:r w:rsidRPr="001133BA">
        <w:rPr>
          <w:rFonts w:asciiTheme="majorHAnsi" w:hAnsiTheme="majorHAnsi" w:cstheme="majorHAnsi"/>
          <w:i/>
        </w:rPr>
        <w:t xml:space="preserve"> SD </w:t>
      </w:r>
      <w:r w:rsidR="004F1D57">
        <w:rPr>
          <w:rFonts w:asciiTheme="majorHAnsi" w:hAnsiTheme="majorHAnsi" w:cstheme="majorHAnsi"/>
        </w:rPr>
        <w:t>= .759</w:t>
      </w:r>
      <w:r>
        <w:rPr>
          <w:rFonts w:asciiTheme="majorHAnsi" w:hAnsiTheme="majorHAnsi" w:cstheme="majorHAnsi"/>
        </w:rPr>
        <w:t>) wat betreft identificatie me</w:t>
      </w:r>
      <w:r w:rsidR="008463D6">
        <w:rPr>
          <w:rFonts w:asciiTheme="majorHAnsi" w:hAnsiTheme="majorHAnsi" w:cstheme="majorHAnsi"/>
        </w:rPr>
        <w:t>t het bedrijf geen significant</w:t>
      </w:r>
      <w:r w:rsidR="00EA531A">
        <w:rPr>
          <w:rFonts w:asciiTheme="majorHAnsi" w:hAnsiTheme="majorHAnsi" w:cstheme="majorHAnsi"/>
        </w:rPr>
        <w:t xml:space="preserve"> verschil geconstateerd, </w:t>
      </w:r>
      <w:r w:rsidRPr="001133BA">
        <w:rPr>
          <w:rFonts w:asciiTheme="majorHAnsi" w:hAnsiTheme="majorHAnsi" w:cstheme="majorHAnsi"/>
          <w:i/>
        </w:rPr>
        <w:t>t</w:t>
      </w:r>
      <w:r w:rsidR="004F1D57">
        <w:rPr>
          <w:rFonts w:asciiTheme="majorHAnsi" w:hAnsiTheme="majorHAnsi" w:cstheme="majorHAnsi"/>
        </w:rPr>
        <w:t xml:space="preserve"> = 1.364</w:t>
      </w:r>
      <w:r w:rsidR="00EA531A">
        <w:rPr>
          <w:rFonts w:asciiTheme="majorHAnsi" w:hAnsiTheme="majorHAnsi" w:cstheme="majorHAnsi"/>
        </w:rPr>
        <w:t xml:space="preserve">, </w:t>
      </w:r>
      <w:r w:rsidRPr="001133BA">
        <w:rPr>
          <w:rFonts w:asciiTheme="majorHAnsi" w:hAnsiTheme="majorHAnsi" w:cstheme="majorHAnsi"/>
          <w:i/>
        </w:rPr>
        <w:t>p</w:t>
      </w:r>
      <w:r w:rsidR="004F1D57">
        <w:rPr>
          <w:rFonts w:asciiTheme="majorHAnsi" w:hAnsiTheme="majorHAnsi" w:cstheme="majorHAnsi"/>
        </w:rPr>
        <w:t xml:space="preserve"> = .176</w:t>
      </w:r>
      <w:r>
        <w:rPr>
          <w:rFonts w:asciiTheme="majorHAnsi" w:hAnsiTheme="majorHAnsi" w:cstheme="majorHAnsi"/>
        </w:rPr>
        <w:t xml:space="preserve">. </w:t>
      </w:r>
    </w:p>
    <w:p w14:paraId="18E16F6A" w14:textId="77777777" w:rsidR="0080491C" w:rsidRDefault="0080491C" w:rsidP="00776431">
      <w:pPr>
        <w:spacing w:after="0" w:line="360" w:lineRule="auto"/>
        <w:jc w:val="both"/>
        <w:rPr>
          <w:rFonts w:asciiTheme="majorHAnsi" w:hAnsiTheme="majorHAnsi"/>
          <w:i/>
          <w:sz w:val="22"/>
          <w:szCs w:val="22"/>
          <w:u w:val="single"/>
          <w:lang w:val="nl-NL"/>
        </w:rPr>
      </w:pPr>
    </w:p>
    <w:p w14:paraId="1B7BE790" w14:textId="77777777" w:rsidR="0080491C" w:rsidRDefault="0080491C" w:rsidP="00776431">
      <w:pPr>
        <w:spacing w:after="0" w:line="360" w:lineRule="auto"/>
        <w:jc w:val="both"/>
        <w:rPr>
          <w:rFonts w:asciiTheme="majorHAnsi" w:hAnsiTheme="majorHAnsi"/>
          <w:i/>
          <w:sz w:val="22"/>
          <w:szCs w:val="22"/>
          <w:u w:val="single"/>
          <w:lang w:val="nl-NL"/>
        </w:rPr>
      </w:pPr>
    </w:p>
    <w:p w14:paraId="6B9525E9" w14:textId="5A4B8229" w:rsidR="00D97485" w:rsidRPr="001133BA" w:rsidRDefault="00D97485" w:rsidP="00776431">
      <w:pPr>
        <w:spacing w:after="0" w:line="360" w:lineRule="auto"/>
        <w:jc w:val="both"/>
        <w:rPr>
          <w:rFonts w:asciiTheme="majorHAnsi" w:hAnsiTheme="majorHAnsi"/>
          <w:i/>
          <w:sz w:val="22"/>
          <w:szCs w:val="22"/>
          <w:u w:val="single"/>
          <w:lang w:val="nl-NL"/>
        </w:rPr>
      </w:pPr>
      <w:r w:rsidRPr="001133BA">
        <w:rPr>
          <w:rFonts w:asciiTheme="majorHAnsi" w:hAnsiTheme="majorHAnsi"/>
          <w:i/>
          <w:sz w:val="22"/>
          <w:szCs w:val="22"/>
          <w:u w:val="single"/>
          <w:lang w:val="nl-NL"/>
        </w:rPr>
        <w:lastRenderedPageBreak/>
        <w:t>Modererende rol van identificatie met het be</w:t>
      </w:r>
      <w:r w:rsidR="009D7403" w:rsidRPr="001133BA">
        <w:rPr>
          <w:rFonts w:asciiTheme="majorHAnsi" w:hAnsiTheme="majorHAnsi"/>
          <w:i/>
          <w:sz w:val="22"/>
          <w:szCs w:val="22"/>
          <w:u w:val="single"/>
          <w:lang w:val="nl-NL"/>
        </w:rPr>
        <w:t xml:space="preserve">drijf op </w:t>
      </w:r>
      <w:r w:rsidR="00AB17C7">
        <w:rPr>
          <w:rFonts w:asciiTheme="majorHAnsi" w:hAnsiTheme="majorHAnsi"/>
          <w:i/>
          <w:sz w:val="22"/>
          <w:szCs w:val="22"/>
          <w:u w:val="single"/>
          <w:lang w:val="nl-NL"/>
        </w:rPr>
        <w:t xml:space="preserve">de </w:t>
      </w:r>
      <w:r w:rsidR="00AB17C7" w:rsidRPr="00490533">
        <w:rPr>
          <w:rFonts w:asciiTheme="majorHAnsi" w:hAnsiTheme="majorHAnsi"/>
          <w:i/>
          <w:sz w:val="22"/>
          <w:szCs w:val="22"/>
          <w:u w:val="single"/>
          <w:lang w:val="nl-NL"/>
        </w:rPr>
        <w:t xml:space="preserve">invloed van de verschillende </w:t>
      </w:r>
      <w:r w:rsidR="009D7403" w:rsidRPr="001133BA">
        <w:rPr>
          <w:rFonts w:asciiTheme="majorHAnsi" w:hAnsiTheme="majorHAnsi"/>
          <w:i/>
          <w:sz w:val="22"/>
          <w:szCs w:val="22"/>
          <w:u w:val="single"/>
          <w:lang w:val="nl-NL"/>
        </w:rPr>
        <w:t>interventies</w:t>
      </w:r>
    </w:p>
    <w:p w14:paraId="030074DD" w14:textId="646FB13B" w:rsidR="00224933" w:rsidRDefault="009D7403" w:rsidP="00776431">
      <w:pPr>
        <w:spacing w:after="0" w:line="360" w:lineRule="auto"/>
        <w:jc w:val="both"/>
        <w:rPr>
          <w:rFonts w:asciiTheme="majorHAnsi" w:hAnsiTheme="majorHAnsi"/>
          <w:sz w:val="22"/>
          <w:szCs w:val="22"/>
          <w:lang w:val="nl-NL"/>
        </w:rPr>
      </w:pPr>
      <w:r>
        <w:rPr>
          <w:rFonts w:asciiTheme="majorHAnsi" w:hAnsiTheme="majorHAnsi"/>
          <w:sz w:val="22"/>
          <w:szCs w:val="22"/>
          <w:lang w:val="nl-NL"/>
        </w:rPr>
        <w:t>Om te bepalen of er een modererende rol van de identificatie met het bedrijf bestaat op de i</w:t>
      </w:r>
      <w:r w:rsidR="00327BC5">
        <w:rPr>
          <w:rFonts w:asciiTheme="majorHAnsi" w:hAnsiTheme="majorHAnsi"/>
          <w:sz w:val="22"/>
          <w:szCs w:val="22"/>
          <w:lang w:val="nl-NL"/>
        </w:rPr>
        <w:t>nvloeden van de interventies, we</w:t>
      </w:r>
      <w:r>
        <w:rPr>
          <w:rFonts w:asciiTheme="majorHAnsi" w:hAnsiTheme="majorHAnsi"/>
          <w:sz w:val="22"/>
          <w:szCs w:val="22"/>
          <w:lang w:val="nl-NL"/>
        </w:rPr>
        <w:t xml:space="preserve">rden verschillende </w:t>
      </w:r>
      <w:r w:rsidR="004F1D57">
        <w:rPr>
          <w:rFonts w:asciiTheme="majorHAnsi" w:hAnsiTheme="majorHAnsi"/>
          <w:sz w:val="22"/>
          <w:szCs w:val="22"/>
          <w:lang w:val="nl-NL"/>
        </w:rPr>
        <w:t>regressies</w:t>
      </w:r>
      <w:r>
        <w:rPr>
          <w:rFonts w:asciiTheme="majorHAnsi" w:hAnsiTheme="majorHAnsi"/>
          <w:sz w:val="22"/>
          <w:szCs w:val="22"/>
          <w:lang w:val="nl-NL"/>
        </w:rPr>
        <w:t xml:space="preserve"> </w:t>
      </w:r>
      <w:r w:rsidR="00F15C97">
        <w:rPr>
          <w:rFonts w:asciiTheme="majorHAnsi" w:hAnsiTheme="majorHAnsi"/>
          <w:sz w:val="22"/>
          <w:szCs w:val="22"/>
          <w:lang w:val="nl-NL"/>
        </w:rPr>
        <w:t>uitgevoerd</w:t>
      </w:r>
      <w:r>
        <w:rPr>
          <w:rFonts w:asciiTheme="majorHAnsi" w:hAnsiTheme="majorHAnsi"/>
          <w:sz w:val="22"/>
          <w:szCs w:val="22"/>
          <w:lang w:val="nl-NL"/>
        </w:rPr>
        <w:t>.</w:t>
      </w:r>
      <w:r w:rsidR="00502E41">
        <w:rPr>
          <w:rFonts w:asciiTheme="majorHAnsi" w:hAnsiTheme="majorHAnsi"/>
          <w:sz w:val="22"/>
          <w:szCs w:val="22"/>
          <w:lang w:val="nl-NL"/>
        </w:rPr>
        <w:t xml:space="preserve"> Voor elke regressie werd een model geschat waarin de</w:t>
      </w:r>
      <w:r w:rsidR="00E56C30">
        <w:rPr>
          <w:rFonts w:asciiTheme="majorHAnsi" w:hAnsiTheme="majorHAnsi"/>
          <w:sz w:val="22"/>
          <w:szCs w:val="22"/>
          <w:lang w:val="nl-NL"/>
        </w:rPr>
        <w:t xml:space="preserve"> afhankelijke variabele </w:t>
      </w:r>
      <w:r w:rsidR="00502E41">
        <w:rPr>
          <w:rFonts w:asciiTheme="majorHAnsi" w:hAnsiTheme="majorHAnsi"/>
          <w:sz w:val="22"/>
          <w:szCs w:val="22"/>
          <w:lang w:val="nl-NL"/>
        </w:rPr>
        <w:t>voorspeld</w:t>
      </w:r>
      <w:r w:rsidR="001C11CF">
        <w:rPr>
          <w:rFonts w:asciiTheme="majorHAnsi" w:hAnsiTheme="majorHAnsi"/>
          <w:sz w:val="22"/>
          <w:szCs w:val="22"/>
          <w:lang w:val="nl-NL"/>
        </w:rPr>
        <w:t xml:space="preserve"> werd</w:t>
      </w:r>
      <w:r w:rsidR="00502E41">
        <w:rPr>
          <w:rFonts w:asciiTheme="majorHAnsi" w:hAnsiTheme="majorHAnsi"/>
          <w:sz w:val="22"/>
          <w:szCs w:val="22"/>
          <w:lang w:val="nl-NL"/>
        </w:rPr>
        <w:t xml:space="preserve"> op basis van </w:t>
      </w:r>
      <w:r w:rsidR="00E66755">
        <w:rPr>
          <w:rFonts w:asciiTheme="majorHAnsi" w:hAnsiTheme="majorHAnsi"/>
          <w:sz w:val="22"/>
          <w:szCs w:val="22"/>
          <w:lang w:val="nl-NL"/>
        </w:rPr>
        <w:t xml:space="preserve">verschillende </w:t>
      </w:r>
      <w:proofErr w:type="spellStart"/>
      <w:r w:rsidR="00E66755">
        <w:rPr>
          <w:rFonts w:asciiTheme="majorHAnsi" w:hAnsiTheme="majorHAnsi"/>
          <w:sz w:val="22"/>
          <w:szCs w:val="22"/>
          <w:lang w:val="nl-NL"/>
        </w:rPr>
        <w:t>predictoren</w:t>
      </w:r>
      <w:proofErr w:type="spellEnd"/>
      <w:r w:rsidR="00E66755">
        <w:rPr>
          <w:rFonts w:asciiTheme="majorHAnsi" w:hAnsiTheme="majorHAnsi"/>
          <w:sz w:val="22"/>
          <w:szCs w:val="22"/>
          <w:lang w:val="nl-NL"/>
        </w:rPr>
        <w:t xml:space="preserve">. In model 1 waren dit </w:t>
      </w:r>
      <w:r w:rsidR="00502E41">
        <w:rPr>
          <w:rFonts w:asciiTheme="majorHAnsi" w:hAnsiTheme="majorHAnsi"/>
          <w:sz w:val="22"/>
          <w:szCs w:val="22"/>
          <w:lang w:val="nl-NL"/>
        </w:rPr>
        <w:t>persoonlijke factoren (leeftijd</w:t>
      </w:r>
      <w:r w:rsidR="00E66755">
        <w:rPr>
          <w:rFonts w:asciiTheme="majorHAnsi" w:hAnsiTheme="majorHAnsi"/>
          <w:sz w:val="22"/>
          <w:szCs w:val="22"/>
          <w:lang w:val="nl-NL"/>
        </w:rPr>
        <w:t xml:space="preserve">, geslacht en opleidingsniveau). In model 2 werd de omgevingsfactor ‘verdieping werkzaam’ toegevoegd. In model 3 werd ten slotte de mate van identificatie met het bedrijf als predictor toegevoegd. </w:t>
      </w:r>
      <w:r w:rsidR="00502E41">
        <w:rPr>
          <w:rFonts w:asciiTheme="majorHAnsi" w:hAnsiTheme="majorHAnsi"/>
          <w:sz w:val="22"/>
          <w:szCs w:val="22"/>
          <w:lang w:val="nl-NL"/>
        </w:rPr>
        <w:t xml:space="preserve"> </w:t>
      </w:r>
    </w:p>
    <w:p w14:paraId="062FDBDF" w14:textId="77777777" w:rsidR="00224933" w:rsidRDefault="00224933" w:rsidP="00776431">
      <w:pPr>
        <w:spacing w:after="0" w:line="360" w:lineRule="auto"/>
        <w:jc w:val="both"/>
        <w:rPr>
          <w:rFonts w:asciiTheme="majorHAnsi" w:hAnsiTheme="majorHAnsi"/>
          <w:sz w:val="22"/>
          <w:szCs w:val="22"/>
          <w:lang w:val="nl-NL"/>
        </w:rPr>
      </w:pPr>
    </w:p>
    <w:p w14:paraId="774943FD" w14:textId="6C3D6394" w:rsidR="00224933" w:rsidRDefault="00224933" w:rsidP="00776431">
      <w:pPr>
        <w:spacing w:after="0" w:line="360" w:lineRule="auto"/>
        <w:jc w:val="both"/>
        <w:rPr>
          <w:rFonts w:asciiTheme="majorHAnsi" w:hAnsiTheme="majorHAnsi"/>
          <w:sz w:val="22"/>
          <w:szCs w:val="22"/>
          <w:lang w:val="nl-NL"/>
        </w:rPr>
      </w:pPr>
      <w:r>
        <w:rPr>
          <w:rFonts w:asciiTheme="majorHAnsi" w:hAnsiTheme="majorHAnsi"/>
          <w:sz w:val="22"/>
          <w:szCs w:val="22"/>
          <w:lang w:val="nl-NL"/>
        </w:rPr>
        <w:t>Zoals in tabel 10 is weergegeven blijkt dit regressiemodel tegen de verwachtingen in geen significante voorspeller te zijn voor de zelf-gerapporteerde stijging van het trapgebruik</w:t>
      </w:r>
      <w:r w:rsidR="002C20CA">
        <w:rPr>
          <w:rFonts w:asciiTheme="majorHAnsi" w:hAnsiTheme="majorHAnsi"/>
          <w:sz w:val="22"/>
          <w:szCs w:val="22"/>
          <w:lang w:val="nl-NL"/>
        </w:rPr>
        <w:t xml:space="preserve"> (</w:t>
      </w:r>
      <w:r w:rsidR="002C20CA" w:rsidRPr="00034572">
        <w:rPr>
          <w:rFonts w:asciiTheme="majorHAnsi" w:hAnsiTheme="majorHAnsi"/>
          <w:i/>
          <w:sz w:val="22"/>
          <w:szCs w:val="22"/>
          <w:lang w:val="nl-NL"/>
        </w:rPr>
        <w:t>R²</w:t>
      </w:r>
      <w:r w:rsidR="002C20CA">
        <w:rPr>
          <w:rFonts w:asciiTheme="majorHAnsi" w:hAnsiTheme="majorHAnsi"/>
          <w:sz w:val="22"/>
          <w:szCs w:val="22"/>
          <w:lang w:val="nl-NL"/>
        </w:rPr>
        <w:t xml:space="preserve"> = .066, </w:t>
      </w:r>
      <w:r w:rsidR="002C20CA" w:rsidRPr="00034572">
        <w:rPr>
          <w:rFonts w:asciiTheme="majorHAnsi" w:hAnsiTheme="majorHAnsi"/>
          <w:i/>
          <w:sz w:val="22"/>
          <w:szCs w:val="22"/>
          <w:lang w:val="nl-NL"/>
        </w:rPr>
        <w:t>p</w:t>
      </w:r>
      <w:r w:rsidR="002C20CA" w:rsidRPr="002C20CA">
        <w:rPr>
          <w:rFonts w:asciiTheme="majorHAnsi" w:hAnsiTheme="majorHAnsi"/>
          <w:sz w:val="22"/>
          <w:szCs w:val="22"/>
          <w:lang w:val="nl-NL"/>
        </w:rPr>
        <w:t xml:space="preserve"> </w:t>
      </w:r>
      <w:r w:rsidR="002C20CA">
        <w:rPr>
          <w:rFonts w:asciiTheme="majorHAnsi" w:hAnsiTheme="majorHAnsi"/>
          <w:sz w:val="22"/>
          <w:szCs w:val="22"/>
          <w:lang w:val="nl-NL"/>
        </w:rPr>
        <w:t>= .054)</w:t>
      </w:r>
      <w:r>
        <w:rPr>
          <w:rFonts w:asciiTheme="majorHAnsi" w:hAnsiTheme="majorHAnsi"/>
          <w:sz w:val="22"/>
          <w:szCs w:val="22"/>
          <w:lang w:val="nl-NL"/>
        </w:rPr>
        <w:t>. Wel is het regressiemodel significant bruikbaar om de verwachte invloed op het toekomstige trapgebruik te voorspellen. Deze voorspelling is echter vrij laag: 8.4% van de variantie geassocieerd met de verwachte invloed op het toekomstige trapgebruik wordt verklaar</w:t>
      </w:r>
      <w:r w:rsidR="00C41FD6">
        <w:rPr>
          <w:rFonts w:asciiTheme="majorHAnsi" w:hAnsiTheme="majorHAnsi"/>
          <w:sz w:val="22"/>
          <w:szCs w:val="22"/>
          <w:lang w:val="nl-NL"/>
        </w:rPr>
        <w:t>d</w:t>
      </w:r>
      <w:r>
        <w:rPr>
          <w:rFonts w:asciiTheme="majorHAnsi" w:hAnsiTheme="majorHAnsi"/>
          <w:sz w:val="22"/>
          <w:szCs w:val="22"/>
          <w:lang w:val="nl-NL"/>
        </w:rPr>
        <w:t xml:space="preserve"> door een combinatie van de </w:t>
      </w:r>
      <w:proofErr w:type="spellStart"/>
      <w:r>
        <w:rPr>
          <w:rFonts w:asciiTheme="majorHAnsi" w:hAnsiTheme="majorHAnsi"/>
          <w:sz w:val="22"/>
          <w:szCs w:val="22"/>
          <w:lang w:val="nl-NL"/>
        </w:rPr>
        <w:t>predictoren</w:t>
      </w:r>
      <w:proofErr w:type="spellEnd"/>
      <w:r>
        <w:rPr>
          <w:rFonts w:asciiTheme="majorHAnsi" w:hAnsiTheme="majorHAnsi"/>
          <w:sz w:val="22"/>
          <w:szCs w:val="22"/>
          <w:lang w:val="nl-NL"/>
        </w:rPr>
        <w:t xml:space="preserve">. </w:t>
      </w:r>
      <w:r w:rsidR="001C11CF">
        <w:rPr>
          <w:rFonts w:asciiTheme="majorHAnsi" w:hAnsiTheme="majorHAnsi"/>
          <w:sz w:val="22"/>
          <w:szCs w:val="22"/>
          <w:lang w:val="nl-NL"/>
        </w:rPr>
        <w:t xml:space="preserve">De mate van identificatie </w:t>
      </w:r>
      <w:r w:rsidR="00A36D70">
        <w:rPr>
          <w:rFonts w:asciiTheme="majorHAnsi" w:hAnsiTheme="majorHAnsi"/>
          <w:sz w:val="22"/>
          <w:szCs w:val="22"/>
          <w:lang w:val="nl-NL"/>
        </w:rPr>
        <w:t>levert</w:t>
      </w:r>
      <w:r w:rsidR="001C11CF">
        <w:rPr>
          <w:rFonts w:asciiTheme="majorHAnsi" w:hAnsiTheme="majorHAnsi"/>
          <w:sz w:val="22"/>
          <w:szCs w:val="22"/>
          <w:lang w:val="nl-NL"/>
        </w:rPr>
        <w:t xml:space="preserve"> daarbij een onafhankelijke significante bijdrage aan</w:t>
      </w:r>
      <w:r>
        <w:rPr>
          <w:rFonts w:asciiTheme="majorHAnsi" w:hAnsiTheme="majorHAnsi"/>
          <w:sz w:val="22"/>
          <w:szCs w:val="22"/>
          <w:lang w:val="nl-NL"/>
        </w:rPr>
        <w:t xml:space="preserve"> </w:t>
      </w:r>
      <w:r w:rsidR="001C11CF">
        <w:rPr>
          <w:rFonts w:asciiTheme="majorHAnsi" w:hAnsiTheme="majorHAnsi"/>
          <w:sz w:val="22"/>
          <w:szCs w:val="22"/>
          <w:lang w:val="nl-NL"/>
        </w:rPr>
        <w:t xml:space="preserve">de voorspelling van </w:t>
      </w:r>
      <w:r>
        <w:rPr>
          <w:rFonts w:asciiTheme="majorHAnsi" w:hAnsiTheme="majorHAnsi"/>
          <w:sz w:val="22"/>
          <w:szCs w:val="22"/>
          <w:lang w:val="nl-NL"/>
        </w:rPr>
        <w:t xml:space="preserve">zowel de zelf-gerapporteerde stijging </w:t>
      </w:r>
      <w:r w:rsidR="002C20CA">
        <w:rPr>
          <w:rFonts w:asciiTheme="majorHAnsi" w:hAnsiTheme="majorHAnsi"/>
          <w:sz w:val="22"/>
          <w:szCs w:val="22"/>
          <w:lang w:val="nl-NL"/>
        </w:rPr>
        <w:t xml:space="preserve">van het </w:t>
      </w:r>
      <w:r>
        <w:rPr>
          <w:rFonts w:asciiTheme="majorHAnsi" w:hAnsiTheme="majorHAnsi"/>
          <w:sz w:val="22"/>
          <w:szCs w:val="22"/>
          <w:lang w:val="nl-NL"/>
        </w:rPr>
        <w:t xml:space="preserve">trapgebruik </w:t>
      </w:r>
      <w:r w:rsidR="00C41FD6">
        <w:rPr>
          <w:rFonts w:asciiTheme="majorHAnsi" w:hAnsiTheme="majorHAnsi"/>
          <w:sz w:val="22"/>
          <w:szCs w:val="22"/>
          <w:lang w:val="nl-NL"/>
        </w:rPr>
        <w:t>(</w:t>
      </w:r>
      <w:r w:rsidR="00C41FD6" w:rsidRPr="00EA531A">
        <w:rPr>
          <w:rFonts w:asciiTheme="majorHAnsi" w:hAnsiTheme="majorHAnsi"/>
          <w:i/>
          <w:sz w:val="22"/>
          <w:szCs w:val="22"/>
          <w:lang w:val="nl-NL"/>
        </w:rPr>
        <w:t xml:space="preserve">ß </w:t>
      </w:r>
      <w:r w:rsidR="00C41FD6">
        <w:rPr>
          <w:rFonts w:asciiTheme="majorHAnsi" w:hAnsiTheme="majorHAnsi"/>
          <w:sz w:val="22"/>
          <w:szCs w:val="22"/>
          <w:lang w:val="nl-NL"/>
        </w:rPr>
        <w:t xml:space="preserve">= .211, p &lt; .01) </w:t>
      </w:r>
      <w:r>
        <w:rPr>
          <w:rFonts w:asciiTheme="majorHAnsi" w:hAnsiTheme="majorHAnsi"/>
          <w:sz w:val="22"/>
          <w:szCs w:val="22"/>
          <w:lang w:val="nl-NL"/>
        </w:rPr>
        <w:t>als de verwachte invloed op het toekomstig trapgebruik</w:t>
      </w:r>
      <w:r w:rsidR="00C41FD6">
        <w:rPr>
          <w:rFonts w:asciiTheme="majorHAnsi" w:hAnsiTheme="majorHAnsi"/>
          <w:sz w:val="22"/>
          <w:szCs w:val="22"/>
          <w:lang w:val="nl-NL"/>
        </w:rPr>
        <w:t xml:space="preserve"> (</w:t>
      </w:r>
      <w:r w:rsidR="00C41FD6" w:rsidRPr="00EA531A">
        <w:rPr>
          <w:rFonts w:asciiTheme="majorHAnsi" w:hAnsiTheme="majorHAnsi"/>
          <w:i/>
          <w:sz w:val="22"/>
          <w:szCs w:val="22"/>
          <w:lang w:val="nl-NL"/>
        </w:rPr>
        <w:t>ß</w:t>
      </w:r>
      <w:r w:rsidR="00C41FD6">
        <w:rPr>
          <w:rFonts w:asciiTheme="majorHAnsi" w:hAnsiTheme="majorHAnsi"/>
          <w:sz w:val="22"/>
          <w:szCs w:val="22"/>
          <w:lang w:val="nl-NL"/>
        </w:rPr>
        <w:t xml:space="preserve"> = .332, p &lt; .01)</w:t>
      </w:r>
      <w:r w:rsidR="001C11CF">
        <w:rPr>
          <w:rFonts w:asciiTheme="majorHAnsi" w:hAnsiTheme="majorHAnsi"/>
          <w:sz w:val="22"/>
          <w:szCs w:val="22"/>
          <w:lang w:val="nl-NL"/>
        </w:rPr>
        <w:t xml:space="preserve">. </w:t>
      </w:r>
      <w:r w:rsidR="009F579C">
        <w:rPr>
          <w:rFonts w:asciiTheme="majorHAnsi" w:hAnsiTheme="majorHAnsi"/>
          <w:sz w:val="22"/>
          <w:szCs w:val="22"/>
          <w:lang w:val="nl-NL"/>
        </w:rPr>
        <w:t>Daarnaast resulteert het toevoegen van de mate van identificatie als predictor in beide gevallen tot</w:t>
      </w:r>
      <w:r w:rsidR="00112207">
        <w:rPr>
          <w:rFonts w:asciiTheme="majorHAnsi" w:hAnsiTheme="majorHAnsi"/>
          <w:sz w:val="22"/>
          <w:szCs w:val="22"/>
          <w:lang w:val="nl-NL"/>
        </w:rPr>
        <w:t xml:space="preserve"> een significant hoger percentage verklaarde variantie dan in het model waar deze predictor nog niet</w:t>
      </w:r>
      <w:r w:rsidR="00221FC3">
        <w:rPr>
          <w:rFonts w:asciiTheme="majorHAnsi" w:hAnsiTheme="majorHAnsi"/>
          <w:sz w:val="22"/>
          <w:szCs w:val="22"/>
          <w:lang w:val="nl-NL"/>
        </w:rPr>
        <w:t xml:space="preserve"> is toegevoegd (zie appendices 6.A. en 6</w:t>
      </w:r>
      <w:r w:rsidR="00112207">
        <w:rPr>
          <w:rFonts w:asciiTheme="majorHAnsi" w:hAnsiTheme="majorHAnsi"/>
          <w:sz w:val="22"/>
          <w:szCs w:val="22"/>
          <w:lang w:val="nl-NL"/>
        </w:rPr>
        <w:t xml:space="preserve">.B.). </w:t>
      </w:r>
    </w:p>
    <w:p w14:paraId="6281F459" w14:textId="77777777" w:rsidR="001C11CF" w:rsidRDefault="001C11CF" w:rsidP="00776431">
      <w:pPr>
        <w:spacing w:after="0" w:line="360" w:lineRule="auto"/>
        <w:jc w:val="both"/>
        <w:rPr>
          <w:rFonts w:asciiTheme="majorHAnsi" w:hAnsiTheme="majorHAnsi"/>
          <w:sz w:val="22"/>
          <w:szCs w:val="22"/>
          <w:lang w:val="nl-NL"/>
        </w:rPr>
      </w:pPr>
    </w:p>
    <w:p w14:paraId="785F8210" w14:textId="61ECC9A2" w:rsidR="00B70E13" w:rsidRDefault="00224933" w:rsidP="00776431">
      <w:pPr>
        <w:spacing w:after="0" w:line="360" w:lineRule="auto"/>
        <w:jc w:val="both"/>
        <w:rPr>
          <w:rFonts w:asciiTheme="majorHAnsi" w:hAnsiTheme="majorHAnsi"/>
          <w:sz w:val="22"/>
          <w:szCs w:val="22"/>
          <w:lang w:val="nl-NL"/>
        </w:rPr>
      </w:pPr>
      <w:r>
        <w:rPr>
          <w:rFonts w:asciiTheme="majorHAnsi" w:hAnsiTheme="majorHAnsi"/>
          <w:i/>
          <w:sz w:val="22"/>
          <w:szCs w:val="22"/>
          <w:lang w:val="nl-NL"/>
        </w:rPr>
        <w:t>Tabel 10. Regressiemodel coëfficiënten voor zelf-gerapporteerde stijging trapgebruik en verwachte invloed van de interventies op het toekomstig trapgebruik</w:t>
      </w:r>
    </w:p>
    <w:tbl>
      <w:tblPr>
        <w:tblStyle w:val="Tabelraster"/>
        <w:tblW w:w="0" w:type="auto"/>
        <w:tblLook w:val="04A0" w:firstRow="1" w:lastRow="0" w:firstColumn="1" w:lastColumn="0" w:noHBand="0" w:noVBand="1"/>
      </w:tblPr>
      <w:tblGrid>
        <w:gridCol w:w="2410"/>
        <w:gridCol w:w="1110"/>
        <w:gridCol w:w="1110"/>
        <w:gridCol w:w="1111"/>
        <w:gridCol w:w="1110"/>
        <w:gridCol w:w="1110"/>
        <w:gridCol w:w="1111"/>
      </w:tblGrid>
      <w:tr w:rsidR="006F194C" w:rsidRPr="003F3BA7" w14:paraId="53654280" w14:textId="77777777" w:rsidTr="00034572">
        <w:tc>
          <w:tcPr>
            <w:tcW w:w="2410" w:type="dxa"/>
            <w:tcBorders>
              <w:top w:val="nil"/>
              <w:left w:val="nil"/>
              <w:bottom w:val="nil"/>
              <w:right w:val="nil"/>
            </w:tcBorders>
          </w:tcPr>
          <w:p w14:paraId="77715F84" w14:textId="77777777" w:rsidR="006F194C" w:rsidRDefault="006F194C" w:rsidP="00034572">
            <w:pPr>
              <w:pStyle w:val="Geenafstand"/>
              <w:spacing w:line="360" w:lineRule="auto"/>
              <w:jc w:val="both"/>
              <w:rPr>
                <w:b/>
                <w:u w:val="single"/>
              </w:rPr>
            </w:pPr>
          </w:p>
        </w:tc>
        <w:tc>
          <w:tcPr>
            <w:tcW w:w="3331" w:type="dxa"/>
            <w:gridSpan w:val="3"/>
            <w:tcBorders>
              <w:top w:val="nil"/>
              <w:left w:val="nil"/>
              <w:right w:val="nil"/>
            </w:tcBorders>
          </w:tcPr>
          <w:p w14:paraId="2D42ACC4" w14:textId="533569B7" w:rsidR="006F194C" w:rsidRPr="00034572" w:rsidRDefault="006F194C" w:rsidP="008A3B77">
            <w:pPr>
              <w:pStyle w:val="Geenafstand"/>
              <w:spacing w:line="360" w:lineRule="auto"/>
              <w:jc w:val="center"/>
              <w:rPr>
                <w:rFonts w:asciiTheme="majorHAnsi" w:hAnsiTheme="majorHAnsi" w:cstheme="majorHAnsi"/>
              </w:rPr>
            </w:pPr>
            <w:r w:rsidRPr="00034572">
              <w:rPr>
                <w:rFonts w:asciiTheme="majorHAnsi" w:hAnsiTheme="majorHAnsi" w:cstheme="majorHAnsi"/>
              </w:rPr>
              <w:t>Zelf-gerapporteerde</w:t>
            </w:r>
            <w:r w:rsidR="009F579C">
              <w:rPr>
                <w:rFonts w:asciiTheme="majorHAnsi" w:hAnsiTheme="majorHAnsi" w:cstheme="majorHAnsi"/>
              </w:rPr>
              <w:t xml:space="preserve"> </w:t>
            </w:r>
            <w:r w:rsidRPr="00034572">
              <w:rPr>
                <w:rFonts w:asciiTheme="majorHAnsi" w:hAnsiTheme="majorHAnsi" w:cstheme="majorHAnsi"/>
              </w:rPr>
              <w:t>stijging trapgebruik</w:t>
            </w:r>
          </w:p>
        </w:tc>
        <w:tc>
          <w:tcPr>
            <w:tcW w:w="3331" w:type="dxa"/>
            <w:gridSpan w:val="3"/>
            <w:tcBorders>
              <w:top w:val="nil"/>
              <w:left w:val="nil"/>
              <w:right w:val="nil"/>
            </w:tcBorders>
          </w:tcPr>
          <w:p w14:paraId="523EEF0A" w14:textId="74646907" w:rsidR="006F194C" w:rsidRPr="00034572" w:rsidRDefault="006F194C" w:rsidP="008A3B77">
            <w:pPr>
              <w:pStyle w:val="Geenafstand"/>
              <w:spacing w:line="360" w:lineRule="auto"/>
              <w:jc w:val="center"/>
              <w:rPr>
                <w:rFonts w:asciiTheme="majorHAnsi" w:hAnsiTheme="majorHAnsi" w:cstheme="majorHAnsi"/>
              </w:rPr>
            </w:pPr>
            <w:r w:rsidRPr="00034572">
              <w:rPr>
                <w:rFonts w:asciiTheme="majorHAnsi" w:hAnsiTheme="majorHAnsi" w:cstheme="majorHAnsi"/>
              </w:rPr>
              <w:t>Verwachte invloed</w:t>
            </w:r>
            <w:r w:rsidR="009F579C">
              <w:rPr>
                <w:rFonts w:asciiTheme="majorHAnsi" w:hAnsiTheme="majorHAnsi" w:cstheme="majorHAnsi"/>
              </w:rPr>
              <w:t xml:space="preserve"> </w:t>
            </w:r>
            <w:r w:rsidR="009F579C" w:rsidRPr="008A3B77">
              <w:rPr>
                <w:rFonts w:asciiTheme="majorHAnsi" w:hAnsiTheme="majorHAnsi" w:cstheme="majorHAnsi"/>
              </w:rPr>
              <w:t xml:space="preserve">toekomstig </w:t>
            </w:r>
            <w:r w:rsidRPr="00034572">
              <w:rPr>
                <w:rFonts w:asciiTheme="majorHAnsi" w:hAnsiTheme="majorHAnsi" w:cstheme="majorHAnsi"/>
              </w:rPr>
              <w:t>trapgebruik</w:t>
            </w:r>
          </w:p>
        </w:tc>
      </w:tr>
      <w:tr w:rsidR="006F194C" w:rsidRPr="00112207" w14:paraId="1E58FFFE" w14:textId="77777777" w:rsidTr="00034572">
        <w:tc>
          <w:tcPr>
            <w:tcW w:w="2410" w:type="dxa"/>
            <w:tcBorders>
              <w:top w:val="nil"/>
              <w:left w:val="nil"/>
              <w:bottom w:val="single" w:sz="4" w:space="0" w:color="auto"/>
              <w:right w:val="nil"/>
            </w:tcBorders>
          </w:tcPr>
          <w:p w14:paraId="6EB5099B" w14:textId="77777777" w:rsidR="006F194C" w:rsidRDefault="006F194C" w:rsidP="00034572">
            <w:pPr>
              <w:pStyle w:val="Geenafstand"/>
              <w:spacing w:line="360" w:lineRule="auto"/>
              <w:jc w:val="both"/>
              <w:rPr>
                <w:b/>
                <w:u w:val="single"/>
              </w:rPr>
            </w:pPr>
          </w:p>
        </w:tc>
        <w:tc>
          <w:tcPr>
            <w:tcW w:w="1110" w:type="dxa"/>
            <w:tcBorders>
              <w:left w:val="nil"/>
              <w:bottom w:val="single" w:sz="4" w:space="0" w:color="auto"/>
              <w:right w:val="nil"/>
            </w:tcBorders>
          </w:tcPr>
          <w:p w14:paraId="323E68BC" w14:textId="77777777" w:rsidR="006F194C" w:rsidRPr="00034572" w:rsidRDefault="006F194C" w:rsidP="00034572">
            <w:pPr>
              <w:pStyle w:val="Geenafstand"/>
              <w:spacing w:line="360" w:lineRule="auto"/>
              <w:jc w:val="both"/>
              <w:rPr>
                <w:rFonts w:asciiTheme="majorHAnsi" w:hAnsiTheme="majorHAnsi" w:cstheme="majorHAnsi"/>
                <w:i/>
              </w:rPr>
            </w:pPr>
            <w:r w:rsidRPr="00034572">
              <w:rPr>
                <w:rFonts w:asciiTheme="majorHAnsi" w:hAnsiTheme="majorHAnsi" w:cstheme="majorHAnsi"/>
                <w:i/>
              </w:rPr>
              <w:t>B</w:t>
            </w:r>
          </w:p>
        </w:tc>
        <w:tc>
          <w:tcPr>
            <w:tcW w:w="1110" w:type="dxa"/>
            <w:tcBorders>
              <w:left w:val="nil"/>
              <w:bottom w:val="single" w:sz="4" w:space="0" w:color="auto"/>
              <w:right w:val="nil"/>
            </w:tcBorders>
          </w:tcPr>
          <w:p w14:paraId="1F44BDA7" w14:textId="77777777" w:rsidR="006F194C" w:rsidRPr="00034572" w:rsidRDefault="006F194C" w:rsidP="00034572">
            <w:pPr>
              <w:pStyle w:val="Geenafstand"/>
              <w:spacing w:line="360" w:lineRule="auto"/>
              <w:jc w:val="both"/>
              <w:rPr>
                <w:rFonts w:asciiTheme="majorHAnsi" w:hAnsiTheme="majorHAnsi" w:cstheme="majorHAnsi"/>
                <w:i/>
              </w:rPr>
            </w:pPr>
            <w:r w:rsidRPr="00034572">
              <w:rPr>
                <w:rFonts w:asciiTheme="majorHAnsi" w:hAnsiTheme="majorHAnsi" w:cstheme="majorHAnsi"/>
                <w:i/>
              </w:rPr>
              <w:t>SE</w:t>
            </w:r>
          </w:p>
        </w:tc>
        <w:tc>
          <w:tcPr>
            <w:tcW w:w="1111" w:type="dxa"/>
            <w:tcBorders>
              <w:left w:val="nil"/>
              <w:bottom w:val="single" w:sz="4" w:space="0" w:color="auto"/>
              <w:right w:val="nil"/>
            </w:tcBorders>
          </w:tcPr>
          <w:p w14:paraId="2B2C82D7" w14:textId="77777777" w:rsidR="006F194C" w:rsidRPr="00034572" w:rsidRDefault="006F194C" w:rsidP="00034572">
            <w:pPr>
              <w:pStyle w:val="Geenafstand"/>
              <w:spacing w:line="360" w:lineRule="auto"/>
              <w:jc w:val="both"/>
              <w:rPr>
                <w:rFonts w:asciiTheme="majorHAnsi" w:hAnsiTheme="majorHAnsi" w:cstheme="majorHAnsi"/>
                <w:i/>
              </w:rPr>
            </w:pPr>
            <w:r w:rsidRPr="00034572">
              <w:rPr>
                <w:rFonts w:asciiTheme="majorHAnsi" w:hAnsiTheme="majorHAnsi" w:cstheme="majorHAnsi"/>
                <w:i/>
              </w:rPr>
              <w:t>ß</w:t>
            </w:r>
          </w:p>
        </w:tc>
        <w:tc>
          <w:tcPr>
            <w:tcW w:w="1110" w:type="dxa"/>
            <w:tcBorders>
              <w:left w:val="nil"/>
              <w:bottom w:val="single" w:sz="4" w:space="0" w:color="auto"/>
              <w:right w:val="nil"/>
            </w:tcBorders>
          </w:tcPr>
          <w:p w14:paraId="65A43D68" w14:textId="77777777" w:rsidR="006F194C" w:rsidRPr="00034572" w:rsidRDefault="006F194C" w:rsidP="00034572">
            <w:pPr>
              <w:pStyle w:val="Geenafstand"/>
              <w:spacing w:line="360" w:lineRule="auto"/>
              <w:jc w:val="both"/>
              <w:rPr>
                <w:rFonts w:asciiTheme="majorHAnsi" w:hAnsiTheme="majorHAnsi" w:cstheme="majorHAnsi"/>
                <w:i/>
              </w:rPr>
            </w:pPr>
            <w:r w:rsidRPr="00034572">
              <w:rPr>
                <w:rFonts w:asciiTheme="majorHAnsi" w:hAnsiTheme="majorHAnsi" w:cstheme="majorHAnsi"/>
                <w:i/>
              </w:rPr>
              <w:t>B</w:t>
            </w:r>
          </w:p>
        </w:tc>
        <w:tc>
          <w:tcPr>
            <w:tcW w:w="1110" w:type="dxa"/>
            <w:tcBorders>
              <w:left w:val="nil"/>
              <w:bottom w:val="single" w:sz="4" w:space="0" w:color="auto"/>
              <w:right w:val="nil"/>
            </w:tcBorders>
          </w:tcPr>
          <w:p w14:paraId="68D4ADAC" w14:textId="77777777" w:rsidR="006F194C" w:rsidRPr="00034572" w:rsidRDefault="006F194C" w:rsidP="00034572">
            <w:pPr>
              <w:pStyle w:val="Geenafstand"/>
              <w:spacing w:line="360" w:lineRule="auto"/>
              <w:jc w:val="both"/>
              <w:rPr>
                <w:rFonts w:asciiTheme="majorHAnsi" w:hAnsiTheme="majorHAnsi" w:cstheme="majorHAnsi"/>
                <w:i/>
              </w:rPr>
            </w:pPr>
            <w:r w:rsidRPr="00034572">
              <w:rPr>
                <w:rFonts w:asciiTheme="majorHAnsi" w:hAnsiTheme="majorHAnsi" w:cstheme="majorHAnsi"/>
                <w:i/>
              </w:rPr>
              <w:t>SE</w:t>
            </w:r>
          </w:p>
        </w:tc>
        <w:tc>
          <w:tcPr>
            <w:tcW w:w="1111" w:type="dxa"/>
            <w:tcBorders>
              <w:left w:val="nil"/>
              <w:bottom w:val="single" w:sz="4" w:space="0" w:color="auto"/>
              <w:right w:val="nil"/>
            </w:tcBorders>
          </w:tcPr>
          <w:p w14:paraId="42179918" w14:textId="77777777" w:rsidR="006F194C" w:rsidRPr="00034572" w:rsidRDefault="006F194C" w:rsidP="00034572">
            <w:pPr>
              <w:pStyle w:val="Geenafstand"/>
              <w:spacing w:line="360" w:lineRule="auto"/>
              <w:jc w:val="both"/>
              <w:rPr>
                <w:rFonts w:asciiTheme="majorHAnsi" w:hAnsiTheme="majorHAnsi" w:cstheme="majorHAnsi"/>
                <w:i/>
              </w:rPr>
            </w:pPr>
            <w:r w:rsidRPr="00034572">
              <w:rPr>
                <w:rFonts w:asciiTheme="majorHAnsi" w:hAnsiTheme="majorHAnsi" w:cstheme="majorHAnsi"/>
                <w:i/>
              </w:rPr>
              <w:t>ß</w:t>
            </w:r>
          </w:p>
        </w:tc>
      </w:tr>
      <w:tr w:rsidR="00894023" w14:paraId="777983C6" w14:textId="77777777" w:rsidTr="00034572">
        <w:tc>
          <w:tcPr>
            <w:tcW w:w="2410" w:type="dxa"/>
            <w:tcBorders>
              <w:top w:val="single" w:sz="4" w:space="0" w:color="auto"/>
              <w:left w:val="nil"/>
              <w:bottom w:val="nil"/>
              <w:right w:val="nil"/>
            </w:tcBorders>
          </w:tcPr>
          <w:p w14:paraId="576177AF" w14:textId="77777777" w:rsidR="00894023" w:rsidRDefault="00894023" w:rsidP="00034572">
            <w:pPr>
              <w:pStyle w:val="Geenafstand"/>
              <w:spacing w:line="360" w:lineRule="auto"/>
              <w:jc w:val="both"/>
              <w:rPr>
                <w:b/>
                <w:u w:val="single"/>
              </w:rPr>
            </w:pPr>
            <w:r>
              <w:rPr>
                <w:rFonts w:asciiTheme="majorHAnsi" w:hAnsiTheme="majorHAnsi"/>
              </w:rPr>
              <w:t>Constante</w:t>
            </w:r>
          </w:p>
        </w:tc>
        <w:tc>
          <w:tcPr>
            <w:tcW w:w="1110" w:type="dxa"/>
            <w:tcBorders>
              <w:left w:val="nil"/>
              <w:bottom w:val="nil"/>
              <w:right w:val="nil"/>
            </w:tcBorders>
          </w:tcPr>
          <w:p w14:paraId="51394832" w14:textId="77777777" w:rsidR="00894023" w:rsidRDefault="00894023" w:rsidP="00034572">
            <w:pPr>
              <w:pStyle w:val="Geenafstand"/>
              <w:spacing w:line="360" w:lineRule="auto"/>
              <w:jc w:val="both"/>
              <w:rPr>
                <w:b/>
                <w:u w:val="single"/>
              </w:rPr>
            </w:pPr>
            <w:r>
              <w:rPr>
                <w:rFonts w:asciiTheme="majorHAnsi" w:hAnsiTheme="majorHAnsi"/>
              </w:rPr>
              <w:t>.670</w:t>
            </w:r>
          </w:p>
        </w:tc>
        <w:tc>
          <w:tcPr>
            <w:tcW w:w="1110" w:type="dxa"/>
            <w:tcBorders>
              <w:left w:val="nil"/>
              <w:bottom w:val="nil"/>
              <w:right w:val="nil"/>
            </w:tcBorders>
          </w:tcPr>
          <w:p w14:paraId="1D9374EB" w14:textId="0018B319" w:rsidR="00894023" w:rsidRDefault="00894023" w:rsidP="00034572">
            <w:pPr>
              <w:pStyle w:val="Geenafstand"/>
              <w:spacing w:line="360" w:lineRule="auto"/>
              <w:jc w:val="both"/>
              <w:rPr>
                <w:b/>
                <w:u w:val="single"/>
              </w:rPr>
            </w:pPr>
            <w:r>
              <w:rPr>
                <w:rFonts w:asciiTheme="majorHAnsi" w:hAnsiTheme="majorHAnsi"/>
              </w:rPr>
              <w:t>1.510</w:t>
            </w:r>
          </w:p>
        </w:tc>
        <w:tc>
          <w:tcPr>
            <w:tcW w:w="1111" w:type="dxa"/>
            <w:tcBorders>
              <w:left w:val="nil"/>
              <w:bottom w:val="nil"/>
              <w:right w:val="nil"/>
            </w:tcBorders>
          </w:tcPr>
          <w:p w14:paraId="3CF90B2D" w14:textId="77777777" w:rsidR="00894023" w:rsidRDefault="00894023" w:rsidP="00034572">
            <w:pPr>
              <w:pStyle w:val="Geenafstand"/>
              <w:spacing w:line="360" w:lineRule="auto"/>
              <w:jc w:val="both"/>
              <w:rPr>
                <w:b/>
                <w:u w:val="single"/>
              </w:rPr>
            </w:pPr>
          </w:p>
        </w:tc>
        <w:tc>
          <w:tcPr>
            <w:tcW w:w="1110" w:type="dxa"/>
            <w:tcBorders>
              <w:left w:val="nil"/>
              <w:bottom w:val="nil"/>
              <w:right w:val="nil"/>
            </w:tcBorders>
          </w:tcPr>
          <w:p w14:paraId="392E92D7" w14:textId="77777777" w:rsidR="00894023" w:rsidRDefault="00894023" w:rsidP="00034572">
            <w:pPr>
              <w:pStyle w:val="Geenafstand"/>
              <w:spacing w:line="360" w:lineRule="auto"/>
              <w:jc w:val="both"/>
              <w:rPr>
                <w:b/>
                <w:u w:val="single"/>
              </w:rPr>
            </w:pPr>
            <w:r>
              <w:rPr>
                <w:rFonts w:asciiTheme="majorHAnsi" w:hAnsiTheme="majorHAnsi"/>
              </w:rPr>
              <w:t>.096</w:t>
            </w:r>
          </w:p>
        </w:tc>
        <w:tc>
          <w:tcPr>
            <w:tcW w:w="1110" w:type="dxa"/>
            <w:tcBorders>
              <w:left w:val="nil"/>
              <w:bottom w:val="nil"/>
              <w:right w:val="nil"/>
            </w:tcBorders>
          </w:tcPr>
          <w:p w14:paraId="4AC4259C" w14:textId="7D1FC44D" w:rsidR="00894023" w:rsidRDefault="00894023" w:rsidP="00034572">
            <w:pPr>
              <w:pStyle w:val="Geenafstand"/>
              <w:spacing w:line="360" w:lineRule="auto"/>
              <w:jc w:val="both"/>
              <w:rPr>
                <w:b/>
                <w:u w:val="single"/>
              </w:rPr>
            </w:pPr>
            <w:r>
              <w:rPr>
                <w:rFonts w:asciiTheme="majorHAnsi" w:hAnsiTheme="majorHAnsi"/>
              </w:rPr>
              <w:t>1.301</w:t>
            </w:r>
          </w:p>
        </w:tc>
        <w:tc>
          <w:tcPr>
            <w:tcW w:w="1111" w:type="dxa"/>
            <w:tcBorders>
              <w:left w:val="nil"/>
              <w:bottom w:val="nil"/>
              <w:right w:val="nil"/>
            </w:tcBorders>
          </w:tcPr>
          <w:p w14:paraId="61E3B3E7" w14:textId="77777777" w:rsidR="00894023" w:rsidRDefault="00894023" w:rsidP="00034572">
            <w:pPr>
              <w:pStyle w:val="Geenafstand"/>
              <w:spacing w:line="360" w:lineRule="auto"/>
              <w:jc w:val="both"/>
              <w:rPr>
                <w:b/>
                <w:u w:val="single"/>
              </w:rPr>
            </w:pPr>
          </w:p>
        </w:tc>
      </w:tr>
      <w:tr w:rsidR="00894023" w14:paraId="7F3E110A" w14:textId="77777777" w:rsidTr="00034572">
        <w:tc>
          <w:tcPr>
            <w:tcW w:w="2410" w:type="dxa"/>
            <w:tcBorders>
              <w:top w:val="nil"/>
              <w:left w:val="nil"/>
              <w:bottom w:val="nil"/>
              <w:right w:val="nil"/>
            </w:tcBorders>
          </w:tcPr>
          <w:p w14:paraId="0BC1417D" w14:textId="77777777" w:rsidR="00894023" w:rsidRDefault="00894023" w:rsidP="00034572">
            <w:pPr>
              <w:pStyle w:val="Geenafstand"/>
              <w:spacing w:line="360" w:lineRule="auto"/>
              <w:jc w:val="both"/>
              <w:rPr>
                <w:b/>
                <w:u w:val="single"/>
              </w:rPr>
            </w:pPr>
            <w:r>
              <w:rPr>
                <w:rFonts w:asciiTheme="majorHAnsi" w:hAnsiTheme="majorHAnsi"/>
              </w:rPr>
              <w:t xml:space="preserve">Leeftijd </w:t>
            </w:r>
          </w:p>
        </w:tc>
        <w:tc>
          <w:tcPr>
            <w:tcW w:w="1110" w:type="dxa"/>
            <w:tcBorders>
              <w:top w:val="nil"/>
              <w:left w:val="nil"/>
              <w:bottom w:val="nil"/>
              <w:right w:val="nil"/>
            </w:tcBorders>
          </w:tcPr>
          <w:p w14:paraId="0FFA03F2" w14:textId="77777777" w:rsidR="00894023" w:rsidRDefault="00894023" w:rsidP="00034572">
            <w:pPr>
              <w:pStyle w:val="Geenafstand"/>
              <w:spacing w:line="360" w:lineRule="auto"/>
              <w:jc w:val="both"/>
              <w:rPr>
                <w:b/>
                <w:u w:val="single"/>
              </w:rPr>
            </w:pPr>
            <w:r>
              <w:rPr>
                <w:rFonts w:asciiTheme="majorHAnsi" w:hAnsiTheme="majorHAnsi"/>
              </w:rPr>
              <w:t>-.072</w:t>
            </w:r>
          </w:p>
        </w:tc>
        <w:tc>
          <w:tcPr>
            <w:tcW w:w="1110" w:type="dxa"/>
            <w:tcBorders>
              <w:top w:val="nil"/>
              <w:left w:val="nil"/>
              <w:bottom w:val="nil"/>
              <w:right w:val="nil"/>
            </w:tcBorders>
          </w:tcPr>
          <w:p w14:paraId="057622D9" w14:textId="4E9B8519" w:rsidR="00894023" w:rsidRDefault="00894023" w:rsidP="00034572">
            <w:pPr>
              <w:pStyle w:val="Geenafstand"/>
              <w:spacing w:line="360" w:lineRule="auto"/>
              <w:jc w:val="both"/>
              <w:rPr>
                <w:b/>
                <w:u w:val="single"/>
              </w:rPr>
            </w:pPr>
            <w:r>
              <w:rPr>
                <w:rFonts w:asciiTheme="majorHAnsi" w:hAnsiTheme="majorHAnsi"/>
              </w:rPr>
              <w:t>.243</w:t>
            </w:r>
          </w:p>
        </w:tc>
        <w:tc>
          <w:tcPr>
            <w:tcW w:w="1111" w:type="dxa"/>
            <w:tcBorders>
              <w:top w:val="nil"/>
              <w:left w:val="nil"/>
              <w:bottom w:val="nil"/>
              <w:right w:val="nil"/>
            </w:tcBorders>
          </w:tcPr>
          <w:p w14:paraId="2023A0B2" w14:textId="3F4DE0B5" w:rsidR="00894023" w:rsidRDefault="00894023" w:rsidP="00034572">
            <w:pPr>
              <w:pStyle w:val="Geenafstand"/>
              <w:spacing w:line="360" w:lineRule="auto"/>
              <w:jc w:val="both"/>
              <w:rPr>
                <w:b/>
                <w:u w:val="single"/>
              </w:rPr>
            </w:pPr>
            <w:r>
              <w:rPr>
                <w:rFonts w:asciiTheme="majorHAnsi" w:hAnsiTheme="majorHAnsi"/>
              </w:rPr>
              <w:t>-.024</w:t>
            </w:r>
          </w:p>
        </w:tc>
        <w:tc>
          <w:tcPr>
            <w:tcW w:w="1110" w:type="dxa"/>
            <w:tcBorders>
              <w:top w:val="nil"/>
              <w:left w:val="nil"/>
              <w:bottom w:val="nil"/>
              <w:right w:val="nil"/>
            </w:tcBorders>
          </w:tcPr>
          <w:p w14:paraId="11D8998B" w14:textId="77777777" w:rsidR="00894023" w:rsidRDefault="00894023" w:rsidP="00034572">
            <w:pPr>
              <w:pStyle w:val="Geenafstand"/>
              <w:spacing w:line="360" w:lineRule="auto"/>
              <w:jc w:val="both"/>
              <w:rPr>
                <w:b/>
                <w:u w:val="single"/>
              </w:rPr>
            </w:pPr>
            <w:r>
              <w:rPr>
                <w:rFonts w:asciiTheme="majorHAnsi" w:hAnsiTheme="majorHAnsi"/>
              </w:rPr>
              <w:t>-.286</w:t>
            </w:r>
          </w:p>
        </w:tc>
        <w:tc>
          <w:tcPr>
            <w:tcW w:w="1110" w:type="dxa"/>
            <w:tcBorders>
              <w:top w:val="nil"/>
              <w:left w:val="nil"/>
              <w:bottom w:val="nil"/>
              <w:right w:val="nil"/>
            </w:tcBorders>
          </w:tcPr>
          <w:p w14:paraId="3D872AE9" w14:textId="46BACC1D" w:rsidR="00894023" w:rsidRDefault="00894023" w:rsidP="00034572">
            <w:pPr>
              <w:pStyle w:val="Geenafstand"/>
              <w:spacing w:line="360" w:lineRule="auto"/>
              <w:jc w:val="both"/>
              <w:rPr>
                <w:b/>
                <w:u w:val="single"/>
              </w:rPr>
            </w:pPr>
            <w:r>
              <w:rPr>
                <w:rFonts w:asciiTheme="majorHAnsi" w:hAnsiTheme="majorHAnsi"/>
              </w:rPr>
              <w:t>.210</w:t>
            </w:r>
          </w:p>
        </w:tc>
        <w:tc>
          <w:tcPr>
            <w:tcW w:w="1111" w:type="dxa"/>
            <w:tcBorders>
              <w:top w:val="nil"/>
              <w:left w:val="nil"/>
              <w:bottom w:val="nil"/>
              <w:right w:val="nil"/>
            </w:tcBorders>
          </w:tcPr>
          <w:p w14:paraId="0585F614" w14:textId="07353E0B" w:rsidR="00894023" w:rsidRDefault="00894023" w:rsidP="00034572">
            <w:pPr>
              <w:pStyle w:val="Geenafstand"/>
              <w:spacing w:line="360" w:lineRule="auto"/>
              <w:jc w:val="both"/>
              <w:rPr>
                <w:b/>
                <w:u w:val="single"/>
              </w:rPr>
            </w:pPr>
            <w:r>
              <w:rPr>
                <w:rFonts w:asciiTheme="majorHAnsi" w:hAnsiTheme="majorHAnsi"/>
              </w:rPr>
              <w:t>-.108</w:t>
            </w:r>
          </w:p>
        </w:tc>
      </w:tr>
      <w:tr w:rsidR="00894023" w14:paraId="0B206229" w14:textId="77777777" w:rsidTr="00034572">
        <w:tc>
          <w:tcPr>
            <w:tcW w:w="2410" w:type="dxa"/>
            <w:tcBorders>
              <w:top w:val="nil"/>
              <w:left w:val="nil"/>
              <w:bottom w:val="nil"/>
              <w:right w:val="nil"/>
            </w:tcBorders>
          </w:tcPr>
          <w:p w14:paraId="0B209A2E" w14:textId="77777777" w:rsidR="00894023" w:rsidRDefault="00894023" w:rsidP="00034572">
            <w:pPr>
              <w:pStyle w:val="Geenafstand"/>
              <w:spacing w:line="360" w:lineRule="auto"/>
              <w:jc w:val="both"/>
              <w:rPr>
                <w:b/>
                <w:u w:val="single"/>
              </w:rPr>
            </w:pPr>
            <w:r>
              <w:rPr>
                <w:rFonts w:asciiTheme="majorHAnsi" w:hAnsiTheme="majorHAnsi"/>
              </w:rPr>
              <w:t xml:space="preserve">Geslacht </w:t>
            </w:r>
          </w:p>
        </w:tc>
        <w:tc>
          <w:tcPr>
            <w:tcW w:w="1110" w:type="dxa"/>
            <w:tcBorders>
              <w:top w:val="nil"/>
              <w:left w:val="nil"/>
              <w:bottom w:val="nil"/>
              <w:right w:val="nil"/>
            </w:tcBorders>
          </w:tcPr>
          <w:p w14:paraId="7CC79FC3" w14:textId="77777777" w:rsidR="00894023" w:rsidRDefault="00894023" w:rsidP="00034572">
            <w:pPr>
              <w:pStyle w:val="Geenafstand"/>
              <w:spacing w:line="360" w:lineRule="auto"/>
              <w:jc w:val="both"/>
              <w:rPr>
                <w:b/>
                <w:u w:val="single"/>
              </w:rPr>
            </w:pPr>
            <w:r>
              <w:rPr>
                <w:rFonts w:asciiTheme="majorHAnsi" w:hAnsiTheme="majorHAnsi"/>
              </w:rPr>
              <w:t>-.603</w:t>
            </w:r>
          </w:p>
        </w:tc>
        <w:tc>
          <w:tcPr>
            <w:tcW w:w="1110" w:type="dxa"/>
            <w:tcBorders>
              <w:top w:val="nil"/>
              <w:left w:val="nil"/>
              <w:bottom w:val="nil"/>
              <w:right w:val="nil"/>
            </w:tcBorders>
          </w:tcPr>
          <w:p w14:paraId="1148FFDE" w14:textId="29B251F4" w:rsidR="00894023" w:rsidRDefault="00894023" w:rsidP="00034572">
            <w:pPr>
              <w:pStyle w:val="Geenafstand"/>
              <w:spacing w:line="360" w:lineRule="auto"/>
              <w:jc w:val="both"/>
              <w:rPr>
                <w:b/>
                <w:u w:val="single"/>
              </w:rPr>
            </w:pPr>
            <w:r>
              <w:rPr>
                <w:rFonts w:asciiTheme="majorHAnsi" w:hAnsiTheme="majorHAnsi"/>
              </w:rPr>
              <w:t>.486</w:t>
            </w:r>
          </w:p>
        </w:tc>
        <w:tc>
          <w:tcPr>
            <w:tcW w:w="1111" w:type="dxa"/>
            <w:tcBorders>
              <w:top w:val="nil"/>
              <w:left w:val="nil"/>
              <w:bottom w:val="nil"/>
              <w:right w:val="nil"/>
            </w:tcBorders>
          </w:tcPr>
          <w:p w14:paraId="388C9D39" w14:textId="38FEBB15" w:rsidR="00894023" w:rsidRDefault="00894023" w:rsidP="00034572">
            <w:pPr>
              <w:pStyle w:val="Geenafstand"/>
              <w:spacing w:line="360" w:lineRule="auto"/>
              <w:jc w:val="both"/>
              <w:rPr>
                <w:b/>
                <w:u w:val="single"/>
              </w:rPr>
            </w:pPr>
            <w:r>
              <w:rPr>
                <w:rFonts w:asciiTheme="majorHAnsi" w:hAnsiTheme="majorHAnsi"/>
              </w:rPr>
              <w:t>-.097</w:t>
            </w:r>
          </w:p>
        </w:tc>
        <w:tc>
          <w:tcPr>
            <w:tcW w:w="1110" w:type="dxa"/>
            <w:tcBorders>
              <w:top w:val="nil"/>
              <w:left w:val="nil"/>
              <w:bottom w:val="nil"/>
              <w:right w:val="nil"/>
            </w:tcBorders>
          </w:tcPr>
          <w:p w14:paraId="057868AE" w14:textId="77777777" w:rsidR="00894023" w:rsidRDefault="00894023" w:rsidP="00034572">
            <w:pPr>
              <w:pStyle w:val="Geenafstand"/>
              <w:spacing w:line="360" w:lineRule="auto"/>
              <w:jc w:val="both"/>
              <w:rPr>
                <w:b/>
                <w:u w:val="single"/>
              </w:rPr>
            </w:pPr>
            <w:r>
              <w:rPr>
                <w:rFonts w:asciiTheme="majorHAnsi" w:hAnsiTheme="majorHAnsi"/>
              </w:rPr>
              <w:t>-.061</w:t>
            </w:r>
          </w:p>
        </w:tc>
        <w:tc>
          <w:tcPr>
            <w:tcW w:w="1110" w:type="dxa"/>
            <w:tcBorders>
              <w:top w:val="nil"/>
              <w:left w:val="nil"/>
              <w:bottom w:val="nil"/>
              <w:right w:val="nil"/>
            </w:tcBorders>
          </w:tcPr>
          <w:p w14:paraId="77548DEF" w14:textId="2099E6BE" w:rsidR="00894023" w:rsidRDefault="00894023" w:rsidP="00034572">
            <w:pPr>
              <w:pStyle w:val="Geenafstand"/>
              <w:spacing w:line="360" w:lineRule="auto"/>
              <w:jc w:val="both"/>
              <w:rPr>
                <w:b/>
                <w:u w:val="single"/>
              </w:rPr>
            </w:pPr>
            <w:r>
              <w:rPr>
                <w:rFonts w:asciiTheme="majorHAnsi" w:hAnsiTheme="majorHAnsi"/>
              </w:rPr>
              <w:t>.420</w:t>
            </w:r>
          </w:p>
        </w:tc>
        <w:tc>
          <w:tcPr>
            <w:tcW w:w="1111" w:type="dxa"/>
            <w:tcBorders>
              <w:top w:val="nil"/>
              <w:left w:val="nil"/>
              <w:bottom w:val="nil"/>
              <w:right w:val="nil"/>
            </w:tcBorders>
          </w:tcPr>
          <w:p w14:paraId="01D608E8" w14:textId="4B35CA15" w:rsidR="00894023" w:rsidRDefault="00894023" w:rsidP="00034572">
            <w:pPr>
              <w:pStyle w:val="Geenafstand"/>
              <w:spacing w:line="360" w:lineRule="auto"/>
              <w:jc w:val="both"/>
              <w:rPr>
                <w:b/>
                <w:u w:val="single"/>
              </w:rPr>
            </w:pPr>
            <w:r>
              <w:rPr>
                <w:rFonts w:asciiTheme="majorHAnsi" w:hAnsiTheme="majorHAnsi"/>
              </w:rPr>
              <w:t>-.011</w:t>
            </w:r>
          </w:p>
        </w:tc>
      </w:tr>
      <w:tr w:rsidR="00894023" w14:paraId="79084273" w14:textId="77777777" w:rsidTr="00034572">
        <w:tc>
          <w:tcPr>
            <w:tcW w:w="2410" w:type="dxa"/>
            <w:tcBorders>
              <w:top w:val="nil"/>
              <w:left w:val="nil"/>
              <w:bottom w:val="nil"/>
              <w:right w:val="nil"/>
            </w:tcBorders>
          </w:tcPr>
          <w:p w14:paraId="74626302" w14:textId="77777777" w:rsidR="00894023" w:rsidRDefault="00894023" w:rsidP="00034572">
            <w:pPr>
              <w:pStyle w:val="Geenafstand"/>
              <w:spacing w:line="360" w:lineRule="auto"/>
              <w:jc w:val="both"/>
              <w:rPr>
                <w:b/>
                <w:u w:val="single"/>
              </w:rPr>
            </w:pPr>
            <w:r>
              <w:rPr>
                <w:rFonts w:asciiTheme="majorHAnsi" w:hAnsiTheme="majorHAnsi"/>
              </w:rPr>
              <w:t>Opleidingsniveau</w:t>
            </w:r>
          </w:p>
        </w:tc>
        <w:tc>
          <w:tcPr>
            <w:tcW w:w="1110" w:type="dxa"/>
            <w:tcBorders>
              <w:top w:val="nil"/>
              <w:left w:val="nil"/>
              <w:bottom w:val="nil"/>
              <w:right w:val="nil"/>
            </w:tcBorders>
          </w:tcPr>
          <w:p w14:paraId="7D7D49B0" w14:textId="77777777" w:rsidR="00894023" w:rsidRDefault="00894023" w:rsidP="00034572">
            <w:pPr>
              <w:pStyle w:val="Geenafstand"/>
              <w:spacing w:line="360" w:lineRule="auto"/>
              <w:jc w:val="both"/>
              <w:rPr>
                <w:b/>
                <w:u w:val="single"/>
              </w:rPr>
            </w:pPr>
            <w:r>
              <w:rPr>
                <w:rFonts w:asciiTheme="majorHAnsi" w:hAnsiTheme="majorHAnsi"/>
              </w:rPr>
              <w:t>-.326</w:t>
            </w:r>
          </w:p>
        </w:tc>
        <w:tc>
          <w:tcPr>
            <w:tcW w:w="1110" w:type="dxa"/>
            <w:tcBorders>
              <w:top w:val="nil"/>
              <w:left w:val="nil"/>
              <w:bottom w:val="nil"/>
              <w:right w:val="nil"/>
            </w:tcBorders>
          </w:tcPr>
          <w:p w14:paraId="4A80CD50" w14:textId="1F5BEC5F" w:rsidR="00894023" w:rsidRDefault="00894023" w:rsidP="00034572">
            <w:pPr>
              <w:pStyle w:val="Geenafstand"/>
              <w:spacing w:line="360" w:lineRule="auto"/>
              <w:jc w:val="both"/>
              <w:rPr>
                <w:b/>
                <w:u w:val="single"/>
              </w:rPr>
            </w:pPr>
            <w:r>
              <w:rPr>
                <w:rFonts w:asciiTheme="majorHAnsi" w:hAnsiTheme="majorHAnsi"/>
              </w:rPr>
              <w:t>.601</w:t>
            </w:r>
          </w:p>
        </w:tc>
        <w:tc>
          <w:tcPr>
            <w:tcW w:w="1111" w:type="dxa"/>
            <w:tcBorders>
              <w:top w:val="nil"/>
              <w:left w:val="nil"/>
              <w:bottom w:val="nil"/>
              <w:right w:val="nil"/>
            </w:tcBorders>
          </w:tcPr>
          <w:p w14:paraId="4A5150F3" w14:textId="2487C6E4" w:rsidR="00894023" w:rsidRDefault="00894023" w:rsidP="00034572">
            <w:pPr>
              <w:pStyle w:val="Geenafstand"/>
              <w:spacing w:line="360" w:lineRule="auto"/>
              <w:jc w:val="both"/>
              <w:rPr>
                <w:b/>
                <w:u w:val="single"/>
              </w:rPr>
            </w:pPr>
            <w:r>
              <w:rPr>
                <w:rFonts w:asciiTheme="majorHAnsi" w:hAnsiTheme="majorHAnsi"/>
              </w:rPr>
              <w:t>-.042</w:t>
            </w:r>
          </w:p>
        </w:tc>
        <w:tc>
          <w:tcPr>
            <w:tcW w:w="1110" w:type="dxa"/>
            <w:tcBorders>
              <w:top w:val="nil"/>
              <w:left w:val="nil"/>
              <w:bottom w:val="nil"/>
              <w:right w:val="nil"/>
            </w:tcBorders>
          </w:tcPr>
          <w:p w14:paraId="2C9B60C8" w14:textId="77777777" w:rsidR="00894023" w:rsidRDefault="00894023" w:rsidP="00034572">
            <w:pPr>
              <w:pStyle w:val="Geenafstand"/>
              <w:spacing w:line="360" w:lineRule="auto"/>
              <w:jc w:val="both"/>
              <w:rPr>
                <w:b/>
                <w:u w:val="single"/>
              </w:rPr>
            </w:pPr>
            <w:r>
              <w:rPr>
                <w:rFonts w:asciiTheme="majorHAnsi" w:hAnsiTheme="majorHAnsi"/>
              </w:rPr>
              <w:t>-.124</w:t>
            </w:r>
          </w:p>
        </w:tc>
        <w:tc>
          <w:tcPr>
            <w:tcW w:w="1110" w:type="dxa"/>
            <w:tcBorders>
              <w:top w:val="nil"/>
              <w:left w:val="nil"/>
              <w:bottom w:val="nil"/>
              <w:right w:val="nil"/>
            </w:tcBorders>
          </w:tcPr>
          <w:p w14:paraId="5FDC9EB6" w14:textId="69967745" w:rsidR="00894023" w:rsidRDefault="00894023" w:rsidP="00034572">
            <w:pPr>
              <w:pStyle w:val="Geenafstand"/>
              <w:spacing w:line="360" w:lineRule="auto"/>
              <w:jc w:val="both"/>
              <w:rPr>
                <w:b/>
                <w:u w:val="single"/>
              </w:rPr>
            </w:pPr>
            <w:r>
              <w:rPr>
                <w:rFonts w:asciiTheme="majorHAnsi" w:hAnsiTheme="majorHAnsi"/>
              </w:rPr>
              <w:t>.518</w:t>
            </w:r>
          </w:p>
        </w:tc>
        <w:tc>
          <w:tcPr>
            <w:tcW w:w="1111" w:type="dxa"/>
            <w:tcBorders>
              <w:top w:val="nil"/>
              <w:left w:val="nil"/>
              <w:bottom w:val="nil"/>
              <w:right w:val="nil"/>
            </w:tcBorders>
          </w:tcPr>
          <w:p w14:paraId="2DC1A5F4" w14:textId="4C6A84A2" w:rsidR="00894023" w:rsidRDefault="00894023" w:rsidP="00034572">
            <w:pPr>
              <w:pStyle w:val="Geenafstand"/>
              <w:spacing w:line="360" w:lineRule="auto"/>
              <w:jc w:val="both"/>
              <w:rPr>
                <w:b/>
                <w:u w:val="single"/>
              </w:rPr>
            </w:pPr>
            <w:r>
              <w:rPr>
                <w:rFonts w:asciiTheme="majorHAnsi" w:hAnsiTheme="majorHAnsi"/>
              </w:rPr>
              <w:t>-.018</w:t>
            </w:r>
          </w:p>
        </w:tc>
      </w:tr>
      <w:tr w:rsidR="00894023" w14:paraId="030B4FC6" w14:textId="77777777" w:rsidTr="00034572">
        <w:tc>
          <w:tcPr>
            <w:tcW w:w="2410" w:type="dxa"/>
            <w:tcBorders>
              <w:top w:val="nil"/>
              <w:left w:val="nil"/>
              <w:bottom w:val="nil"/>
              <w:right w:val="nil"/>
            </w:tcBorders>
          </w:tcPr>
          <w:p w14:paraId="4CEA3A8D" w14:textId="77777777" w:rsidR="00894023" w:rsidRDefault="00894023" w:rsidP="00034572">
            <w:pPr>
              <w:pStyle w:val="Geenafstand"/>
              <w:spacing w:line="360" w:lineRule="auto"/>
              <w:jc w:val="both"/>
              <w:rPr>
                <w:b/>
                <w:u w:val="single"/>
              </w:rPr>
            </w:pPr>
            <w:r>
              <w:rPr>
                <w:rFonts w:asciiTheme="majorHAnsi" w:hAnsiTheme="majorHAnsi"/>
              </w:rPr>
              <w:t>Verdieping werkzaam</w:t>
            </w:r>
          </w:p>
        </w:tc>
        <w:tc>
          <w:tcPr>
            <w:tcW w:w="1110" w:type="dxa"/>
            <w:tcBorders>
              <w:top w:val="nil"/>
              <w:left w:val="nil"/>
              <w:bottom w:val="nil"/>
              <w:right w:val="nil"/>
            </w:tcBorders>
          </w:tcPr>
          <w:p w14:paraId="50D507F7" w14:textId="77777777" w:rsidR="00894023" w:rsidRDefault="00894023" w:rsidP="00034572">
            <w:pPr>
              <w:pStyle w:val="Geenafstand"/>
              <w:spacing w:line="360" w:lineRule="auto"/>
              <w:jc w:val="both"/>
              <w:rPr>
                <w:b/>
                <w:u w:val="single"/>
              </w:rPr>
            </w:pPr>
            <w:r>
              <w:rPr>
                <w:rFonts w:asciiTheme="majorHAnsi" w:hAnsiTheme="majorHAnsi"/>
              </w:rPr>
              <w:t>-.207</w:t>
            </w:r>
          </w:p>
        </w:tc>
        <w:tc>
          <w:tcPr>
            <w:tcW w:w="1110" w:type="dxa"/>
            <w:tcBorders>
              <w:top w:val="nil"/>
              <w:left w:val="nil"/>
              <w:bottom w:val="nil"/>
              <w:right w:val="nil"/>
            </w:tcBorders>
          </w:tcPr>
          <w:p w14:paraId="179F7948" w14:textId="07E5CC28" w:rsidR="00894023" w:rsidRDefault="00894023" w:rsidP="00034572">
            <w:pPr>
              <w:pStyle w:val="Geenafstand"/>
              <w:spacing w:line="360" w:lineRule="auto"/>
              <w:jc w:val="both"/>
              <w:rPr>
                <w:b/>
                <w:u w:val="single"/>
              </w:rPr>
            </w:pPr>
            <w:r>
              <w:rPr>
                <w:rFonts w:asciiTheme="majorHAnsi" w:hAnsiTheme="majorHAnsi"/>
              </w:rPr>
              <w:t>.163</w:t>
            </w:r>
          </w:p>
        </w:tc>
        <w:tc>
          <w:tcPr>
            <w:tcW w:w="1111" w:type="dxa"/>
            <w:tcBorders>
              <w:top w:val="nil"/>
              <w:left w:val="nil"/>
              <w:bottom w:val="nil"/>
              <w:right w:val="nil"/>
            </w:tcBorders>
          </w:tcPr>
          <w:p w14:paraId="5BFC7DDF" w14:textId="15D5DE45" w:rsidR="00894023" w:rsidRDefault="00894023" w:rsidP="00034572">
            <w:pPr>
              <w:pStyle w:val="Geenafstand"/>
              <w:spacing w:line="360" w:lineRule="auto"/>
              <w:jc w:val="both"/>
              <w:rPr>
                <w:b/>
                <w:u w:val="single"/>
              </w:rPr>
            </w:pPr>
            <w:r>
              <w:rPr>
                <w:rFonts w:asciiTheme="majorHAnsi" w:hAnsiTheme="majorHAnsi"/>
              </w:rPr>
              <w:t>-.098</w:t>
            </w:r>
          </w:p>
        </w:tc>
        <w:tc>
          <w:tcPr>
            <w:tcW w:w="1110" w:type="dxa"/>
            <w:tcBorders>
              <w:top w:val="nil"/>
              <w:left w:val="nil"/>
              <w:bottom w:val="nil"/>
              <w:right w:val="nil"/>
            </w:tcBorders>
          </w:tcPr>
          <w:p w14:paraId="0075AF21" w14:textId="77777777" w:rsidR="00894023" w:rsidRDefault="00894023" w:rsidP="00034572">
            <w:pPr>
              <w:pStyle w:val="Geenafstand"/>
              <w:spacing w:line="360" w:lineRule="auto"/>
              <w:jc w:val="both"/>
              <w:rPr>
                <w:b/>
                <w:u w:val="single"/>
              </w:rPr>
            </w:pPr>
            <w:r>
              <w:rPr>
                <w:rFonts w:asciiTheme="majorHAnsi" w:hAnsiTheme="majorHAnsi"/>
              </w:rPr>
              <w:t>-.025</w:t>
            </w:r>
          </w:p>
        </w:tc>
        <w:tc>
          <w:tcPr>
            <w:tcW w:w="1110" w:type="dxa"/>
            <w:tcBorders>
              <w:top w:val="nil"/>
              <w:left w:val="nil"/>
              <w:bottom w:val="nil"/>
              <w:right w:val="nil"/>
            </w:tcBorders>
          </w:tcPr>
          <w:p w14:paraId="3DCC33AB" w14:textId="2D6F0A47" w:rsidR="00894023" w:rsidRDefault="00894023" w:rsidP="00034572">
            <w:pPr>
              <w:pStyle w:val="Geenafstand"/>
              <w:spacing w:line="360" w:lineRule="auto"/>
              <w:jc w:val="both"/>
              <w:rPr>
                <w:b/>
                <w:u w:val="single"/>
              </w:rPr>
            </w:pPr>
            <w:r>
              <w:rPr>
                <w:rFonts w:asciiTheme="majorHAnsi" w:hAnsiTheme="majorHAnsi"/>
              </w:rPr>
              <w:t>.142</w:t>
            </w:r>
          </w:p>
        </w:tc>
        <w:tc>
          <w:tcPr>
            <w:tcW w:w="1111" w:type="dxa"/>
            <w:tcBorders>
              <w:top w:val="nil"/>
              <w:left w:val="nil"/>
              <w:bottom w:val="nil"/>
              <w:right w:val="nil"/>
            </w:tcBorders>
          </w:tcPr>
          <w:p w14:paraId="5DE7072E" w14:textId="17EA0DF4" w:rsidR="00894023" w:rsidRDefault="00894023" w:rsidP="00034572">
            <w:pPr>
              <w:pStyle w:val="Geenafstand"/>
              <w:spacing w:line="360" w:lineRule="auto"/>
              <w:jc w:val="both"/>
              <w:rPr>
                <w:b/>
                <w:u w:val="single"/>
              </w:rPr>
            </w:pPr>
            <w:r>
              <w:rPr>
                <w:rFonts w:asciiTheme="majorHAnsi" w:hAnsiTheme="majorHAnsi"/>
              </w:rPr>
              <w:t>-.013</w:t>
            </w:r>
          </w:p>
        </w:tc>
      </w:tr>
      <w:tr w:rsidR="00894023" w14:paraId="4AF7F65D" w14:textId="77777777" w:rsidTr="00034572">
        <w:tc>
          <w:tcPr>
            <w:tcW w:w="2410" w:type="dxa"/>
            <w:tcBorders>
              <w:top w:val="nil"/>
              <w:left w:val="nil"/>
              <w:bottom w:val="nil"/>
              <w:right w:val="nil"/>
            </w:tcBorders>
          </w:tcPr>
          <w:p w14:paraId="64000D29" w14:textId="77777777" w:rsidR="00894023" w:rsidRDefault="00894023" w:rsidP="00034572">
            <w:pPr>
              <w:pStyle w:val="Geenafstand"/>
              <w:spacing w:line="360" w:lineRule="auto"/>
              <w:jc w:val="both"/>
              <w:rPr>
                <w:b/>
                <w:u w:val="single"/>
              </w:rPr>
            </w:pPr>
            <w:r>
              <w:rPr>
                <w:rFonts w:asciiTheme="majorHAnsi" w:hAnsiTheme="majorHAnsi"/>
              </w:rPr>
              <w:t>Mate van identificatie</w:t>
            </w:r>
          </w:p>
        </w:tc>
        <w:tc>
          <w:tcPr>
            <w:tcW w:w="1110" w:type="dxa"/>
            <w:tcBorders>
              <w:top w:val="nil"/>
              <w:left w:val="nil"/>
              <w:bottom w:val="nil"/>
              <w:right w:val="nil"/>
            </w:tcBorders>
          </w:tcPr>
          <w:p w14:paraId="7105BA81" w14:textId="77777777" w:rsidR="00894023" w:rsidRDefault="00894023" w:rsidP="00034572">
            <w:pPr>
              <w:pStyle w:val="Geenafstand"/>
              <w:spacing w:line="360" w:lineRule="auto"/>
              <w:jc w:val="both"/>
              <w:rPr>
                <w:b/>
                <w:u w:val="single"/>
              </w:rPr>
            </w:pPr>
            <w:r>
              <w:rPr>
                <w:rFonts w:asciiTheme="majorHAnsi" w:hAnsiTheme="majorHAnsi"/>
              </w:rPr>
              <w:t>1.026**</w:t>
            </w:r>
          </w:p>
        </w:tc>
        <w:tc>
          <w:tcPr>
            <w:tcW w:w="1110" w:type="dxa"/>
            <w:tcBorders>
              <w:top w:val="nil"/>
              <w:left w:val="nil"/>
              <w:bottom w:val="nil"/>
              <w:right w:val="nil"/>
            </w:tcBorders>
          </w:tcPr>
          <w:p w14:paraId="03D0EB31" w14:textId="48BCB856" w:rsidR="00894023" w:rsidRDefault="00894023" w:rsidP="00034572">
            <w:pPr>
              <w:pStyle w:val="Geenafstand"/>
              <w:spacing w:line="360" w:lineRule="auto"/>
              <w:jc w:val="both"/>
              <w:rPr>
                <w:b/>
                <w:u w:val="single"/>
              </w:rPr>
            </w:pPr>
            <w:r>
              <w:rPr>
                <w:rFonts w:asciiTheme="majorHAnsi" w:hAnsiTheme="majorHAnsi"/>
              </w:rPr>
              <w:t>.385</w:t>
            </w:r>
          </w:p>
        </w:tc>
        <w:tc>
          <w:tcPr>
            <w:tcW w:w="1111" w:type="dxa"/>
            <w:tcBorders>
              <w:top w:val="nil"/>
              <w:left w:val="nil"/>
              <w:bottom w:val="nil"/>
              <w:right w:val="nil"/>
            </w:tcBorders>
          </w:tcPr>
          <w:p w14:paraId="00DB61E4" w14:textId="0AF888B9" w:rsidR="00894023" w:rsidRDefault="00894023" w:rsidP="00034572">
            <w:pPr>
              <w:pStyle w:val="Geenafstand"/>
              <w:spacing w:line="360" w:lineRule="auto"/>
              <w:jc w:val="both"/>
              <w:rPr>
                <w:b/>
                <w:u w:val="single"/>
              </w:rPr>
            </w:pPr>
            <w:r>
              <w:rPr>
                <w:rFonts w:asciiTheme="majorHAnsi" w:hAnsiTheme="majorHAnsi"/>
              </w:rPr>
              <w:t>.211</w:t>
            </w:r>
          </w:p>
        </w:tc>
        <w:tc>
          <w:tcPr>
            <w:tcW w:w="1110" w:type="dxa"/>
            <w:tcBorders>
              <w:top w:val="nil"/>
              <w:left w:val="nil"/>
              <w:bottom w:val="nil"/>
              <w:right w:val="nil"/>
            </w:tcBorders>
          </w:tcPr>
          <w:p w14:paraId="7B4705F2" w14:textId="77777777" w:rsidR="00894023" w:rsidRDefault="00894023" w:rsidP="00034572">
            <w:pPr>
              <w:pStyle w:val="Geenafstand"/>
              <w:spacing w:line="360" w:lineRule="auto"/>
              <w:jc w:val="both"/>
              <w:rPr>
                <w:b/>
                <w:u w:val="single"/>
              </w:rPr>
            </w:pPr>
            <w:r>
              <w:rPr>
                <w:rFonts w:asciiTheme="majorHAnsi" w:hAnsiTheme="majorHAnsi"/>
              </w:rPr>
              <w:t>1.245***</w:t>
            </w:r>
          </w:p>
        </w:tc>
        <w:tc>
          <w:tcPr>
            <w:tcW w:w="1110" w:type="dxa"/>
            <w:tcBorders>
              <w:top w:val="nil"/>
              <w:left w:val="nil"/>
              <w:bottom w:val="nil"/>
              <w:right w:val="nil"/>
            </w:tcBorders>
          </w:tcPr>
          <w:p w14:paraId="6EBC15DD" w14:textId="0925FA0C" w:rsidR="00894023" w:rsidRDefault="00894023" w:rsidP="00034572">
            <w:pPr>
              <w:pStyle w:val="Geenafstand"/>
              <w:spacing w:line="360" w:lineRule="auto"/>
              <w:jc w:val="both"/>
              <w:rPr>
                <w:b/>
                <w:u w:val="single"/>
              </w:rPr>
            </w:pPr>
            <w:r>
              <w:rPr>
                <w:rFonts w:asciiTheme="majorHAnsi" w:hAnsiTheme="majorHAnsi"/>
              </w:rPr>
              <w:t>.332</w:t>
            </w:r>
          </w:p>
        </w:tc>
        <w:tc>
          <w:tcPr>
            <w:tcW w:w="1111" w:type="dxa"/>
            <w:tcBorders>
              <w:top w:val="nil"/>
              <w:left w:val="nil"/>
              <w:bottom w:val="nil"/>
              <w:right w:val="nil"/>
            </w:tcBorders>
          </w:tcPr>
          <w:p w14:paraId="409FBBE4" w14:textId="10F65EE0" w:rsidR="00894023" w:rsidRDefault="00894023" w:rsidP="00034572">
            <w:pPr>
              <w:pStyle w:val="Geenafstand"/>
              <w:spacing w:line="360" w:lineRule="auto"/>
              <w:jc w:val="both"/>
              <w:rPr>
                <w:b/>
                <w:u w:val="single"/>
              </w:rPr>
            </w:pPr>
            <w:r>
              <w:rPr>
                <w:rFonts w:asciiTheme="majorHAnsi" w:hAnsiTheme="majorHAnsi"/>
              </w:rPr>
              <w:t>.295</w:t>
            </w:r>
          </w:p>
        </w:tc>
      </w:tr>
      <w:tr w:rsidR="00894023" w14:paraId="1EC6C982" w14:textId="77777777" w:rsidTr="00034572">
        <w:tc>
          <w:tcPr>
            <w:tcW w:w="2410" w:type="dxa"/>
            <w:tcBorders>
              <w:top w:val="nil"/>
              <w:left w:val="nil"/>
              <w:bottom w:val="nil"/>
              <w:right w:val="nil"/>
            </w:tcBorders>
          </w:tcPr>
          <w:p w14:paraId="25B33424" w14:textId="77777777" w:rsidR="00894023" w:rsidRPr="00034572" w:rsidRDefault="00894023" w:rsidP="00034572">
            <w:pPr>
              <w:pStyle w:val="Geenafstand"/>
              <w:spacing w:line="360" w:lineRule="auto"/>
              <w:jc w:val="both"/>
              <w:rPr>
                <w:b/>
                <w:i/>
                <w:u w:val="single"/>
              </w:rPr>
            </w:pPr>
            <w:r w:rsidRPr="00034572">
              <w:rPr>
                <w:rFonts w:asciiTheme="majorHAnsi" w:hAnsiTheme="majorHAnsi"/>
                <w:i/>
              </w:rPr>
              <w:t>R</w:t>
            </w:r>
            <w:r w:rsidRPr="00034572">
              <w:rPr>
                <w:rFonts w:asciiTheme="majorHAnsi" w:hAnsiTheme="majorHAnsi"/>
                <w:i/>
                <w:vertAlign w:val="superscript"/>
              </w:rPr>
              <w:t>2</w:t>
            </w:r>
          </w:p>
        </w:tc>
        <w:tc>
          <w:tcPr>
            <w:tcW w:w="3331" w:type="dxa"/>
            <w:gridSpan w:val="3"/>
            <w:tcBorders>
              <w:top w:val="nil"/>
              <w:left w:val="nil"/>
              <w:right w:val="nil"/>
            </w:tcBorders>
          </w:tcPr>
          <w:p w14:paraId="540EDD3D" w14:textId="66C2913B" w:rsidR="00894023" w:rsidRDefault="00894023" w:rsidP="008A3B77">
            <w:pPr>
              <w:pStyle w:val="Geenafstand"/>
              <w:spacing w:line="360" w:lineRule="auto"/>
              <w:jc w:val="center"/>
              <w:rPr>
                <w:b/>
                <w:u w:val="single"/>
              </w:rPr>
            </w:pPr>
            <w:r>
              <w:rPr>
                <w:rFonts w:asciiTheme="majorHAnsi" w:hAnsiTheme="majorHAnsi"/>
              </w:rPr>
              <w:t>.066</w:t>
            </w:r>
          </w:p>
        </w:tc>
        <w:tc>
          <w:tcPr>
            <w:tcW w:w="3331" w:type="dxa"/>
            <w:gridSpan w:val="3"/>
            <w:tcBorders>
              <w:top w:val="nil"/>
              <w:left w:val="nil"/>
              <w:right w:val="nil"/>
            </w:tcBorders>
          </w:tcPr>
          <w:p w14:paraId="137586F3" w14:textId="1555E35B" w:rsidR="00894023" w:rsidRDefault="00894023" w:rsidP="00AC49E2">
            <w:pPr>
              <w:pStyle w:val="Geenafstand"/>
              <w:spacing w:line="360" w:lineRule="auto"/>
              <w:jc w:val="center"/>
              <w:rPr>
                <w:b/>
                <w:u w:val="single"/>
              </w:rPr>
            </w:pPr>
            <w:r>
              <w:rPr>
                <w:rFonts w:asciiTheme="majorHAnsi" w:hAnsiTheme="majorHAnsi"/>
              </w:rPr>
              <w:t>.084*</w:t>
            </w:r>
          </w:p>
        </w:tc>
      </w:tr>
      <w:tr w:rsidR="00894023" w:rsidRPr="003F3BA7" w14:paraId="6DA03975" w14:textId="77777777" w:rsidTr="00034572">
        <w:tc>
          <w:tcPr>
            <w:tcW w:w="9072" w:type="dxa"/>
            <w:gridSpan w:val="7"/>
            <w:tcBorders>
              <w:left w:val="nil"/>
              <w:bottom w:val="nil"/>
              <w:right w:val="nil"/>
            </w:tcBorders>
          </w:tcPr>
          <w:p w14:paraId="5B3A7B7C" w14:textId="5EA7BAF0" w:rsidR="00894023" w:rsidRPr="003F3BA7" w:rsidRDefault="00894023" w:rsidP="00034572">
            <w:pPr>
              <w:pStyle w:val="Geenafstand"/>
              <w:tabs>
                <w:tab w:val="left" w:pos="6980"/>
              </w:tabs>
              <w:spacing w:line="360" w:lineRule="auto"/>
              <w:jc w:val="both"/>
            </w:pPr>
            <w:r w:rsidRPr="003F3BA7">
              <w:rPr>
                <w:rFonts w:asciiTheme="majorHAnsi" w:hAnsiTheme="majorHAnsi"/>
                <w:i/>
                <w:lang w:val="nl-BE"/>
              </w:rPr>
              <w:t>B</w:t>
            </w:r>
            <w:r>
              <w:rPr>
                <w:rFonts w:asciiTheme="majorHAnsi" w:hAnsiTheme="majorHAnsi"/>
              </w:rPr>
              <w:t xml:space="preserve"> = </w:t>
            </w:r>
            <w:proofErr w:type="spellStart"/>
            <w:r>
              <w:rPr>
                <w:rFonts w:asciiTheme="majorHAnsi" w:hAnsiTheme="majorHAnsi"/>
              </w:rPr>
              <w:t>ongestandaardiseerde</w:t>
            </w:r>
            <w:proofErr w:type="spellEnd"/>
            <w:r>
              <w:rPr>
                <w:rFonts w:asciiTheme="majorHAnsi" w:hAnsiTheme="majorHAnsi"/>
              </w:rPr>
              <w:t xml:space="preserve"> regressiecoëfficiënt; </w:t>
            </w:r>
            <w:r w:rsidRPr="003F3BA7">
              <w:rPr>
                <w:rFonts w:asciiTheme="majorHAnsi" w:hAnsiTheme="majorHAnsi"/>
                <w:i/>
              </w:rPr>
              <w:t>SE</w:t>
            </w:r>
            <w:r>
              <w:rPr>
                <w:rFonts w:asciiTheme="majorHAnsi" w:hAnsiTheme="majorHAnsi"/>
              </w:rPr>
              <w:t xml:space="preserve"> = standaardfout; </w:t>
            </w:r>
            <w:r w:rsidRPr="003F3BA7">
              <w:rPr>
                <w:rFonts w:asciiTheme="majorHAnsi" w:hAnsiTheme="majorHAnsi"/>
                <w:i/>
              </w:rPr>
              <w:t>ß</w:t>
            </w:r>
            <w:r>
              <w:rPr>
                <w:rFonts w:asciiTheme="majorHAnsi" w:hAnsiTheme="majorHAnsi"/>
              </w:rPr>
              <w:t xml:space="preserve"> = gestandaardiseerde regressiecoëfficiënt; </w:t>
            </w:r>
            <w:r w:rsidRPr="003F3BA7">
              <w:rPr>
                <w:rFonts w:asciiTheme="majorHAnsi" w:hAnsiTheme="majorHAnsi"/>
                <w:i/>
              </w:rPr>
              <w:t>R</w:t>
            </w:r>
            <w:r w:rsidRPr="003F3BA7">
              <w:rPr>
                <w:rFonts w:asciiTheme="majorHAnsi" w:hAnsiTheme="majorHAnsi"/>
                <w:i/>
                <w:vertAlign w:val="superscript"/>
              </w:rPr>
              <w:t>2</w:t>
            </w:r>
            <w:r>
              <w:rPr>
                <w:rFonts w:asciiTheme="majorHAnsi" w:hAnsiTheme="majorHAnsi"/>
              </w:rPr>
              <w:t xml:space="preserve"> = verklaarde variantie; Geslacht: 0 = vrouw, 1 = man; Opleidingsniveau: 0 = laagopgeleid; 1 = hoogopgeleid; * = </w:t>
            </w:r>
            <w:r w:rsidRPr="00153FE5">
              <w:rPr>
                <w:rFonts w:asciiTheme="majorHAnsi" w:hAnsiTheme="majorHAnsi"/>
                <w:i/>
              </w:rPr>
              <w:t>p</w:t>
            </w:r>
            <w:r>
              <w:rPr>
                <w:rFonts w:asciiTheme="majorHAnsi" w:hAnsiTheme="majorHAnsi"/>
              </w:rPr>
              <w:t xml:space="preserve"> &lt; .05; ** =</w:t>
            </w:r>
            <w:r w:rsidRPr="00153FE5">
              <w:rPr>
                <w:rFonts w:asciiTheme="majorHAnsi" w:hAnsiTheme="majorHAnsi"/>
                <w:i/>
              </w:rPr>
              <w:t xml:space="preserve"> p</w:t>
            </w:r>
            <w:r>
              <w:rPr>
                <w:rFonts w:asciiTheme="majorHAnsi" w:hAnsiTheme="majorHAnsi"/>
              </w:rPr>
              <w:t xml:space="preserve"> &lt; .01; *** = </w:t>
            </w:r>
            <w:r w:rsidRPr="00153FE5">
              <w:rPr>
                <w:rFonts w:asciiTheme="majorHAnsi" w:hAnsiTheme="majorHAnsi"/>
                <w:i/>
              </w:rPr>
              <w:t>p</w:t>
            </w:r>
            <w:r>
              <w:rPr>
                <w:rFonts w:asciiTheme="majorHAnsi" w:hAnsiTheme="majorHAnsi"/>
              </w:rPr>
              <w:t xml:space="preserve"> &lt; .001</w:t>
            </w:r>
            <w:r w:rsidRPr="003F3BA7">
              <w:tab/>
            </w:r>
          </w:p>
        </w:tc>
      </w:tr>
    </w:tbl>
    <w:p w14:paraId="430A2670" w14:textId="7B6F3FAC" w:rsidR="006F194C" w:rsidRDefault="00112207" w:rsidP="00776431">
      <w:pPr>
        <w:spacing w:after="0" w:line="360" w:lineRule="auto"/>
        <w:jc w:val="both"/>
        <w:rPr>
          <w:rFonts w:asciiTheme="majorHAnsi" w:hAnsiTheme="majorHAnsi"/>
          <w:sz w:val="22"/>
          <w:szCs w:val="22"/>
        </w:rPr>
      </w:pPr>
      <w:r>
        <w:rPr>
          <w:rFonts w:asciiTheme="majorHAnsi" w:hAnsiTheme="majorHAnsi"/>
          <w:sz w:val="22"/>
          <w:szCs w:val="22"/>
        </w:rPr>
        <w:lastRenderedPageBreak/>
        <w:t xml:space="preserve">Wanneer we een onderscheid maken tussen de invloed van de twee verschillende interventies zien we dat enkel de zelf-gerapporteerde invloed van het </w:t>
      </w:r>
      <w:proofErr w:type="spellStart"/>
      <w:r w:rsidR="0080491C">
        <w:rPr>
          <w:rFonts w:asciiTheme="majorHAnsi" w:hAnsiTheme="majorHAnsi"/>
          <w:sz w:val="22"/>
          <w:szCs w:val="22"/>
        </w:rPr>
        <w:t>motivationeel</w:t>
      </w:r>
      <w:proofErr w:type="spellEnd"/>
      <w:r w:rsidR="0080491C">
        <w:rPr>
          <w:rFonts w:asciiTheme="majorHAnsi" w:hAnsiTheme="majorHAnsi"/>
          <w:sz w:val="22"/>
          <w:szCs w:val="22"/>
        </w:rPr>
        <w:t xml:space="preserve"> </w:t>
      </w:r>
      <w:r>
        <w:rPr>
          <w:rFonts w:asciiTheme="majorHAnsi" w:hAnsiTheme="majorHAnsi"/>
          <w:sz w:val="22"/>
          <w:szCs w:val="22"/>
        </w:rPr>
        <w:t xml:space="preserve">bord op het keuzepunt significant verklaard kan worden door de </w:t>
      </w:r>
      <w:proofErr w:type="spellStart"/>
      <w:r>
        <w:rPr>
          <w:rFonts w:asciiTheme="majorHAnsi" w:hAnsiTheme="majorHAnsi"/>
          <w:sz w:val="22"/>
          <w:szCs w:val="22"/>
        </w:rPr>
        <w:t>predictoren</w:t>
      </w:r>
      <w:proofErr w:type="spellEnd"/>
      <w:r>
        <w:rPr>
          <w:rFonts w:asciiTheme="majorHAnsi" w:hAnsiTheme="majorHAnsi"/>
          <w:sz w:val="22"/>
          <w:szCs w:val="22"/>
        </w:rPr>
        <w:t xml:space="preserve"> uit het regressiemodel (zie tabel 11). Meer specifiek wordt 6.9% van de variantie in de zelf-gerapporteerde invloed van het bord op het keuzepunt bepaald door de </w:t>
      </w:r>
      <w:proofErr w:type="spellStart"/>
      <w:r>
        <w:rPr>
          <w:rFonts w:asciiTheme="majorHAnsi" w:hAnsiTheme="majorHAnsi"/>
          <w:sz w:val="22"/>
          <w:szCs w:val="22"/>
        </w:rPr>
        <w:t>predictoren</w:t>
      </w:r>
      <w:proofErr w:type="spellEnd"/>
      <w:r>
        <w:rPr>
          <w:rFonts w:asciiTheme="majorHAnsi" w:hAnsiTheme="majorHAnsi"/>
          <w:sz w:val="22"/>
          <w:szCs w:val="22"/>
        </w:rPr>
        <w:t xml:space="preserve"> leeftijd, geslacht, </w:t>
      </w:r>
      <w:proofErr w:type="spellStart"/>
      <w:r>
        <w:rPr>
          <w:rFonts w:asciiTheme="majorHAnsi" w:hAnsiTheme="majorHAnsi"/>
          <w:sz w:val="22"/>
          <w:szCs w:val="22"/>
        </w:rPr>
        <w:t>opleidingniveau</w:t>
      </w:r>
      <w:proofErr w:type="spellEnd"/>
      <w:r>
        <w:rPr>
          <w:rFonts w:asciiTheme="majorHAnsi" w:hAnsiTheme="majorHAnsi"/>
          <w:sz w:val="22"/>
          <w:szCs w:val="22"/>
        </w:rPr>
        <w:t>, verdieping werkzaam en de mate van identificatie. De mate van identificatie heeft daarbij een significante bijdrage aan deze voorspelling (</w:t>
      </w:r>
      <w:r w:rsidRPr="00034572">
        <w:rPr>
          <w:rFonts w:asciiTheme="majorHAnsi" w:hAnsiTheme="majorHAnsi"/>
          <w:i/>
          <w:sz w:val="22"/>
          <w:szCs w:val="22"/>
        </w:rPr>
        <w:t>ß</w:t>
      </w:r>
      <w:r>
        <w:rPr>
          <w:rFonts w:asciiTheme="majorHAnsi" w:hAnsiTheme="majorHAnsi"/>
          <w:sz w:val="22"/>
          <w:szCs w:val="22"/>
        </w:rPr>
        <w:t xml:space="preserve"> = .242, </w:t>
      </w:r>
      <w:r w:rsidRPr="00034572">
        <w:rPr>
          <w:rFonts w:asciiTheme="majorHAnsi" w:hAnsiTheme="majorHAnsi"/>
          <w:i/>
          <w:sz w:val="22"/>
          <w:szCs w:val="22"/>
        </w:rPr>
        <w:t>p</w:t>
      </w:r>
      <w:r>
        <w:rPr>
          <w:rFonts w:asciiTheme="majorHAnsi" w:hAnsiTheme="majorHAnsi"/>
          <w:sz w:val="22"/>
          <w:szCs w:val="22"/>
        </w:rPr>
        <w:t xml:space="preserve"> &lt; .01). Ondanks dat dit model de zelf-gerapporteerde invloed van de gezondheidsvideo niet significant verklaart</w:t>
      </w:r>
      <w:r w:rsidR="009F579C">
        <w:rPr>
          <w:rFonts w:asciiTheme="majorHAnsi" w:hAnsiTheme="majorHAnsi"/>
          <w:sz w:val="22"/>
          <w:szCs w:val="22"/>
        </w:rPr>
        <w:t xml:space="preserve"> (</w:t>
      </w:r>
      <w:r w:rsidR="009F579C" w:rsidRPr="00034572">
        <w:rPr>
          <w:rFonts w:asciiTheme="majorHAnsi" w:hAnsiTheme="majorHAnsi"/>
          <w:i/>
          <w:sz w:val="22"/>
          <w:szCs w:val="22"/>
        </w:rPr>
        <w:t xml:space="preserve">R² </w:t>
      </w:r>
      <w:r w:rsidR="009F579C">
        <w:rPr>
          <w:rFonts w:asciiTheme="majorHAnsi" w:hAnsiTheme="majorHAnsi"/>
          <w:sz w:val="22"/>
          <w:szCs w:val="22"/>
        </w:rPr>
        <w:t xml:space="preserve">= .065, </w:t>
      </w:r>
      <w:r w:rsidR="009F579C" w:rsidRPr="00034572">
        <w:rPr>
          <w:rFonts w:asciiTheme="majorHAnsi" w:hAnsiTheme="majorHAnsi"/>
          <w:i/>
          <w:sz w:val="22"/>
          <w:szCs w:val="22"/>
        </w:rPr>
        <w:t>p</w:t>
      </w:r>
      <w:r w:rsidR="009F579C">
        <w:rPr>
          <w:rFonts w:asciiTheme="majorHAnsi" w:hAnsiTheme="majorHAnsi"/>
          <w:sz w:val="22"/>
          <w:szCs w:val="22"/>
        </w:rPr>
        <w:t xml:space="preserve"> = .057)</w:t>
      </w:r>
      <w:r>
        <w:rPr>
          <w:rFonts w:asciiTheme="majorHAnsi" w:hAnsiTheme="majorHAnsi"/>
          <w:sz w:val="22"/>
          <w:szCs w:val="22"/>
        </w:rPr>
        <w:t>, constateren we wel dat de mate van identificatie significant bijdraagt aan de voorspelling (</w:t>
      </w:r>
      <w:r w:rsidRPr="00034572">
        <w:rPr>
          <w:rFonts w:asciiTheme="majorHAnsi" w:hAnsiTheme="majorHAnsi"/>
          <w:i/>
          <w:sz w:val="22"/>
          <w:szCs w:val="22"/>
        </w:rPr>
        <w:t>ß</w:t>
      </w:r>
      <w:r>
        <w:rPr>
          <w:rFonts w:asciiTheme="majorHAnsi" w:hAnsiTheme="majorHAnsi"/>
          <w:sz w:val="22"/>
          <w:szCs w:val="22"/>
        </w:rPr>
        <w:t xml:space="preserve"> = .223, </w:t>
      </w:r>
      <w:r w:rsidRPr="00034572">
        <w:rPr>
          <w:rFonts w:asciiTheme="majorHAnsi" w:hAnsiTheme="majorHAnsi"/>
          <w:i/>
          <w:sz w:val="22"/>
          <w:szCs w:val="22"/>
        </w:rPr>
        <w:t>p</w:t>
      </w:r>
      <w:r>
        <w:rPr>
          <w:rFonts w:asciiTheme="majorHAnsi" w:hAnsiTheme="majorHAnsi"/>
          <w:sz w:val="22"/>
          <w:szCs w:val="22"/>
        </w:rPr>
        <w:t xml:space="preserve"> &lt; .01). Ten slotte blijkt ook dat bij deze twee afhankelijke variabelen het percentage verklaarde variantie significant steeg bij het toevoegen van de mate van identificatie</w:t>
      </w:r>
      <w:r w:rsidR="00221FC3">
        <w:rPr>
          <w:rFonts w:asciiTheme="majorHAnsi" w:hAnsiTheme="majorHAnsi"/>
          <w:sz w:val="22"/>
          <w:szCs w:val="22"/>
        </w:rPr>
        <w:t xml:space="preserve"> als predictor (zie appendices 6.C. en 6</w:t>
      </w:r>
      <w:r>
        <w:rPr>
          <w:rFonts w:asciiTheme="majorHAnsi" w:hAnsiTheme="majorHAnsi"/>
          <w:sz w:val="22"/>
          <w:szCs w:val="22"/>
        </w:rPr>
        <w:t xml:space="preserve">.D.). </w:t>
      </w:r>
    </w:p>
    <w:p w14:paraId="32E1076C" w14:textId="77777777" w:rsidR="006F194C" w:rsidRPr="00933B68" w:rsidRDefault="006F194C" w:rsidP="00776431">
      <w:pPr>
        <w:spacing w:after="0" w:line="360" w:lineRule="auto"/>
        <w:jc w:val="both"/>
        <w:rPr>
          <w:rFonts w:asciiTheme="majorHAnsi" w:hAnsiTheme="majorHAnsi" w:cstheme="majorHAnsi"/>
          <w:sz w:val="22"/>
          <w:szCs w:val="22"/>
        </w:rPr>
      </w:pPr>
    </w:p>
    <w:p w14:paraId="3560C3E0" w14:textId="75BB960A" w:rsidR="00112207" w:rsidRPr="002C20CA" w:rsidRDefault="00112207" w:rsidP="00776431">
      <w:pPr>
        <w:spacing w:after="0" w:line="360" w:lineRule="auto"/>
        <w:jc w:val="both"/>
        <w:rPr>
          <w:rFonts w:asciiTheme="majorHAnsi" w:hAnsiTheme="majorHAnsi" w:cstheme="majorHAnsi"/>
          <w:sz w:val="22"/>
          <w:szCs w:val="22"/>
        </w:rPr>
      </w:pPr>
      <w:r w:rsidRPr="002C20CA">
        <w:rPr>
          <w:rFonts w:asciiTheme="majorHAnsi" w:hAnsiTheme="majorHAnsi" w:cstheme="majorHAnsi"/>
          <w:i/>
          <w:sz w:val="22"/>
          <w:szCs w:val="22"/>
          <w:lang w:val="nl-NL"/>
        </w:rPr>
        <w:t xml:space="preserve">Tabel 11. Regressiemodel coëfficiënten voor zelf-gerapporteerde invloed van interventie 1 en 2 </w:t>
      </w:r>
    </w:p>
    <w:tbl>
      <w:tblPr>
        <w:tblStyle w:val="Tabelraster"/>
        <w:tblW w:w="0" w:type="auto"/>
        <w:tblLook w:val="04A0" w:firstRow="1" w:lastRow="0" w:firstColumn="1" w:lastColumn="0" w:noHBand="0" w:noVBand="1"/>
      </w:tblPr>
      <w:tblGrid>
        <w:gridCol w:w="2410"/>
        <w:gridCol w:w="1110"/>
        <w:gridCol w:w="1110"/>
        <w:gridCol w:w="1111"/>
        <w:gridCol w:w="1110"/>
        <w:gridCol w:w="1110"/>
        <w:gridCol w:w="1111"/>
      </w:tblGrid>
      <w:tr w:rsidR="006F194C" w:rsidRPr="00112207" w14:paraId="6BE35924" w14:textId="77777777" w:rsidTr="00034572">
        <w:tc>
          <w:tcPr>
            <w:tcW w:w="2410" w:type="dxa"/>
            <w:tcBorders>
              <w:top w:val="nil"/>
              <w:left w:val="nil"/>
              <w:bottom w:val="nil"/>
              <w:right w:val="nil"/>
            </w:tcBorders>
          </w:tcPr>
          <w:p w14:paraId="236D2040" w14:textId="77777777" w:rsidR="006F194C" w:rsidRPr="00034572" w:rsidRDefault="006F194C" w:rsidP="00034572">
            <w:pPr>
              <w:pStyle w:val="Geenafstand"/>
              <w:spacing w:line="360" w:lineRule="auto"/>
              <w:jc w:val="both"/>
              <w:rPr>
                <w:rFonts w:asciiTheme="majorHAnsi" w:hAnsiTheme="majorHAnsi" w:cstheme="majorHAnsi"/>
                <w:b/>
                <w:u w:val="single"/>
              </w:rPr>
            </w:pPr>
          </w:p>
        </w:tc>
        <w:tc>
          <w:tcPr>
            <w:tcW w:w="3331" w:type="dxa"/>
            <w:gridSpan w:val="3"/>
            <w:tcBorders>
              <w:top w:val="nil"/>
              <w:left w:val="nil"/>
              <w:right w:val="nil"/>
            </w:tcBorders>
          </w:tcPr>
          <w:p w14:paraId="2C7AEDA6" w14:textId="4B1E2F33" w:rsidR="006F194C" w:rsidRPr="00034572" w:rsidRDefault="006F194C" w:rsidP="008A3B77">
            <w:pPr>
              <w:pStyle w:val="Geenafstand"/>
              <w:spacing w:line="360" w:lineRule="auto"/>
              <w:jc w:val="center"/>
              <w:rPr>
                <w:rFonts w:asciiTheme="majorHAnsi" w:hAnsiTheme="majorHAnsi" w:cstheme="majorHAnsi"/>
              </w:rPr>
            </w:pPr>
            <w:r w:rsidRPr="00034572">
              <w:rPr>
                <w:rFonts w:asciiTheme="majorHAnsi" w:hAnsiTheme="majorHAnsi" w:cstheme="majorHAnsi"/>
              </w:rPr>
              <w:t>Zelf-gerapporteerde invloed</w:t>
            </w:r>
          </w:p>
          <w:p w14:paraId="02FBCE34" w14:textId="35526418" w:rsidR="006F194C" w:rsidRPr="00034572" w:rsidRDefault="0080491C" w:rsidP="00AC49E2">
            <w:pPr>
              <w:pStyle w:val="Geenafstand"/>
              <w:spacing w:line="360" w:lineRule="auto"/>
              <w:jc w:val="center"/>
              <w:rPr>
                <w:rFonts w:asciiTheme="majorHAnsi" w:hAnsiTheme="majorHAnsi" w:cstheme="majorHAnsi"/>
              </w:rPr>
            </w:pPr>
            <w:proofErr w:type="spellStart"/>
            <w:r>
              <w:rPr>
                <w:rFonts w:asciiTheme="majorHAnsi" w:hAnsiTheme="majorHAnsi" w:cstheme="majorHAnsi"/>
              </w:rPr>
              <w:t>motivationeel</w:t>
            </w:r>
            <w:proofErr w:type="spellEnd"/>
            <w:r>
              <w:rPr>
                <w:rFonts w:asciiTheme="majorHAnsi" w:hAnsiTheme="majorHAnsi" w:cstheme="majorHAnsi"/>
              </w:rPr>
              <w:t xml:space="preserve"> </w:t>
            </w:r>
            <w:r w:rsidR="006F194C" w:rsidRPr="00034572">
              <w:rPr>
                <w:rFonts w:asciiTheme="majorHAnsi" w:hAnsiTheme="majorHAnsi" w:cstheme="majorHAnsi"/>
              </w:rPr>
              <w:t>bord</w:t>
            </w:r>
          </w:p>
        </w:tc>
        <w:tc>
          <w:tcPr>
            <w:tcW w:w="3331" w:type="dxa"/>
            <w:gridSpan w:val="3"/>
            <w:tcBorders>
              <w:top w:val="nil"/>
              <w:left w:val="nil"/>
              <w:right w:val="nil"/>
            </w:tcBorders>
          </w:tcPr>
          <w:p w14:paraId="11224CA7" w14:textId="77777777" w:rsidR="006F194C" w:rsidRPr="00034572" w:rsidRDefault="006F194C" w:rsidP="00AC49E2">
            <w:pPr>
              <w:pStyle w:val="Geenafstand"/>
              <w:spacing w:line="360" w:lineRule="auto"/>
              <w:jc w:val="center"/>
              <w:rPr>
                <w:rFonts w:asciiTheme="majorHAnsi" w:hAnsiTheme="majorHAnsi" w:cstheme="majorHAnsi"/>
              </w:rPr>
            </w:pPr>
            <w:r w:rsidRPr="00034572">
              <w:rPr>
                <w:rFonts w:asciiTheme="majorHAnsi" w:hAnsiTheme="majorHAnsi" w:cstheme="majorHAnsi"/>
              </w:rPr>
              <w:t>Zelf-gerapporteerde invloed gezondheidsvideo</w:t>
            </w:r>
          </w:p>
        </w:tc>
      </w:tr>
      <w:tr w:rsidR="006F194C" w:rsidRPr="00112207" w14:paraId="53F53127" w14:textId="77777777" w:rsidTr="00034572">
        <w:tc>
          <w:tcPr>
            <w:tcW w:w="2410" w:type="dxa"/>
            <w:tcBorders>
              <w:top w:val="nil"/>
              <w:left w:val="nil"/>
              <w:bottom w:val="single" w:sz="4" w:space="0" w:color="auto"/>
              <w:right w:val="nil"/>
            </w:tcBorders>
          </w:tcPr>
          <w:p w14:paraId="0BDFACF2" w14:textId="77777777" w:rsidR="006F194C" w:rsidRPr="00034572" w:rsidRDefault="006F194C" w:rsidP="00034572">
            <w:pPr>
              <w:pStyle w:val="Geenafstand"/>
              <w:spacing w:line="360" w:lineRule="auto"/>
              <w:jc w:val="both"/>
              <w:rPr>
                <w:rFonts w:asciiTheme="majorHAnsi" w:hAnsiTheme="majorHAnsi" w:cstheme="majorHAnsi"/>
                <w:b/>
                <w:u w:val="single"/>
              </w:rPr>
            </w:pPr>
          </w:p>
        </w:tc>
        <w:tc>
          <w:tcPr>
            <w:tcW w:w="1110" w:type="dxa"/>
            <w:tcBorders>
              <w:left w:val="nil"/>
              <w:bottom w:val="single" w:sz="4" w:space="0" w:color="auto"/>
              <w:right w:val="nil"/>
            </w:tcBorders>
          </w:tcPr>
          <w:p w14:paraId="1EFA84ED" w14:textId="77777777" w:rsidR="006F194C" w:rsidRPr="00034572" w:rsidRDefault="006F194C" w:rsidP="00034572">
            <w:pPr>
              <w:pStyle w:val="Geenafstand"/>
              <w:spacing w:line="360" w:lineRule="auto"/>
              <w:jc w:val="both"/>
              <w:rPr>
                <w:rFonts w:asciiTheme="majorHAnsi" w:hAnsiTheme="majorHAnsi" w:cstheme="majorHAnsi"/>
                <w:i/>
              </w:rPr>
            </w:pPr>
            <w:r w:rsidRPr="00034572">
              <w:rPr>
                <w:rFonts w:asciiTheme="majorHAnsi" w:hAnsiTheme="majorHAnsi" w:cstheme="majorHAnsi"/>
                <w:i/>
              </w:rPr>
              <w:t>B</w:t>
            </w:r>
          </w:p>
        </w:tc>
        <w:tc>
          <w:tcPr>
            <w:tcW w:w="1110" w:type="dxa"/>
            <w:tcBorders>
              <w:left w:val="nil"/>
              <w:bottom w:val="single" w:sz="4" w:space="0" w:color="auto"/>
              <w:right w:val="nil"/>
            </w:tcBorders>
          </w:tcPr>
          <w:p w14:paraId="0BCA36BE" w14:textId="77777777" w:rsidR="006F194C" w:rsidRPr="00034572" w:rsidRDefault="006F194C" w:rsidP="00034572">
            <w:pPr>
              <w:pStyle w:val="Geenafstand"/>
              <w:spacing w:line="360" w:lineRule="auto"/>
              <w:jc w:val="both"/>
              <w:rPr>
                <w:rFonts w:asciiTheme="majorHAnsi" w:hAnsiTheme="majorHAnsi" w:cstheme="majorHAnsi"/>
                <w:i/>
              </w:rPr>
            </w:pPr>
            <w:r w:rsidRPr="00034572">
              <w:rPr>
                <w:rFonts w:asciiTheme="majorHAnsi" w:hAnsiTheme="majorHAnsi" w:cstheme="majorHAnsi"/>
                <w:i/>
              </w:rPr>
              <w:t>SE</w:t>
            </w:r>
          </w:p>
        </w:tc>
        <w:tc>
          <w:tcPr>
            <w:tcW w:w="1111" w:type="dxa"/>
            <w:tcBorders>
              <w:left w:val="nil"/>
              <w:bottom w:val="single" w:sz="4" w:space="0" w:color="auto"/>
              <w:right w:val="nil"/>
            </w:tcBorders>
          </w:tcPr>
          <w:p w14:paraId="67A2C4CD" w14:textId="77777777" w:rsidR="006F194C" w:rsidRPr="00034572" w:rsidRDefault="006F194C" w:rsidP="00034572">
            <w:pPr>
              <w:pStyle w:val="Geenafstand"/>
              <w:spacing w:line="360" w:lineRule="auto"/>
              <w:jc w:val="both"/>
              <w:rPr>
                <w:rFonts w:asciiTheme="majorHAnsi" w:hAnsiTheme="majorHAnsi" w:cstheme="majorHAnsi"/>
                <w:i/>
              </w:rPr>
            </w:pPr>
            <w:r w:rsidRPr="00034572">
              <w:rPr>
                <w:rFonts w:asciiTheme="majorHAnsi" w:hAnsiTheme="majorHAnsi" w:cstheme="majorHAnsi"/>
                <w:i/>
              </w:rPr>
              <w:t>ß</w:t>
            </w:r>
          </w:p>
        </w:tc>
        <w:tc>
          <w:tcPr>
            <w:tcW w:w="1110" w:type="dxa"/>
            <w:tcBorders>
              <w:left w:val="nil"/>
              <w:bottom w:val="single" w:sz="4" w:space="0" w:color="auto"/>
              <w:right w:val="nil"/>
            </w:tcBorders>
          </w:tcPr>
          <w:p w14:paraId="6A64EC00" w14:textId="77777777" w:rsidR="006F194C" w:rsidRPr="00034572" w:rsidRDefault="006F194C" w:rsidP="00034572">
            <w:pPr>
              <w:pStyle w:val="Geenafstand"/>
              <w:spacing w:line="360" w:lineRule="auto"/>
              <w:jc w:val="both"/>
              <w:rPr>
                <w:rFonts w:asciiTheme="majorHAnsi" w:hAnsiTheme="majorHAnsi" w:cstheme="majorHAnsi"/>
                <w:i/>
              </w:rPr>
            </w:pPr>
            <w:r w:rsidRPr="00034572">
              <w:rPr>
                <w:rFonts w:asciiTheme="majorHAnsi" w:hAnsiTheme="majorHAnsi" w:cstheme="majorHAnsi"/>
                <w:i/>
              </w:rPr>
              <w:t>B</w:t>
            </w:r>
          </w:p>
        </w:tc>
        <w:tc>
          <w:tcPr>
            <w:tcW w:w="1110" w:type="dxa"/>
            <w:tcBorders>
              <w:left w:val="nil"/>
              <w:bottom w:val="single" w:sz="4" w:space="0" w:color="auto"/>
              <w:right w:val="nil"/>
            </w:tcBorders>
          </w:tcPr>
          <w:p w14:paraId="3CBE9BAF" w14:textId="77777777" w:rsidR="006F194C" w:rsidRPr="00034572" w:rsidRDefault="006F194C" w:rsidP="00034572">
            <w:pPr>
              <w:pStyle w:val="Geenafstand"/>
              <w:spacing w:line="360" w:lineRule="auto"/>
              <w:jc w:val="both"/>
              <w:rPr>
                <w:rFonts w:asciiTheme="majorHAnsi" w:hAnsiTheme="majorHAnsi" w:cstheme="majorHAnsi"/>
                <w:i/>
              </w:rPr>
            </w:pPr>
            <w:r w:rsidRPr="00034572">
              <w:rPr>
                <w:rFonts w:asciiTheme="majorHAnsi" w:hAnsiTheme="majorHAnsi" w:cstheme="majorHAnsi"/>
                <w:i/>
              </w:rPr>
              <w:t>SE</w:t>
            </w:r>
          </w:p>
        </w:tc>
        <w:tc>
          <w:tcPr>
            <w:tcW w:w="1111" w:type="dxa"/>
            <w:tcBorders>
              <w:left w:val="nil"/>
              <w:bottom w:val="single" w:sz="4" w:space="0" w:color="auto"/>
              <w:right w:val="nil"/>
            </w:tcBorders>
          </w:tcPr>
          <w:p w14:paraId="776760B0" w14:textId="77777777" w:rsidR="006F194C" w:rsidRPr="00034572" w:rsidRDefault="006F194C" w:rsidP="00034572">
            <w:pPr>
              <w:pStyle w:val="Geenafstand"/>
              <w:spacing w:line="360" w:lineRule="auto"/>
              <w:jc w:val="both"/>
              <w:rPr>
                <w:rFonts w:asciiTheme="majorHAnsi" w:hAnsiTheme="majorHAnsi" w:cstheme="majorHAnsi"/>
                <w:i/>
              </w:rPr>
            </w:pPr>
            <w:r w:rsidRPr="00034572">
              <w:rPr>
                <w:rFonts w:asciiTheme="majorHAnsi" w:hAnsiTheme="majorHAnsi" w:cstheme="majorHAnsi"/>
                <w:i/>
              </w:rPr>
              <w:t>ß</w:t>
            </w:r>
          </w:p>
        </w:tc>
      </w:tr>
      <w:tr w:rsidR="00894023" w:rsidRPr="00112207" w14:paraId="0DD3A816" w14:textId="77777777" w:rsidTr="00034572">
        <w:tc>
          <w:tcPr>
            <w:tcW w:w="2410" w:type="dxa"/>
            <w:tcBorders>
              <w:top w:val="single" w:sz="4" w:space="0" w:color="auto"/>
              <w:left w:val="nil"/>
              <w:bottom w:val="nil"/>
              <w:right w:val="nil"/>
            </w:tcBorders>
          </w:tcPr>
          <w:p w14:paraId="006B90B2" w14:textId="77777777"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Constante</w:t>
            </w:r>
          </w:p>
        </w:tc>
        <w:tc>
          <w:tcPr>
            <w:tcW w:w="1110" w:type="dxa"/>
            <w:tcBorders>
              <w:left w:val="nil"/>
              <w:bottom w:val="nil"/>
              <w:right w:val="nil"/>
            </w:tcBorders>
          </w:tcPr>
          <w:p w14:paraId="399AA2E1" w14:textId="77777777"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-1.037</w:t>
            </w:r>
          </w:p>
        </w:tc>
        <w:tc>
          <w:tcPr>
            <w:tcW w:w="1110" w:type="dxa"/>
            <w:tcBorders>
              <w:left w:val="nil"/>
              <w:bottom w:val="nil"/>
              <w:right w:val="nil"/>
            </w:tcBorders>
          </w:tcPr>
          <w:p w14:paraId="7C675DA3" w14:textId="03DE7371"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.718</w:t>
            </w:r>
          </w:p>
        </w:tc>
        <w:tc>
          <w:tcPr>
            <w:tcW w:w="1111" w:type="dxa"/>
            <w:tcBorders>
              <w:left w:val="nil"/>
              <w:bottom w:val="nil"/>
              <w:right w:val="nil"/>
            </w:tcBorders>
          </w:tcPr>
          <w:p w14:paraId="248041F5" w14:textId="77777777" w:rsidR="00894023" w:rsidRPr="00034572" w:rsidRDefault="00894023" w:rsidP="00034572">
            <w:pPr>
              <w:pStyle w:val="Geenafstand"/>
              <w:spacing w:line="360" w:lineRule="auto"/>
              <w:jc w:val="both"/>
              <w:rPr>
                <w:rFonts w:asciiTheme="majorHAnsi" w:hAnsiTheme="majorHAnsi" w:cstheme="majorHAnsi"/>
                <w:b/>
                <w:u w:val="single"/>
              </w:rPr>
            </w:pPr>
          </w:p>
        </w:tc>
        <w:tc>
          <w:tcPr>
            <w:tcW w:w="1110" w:type="dxa"/>
            <w:tcBorders>
              <w:left w:val="nil"/>
              <w:bottom w:val="nil"/>
              <w:right w:val="nil"/>
            </w:tcBorders>
          </w:tcPr>
          <w:p w14:paraId="676F24B3" w14:textId="77777777"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-1.678**</w:t>
            </w:r>
          </w:p>
        </w:tc>
        <w:tc>
          <w:tcPr>
            <w:tcW w:w="1110" w:type="dxa"/>
            <w:tcBorders>
              <w:left w:val="nil"/>
              <w:bottom w:val="nil"/>
              <w:right w:val="nil"/>
            </w:tcBorders>
          </w:tcPr>
          <w:p w14:paraId="2DDFD8EB" w14:textId="096A4175"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.599</w:t>
            </w:r>
          </w:p>
        </w:tc>
        <w:tc>
          <w:tcPr>
            <w:tcW w:w="1111" w:type="dxa"/>
            <w:tcBorders>
              <w:left w:val="nil"/>
              <w:bottom w:val="nil"/>
              <w:right w:val="nil"/>
            </w:tcBorders>
          </w:tcPr>
          <w:p w14:paraId="7F918CCE" w14:textId="77777777" w:rsidR="00894023" w:rsidRPr="00034572" w:rsidRDefault="00894023" w:rsidP="00034572">
            <w:pPr>
              <w:pStyle w:val="Geenafstand"/>
              <w:spacing w:line="360" w:lineRule="auto"/>
              <w:jc w:val="both"/>
              <w:rPr>
                <w:rFonts w:asciiTheme="majorHAnsi" w:hAnsiTheme="majorHAnsi" w:cstheme="majorHAnsi"/>
                <w:b/>
                <w:u w:val="single"/>
              </w:rPr>
            </w:pPr>
          </w:p>
        </w:tc>
      </w:tr>
      <w:tr w:rsidR="00894023" w:rsidRPr="00112207" w14:paraId="04CE14B6" w14:textId="77777777" w:rsidTr="00034572">
        <w:tc>
          <w:tcPr>
            <w:tcW w:w="2410" w:type="dxa"/>
            <w:tcBorders>
              <w:top w:val="nil"/>
              <w:left w:val="nil"/>
              <w:bottom w:val="nil"/>
              <w:right w:val="nil"/>
            </w:tcBorders>
          </w:tcPr>
          <w:p w14:paraId="0BE4012D" w14:textId="77777777"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 xml:space="preserve">Leeftijd </w:t>
            </w:r>
          </w:p>
        </w:tc>
        <w:tc>
          <w:tcPr>
            <w:tcW w:w="1110" w:type="dxa"/>
            <w:tcBorders>
              <w:top w:val="nil"/>
              <w:left w:val="nil"/>
              <w:bottom w:val="nil"/>
              <w:right w:val="nil"/>
            </w:tcBorders>
          </w:tcPr>
          <w:p w14:paraId="450DE321" w14:textId="77777777"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-.209</w:t>
            </w:r>
          </w:p>
        </w:tc>
        <w:tc>
          <w:tcPr>
            <w:tcW w:w="1110" w:type="dxa"/>
            <w:tcBorders>
              <w:top w:val="nil"/>
              <w:left w:val="nil"/>
              <w:bottom w:val="nil"/>
              <w:right w:val="nil"/>
            </w:tcBorders>
          </w:tcPr>
          <w:p w14:paraId="40CF4347" w14:textId="07FF79B7"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.116</w:t>
            </w:r>
          </w:p>
        </w:tc>
        <w:tc>
          <w:tcPr>
            <w:tcW w:w="1111" w:type="dxa"/>
            <w:tcBorders>
              <w:top w:val="nil"/>
              <w:left w:val="nil"/>
              <w:bottom w:val="nil"/>
              <w:right w:val="nil"/>
            </w:tcBorders>
          </w:tcPr>
          <w:p w14:paraId="6A54CFE9" w14:textId="6EED2146"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-.145</w:t>
            </w:r>
          </w:p>
        </w:tc>
        <w:tc>
          <w:tcPr>
            <w:tcW w:w="1110" w:type="dxa"/>
            <w:tcBorders>
              <w:top w:val="nil"/>
              <w:left w:val="nil"/>
              <w:bottom w:val="nil"/>
              <w:right w:val="nil"/>
            </w:tcBorders>
          </w:tcPr>
          <w:p w14:paraId="52B904AC" w14:textId="77777777"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-.095</w:t>
            </w:r>
          </w:p>
        </w:tc>
        <w:tc>
          <w:tcPr>
            <w:tcW w:w="1110" w:type="dxa"/>
            <w:tcBorders>
              <w:top w:val="nil"/>
              <w:left w:val="nil"/>
              <w:bottom w:val="nil"/>
              <w:right w:val="nil"/>
            </w:tcBorders>
          </w:tcPr>
          <w:p w14:paraId="1EF50AF6" w14:textId="4C5DCDD1"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.097</w:t>
            </w:r>
          </w:p>
        </w:tc>
        <w:tc>
          <w:tcPr>
            <w:tcW w:w="1111" w:type="dxa"/>
            <w:tcBorders>
              <w:top w:val="nil"/>
              <w:left w:val="nil"/>
              <w:bottom w:val="nil"/>
              <w:right w:val="nil"/>
            </w:tcBorders>
          </w:tcPr>
          <w:p w14:paraId="39B235FE" w14:textId="45AD9A20"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-.079</w:t>
            </w:r>
          </w:p>
        </w:tc>
      </w:tr>
      <w:tr w:rsidR="00894023" w:rsidRPr="00112207" w14:paraId="72BBE3D0" w14:textId="77777777" w:rsidTr="00034572">
        <w:tc>
          <w:tcPr>
            <w:tcW w:w="2410" w:type="dxa"/>
            <w:tcBorders>
              <w:top w:val="nil"/>
              <w:left w:val="nil"/>
              <w:bottom w:val="nil"/>
              <w:right w:val="nil"/>
            </w:tcBorders>
          </w:tcPr>
          <w:p w14:paraId="70FD4FDF" w14:textId="77777777"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 xml:space="preserve">Geslacht </w:t>
            </w:r>
          </w:p>
        </w:tc>
        <w:tc>
          <w:tcPr>
            <w:tcW w:w="1110" w:type="dxa"/>
            <w:tcBorders>
              <w:top w:val="nil"/>
              <w:left w:val="nil"/>
              <w:bottom w:val="nil"/>
              <w:right w:val="nil"/>
            </w:tcBorders>
          </w:tcPr>
          <w:p w14:paraId="40EE2256" w14:textId="77777777"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.194</w:t>
            </w:r>
          </w:p>
        </w:tc>
        <w:tc>
          <w:tcPr>
            <w:tcW w:w="1110" w:type="dxa"/>
            <w:tcBorders>
              <w:top w:val="nil"/>
              <w:left w:val="nil"/>
              <w:bottom w:val="nil"/>
              <w:right w:val="nil"/>
            </w:tcBorders>
          </w:tcPr>
          <w:p w14:paraId="0AA80EB1" w14:textId="1A22796B"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.232</w:t>
            </w:r>
          </w:p>
        </w:tc>
        <w:tc>
          <w:tcPr>
            <w:tcW w:w="1111" w:type="dxa"/>
            <w:tcBorders>
              <w:top w:val="nil"/>
              <w:left w:val="nil"/>
              <w:bottom w:val="nil"/>
              <w:right w:val="nil"/>
            </w:tcBorders>
          </w:tcPr>
          <w:p w14:paraId="6C4860C8" w14:textId="3798B4A5"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.065</w:t>
            </w:r>
          </w:p>
        </w:tc>
        <w:tc>
          <w:tcPr>
            <w:tcW w:w="1110" w:type="dxa"/>
            <w:tcBorders>
              <w:top w:val="nil"/>
              <w:left w:val="nil"/>
              <w:bottom w:val="nil"/>
              <w:right w:val="nil"/>
            </w:tcBorders>
          </w:tcPr>
          <w:p w14:paraId="2FB5D99C" w14:textId="77777777"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.187</w:t>
            </w:r>
          </w:p>
        </w:tc>
        <w:tc>
          <w:tcPr>
            <w:tcW w:w="1110" w:type="dxa"/>
            <w:tcBorders>
              <w:top w:val="nil"/>
              <w:left w:val="nil"/>
              <w:bottom w:val="nil"/>
              <w:right w:val="nil"/>
            </w:tcBorders>
          </w:tcPr>
          <w:p w14:paraId="6E6A005F" w14:textId="2FFE973E"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.193</w:t>
            </w:r>
          </w:p>
        </w:tc>
        <w:tc>
          <w:tcPr>
            <w:tcW w:w="1111" w:type="dxa"/>
            <w:tcBorders>
              <w:top w:val="nil"/>
              <w:left w:val="nil"/>
              <w:bottom w:val="nil"/>
              <w:right w:val="nil"/>
            </w:tcBorders>
          </w:tcPr>
          <w:p w14:paraId="739D4062" w14:textId="54FCE24A"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.076</w:t>
            </w:r>
          </w:p>
        </w:tc>
      </w:tr>
      <w:tr w:rsidR="00894023" w:rsidRPr="00112207" w14:paraId="05453268" w14:textId="77777777" w:rsidTr="00034572">
        <w:tc>
          <w:tcPr>
            <w:tcW w:w="2410" w:type="dxa"/>
            <w:tcBorders>
              <w:top w:val="nil"/>
              <w:left w:val="nil"/>
              <w:bottom w:val="nil"/>
              <w:right w:val="nil"/>
            </w:tcBorders>
          </w:tcPr>
          <w:p w14:paraId="2D1F9847" w14:textId="77777777"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Opleidingsniveau</w:t>
            </w:r>
          </w:p>
        </w:tc>
        <w:tc>
          <w:tcPr>
            <w:tcW w:w="1110" w:type="dxa"/>
            <w:tcBorders>
              <w:top w:val="nil"/>
              <w:left w:val="nil"/>
              <w:bottom w:val="nil"/>
              <w:right w:val="nil"/>
            </w:tcBorders>
          </w:tcPr>
          <w:p w14:paraId="30219D0F" w14:textId="77777777"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.142</w:t>
            </w:r>
          </w:p>
        </w:tc>
        <w:tc>
          <w:tcPr>
            <w:tcW w:w="1110" w:type="dxa"/>
            <w:tcBorders>
              <w:top w:val="nil"/>
              <w:left w:val="nil"/>
              <w:bottom w:val="nil"/>
              <w:right w:val="nil"/>
            </w:tcBorders>
          </w:tcPr>
          <w:p w14:paraId="149303F2" w14:textId="7856EF4F"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.290</w:t>
            </w:r>
          </w:p>
        </w:tc>
        <w:tc>
          <w:tcPr>
            <w:tcW w:w="1111" w:type="dxa"/>
            <w:tcBorders>
              <w:top w:val="nil"/>
              <w:left w:val="nil"/>
              <w:bottom w:val="nil"/>
              <w:right w:val="nil"/>
            </w:tcBorders>
          </w:tcPr>
          <w:p w14:paraId="670B16EE" w14:textId="3A27B3F1"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.038</w:t>
            </w:r>
          </w:p>
        </w:tc>
        <w:tc>
          <w:tcPr>
            <w:tcW w:w="1110" w:type="dxa"/>
            <w:tcBorders>
              <w:top w:val="nil"/>
              <w:left w:val="nil"/>
              <w:bottom w:val="nil"/>
              <w:right w:val="nil"/>
            </w:tcBorders>
          </w:tcPr>
          <w:p w14:paraId="2F7B9542" w14:textId="77777777"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.217</w:t>
            </w:r>
          </w:p>
        </w:tc>
        <w:tc>
          <w:tcPr>
            <w:tcW w:w="1110" w:type="dxa"/>
            <w:tcBorders>
              <w:top w:val="nil"/>
              <w:left w:val="nil"/>
              <w:bottom w:val="nil"/>
              <w:right w:val="nil"/>
            </w:tcBorders>
          </w:tcPr>
          <w:p w14:paraId="3319D4ED" w14:textId="048216A4"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.239</w:t>
            </w:r>
          </w:p>
        </w:tc>
        <w:tc>
          <w:tcPr>
            <w:tcW w:w="1111" w:type="dxa"/>
            <w:tcBorders>
              <w:top w:val="nil"/>
              <w:left w:val="nil"/>
              <w:bottom w:val="nil"/>
              <w:right w:val="nil"/>
            </w:tcBorders>
          </w:tcPr>
          <w:p w14:paraId="010A5AAC" w14:textId="0DAB3852"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.071</w:t>
            </w:r>
          </w:p>
        </w:tc>
      </w:tr>
      <w:tr w:rsidR="00894023" w:rsidRPr="00112207" w14:paraId="293E0D5C" w14:textId="77777777" w:rsidTr="00034572">
        <w:tc>
          <w:tcPr>
            <w:tcW w:w="2410" w:type="dxa"/>
            <w:tcBorders>
              <w:top w:val="nil"/>
              <w:left w:val="nil"/>
              <w:bottom w:val="nil"/>
              <w:right w:val="nil"/>
            </w:tcBorders>
          </w:tcPr>
          <w:p w14:paraId="4AAB82EB" w14:textId="77777777"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Verdieping werkzaam</w:t>
            </w:r>
          </w:p>
        </w:tc>
        <w:tc>
          <w:tcPr>
            <w:tcW w:w="1110" w:type="dxa"/>
            <w:tcBorders>
              <w:top w:val="nil"/>
              <w:left w:val="nil"/>
              <w:bottom w:val="nil"/>
              <w:right w:val="nil"/>
            </w:tcBorders>
          </w:tcPr>
          <w:p w14:paraId="30CA4D1E" w14:textId="77777777"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-.036</w:t>
            </w:r>
          </w:p>
        </w:tc>
        <w:tc>
          <w:tcPr>
            <w:tcW w:w="1110" w:type="dxa"/>
            <w:tcBorders>
              <w:top w:val="nil"/>
              <w:left w:val="nil"/>
              <w:bottom w:val="nil"/>
              <w:right w:val="nil"/>
            </w:tcBorders>
          </w:tcPr>
          <w:p w14:paraId="5BFD4705" w14:textId="202F0356"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.078</w:t>
            </w:r>
          </w:p>
        </w:tc>
        <w:tc>
          <w:tcPr>
            <w:tcW w:w="1111" w:type="dxa"/>
            <w:tcBorders>
              <w:top w:val="nil"/>
              <w:left w:val="nil"/>
              <w:bottom w:val="nil"/>
              <w:right w:val="nil"/>
            </w:tcBorders>
          </w:tcPr>
          <w:p w14:paraId="1E9A83D4" w14:textId="469FCB77"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-.035</w:t>
            </w:r>
          </w:p>
        </w:tc>
        <w:tc>
          <w:tcPr>
            <w:tcW w:w="1110" w:type="dxa"/>
            <w:tcBorders>
              <w:top w:val="nil"/>
              <w:left w:val="nil"/>
              <w:bottom w:val="nil"/>
              <w:right w:val="nil"/>
            </w:tcBorders>
          </w:tcPr>
          <w:p w14:paraId="28C01CE8" w14:textId="77777777"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.067</w:t>
            </w:r>
          </w:p>
        </w:tc>
        <w:tc>
          <w:tcPr>
            <w:tcW w:w="1110" w:type="dxa"/>
            <w:tcBorders>
              <w:top w:val="nil"/>
              <w:left w:val="nil"/>
              <w:bottom w:val="nil"/>
              <w:right w:val="nil"/>
            </w:tcBorders>
          </w:tcPr>
          <w:p w14:paraId="6D21AF4B" w14:textId="7C9C51BD"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.065</w:t>
            </w:r>
          </w:p>
        </w:tc>
        <w:tc>
          <w:tcPr>
            <w:tcW w:w="1111" w:type="dxa"/>
            <w:tcBorders>
              <w:top w:val="nil"/>
              <w:left w:val="nil"/>
              <w:bottom w:val="nil"/>
              <w:right w:val="nil"/>
            </w:tcBorders>
          </w:tcPr>
          <w:p w14:paraId="404EC73C" w14:textId="13F8C975"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.079</w:t>
            </w:r>
          </w:p>
        </w:tc>
      </w:tr>
      <w:tr w:rsidR="00894023" w:rsidRPr="00112207" w14:paraId="0BF4265B" w14:textId="77777777" w:rsidTr="00034572">
        <w:tc>
          <w:tcPr>
            <w:tcW w:w="2410" w:type="dxa"/>
            <w:tcBorders>
              <w:top w:val="nil"/>
              <w:left w:val="nil"/>
              <w:bottom w:val="nil"/>
              <w:right w:val="nil"/>
            </w:tcBorders>
          </w:tcPr>
          <w:p w14:paraId="4C933D9D" w14:textId="77777777"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Mate van identificatie</w:t>
            </w:r>
          </w:p>
        </w:tc>
        <w:tc>
          <w:tcPr>
            <w:tcW w:w="1110" w:type="dxa"/>
            <w:tcBorders>
              <w:top w:val="nil"/>
              <w:left w:val="nil"/>
              <w:bottom w:val="nil"/>
              <w:right w:val="nil"/>
            </w:tcBorders>
          </w:tcPr>
          <w:p w14:paraId="47AF9CE8" w14:textId="77777777"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.559**</w:t>
            </w:r>
          </w:p>
        </w:tc>
        <w:tc>
          <w:tcPr>
            <w:tcW w:w="1110" w:type="dxa"/>
            <w:tcBorders>
              <w:top w:val="nil"/>
              <w:left w:val="nil"/>
              <w:bottom w:val="nil"/>
              <w:right w:val="nil"/>
            </w:tcBorders>
          </w:tcPr>
          <w:p w14:paraId="37234733" w14:textId="7B4D6A2C"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.184</w:t>
            </w:r>
          </w:p>
        </w:tc>
        <w:tc>
          <w:tcPr>
            <w:tcW w:w="1111" w:type="dxa"/>
            <w:tcBorders>
              <w:top w:val="nil"/>
              <w:left w:val="nil"/>
              <w:bottom w:val="nil"/>
              <w:right w:val="nil"/>
            </w:tcBorders>
          </w:tcPr>
          <w:p w14:paraId="5F6F3DFA" w14:textId="63EF00EF"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.242</w:t>
            </w:r>
          </w:p>
        </w:tc>
        <w:tc>
          <w:tcPr>
            <w:tcW w:w="1110" w:type="dxa"/>
            <w:tcBorders>
              <w:top w:val="nil"/>
              <w:left w:val="nil"/>
              <w:bottom w:val="nil"/>
              <w:right w:val="nil"/>
            </w:tcBorders>
          </w:tcPr>
          <w:p w14:paraId="49A9807A" w14:textId="77777777"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.429**</w:t>
            </w:r>
          </w:p>
        </w:tc>
        <w:tc>
          <w:tcPr>
            <w:tcW w:w="1110" w:type="dxa"/>
            <w:tcBorders>
              <w:top w:val="nil"/>
              <w:left w:val="nil"/>
              <w:bottom w:val="nil"/>
              <w:right w:val="nil"/>
            </w:tcBorders>
          </w:tcPr>
          <w:p w14:paraId="06B2AE4D" w14:textId="4A55427A"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.153</w:t>
            </w:r>
          </w:p>
        </w:tc>
        <w:tc>
          <w:tcPr>
            <w:tcW w:w="1111" w:type="dxa"/>
            <w:tcBorders>
              <w:top w:val="nil"/>
              <w:left w:val="nil"/>
              <w:bottom w:val="nil"/>
              <w:right w:val="nil"/>
            </w:tcBorders>
          </w:tcPr>
          <w:p w14:paraId="0FD57B9E" w14:textId="43E42C45"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.223</w:t>
            </w:r>
          </w:p>
        </w:tc>
      </w:tr>
      <w:tr w:rsidR="00894023" w:rsidRPr="00112207" w14:paraId="11AB0BA7" w14:textId="77777777" w:rsidTr="00034572">
        <w:tc>
          <w:tcPr>
            <w:tcW w:w="2410" w:type="dxa"/>
            <w:tcBorders>
              <w:top w:val="nil"/>
              <w:left w:val="nil"/>
              <w:bottom w:val="nil"/>
              <w:right w:val="nil"/>
            </w:tcBorders>
          </w:tcPr>
          <w:p w14:paraId="30702F40" w14:textId="77777777" w:rsidR="00894023" w:rsidRPr="00034572" w:rsidRDefault="00894023" w:rsidP="00034572">
            <w:pPr>
              <w:pStyle w:val="Geenafstand"/>
              <w:spacing w:line="360" w:lineRule="auto"/>
              <w:jc w:val="both"/>
              <w:rPr>
                <w:rFonts w:asciiTheme="majorHAnsi" w:hAnsiTheme="majorHAnsi" w:cstheme="majorHAnsi"/>
                <w:b/>
                <w:i/>
                <w:u w:val="single"/>
              </w:rPr>
            </w:pPr>
            <w:r w:rsidRPr="00034572">
              <w:rPr>
                <w:rFonts w:asciiTheme="majorHAnsi" w:hAnsiTheme="majorHAnsi" w:cstheme="majorHAnsi"/>
                <w:i/>
              </w:rPr>
              <w:t>R</w:t>
            </w:r>
            <w:r w:rsidRPr="00034572">
              <w:rPr>
                <w:rFonts w:asciiTheme="majorHAnsi" w:hAnsiTheme="majorHAnsi" w:cstheme="majorHAnsi"/>
                <w:i/>
                <w:vertAlign w:val="superscript"/>
              </w:rPr>
              <w:t>2</w:t>
            </w:r>
          </w:p>
        </w:tc>
        <w:tc>
          <w:tcPr>
            <w:tcW w:w="3331" w:type="dxa"/>
            <w:gridSpan w:val="3"/>
            <w:tcBorders>
              <w:top w:val="nil"/>
              <w:left w:val="nil"/>
              <w:right w:val="nil"/>
            </w:tcBorders>
          </w:tcPr>
          <w:p w14:paraId="4574C746" w14:textId="7D362398" w:rsidR="00894023" w:rsidRPr="00034572" w:rsidRDefault="00894023" w:rsidP="00034572">
            <w:pPr>
              <w:pStyle w:val="Geenafstand"/>
              <w:spacing w:line="360" w:lineRule="auto"/>
              <w:jc w:val="center"/>
              <w:rPr>
                <w:rFonts w:asciiTheme="majorHAnsi" w:hAnsiTheme="majorHAnsi" w:cstheme="majorHAnsi"/>
                <w:b/>
                <w:u w:val="single"/>
              </w:rPr>
            </w:pPr>
            <w:r w:rsidRPr="00933B68">
              <w:rPr>
                <w:rFonts w:asciiTheme="majorHAnsi" w:hAnsiTheme="majorHAnsi" w:cstheme="majorHAnsi"/>
              </w:rPr>
              <w:t>.069*</w:t>
            </w:r>
          </w:p>
        </w:tc>
        <w:tc>
          <w:tcPr>
            <w:tcW w:w="3331" w:type="dxa"/>
            <w:gridSpan w:val="3"/>
            <w:tcBorders>
              <w:top w:val="nil"/>
              <w:left w:val="nil"/>
              <w:right w:val="nil"/>
            </w:tcBorders>
          </w:tcPr>
          <w:p w14:paraId="6C3A3FB6" w14:textId="210085B1" w:rsidR="00894023" w:rsidRPr="00034572" w:rsidRDefault="00894023" w:rsidP="00034572">
            <w:pPr>
              <w:pStyle w:val="Geenafstand"/>
              <w:spacing w:line="360" w:lineRule="auto"/>
              <w:jc w:val="center"/>
              <w:rPr>
                <w:rFonts w:asciiTheme="majorHAnsi" w:hAnsiTheme="majorHAnsi" w:cstheme="majorHAnsi"/>
                <w:b/>
                <w:u w:val="single"/>
              </w:rPr>
            </w:pPr>
            <w:r w:rsidRPr="00933B68">
              <w:rPr>
                <w:rFonts w:asciiTheme="majorHAnsi" w:hAnsiTheme="majorHAnsi" w:cstheme="majorHAnsi"/>
              </w:rPr>
              <w:t>.065</w:t>
            </w:r>
          </w:p>
        </w:tc>
      </w:tr>
      <w:tr w:rsidR="00894023" w:rsidRPr="00112207" w14:paraId="3642F1AB" w14:textId="77777777" w:rsidTr="00034572">
        <w:tc>
          <w:tcPr>
            <w:tcW w:w="9072" w:type="dxa"/>
            <w:gridSpan w:val="7"/>
            <w:tcBorders>
              <w:left w:val="nil"/>
              <w:bottom w:val="nil"/>
              <w:right w:val="nil"/>
            </w:tcBorders>
          </w:tcPr>
          <w:p w14:paraId="5E030E28" w14:textId="68186A68" w:rsidR="00894023" w:rsidRPr="00034572" w:rsidRDefault="00894023" w:rsidP="00034572">
            <w:pPr>
              <w:pStyle w:val="Geenafstand"/>
              <w:tabs>
                <w:tab w:val="left" w:pos="6980"/>
              </w:tabs>
              <w:spacing w:line="360" w:lineRule="auto"/>
              <w:jc w:val="both"/>
              <w:rPr>
                <w:rFonts w:asciiTheme="majorHAnsi" w:hAnsiTheme="majorHAnsi" w:cstheme="majorHAnsi"/>
              </w:rPr>
            </w:pPr>
            <w:r w:rsidRPr="008A3B77">
              <w:rPr>
                <w:rFonts w:asciiTheme="majorHAnsi" w:hAnsiTheme="majorHAnsi" w:cstheme="majorHAnsi"/>
                <w:i/>
                <w:lang w:val="nl-BE"/>
              </w:rPr>
              <w:t>B</w:t>
            </w:r>
            <w:r w:rsidRPr="008A3B77">
              <w:rPr>
                <w:rFonts w:asciiTheme="majorHAnsi" w:hAnsiTheme="majorHAnsi" w:cstheme="majorHAnsi"/>
              </w:rPr>
              <w:t xml:space="preserve"> = </w:t>
            </w:r>
            <w:proofErr w:type="spellStart"/>
            <w:r w:rsidRPr="008A3B77">
              <w:rPr>
                <w:rFonts w:asciiTheme="majorHAnsi" w:hAnsiTheme="majorHAnsi" w:cstheme="majorHAnsi"/>
              </w:rPr>
              <w:t>ongestandaardiseerde</w:t>
            </w:r>
            <w:proofErr w:type="spellEnd"/>
            <w:r w:rsidRPr="008A3B77">
              <w:rPr>
                <w:rFonts w:asciiTheme="majorHAnsi" w:hAnsiTheme="majorHAnsi" w:cstheme="majorHAnsi"/>
              </w:rPr>
              <w:t xml:space="preserve"> regressiecoëfficiënt; </w:t>
            </w:r>
            <w:r w:rsidRPr="008A3B77">
              <w:rPr>
                <w:rFonts w:asciiTheme="majorHAnsi" w:hAnsiTheme="majorHAnsi" w:cstheme="majorHAnsi"/>
                <w:i/>
              </w:rPr>
              <w:t>SE</w:t>
            </w:r>
            <w:r w:rsidRPr="00AC49E2">
              <w:rPr>
                <w:rFonts w:asciiTheme="majorHAnsi" w:hAnsiTheme="majorHAnsi" w:cstheme="majorHAnsi"/>
              </w:rPr>
              <w:t xml:space="preserve"> = standaardfout; </w:t>
            </w:r>
            <w:r w:rsidRPr="00AC49E2">
              <w:rPr>
                <w:rFonts w:asciiTheme="majorHAnsi" w:hAnsiTheme="majorHAnsi" w:cstheme="majorHAnsi"/>
                <w:i/>
              </w:rPr>
              <w:t>ß</w:t>
            </w:r>
            <w:r w:rsidRPr="00AC49E2">
              <w:rPr>
                <w:rFonts w:asciiTheme="majorHAnsi" w:hAnsiTheme="majorHAnsi" w:cstheme="majorHAnsi"/>
              </w:rPr>
              <w:t xml:space="preserve"> = gestandaardiseerde regressiecoëfficiënt; </w:t>
            </w:r>
            <w:r w:rsidRPr="00AC49E2">
              <w:rPr>
                <w:rFonts w:asciiTheme="majorHAnsi" w:hAnsiTheme="majorHAnsi" w:cstheme="majorHAnsi"/>
                <w:i/>
              </w:rPr>
              <w:t>R</w:t>
            </w:r>
            <w:r w:rsidRPr="00AC49E2">
              <w:rPr>
                <w:rFonts w:asciiTheme="majorHAnsi" w:hAnsiTheme="majorHAnsi" w:cstheme="majorHAnsi"/>
                <w:i/>
                <w:vertAlign w:val="superscript"/>
              </w:rPr>
              <w:t>2</w:t>
            </w:r>
            <w:r w:rsidRPr="00AC49E2">
              <w:rPr>
                <w:rFonts w:asciiTheme="majorHAnsi" w:hAnsiTheme="majorHAnsi" w:cstheme="majorHAnsi"/>
              </w:rPr>
              <w:t xml:space="preserve"> = verklaarde variantie; Geslacht: 0 = vrouw, 1 = man; Opleidingsniveau: 0 = laagopgeleid; 1 = hoogopgeleid; * = </w:t>
            </w:r>
            <w:r w:rsidRPr="00AC49E2">
              <w:rPr>
                <w:rFonts w:asciiTheme="majorHAnsi" w:hAnsiTheme="majorHAnsi" w:cstheme="majorHAnsi"/>
                <w:i/>
              </w:rPr>
              <w:t>p</w:t>
            </w:r>
            <w:r w:rsidRPr="00AC49E2">
              <w:rPr>
                <w:rFonts w:asciiTheme="majorHAnsi" w:hAnsiTheme="majorHAnsi" w:cstheme="majorHAnsi"/>
              </w:rPr>
              <w:t xml:space="preserve"> &lt; .05; ** =</w:t>
            </w:r>
            <w:r w:rsidRPr="00AC49E2">
              <w:rPr>
                <w:rFonts w:asciiTheme="majorHAnsi" w:hAnsiTheme="majorHAnsi" w:cstheme="majorHAnsi"/>
                <w:i/>
              </w:rPr>
              <w:t xml:space="preserve"> p</w:t>
            </w:r>
            <w:r w:rsidRPr="00F9716A">
              <w:rPr>
                <w:rFonts w:asciiTheme="majorHAnsi" w:hAnsiTheme="majorHAnsi" w:cstheme="majorHAnsi"/>
              </w:rPr>
              <w:t xml:space="preserve"> &lt; .01; *** = </w:t>
            </w:r>
            <w:r w:rsidRPr="0097168C">
              <w:rPr>
                <w:rFonts w:asciiTheme="majorHAnsi" w:hAnsiTheme="majorHAnsi" w:cstheme="majorHAnsi"/>
                <w:i/>
              </w:rPr>
              <w:t>p</w:t>
            </w:r>
            <w:r w:rsidRPr="0097168C">
              <w:rPr>
                <w:rFonts w:asciiTheme="majorHAnsi" w:hAnsiTheme="majorHAnsi" w:cstheme="majorHAnsi"/>
              </w:rPr>
              <w:t xml:space="preserve"> &lt; .001</w:t>
            </w:r>
            <w:r w:rsidRPr="00034572">
              <w:rPr>
                <w:rFonts w:asciiTheme="majorHAnsi" w:hAnsiTheme="majorHAnsi" w:cstheme="majorHAnsi"/>
              </w:rPr>
              <w:tab/>
            </w:r>
          </w:p>
        </w:tc>
      </w:tr>
    </w:tbl>
    <w:p w14:paraId="0E9273B2" w14:textId="77777777" w:rsidR="006F194C" w:rsidRPr="00933B68" w:rsidRDefault="006F194C" w:rsidP="00776431">
      <w:pPr>
        <w:spacing w:after="0" w:line="360" w:lineRule="auto"/>
        <w:jc w:val="both"/>
        <w:rPr>
          <w:rFonts w:asciiTheme="majorHAnsi" w:hAnsiTheme="majorHAnsi" w:cstheme="majorHAnsi"/>
          <w:sz w:val="22"/>
          <w:szCs w:val="22"/>
        </w:rPr>
      </w:pPr>
    </w:p>
    <w:p w14:paraId="7DE67E91" w14:textId="1787C3B6" w:rsidR="006F194C" w:rsidRPr="00AC49E2" w:rsidRDefault="000D1298" w:rsidP="00776431">
      <w:pPr>
        <w:spacing w:after="0" w:line="360" w:lineRule="auto"/>
        <w:jc w:val="both"/>
        <w:rPr>
          <w:rFonts w:asciiTheme="majorHAnsi" w:hAnsiTheme="majorHAnsi" w:cstheme="majorHAnsi"/>
          <w:sz w:val="22"/>
          <w:szCs w:val="22"/>
        </w:rPr>
      </w:pPr>
      <w:r w:rsidRPr="00240EA1">
        <w:rPr>
          <w:rFonts w:asciiTheme="majorHAnsi" w:hAnsiTheme="majorHAnsi" w:cstheme="majorHAnsi"/>
          <w:sz w:val="22"/>
          <w:szCs w:val="22"/>
        </w:rPr>
        <w:t>Vervolgens</w:t>
      </w:r>
      <w:r w:rsidR="00112207" w:rsidRPr="00240EA1">
        <w:rPr>
          <w:rFonts w:asciiTheme="majorHAnsi" w:hAnsiTheme="majorHAnsi" w:cstheme="majorHAnsi"/>
          <w:sz w:val="22"/>
          <w:szCs w:val="22"/>
        </w:rPr>
        <w:t xml:space="preserve"> werd geconstateerd dat ook de score op het motief </w:t>
      </w:r>
      <w:r w:rsidR="00112207" w:rsidRPr="002C20CA">
        <w:rPr>
          <w:rFonts w:asciiTheme="majorHAnsi" w:hAnsiTheme="majorHAnsi" w:cstheme="majorHAnsi"/>
          <w:sz w:val="22"/>
          <w:szCs w:val="22"/>
        </w:rPr>
        <w:t>‘trapgebruik is een norm binnen het bedrijf</w:t>
      </w:r>
      <w:r w:rsidR="00112207" w:rsidRPr="009F579C">
        <w:rPr>
          <w:rFonts w:asciiTheme="majorHAnsi" w:hAnsiTheme="majorHAnsi" w:cstheme="majorHAnsi"/>
          <w:sz w:val="22"/>
          <w:szCs w:val="22"/>
        </w:rPr>
        <w:t>’ significant verklaard kon worden door dit regressiemodel</w:t>
      </w:r>
      <w:r w:rsidR="00112207" w:rsidRPr="00AC49E2">
        <w:rPr>
          <w:rFonts w:asciiTheme="majorHAnsi" w:hAnsiTheme="majorHAnsi" w:cstheme="majorHAnsi"/>
          <w:sz w:val="22"/>
          <w:szCs w:val="22"/>
        </w:rPr>
        <w:t xml:space="preserve"> (zie tabel 12). Meer specifiek verklaarde</w:t>
      </w:r>
      <w:r w:rsidR="006508BE">
        <w:rPr>
          <w:rFonts w:asciiTheme="majorHAnsi" w:hAnsiTheme="majorHAnsi" w:cstheme="majorHAnsi"/>
          <w:sz w:val="22"/>
          <w:szCs w:val="22"/>
        </w:rPr>
        <w:t>n</w:t>
      </w:r>
      <w:r w:rsidR="00112207" w:rsidRPr="00AC49E2">
        <w:rPr>
          <w:rFonts w:asciiTheme="majorHAnsi" w:hAnsiTheme="majorHAnsi" w:cstheme="majorHAnsi"/>
          <w:sz w:val="22"/>
          <w:szCs w:val="22"/>
        </w:rPr>
        <w:t xml:space="preserve"> de </w:t>
      </w:r>
      <w:proofErr w:type="spellStart"/>
      <w:r w:rsidR="00112207" w:rsidRPr="00AC49E2">
        <w:rPr>
          <w:rFonts w:asciiTheme="majorHAnsi" w:hAnsiTheme="majorHAnsi" w:cstheme="majorHAnsi"/>
          <w:sz w:val="22"/>
          <w:szCs w:val="22"/>
        </w:rPr>
        <w:t>predictoren</w:t>
      </w:r>
      <w:proofErr w:type="spellEnd"/>
      <w:r w:rsidR="00112207" w:rsidRPr="00AC49E2">
        <w:rPr>
          <w:rFonts w:asciiTheme="majorHAnsi" w:hAnsiTheme="majorHAnsi" w:cstheme="majorHAnsi"/>
          <w:sz w:val="22"/>
          <w:szCs w:val="22"/>
        </w:rPr>
        <w:t xml:space="preserve"> 12.7% van de variantie in de score op dat motief. Ook in dit geval droeg de mate van identificatie weer significant bij aan deze voorspelling (</w:t>
      </w:r>
      <w:r w:rsidR="00112207" w:rsidRPr="00034572">
        <w:rPr>
          <w:rFonts w:asciiTheme="majorHAnsi" w:hAnsiTheme="majorHAnsi" w:cstheme="majorHAnsi"/>
          <w:i/>
          <w:sz w:val="22"/>
          <w:szCs w:val="22"/>
        </w:rPr>
        <w:t xml:space="preserve">ß </w:t>
      </w:r>
      <w:r w:rsidR="00112207" w:rsidRPr="009F579C">
        <w:rPr>
          <w:rFonts w:asciiTheme="majorHAnsi" w:hAnsiTheme="majorHAnsi" w:cstheme="majorHAnsi"/>
          <w:sz w:val="22"/>
          <w:szCs w:val="22"/>
        </w:rPr>
        <w:t xml:space="preserve">= .288, </w:t>
      </w:r>
      <w:r w:rsidR="00112207" w:rsidRPr="00034572">
        <w:rPr>
          <w:rFonts w:asciiTheme="majorHAnsi" w:hAnsiTheme="majorHAnsi" w:cstheme="majorHAnsi"/>
          <w:i/>
          <w:sz w:val="22"/>
          <w:szCs w:val="22"/>
        </w:rPr>
        <w:t>p</w:t>
      </w:r>
      <w:r w:rsidR="00112207" w:rsidRPr="009F579C">
        <w:rPr>
          <w:rFonts w:asciiTheme="majorHAnsi" w:hAnsiTheme="majorHAnsi" w:cstheme="majorHAnsi"/>
          <w:sz w:val="22"/>
          <w:szCs w:val="22"/>
        </w:rPr>
        <w:t xml:space="preserve"> &lt; .001), en resulteerde het toevoegen van de mate van identificatie als predictor aan het model</w:t>
      </w:r>
      <w:r w:rsidR="00112207" w:rsidRPr="00AC49E2">
        <w:rPr>
          <w:rFonts w:asciiTheme="majorHAnsi" w:hAnsiTheme="majorHAnsi" w:cstheme="majorHAnsi"/>
          <w:sz w:val="22"/>
          <w:szCs w:val="22"/>
        </w:rPr>
        <w:t xml:space="preserve"> in een significante stijging van het percentage verk</w:t>
      </w:r>
      <w:r w:rsidR="00221FC3">
        <w:rPr>
          <w:rFonts w:asciiTheme="majorHAnsi" w:hAnsiTheme="majorHAnsi" w:cstheme="majorHAnsi"/>
          <w:sz w:val="22"/>
          <w:szCs w:val="22"/>
        </w:rPr>
        <w:t>laarde variantie (zie appendix 6</w:t>
      </w:r>
      <w:r w:rsidR="00112207" w:rsidRPr="00AC49E2">
        <w:rPr>
          <w:rFonts w:asciiTheme="majorHAnsi" w:hAnsiTheme="majorHAnsi" w:cstheme="majorHAnsi"/>
          <w:sz w:val="22"/>
          <w:szCs w:val="22"/>
        </w:rPr>
        <w:t>.F.). Er blijkt geen relatie te bestaan tussen de mate van identificatie en de invloed van het feit dat de leidinggevende de video insprak</w:t>
      </w:r>
      <w:r w:rsidR="009F579C">
        <w:rPr>
          <w:rFonts w:asciiTheme="majorHAnsi" w:hAnsiTheme="majorHAnsi" w:cstheme="majorHAnsi"/>
          <w:sz w:val="22"/>
          <w:szCs w:val="22"/>
        </w:rPr>
        <w:t xml:space="preserve"> (</w:t>
      </w:r>
      <w:r w:rsidR="009F579C" w:rsidRPr="00034572">
        <w:rPr>
          <w:rFonts w:asciiTheme="majorHAnsi" w:hAnsiTheme="majorHAnsi" w:cstheme="majorHAnsi"/>
          <w:i/>
          <w:sz w:val="22"/>
          <w:szCs w:val="22"/>
        </w:rPr>
        <w:t xml:space="preserve">R² </w:t>
      </w:r>
      <w:r w:rsidR="009F579C">
        <w:rPr>
          <w:rFonts w:asciiTheme="majorHAnsi" w:hAnsiTheme="majorHAnsi" w:cstheme="majorHAnsi"/>
          <w:sz w:val="22"/>
          <w:szCs w:val="22"/>
        </w:rPr>
        <w:t xml:space="preserve">= .035, </w:t>
      </w:r>
      <w:r w:rsidR="009F579C" w:rsidRPr="00034572">
        <w:rPr>
          <w:rFonts w:asciiTheme="majorHAnsi" w:hAnsiTheme="majorHAnsi" w:cstheme="majorHAnsi"/>
          <w:i/>
          <w:sz w:val="22"/>
          <w:szCs w:val="22"/>
        </w:rPr>
        <w:t>p</w:t>
      </w:r>
      <w:r w:rsidR="009F579C">
        <w:rPr>
          <w:rFonts w:asciiTheme="majorHAnsi" w:hAnsiTheme="majorHAnsi" w:cstheme="majorHAnsi"/>
          <w:sz w:val="22"/>
          <w:szCs w:val="22"/>
        </w:rPr>
        <w:t xml:space="preserve"> = .347)</w:t>
      </w:r>
      <w:r w:rsidR="00112207" w:rsidRPr="009F579C">
        <w:rPr>
          <w:rFonts w:asciiTheme="majorHAnsi" w:hAnsiTheme="majorHAnsi" w:cstheme="majorHAnsi"/>
          <w:sz w:val="22"/>
          <w:szCs w:val="22"/>
        </w:rPr>
        <w:t xml:space="preserve">. Zowel </w:t>
      </w:r>
      <w:r w:rsidR="00112207" w:rsidRPr="009F579C">
        <w:rPr>
          <w:rFonts w:asciiTheme="majorHAnsi" w:hAnsiTheme="majorHAnsi" w:cstheme="majorHAnsi"/>
          <w:sz w:val="22"/>
          <w:szCs w:val="22"/>
        </w:rPr>
        <w:lastRenderedPageBreak/>
        <w:t xml:space="preserve">de totale verklaarde variantie door alle </w:t>
      </w:r>
      <w:proofErr w:type="spellStart"/>
      <w:r w:rsidR="00112207" w:rsidRPr="009F579C">
        <w:rPr>
          <w:rFonts w:asciiTheme="majorHAnsi" w:hAnsiTheme="majorHAnsi" w:cstheme="majorHAnsi"/>
          <w:sz w:val="22"/>
          <w:szCs w:val="22"/>
        </w:rPr>
        <w:t>predictoren</w:t>
      </w:r>
      <w:proofErr w:type="spellEnd"/>
      <w:r w:rsidR="00112207" w:rsidRPr="009F579C">
        <w:rPr>
          <w:rFonts w:asciiTheme="majorHAnsi" w:hAnsiTheme="majorHAnsi" w:cstheme="majorHAnsi"/>
          <w:sz w:val="22"/>
          <w:szCs w:val="22"/>
        </w:rPr>
        <w:t xml:space="preserve"> als de onafhankelijke bijdrage van de mate van identificatie als predictor blijken niet significant. Ook leidde de toevoeging van de predictor ‘mate van identificatie’ niet tot een significante stijging van het percentage verklaarde variantie ten opzichte van het model waarin deze predictor n</w:t>
      </w:r>
      <w:r w:rsidR="00221FC3">
        <w:rPr>
          <w:rFonts w:asciiTheme="majorHAnsi" w:hAnsiTheme="majorHAnsi" w:cstheme="majorHAnsi"/>
          <w:sz w:val="22"/>
          <w:szCs w:val="22"/>
        </w:rPr>
        <w:t>iet is opgenomen (zie appendix 6</w:t>
      </w:r>
      <w:r w:rsidR="00112207" w:rsidRPr="009F579C">
        <w:rPr>
          <w:rFonts w:asciiTheme="majorHAnsi" w:hAnsiTheme="majorHAnsi" w:cstheme="majorHAnsi"/>
          <w:sz w:val="22"/>
          <w:szCs w:val="22"/>
        </w:rPr>
        <w:t xml:space="preserve">.E.). </w:t>
      </w:r>
    </w:p>
    <w:p w14:paraId="06F87802" w14:textId="77777777" w:rsidR="00112207" w:rsidRPr="00AC49E2" w:rsidRDefault="00112207" w:rsidP="00112207">
      <w:pPr>
        <w:spacing w:after="0" w:line="360" w:lineRule="auto"/>
        <w:jc w:val="both"/>
        <w:rPr>
          <w:rFonts w:asciiTheme="majorHAnsi" w:hAnsiTheme="majorHAnsi" w:cstheme="majorHAnsi"/>
          <w:i/>
          <w:sz w:val="22"/>
          <w:szCs w:val="22"/>
          <w:lang w:val="nl-NL"/>
        </w:rPr>
      </w:pPr>
    </w:p>
    <w:p w14:paraId="2D958F42" w14:textId="4798E4BA" w:rsidR="006F194C" w:rsidRPr="00933B68" w:rsidRDefault="000D1298" w:rsidP="00776431">
      <w:pPr>
        <w:spacing w:after="0" w:line="360" w:lineRule="auto"/>
        <w:jc w:val="both"/>
        <w:rPr>
          <w:rFonts w:asciiTheme="majorHAnsi" w:hAnsiTheme="majorHAnsi" w:cstheme="majorHAnsi"/>
          <w:sz w:val="22"/>
          <w:szCs w:val="22"/>
        </w:rPr>
      </w:pPr>
      <w:r w:rsidRPr="00AC49E2">
        <w:rPr>
          <w:rFonts w:asciiTheme="majorHAnsi" w:hAnsiTheme="majorHAnsi" w:cstheme="majorHAnsi"/>
          <w:i/>
          <w:sz w:val="22"/>
          <w:szCs w:val="22"/>
          <w:lang w:val="nl-NL"/>
        </w:rPr>
        <w:t>Tabel 12</w:t>
      </w:r>
      <w:r w:rsidR="00112207" w:rsidRPr="00AC49E2">
        <w:rPr>
          <w:rFonts w:asciiTheme="majorHAnsi" w:hAnsiTheme="majorHAnsi" w:cstheme="majorHAnsi"/>
          <w:i/>
          <w:sz w:val="22"/>
          <w:szCs w:val="22"/>
          <w:lang w:val="nl-NL"/>
        </w:rPr>
        <w:t>. Regressiemodel coëfficiënten voor</w:t>
      </w:r>
      <w:r w:rsidRPr="00F9716A">
        <w:rPr>
          <w:rFonts w:asciiTheme="majorHAnsi" w:hAnsiTheme="majorHAnsi" w:cstheme="majorHAnsi"/>
          <w:i/>
          <w:sz w:val="22"/>
          <w:szCs w:val="22"/>
          <w:lang w:val="nl-NL"/>
        </w:rPr>
        <w:t xml:space="preserve"> invloed leidinggevende en score op motief </w:t>
      </w:r>
      <w:r>
        <w:rPr>
          <w:rFonts w:asciiTheme="majorHAnsi" w:hAnsiTheme="majorHAnsi" w:cstheme="majorHAnsi"/>
          <w:i/>
          <w:sz w:val="22"/>
          <w:szCs w:val="22"/>
          <w:lang w:val="nl-NL"/>
        </w:rPr>
        <w:t>‘trapgebruik is een norm binnen het bedrijf’</w:t>
      </w:r>
      <w:r w:rsidR="00112207" w:rsidRPr="00933B68">
        <w:rPr>
          <w:rFonts w:asciiTheme="majorHAnsi" w:hAnsiTheme="majorHAnsi" w:cstheme="majorHAnsi"/>
          <w:i/>
          <w:sz w:val="22"/>
          <w:szCs w:val="22"/>
          <w:lang w:val="nl-NL"/>
        </w:rPr>
        <w:t xml:space="preserve"> </w:t>
      </w:r>
    </w:p>
    <w:tbl>
      <w:tblPr>
        <w:tblStyle w:val="Tabelraster"/>
        <w:tblW w:w="0" w:type="auto"/>
        <w:tblLook w:val="04A0" w:firstRow="1" w:lastRow="0" w:firstColumn="1" w:lastColumn="0" w:noHBand="0" w:noVBand="1"/>
      </w:tblPr>
      <w:tblGrid>
        <w:gridCol w:w="2410"/>
        <w:gridCol w:w="1110"/>
        <w:gridCol w:w="1110"/>
        <w:gridCol w:w="1111"/>
        <w:gridCol w:w="1110"/>
        <w:gridCol w:w="1110"/>
        <w:gridCol w:w="1111"/>
      </w:tblGrid>
      <w:tr w:rsidR="006F194C" w:rsidRPr="00112207" w14:paraId="6C9A8FFD" w14:textId="77777777" w:rsidTr="00034572">
        <w:tc>
          <w:tcPr>
            <w:tcW w:w="2410" w:type="dxa"/>
            <w:tcBorders>
              <w:top w:val="nil"/>
              <w:left w:val="nil"/>
              <w:bottom w:val="nil"/>
              <w:right w:val="nil"/>
            </w:tcBorders>
          </w:tcPr>
          <w:p w14:paraId="165E470F" w14:textId="77777777" w:rsidR="006F194C" w:rsidRPr="00034572" w:rsidRDefault="006F194C" w:rsidP="00034572">
            <w:pPr>
              <w:pStyle w:val="Geenafstand"/>
              <w:spacing w:line="360" w:lineRule="auto"/>
              <w:jc w:val="both"/>
              <w:rPr>
                <w:rFonts w:asciiTheme="majorHAnsi" w:hAnsiTheme="majorHAnsi" w:cstheme="majorHAnsi"/>
                <w:b/>
                <w:u w:val="single"/>
              </w:rPr>
            </w:pPr>
          </w:p>
        </w:tc>
        <w:tc>
          <w:tcPr>
            <w:tcW w:w="3331" w:type="dxa"/>
            <w:gridSpan w:val="3"/>
            <w:tcBorders>
              <w:top w:val="nil"/>
              <w:left w:val="nil"/>
              <w:right w:val="nil"/>
            </w:tcBorders>
          </w:tcPr>
          <w:p w14:paraId="39D8C412" w14:textId="77777777" w:rsidR="006F194C" w:rsidRPr="00034572" w:rsidRDefault="006F194C" w:rsidP="008A3B77">
            <w:pPr>
              <w:pStyle w:val="Geenafstand"/>
              <w:spacing w:line="360" w:lineRule="auto"/>
              <w:jc w:val="center"/>
              <w:rPr>
                <w:rFonts w:asciiTheme="majorHAnsi" w:hAnsiTheme="majorHAnsi" w:cstheme="majorHAnsi"/>
              </w:rPr>
            </w:pPr>
            <w:r w:rsidRPr="00034572">
              <w:rPr>
                <w:rFonts w:asciiTheme="majorHAnsi" w:hAnsiTheme="majorHAnsi" w:cstheme="majorHAnsi"/>
              </w:rPr>
              <w:t>Invloed feit dat leidinggevende video insprak</w:t>
            </w:r>
          </w:p>
        </w:tc>
        <w:tc>
          <w:tcPr>
            <w:tcW w:w="3331" w:type="dxa"/>
            <w:gridSpan w:val="3"/>
            <w:tcBorders>
              <w:top w:val="nil"/>
              <w:left w:val="nil"/>
              <w:right w:val="nil"/>
            </w:tcBorders>
          </w:tcPr>
          <w:p w14:paraId="4BE6B42A" w14:textId="77777777" w:rsidR="006F194C" w:rsidRPr="00034572" w:rsidRDefault="006F194C" w:rsidP="00AC49E2">
            <w:pPr>
              <w:pStyle w:val="Geenafstand"/>
              <w:spacing w:line="360" w:lineRule="auto"/>
              <w:jc w:val="center"/>
              <w:rPr>
                <w:rFonts w:asciiTheme="majorHAnsi" w:hAnsiTheme="majorHAnsi" w:cstheme="majorHAnsi"/>
              </w:rPr>
            </w:pPr>
            <w:r w:rsidRPr="00034572">
              <w:rPr>
                <w:rFonts w:asciiTheme="majorHAnsi" w:hAnsiTheme="majorHAnsi" w:cstheme="majorHAnsi"/>
              </w:rPr>
              <w:t>Score op motief: ‘trapgebruik is norm binnen het bedrijf’</w:t>
            </w:r>
          </w:p>
        </w:tc>
      </w:tr>
      <w:tr w:rsidR="006F194C" w:rsidRPr="00112207" w14:paraId="4973190D" w14:textId="77777777" w:rsidTr="00034572">
        <w:tc>
          <w:tcPr>
            <w:tcW w:w="2410" w:type="dxa"/>
            <w:tcBorders>
              <w:top w:val="nil"/>
              <w:left w:val="nil"/>
              <w:bottom w:val="single" w:sz="4" w:space="0" w:color="auto"/>
              <w:right w:val="nil"/>
            </w:tcBorders>
          </w:tcPr>
          <w:p w14:paraId="0092C9DC" w14:textId="77777777" w:rsidR="006F194C" w:rsidRPr="00034572" w:rsidRDefault="006F194C" w:rsidP="00034572">
            <w:pPr>
              <w:pStyle w:val="Geenafstand"/>
              <w:spacing w:line="360" w:lineRule="auto"/>
              <w:jc w:val="both"/>
              <w:rPr>
                <w:rFonts w:asciiTheme="majorHAnsi" w:hAnsiTheme="majorHAnsi" w:cstheme="majorHAnsi"/>
                <w:b/>
                <w:u w:val="single"/>
              </w:rPr>
            </w:pPr>
          </w:p>
        </w:tc>
        <w:tc>
          <w:tcPr>
            <w:tcW w:w="1110" w:type="dxa"/>
            <w:tcBorders>
              <w:left w:val="nil"/>
              <w:bottom w:val="single" w:sz="4" w:space="0" w:color="auto"/>
              <w:right w:val="nil"/>
            </w:tcBorders>
          </w:tcPr>
          <w:p w14:paraId="1A56B499" w14:textId="77777777" w:rsidR="006F194C" w:rsidRPr="00034572" w:rsidRDefault="006F194C" w:rsidP="00034572">
            <w:pPr>
              <w:pStyle w:val="Geenafstand"/>
              <w:spacing w:line="360" w:lineRule="auto"/>
              <w:jc w:val="both"/>
              <w:rPr>
                <w:rFonts w:asciiTheme="majorHAnsi" w:hAnsiTheme="majorHAnsi" w:cstheme="majorHAnsi"/>
                <w:i/>
              </w:rPr>
            </w:pPr>
            <w:r w:rsidRPr="00034572">
              <w:rPr>
                <w:rFonts w:asciiTheme="majorHAnsi" w:hAnsiTheme="majorHAnsi" w:cstheme="majorHAnsi"/>
                <w:i/>
              </w:rPr>
              <w:t>B</w:t>
            </w:r>
          </w:p>
        </w:tc>
        <w:tc>
          <w:tcPr>
            <w:tcW w:w="1110" w:type="dxa"/>
            <w:tcBorders>
              <w:left w:val="nil"/>
              <w:bottom w:val="single" w:sz="4" w:space="0" w:color="auto"/>
              <w:right w:val="nil"/>
            </w:tcBorders>
          </w:tcPr>
          <w:p w14:paraId="0B5B037D" w14:textId="77777777" w:rsidR="006F194C" w:rsidRPr="00034572" w:rsidRDefault="006F194C" w:rsidP="00034572">
            <w:pPr>
              <w:pStyle w:val="Geenafstand"/>
              <w:spacing w:line="360" w:lineRule="auto"/>
              <w:jc w:val="both"/>
              <w:rPr>
                <w:rFonts w:asciiTheme="majorHAnsi" w:hAnsiTheme="majorHAnsi" w:cstheme="majorHAnsi"/>
                <w:i/>
              </w:rPr>
            </w:pPr>
            <w:r w:rsidRPr="00034572">
              <w:rPr>
                <w:rFonts w:asciiTheme="majorHAnsi" w:hAnsiTheme="majorHAnsi" w:cstheme="majorHAnsi"/>
                <w:i/>
              </w:rPr>
              <w:t>SE</w:t>
            </w:r>
          </w:p>
        </w:tc>
        <w:tc>
          <w:tcPr>
            <w:tcW w:w="1111" w:type="dxa"/>
            <w:tcBorders>
              <w:left w:val="nil"/>
              <w:bottom w:val="single" w:sz="4" w:space="0" w:color="auto"/>
              <w:right w:val="nil"/>
            </w:tcBorders>
          </w:tcPr>
          <w:p w14:paraId="3DA19057" w14:textId="77777777" w:rsidR="006F194C" w:rsidRPr="00034572" w:rsidRDefault="006F194C" w:rsidP="00034572">
            <w:pPr>
              <w:pStyle w:val="Geenafstand"/>
              <w:spacing w:line="360" w:lineRule="auto"/>
              <w:jc w:val="both"/>
              <w:rPr>
                <w:rFonts w:asciiTheme="majorHAnsi" w:hAnsiTheme="majorHAnsi" w:cstheme="majorHAnsi"/>
                <w:i/>
              </w:rPr>
            </w:pPr>
            <w:r w:rsidRPr="00034572">
              <w:rPr>
                <w:rFonts w:asciiTheme="majorHAnsi" w:hAnsiTheme="majorHAnsi" w:cstheme="majorHAnsi"/>
                <w:i/>
              </w:rPr>
              <w:t>ß</w:t>
            </w:r>
          </w:p>
        </w:tc>
        <w:tc>
          <w:tcPr>
            <w:tcW w:w="1110" w:type="dxa"/>
            <w:tcBorders>
              <w:left w:val="nil"/>
              <w:bottom w:val="single" w:sz="4" w:space="0" w:color="auto"/>
              <w:right w:val="nil"/>
            </w:tcBorders>
          </w:tcPr>
          <w:p w14:paraId="7A2B2518" w14:textId="77777777" w:rsidR="006F194C" w:rsidRPr="00034572" w:rsidRDefault="006F194C" w:rsidP="00034572">
            <w:pPr>
              <w:pStyle w:val="Geenafstand"/>
              <w:spacing w:line="360" w:lineRule="auto"/>
              <w:jc w:val="both"/>
              <w:rPr>
                <w:rFonts w:asciiTheme="majorHAnsi" w:hAnsiTheme="majorHAnsi" w:cstheme="majorHAnsi"/>
                <w:i/>
              </w:rPr>
            </w:pPr>
            <w:r w:rsidRPr="00034572">
              <w:rPr>
                <w:rFonts w:asciiTheme="majorHAnsi" w:hAnsiTheme="majorHAnsi" w:cstheme="majorHAnsi"/>
                <w:i/>
              </w:rPr>
              <w:t>B</w:t>
            </w:r>
          </w:p>
        </w:tc>
        <w:tc>
          <w:tcPr>
            <w:tcW w:w="1110" w:type="dxa"/>
            <w:tcBorders>
              <w:left w:val="nil"/>
              <w:bottom w:val="single" w:sz="4" w:space="0" w:color="auto"/>
              <w:right w:val="nil"/>
            </w:tcBorders>
          </w:tcPr>
          <w:p w14:paraId="643AF6D0" w14:textId="77777777" w:rsidR="006F194C" w:rsidRPr="00034572" w:rsidRDefault="006F194C" w:rsidP="00034572">
            <w:pPr>
              <w:pStyle w:val="Geenafstand"/>
              <w:spacing w:line="360" w:lineRule="auto"/>
              <w:jc w:val="both"/>
              <w:rPr>
                <w:rFonts w:asciiTheme="majorHAnsi" w:hAnsiTheme="majorHAnsi" w:cstheme="majorHAnsi"/>
                <w:i/>
              </w:rPr>
            </w:pPr>
            <w:r w:rsidRPr="00034572">
              <w:rPr>
                <w:rFonts w:asciiTheme="majorHAnsi" w:hAnsiTheme="majorHAnsi" w:cstheme="majorHAnsi"/>
                <w:i/>
              </w:rPr>
              <w:t>SE</w:t>
            </w:r>
          </w:p>
        </w:tc>
        <w:tc>
          <w:tcPr>
            <w:tcW w:w="1111" w:type="dxa"/>
            <w:tcBorders>
              <w:left w:val="nil"/>
              <w:bottom w:val="single" w:sz="4" w:space="0" w:color="auto"/>
              <w:right w:val="nil"/>
            </w:tcBorders>
          </w:tcPr>
          <w:p w14:paraId="451B7562" w14:textId="77777777" w:rsidR="006F194C" w:rsidRPr="00034572" w:rsidRDefault="006F194C" w:rsidP="00034572">
            <w:pPr>
              <w:pStyle w:val="Geenafstand"/>
              <w:spacing w:line="360" w:lineRule="auto"/>
              <w:jc w:val="both"/>
              <w:rPr>
                <w:rFonts w:asciiTheme="majorHAnsi" w:hAnsiTheme="majorHAnsi" w:cstheme="majorHAnsi"/>
                <w:i/>
              </w:rPr>
            </w:pPr>
            <w:r w:rsidRPr="00034572">
              <w:rPr>
                <w:rFonts w:asciiTheme="majorHAnsi" w:hAnsiTheme="majorHAnsi" w:cstheme="majorHAnsi"/>
                <w:i/>
              </w:rPr>
              <w:t>ß</w:t>
            </w:r>
          </w:p>
        </w:tc>
      </w:tr>
      <w:tr w:rsidR="00894023" w:rsidRPr="00112207" w14:paraId="15E08F70" w14:textId="77777777" w:rsidTr="00034572">
        <w:tc>
          <w:tcPr>
            <w:tcW w:w="2410" w:type="dxa"/>
            <w:tcBorders>
              <w:top w:val="single" w:sz="4" w:space="0" w:color="auto"/>
              <w:left w:val="nil"/>
              <w:bottom w:val="nil"/>
              <w:right w:val="nil"/>
            </w:tcBorders>
          </w:tcPr>
          <w:p w14:paraId="5F94E981" w14:textId="77777777"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Constante</w:t>
            </w:r>
          </w:p>
        </w:tc>
        <w:tc>
          <w:tcPr>
            <w:tcW w:w="1110" w:type="dxa"/>
            <w:tcBorders>
              <w:left w:val="nil"/>
              <w:bottom w:val="nil"/>
              <w:right w:val="nil"/>
            </w:tcBorders>
          </w:tcPr>
          <w:p w14:paraId="6ECED546" w14:textId="77777777"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.093</w:t>
            </w:r>
          </w:p>
        </w:tc>
        <w:tc>
          <w:tcPr>
            <w:tcW w:w="1110" w:type="dxa"/>
            <w:tcBorders>
              <w:left w:val="nil"/>
              <w:bottom w:val="nil"/>
              <w:right w:val="nil"/>
            </w:tcBorders>
          </w:tcPr>
          <w:p w14:paraId="0FD8CF5A" w14:textId="224B5D60"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.977</w:t>
            </w:r>
          </w:p>
        </w:tc>
        <w:tc>
          <w:tcPr>
            <w:tcW w:w="1111" w:type="dxa"/>
            <w:tcBorders>
              <w:left w:val="nil"/>
              <w:bottom w:val="nil"/>
              <w:right w:val="nil"/>
            </w:tcBorders>
          </w:tcPr>
          <w:p w14:paraId="0B9758FC" w14:textId="77777777" w:rsidR="00894023" w:rsidRPr="00034572" w:rsidRDefault="00894023" w:rsidP="00034572">
            <w:pPr>
              <w:pStyle w:val="Geenafstand"/>
              <w:spacing w:line="360" w:lineRule="auto"/>
              <w:jc w:val="both"/>
              <w:rPr>
                <w:rFonts w:asciiTheme="majorHAnsi" w:hAnsiTheme="majorHAnsi" w:cstheme="majorHAnsi"/>
                <w:b/>
                <w:u w:val="single"/>
              </w:rPr>
            </w:pPr>
          </w:p>
        </w:tc>
        <w:tc>
          <w:tcPr>
            <w:tcW w:w="1110" w:type="dxa"/>
            <w:tcBorders>
              <w:left w:val="nil"/>
              <w:bottom w:val="nil"/>
              <w:right w:val="nil"/>
            </w:tcBorders>
          </w:tcPr>
          <w:p w14:paraId="483D723F" w14:textId="77777777"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-1.617</w:t>
            </w:r>
          </w:p>
        </w:tc>
        <w:tc>
          <w:tcPr>
            <w:tcW w:w="1110" w:type="dxa"/>
            <w:tcBorders>
              <w:left w:val="nil"/>
              <w:bottom w:val="nil"/>
              <w:right w:val="nil"/>
            </w:tcBorders>
          </w:tcPr>
          <w:p w14:paraId="7854A54A" w14:textId="3BA798CC"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1.139</w:t>
            </w:r>
          </w:p>
        </w:tc>
        <w:tc>
          <w:tcPr>
            <w:tcW w:w="1111" w:type="dxa"/>
            <w:tcBorders>
              <w:left w:val="nil"/>
              <w:bottom w:val="nil"/>
              <w:right w:val="nil"/>
            </w:tcBorders>
          </w:tcPr>
          <w:p w14:paraId="6255EFE2" w14:textId="77777777" w:rsidR="00894023" w:rsidRPr="00034572" w:rsidRDefault="00894023" w:rsidP="00034572">
            <w:pPr>
              <w:pStyle w:val="Geenafstand"/>
              <w:spacing w:line="360" w:lineRule="auto"/>
              <w:jc w:val="both"/>
              <w:rPr>
                <w:rFonts w:asciiTheme="majorHAnsi" w:hAnsiTheme="majorHAnsi" w:cstheme="majorHAnsi"/>
                <w:b/>
                <w:u w:val="single"/>
              </w:rPr>
            </w:pPr>
          </w:p>
        </w:tc>
      </w:tr>
      <w:tr w:rsidR="00894023" w:rsidRPr="00112207" w14:paraId="50A848E2" w14:textId="77777777" w:rsidTr="00034572">
        <w:tc>
          <w:tcPr>
            <w:tcW w:w="2410" w:type="dxa"/>
            <w:tcBorders>
              <w:top w:val="nil"/>
              <w:left w:val="nil"/>
              <w:bottom w:val="nil"/>
              <w:right w:val="nil"/>
            </w:tcBorders>
          </w:tcPr>
          <w:p w14:paraId="62EB8976" w14:textId="77777777"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 xml:space="preserve">Leeftijd </w:t>
            </w:r>
          </w:p>
        </w:tc>
        <w:tc>
          <w:tcPr>
            <w:tcW w:w="1110" w:type="dxa"/>
            <w:tcBorders>
              <w:top w:val="nil"/>
              <w:left w:val="nil"/>
              <w:bottom w:val="nil"/>
              <w:right w:val="nil"/>
            </w:tcBorders>
          </w:tcPr>
          <w:p w14:paraId="0105628A" w14:textId="77777777"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-.220</w:t>
            </w:r>
          </w:p>
        </w:tc>
        <w:tc>
          <w:tcPr>
            <w:tcW w:w="1110" w:type="dxa"/>
            <w:tcBorders>
              <w:top w:val="nil"/>
              <w:left w:val="nil"/>
              <w:bottom w:val="nil"/>
              <w:right w:val="nil"/>
            </w:tcBorders>
          </w:tcPr>
          <w:p w14:paraId="46A20679" w14:textId="4049FBE6"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.158</w:t>
            </w:r>
          </w:p>
        </w:tc>
        <w:tc>
          <w:tcPr>
            <w:tcW w:w="1111" w:type="dxa"/>
            <w:tcBorders>
              <w:top w:val="nil"/>
              <w:left w:val="nil"/>
              <w:bottom w:val="nil"/>
              <w:right w:val="nil"/>
            </w:tcBorders>
          </w:tcPr>
          <w:p w14:paraId="50DF2E98" w14:textId="71518017"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-.114</w:t>
            </w:r>
          </w:p>
        </w:tc>
        <w:tc>
          <w:tcPr>
            <w:tcW w:w="1110" w:type="dxa"/>
            <w:tcBorders>
              <w:top w:val="nil"/>
              <w:left w:val="nil"/>
              <w:bottom w:val="nil"/>
              <w:right w:val="nil"/>
            </w:tcBorders>
          </w:tcPr>
          <w:p w14:paraId="1D0B4BF9" w14:textId="77777777"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.190</w:t>
            </w:r>
          </w:p>
        </w:tc>
        <w:tc>
          <w:tcPr>
            <w:tcW w:w="1110" w:type="dxa"/>
            <w:tcBorders>
              <w:top w:val="nil"/>
              <w:left w:val="nil"/>
              <w:bottom w:val="nil"/>
              <w:right w:val="nil"/>
            </w:tcBorders>
          </w:tcPr>
          <w:p w14:paraId="556E3F43" w14:textId="279D98DC"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.368</w:t>
            </w:r>
          </w:p>
        </w:tc>
        <w:tc>
          <w:tcPr>
            <w:tcW w:w="1111" w:type="dxa"/>
            <w:tcBorders>
              <w:top w:val="nil"/>
              <w:left w:val="nil"/>
              <w:bottom w:val="nil"/>
              <w:right w:val="nil"/>
            </w:tcBorders>
          </w:tcPr>
          <w:p w14:paraId="017DC2D6" w14:textId="63FE0616"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-.149</w:t>
            </w:r>
          </w:p>
        </w:tc>
      </w:tr>
      <w:tr w:rsidR="00894023" w:rsidRPr="00112207" w14:paraId="35E06A32" w14:textId="77777777" w:rsidTr="00034572">
        <w:tc>
          <w:tcPr>
            <w:tcW w:w="2410" w:type="dxa"/>
            <w:tcBorders>
              <w:top w:val="nil"/>
              <w:left w:val="nil"/>
              <w:bottom w:val="nil"/>
              <w:right w:val="nil"/>
            </w:tcBorders>
          </w:tcPr>
          <w:p w14:paraId="6300E855" w14:textId="77777777"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 xml:space="preserve">Geslacht </w:t>
            </w:r>
          </w:p>
        </w:tc>
        <w:tc>
          <w:tcPr>
            <w:tcW w:w="1110" w:type="dxa"/>
            <w:tcBorders>
              <w:top w:val="nil"/>
              <w:left w:val="nil"/>
              <w:bottom w:val="nil"/>
              <w:right w:val="nil"/>
            </w:tcBorders>
          </w:tcPr>
          <w:p w14:paraId="34DDEF34" w14:textId="77777777"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.223</w:t>
            </w:r>
          </w:p>
        </w:tc>
        <w:tc>
          <w:tcPr>
            <w:tcW w:w="1110" w:type="dxa"/>
            <w:tcBorders>
              <w:top w:val="nil"/>
              <w:left w:val="nil"/>
              <w:bottom w:val="nil"/>
              <w:right w:val="nil"/>
            </w:tcBorders>
          </w:tcPr>
          <w:p w14:paraId="412E6E10" w14:textId="5EABF4E1"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.315</w:t>
            </w:r>
          </w:p>
        </w:tc>
        <w:tc>
          <w:tcPr>
            <w:tcW w:w="1111" w:type="dxa"/>
            <w:tcBorders>
              <w:top w:val="nil"/>
              <w:left w:val="nil"/>
              <w:bottom w:val="nil"/>
              <w:right w:val="nil"/>
            </w:tcBorders>
          </w:tcPr>
          <w:p w14:paraId="2D41434A" w14:textId="05DE45C4"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.056</w:t>
            </w:r>
          </w:p>
        </w:tc>
        <w:tc>
          <w:tcPr>
            <w:tcW w:w="1110" w:type="dxa"/>
            <w:tcBorders>
              <w:top w:val="nil"/>
              <w:left w:val="nil"/>
              <w:bottom w:val="nil"/>
              <w:right w:val="nil"/>
            </w:tcBorders>
          </w:tcPr>
          <w:p w14:paraId="3BBF41CE" w14:textId="77777777"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-.724</w:t>
            </w:r>
          </w:p>
        </w:tc>
        <w:tc>
          <w:tcPr>
            <w:tcW w:w="1110" w:type="dxa"/>
            <w:tcBorders>
              <w:top w:val="nil"/>
              <w:left w:val="nil"/>
              <w:bottom w:val="nil"/>
              <w:right w:val="nil"/>
            </w:tcBorders>
          </w:tcPr>
          <w:p w14:paraId="334C4019" w14:textId="233C75DA"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.184</w:t>
            </w:r>
          </w:p>
        </w:tc>
        <w:tc>
          <w:tcPr>
            <w:tcW w:w="1111" w:type="dxa"/>
            <w:tcBorders>
              <w:top w:val="nil"/>
              <w:left w:val="nil"/>
              <w:bottom w:val="nil"/>
              <w:right w:val="nil"/>
            </w:tcBorders>
          </w:tcPr>
          <w:p w14:paraId="0F43C4C5" w14:textId="6181E956"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.081</w:t>
            </w:r>
          </w:p>
        </w:tc>
      </w:tr>
      <w:tr w:rsidR="00894023" w:rsidRPr="00112207" w14:paraId="149FC702" w14:textId="77777777" w:rsidTr="00034572">
        <w:tc>
          <w:tcPr>
            <w:tcW w:w="2410" w:type="dxa"/>
            <w:tcBorders>
              <w:top w:val="nil"/>
              <w:left w:val="nil"/>
              <w:bottom w:val="nil"/>
              <w:right w:val="nil"/>
            </w:tcBorders>
          </w:tcPr>
          <w:p w14:paraId="7D56D594" w14:textId="77777777"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Opleidingsniveau</w:t>
            </w:r>
          </w:p>
        </w:tc>
        <w:tc>
          <w:tcPr>
            <w:tcW w:w="1110" w:type="dxa"/>
            <w:tcBorders>
              <w:top w:val="nil"/>
              <w:left w:val="nil"/>
              <w:bottom w:val="nil"/>
              <w:right w:val="nil"/>
            </w:tcBorders>
          </w:tcPr>
          <w:p w14:paraId="074C91AB" w14:textId="77777777"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.091</w:t>
            </w:r>
          </w:p>
        </w:tc>
        <w:tc>
          <w:tcPr>
            <w:tcW w:w="1110" w:type="dxa"/>
            <w:tcBorders>
              <w:top w:val="nil"/>
              <w:left w:val="nil"/>
              <w:bottom w:val="nil"/>
              <w:right w:val="nil"/>
            </w:tcBorders>
          </w:tcPr>
          <w:p w14:paraId="1F7D0D30" w14:textId="3B272481"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.389</w:t>
            </w:r>
          </w:p>
        </w:tc>
        <w:tc>
          <w:tcPr>
            <w:tcW w:w="1111" w:type="dxa"/>
            <w:tcBorders>
              <w:top w:val="nil"/>
              <w:left w:val="nil"/>
              <w:bottom w:val="nil"/>
              <w:right w:val="nil"/>
            </w:tcBorders>
          </w:tcPr>
          <w:p w14:paraId="1B6FA988" w14:textId="67B03A75"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.019</w:t>
            </w:r>
          </w:p>
        </w:tc>
        <w:tc>
          <w:tcPr>
            <w:tcW w:w="1110" w:type="dxa"/>
            <w:tcBorders>
              <w:top w:val="nil"/>
              <w:left w:val="nil"/>
              <w:bottom w:val="nil"/>
              <w:right w:val="nil"/>
            </w:tcBorders>
          </w:tcPr>
          <w:p w14:paraId="25C777A3" w14:textId="77777777"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.343</w:t>
            </w:r>
          </w:p>
        </w:tc>
        <w:tc>
          <w:tcPr>
            <w:tcW w:w="1110" w:type="dxa"/>
            <w:tcBorders>
              <w:top w:val="nil"/>
              <w:left w:val="nil"/>
              <w:bottom w:val="nil"/>
              <w:right w:val="nil"/>
            </w:tcBorders>
          </w:tcPr>
          <w:p w14:paraId="704568A7" w14:textId="4FE16A79"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.457</w:t>
            </w:r>
          </w:p>
        </w:tc>
        <w:tc>
          <w:tcPr>
            <w:tcW w:w="1111" w:type="dxa"/>
            <w:tcBorders>
              <w:top w:val="nil"/>
              <w:left w:val="nil"/>
              <w:bottom w:val="nil"/>
              <w:right w:val="nil"/>
            </w:tcBorders>
          </w:tcPr>
          <w:p w14:paraId="31CCB09A" w14:textId="15BE82D2"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.057</w:t>
            </w:r>
          </w:p>
        </w:tc>
      </w:tr>
      <w:tr w:rsidR="00894023" w:rsidRPr="00112207" w14:paraId="4C7B84B9" w14:textId="77777777" w:rsidTr="00034572">
        <w:tc>
          <w:tcPr>
            <w:tcW w:w="2410" w:type="dxa"/>
            <w:tcBorders>
              <w:top w:val="nil"/>
              <w:left w:val="nil"/>
              <w:bottom w:val="nil"/>
              <w:right w:val="nil"/>
            </w:tcBorders>
          </w:tcPr>
          <w:p w14:paraId="50A26101" w14:textId="77777777"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Verdieping werkzaam</w:t>
            </w:r>
          </w:p>
        </w:tc>
        <w:tc>
          <w:tcPr>
            <w:tcW w:w="1110" w:type="dxa"/>
            <w:tcBorders>
              <w:top w:val="nil"/>
              <w:left w:val="nil"/>
              <w:bottom w:val="nil"/>
              <w:right w:val="nil"/>
            </w:tcBorders>
          </w:tcPr>
          <w:p w14:paraId="007055EF" w14:textId="77777777"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.081</w:t>
            </w:r>
          </w:p>
        </w:tc>
        <w:tc>
          <w:tcPr>
            <w:tcW w:w="1110" w:type="dxa"/>
            <w:tcBorders>
              <w:top w:val="nil"/>
              <w:left w:val="nil"/>
              <w:bottom w:val="nil"/>
              <w:right w:val="nil"/>
            </w:tcBorders>
          </w:tcPr>
          <w:p w14:paraId="709D5AE2" w14:textId="6EBF9349"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.107</w:t>
            </w:r>
          </w:p>
        </w:tc>
        <w:tc>
          <w:tcPr>
            <w:tcW w:w="1111" w:type="dxa"/>
            <w:tcBorders>
              <w:top w:val="nil"/>
              <w:left w:val="nil"/>
              <w:bottom w:val="nil"/>
              <w:right w:val="nil"/>
            </w:tcBorders>
          </w:tcPr>
          <w:p w14:paraId="5FB47E9F" w14:textId="4682503B"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.060</w:t>
            </w:r>
          </w:p>
        </w:tc>
        <w:tc>
          <w:tcPr>
            <w:tcW w:w="1110" w:type="dxa"/>
            <w:tcBorders>
              <w:top w:val="nil"/>
              <w:left w:val="nil"/>
              <w:bottom w:val="nil"/>
              <w:right w:val="nil"/>
            </w:tcBorders>
          </w:tcPr>
          <w:p w14:paraId="2A6A7C25" w14:textId="77777777"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-.133</w:t>
            </w:r>
          </w:p>
        </w:tc>
        <w:tc>
          <w:tcPr>
            <w:tcW w:w="1110" w:type="dxa"/>
            <w:tcBorders>
              <w:top w:val="nil"/>
              <w:left w:val="nil"/>
              <w:bottom w:val="nil"/>
              <w:right w:val="nil"/>
            </w:tcBorders>
          </w:tcPr>
          <w:p w14:paraId="52295DE0" w14:textId="48AD641E"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.124</w:t>
            </w:r>
          </w:p>
        </w:tc>
        <w:tc>
          <w:tcPr>
            <w:tcW w:w="1111" w:type="dxa"/>
            <w:tcBorders>
              <w:top w:val="nil"/>
              <w:left w:val="nil"/>
              <w:bottom w:val="nil"/>
              <w:right w:val="nil"/>
            </w:tcBorders>
          </w:tcPr>
          <w:p w14:paraId="18032A54" w14:textId="3EE6A4B8"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-0.81</w:t>
            </w:r>
          </w:p>
        </w:tc>
      </w:tr>
      <w:tr w:rsidR="00894023" w:rsidRPr="00112207" w14:paraId="77F70CC6" w14:textId="77777777" w:rsidTr="00034572">
        <w:tc>
          <w:tcPr>
            <w:tcW w:w="2410" w:type="dxa"/>
            <w:tcBorders>
              <w:top w:val="nil"/>
              <w:left w:val="nil"/>
              <w:bottom w:val="nil"/>
              <w:right w:val="nil"/>
            </w:tcBorders>
          </w:tcPr>
          <w:p w14:paraId="399F8D7E" w14:textId="77777777"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Mate van identificatie</w:t>
            </w:r>
          </w:p>
        </w:tc>
        <w:tc>
          <w:tcPr>
            <w:tcW w:w="1110" w:type="dxa"/>
            <w:tcBorders>
              <w:top w:val="nil"/>
              <w:left w:val="nil"/>
              <w:bottom w:val="nil"/>
              <w:right w:val="nil"/>
            </w:tcBorders>
          </w:tcPr>
          <w:p w14:paraId="3903DDE9" w14:textId="77777777"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.486</w:t>
            </w:r>
          </w:p>
        </w:tc>
        <w:tc>
          <w:tcPr>
            <w:tcW w:w="1110" w:type="dxa"/>
            <w:tcBorders>
              <w:top w:val="nil"/>
              <w:left w:val="nil"/>
              <w:bottom w:val="nil"/>
              <w:right w:val="nil"/>
            </w:tcBorders>
          </w:tcPr>
          <w:p w14:paraId="646503E4" w14:textId="104CB2E4"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.249</w:t>
            </w:r>
          </w:p>
        </w:tc>
        <w:tc>
          <w:tcPr>
            <w:tcW w:w="1111" w:type="dxa"/>
            <w:tcBorders>
              <w:top w:val="nil"/>
              <w:left w:val="nil"/>
              <w:bottom w:val="nil"/>
              <w:right w:val="nil"/>
            </w:tcBorders>
          </w:tcPr>
          <w:p w14:paraId="12533047" w14:textId="697784EE"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.157</w:t>
            </w:r>
          </w:p>
        </w:tc>
        <w:tc>
          <w:tcPr>
            <w:tcW w:w="1110" w:type="dxa"/>
            <w:tcBorders>
              <w:top w:val="nil"/>
              <w:left w:val="nil"/>
              <w:bottom w:val="nil"/>
              <w:right w:val="nil"/>
            </w:tcBorders>
          </w:tcPr>
          <w:p w14:paraId="1C6FBD3B" w14:textId="77777777"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1.078***</w:t>
            </w:r>
          </w:p>
        </w:tc>
        <w:tc>
          <w:tcPr>
            <w:tcW w:w="1110" w:type="dxa"/>
            <w:tcBorders>
              <w:top w:val="nil"/>
              <w:left w:val="nil"/>
              <w:bottom w:val="nil"/>
              <w:right w:val="nil"/>
            </w:tcBorders>
          </w:tcPr>
          <w:p w14:paraId="05BB4512" w14:textId="314A0E2C"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.290</w:t>
            </w:r>
          </w:p>
        </w:tc>
        <w:tc>
          <w:tcPr>
            <w:tcW w:w="1111" w:type="dxa"/>
            <w:tcBorders>
              <w:top w:val="nil"/>
              <w:left w:val="nil"/>
              <w:bottom w:val="nil"/>
              <w:right w:val="nil"/>
            </w:tcBorders>
          </w:tcPr>
          <w:p w14:paraId="7C5585B3" w14:textId="010E73F9" w:rsidR="00894023" w:rsidRPr="00034572" w:rsidRDefault="00894023" w:rsidP="00034572">
            <w:pPr>
              <w:pStyle w:val="Geenafstand"/>
              <w:spacing w:line="360" w:lineRule="auto"/>
              <w:jc w:val="both"/>
              <w:rPr>
                <w:rFonts w:asciiTheme="majorHAnsi" w:hAnsiTheme="majorHAnsi" w:cstheme="majorHAnsi"/>
                <w:b/>
                <w:u w:val="single"/>
              </w:rPr>
            </w:pPr>
            <w:r w:rsidRPr="00933B68">
              <w:rPr>
                <w:rFonts w:asciiTheme="majorHAnsi" w:hAnsiTheme="majorHAnsi" w:cstheme="majorHAnsi"/>
              </w:rPr>
              <w:t>.288</w:t>
            </w:r>
          </w:p>
        </w:tc>
      </w:tr>
      <w:tr w:rsidR="00894023" w:rsidRPr="00112207" w14:paraId="221AEED9" w14:textId="77777777" w:rsidTr="00034572">
        <w:tc>
          <w:tcPr>
            <w:tcW w:w="2410" w:type="dxa"/>
            <w:tcBorders>
              <w:top w:val="nil"/>
              <w:left w:val="nil"/>
              <w:bottom w:val="nil"/>
              <w:right w:val="nil"/>
            </w:tcBorders>
          </w:tcPr>
          <w:p w14:paraId="5BB205BC" w14:textId="77777777" w:rsidR="00894023" w:rsidRPr="00034572" w:rsidRDefault="00894023" w:rsidP="00034572">
            <w:pPr>
              <w:pStyle w:val="Geenafstand"/>
              <w:spacing w:line="360" w:lineRule="auto"/>
              <w:jc w:val="both"/>
              <w:rPr>
                <w:rFonts w:asciiTheme="majorHAnsi" w:hAnsiTheme="majorHAnsi" w:cstheme="majorHAnsi"/>
                <w:b/>
                <w:i/>
                <w:u w:val="single"/>
              </w:rPr>
            </w:pPr>
            <w:r w:rsidRPr="00034572">
              <w:rPr>
                <w:rFonts w:asciiTheme="majorHAnsi" w:hAnsiTheme="majorHAnsi" w:cstheme="majorHAnsi"/>
                <w:i/>
              </w:rPr>
              <w:t>R</w:t>
            </w:r>
            <w:r w:rsidRPr="00034572">
              <w:rPr>
                <w:rFonts w:asciiTheme="majorHAnsi" w:hAnsiTheme="majorHAnsi" w:cstheme="majorHAnsi"/>
                <w:i/>
                <w:vertAlign w:val="superscript"/>
              </w:rPr>
              <w:t>2</w:t>
            </w:r>
          </w:p>
        </w:tc>
        <w:tc>
          <w:tcPr>
            <w:tcW w:w="3331" w:type="dxa"/>
            <w:gridSpan w:val="3"/>
            <w:tcBorders>
              <w:top w:val="nil"/>
              <w:left w:val="nil"/>
              <w:right w:val="nil"/>
            </w:tcBorders>
          </w:tcPr>
          <w:p w14:paraId="3731ACF1" w14:textId="0FCFA8EB" w:rsidR="00894023" w:rsidRPr="00034572" w:rsidRDefault="00894023" w:rsidP="00034572">
            <w:pPr>
              <w:pStyle w:val="Geenafstand"/>
              <w:spacing w:line="360" w:lineRule="auto"/>
              <w:jc w:val="center"/>
              <w:rPr>
                <w:rFonts w:asciiTheme="majorHAnsi" w:hAnsiTheme="majorHAnsi" w:cstheme="majorHAnsi"/>
                <w:b/>
                <w:u w:val="single"/>
              </w:rPr>
            </w:pPr>
            <w:r w:rsidRPr="00933B68">
              <w:rPr>
                <w:rFonts w:asciiTheme="majorHAnsi" w:hAnsiTheme="majorHAnsi" w:cstheme="majorHAnsi"/>
              </w:rPr>
              <w:t>.035</w:t>
            </w:r>
          </w:p>
        </w:tc>
        <w:tc>
          <w:tcPr>
            <w:tcW w:w="3331" w:type="dxa"/>
            <w:gridSpan w:val="3"/>
            <w:tcBorders>
              <w:top w:val="nil"/>
              <w:left w:val="nil"/>
              <w:right w:val="nil"/>
            </w:tcBorders>
          </w:tcPr>
          <w:p w14:paraId="126404DB" w14:textId="60E27760" w:rsidR="00894023" w:rsidRPr="00034572" w:rsidRDefault="00894023" w:rsidP="00034572">
            <w:pPr>
              <w:pStyle w:val="Geenafstand"/>
              <w:spacing w:line="360" w:lineRule="auto"/>
              <w:jc w:val="center"/>
              <w:rPr>
                <w:rFonts w:asciiTheme="majorHAnsi" w:hAnsiTheme="majorHAnsi" w:cstheme="majorHAnsi"/>
                <w:b/>
                <w:u w:val="single"/>
              </w:rPr>
            </w:pPr>
            <w:r w:rsidRPr="00933B68">
              <w:rPr>
                <w:rFonts w:asciiTheme="majorHAnsi" w:hAnsiTheme="majorHAnsi" w:cstheme="majorHAnsi"/>
              </w:rPr>
              <w:t>.127**</w:t>
            </w:r>
          </w:p>
        </w:tc>
      </w:tr>
      <w:tr w:rsidR="00894023" w:rsidRPr="00112207" w14:paraId="07065AAE" w14:textId="77777777" w:rsidTr="00034572">
        <w:tc>
          <w:tcPr>
            <w:tcW w:w="9072" w:type="dxa"/>
            <w:gridSpan w:val="7"/>
            <w:tcBorders>
              <w:left w:val="nil"/>
              <w:bottom w:val="nil"/>
              <w:right w:val="nil"/>
            </w:tcBorders>
          </w:tcPr>
          <w:p w14:paraId="444ADCD3" w14:textId="62AF189F" w:rsidR="00894023" w:rsidRPr="00034572" w:rsidRDefault="00894023" w:rsidP="00034572">
            <w:pPr>
              <w:pStyle w:val="Geenafstand"/>
              <w:tabs>
                <w:tab w:val="left" w:pos="6980"/>
              </w:tabs>
              <w:spacing w:line="360" w:lineRule="auto"/>
              <w:jc w:val="both"/>
              <w:rPr>
                <w:rFonts w:asciiTheme="majorHAnsi" w:hAnsiTheme="majorHAnsi" w:cstheme="majorHAnsi"/>
              </w:rPr>
            </w:pPr>
            <w:r w:rsidRPr="002C20CA">
              <w:rPr>
                <w:rFonts w:asciiTheme="majorHAnsi" w:hAnsiTheme="majorHAnsi" w:cstheme="majorHAnsi"/>
                <w:i/>
                <w:lang w:val="nl-BE"/>
              </w:rPr>
              <w:t>B</w:t>
            </w:r>
            <w:r w:rsidRPr="002C20CA">
              <w:rPr>
                <w:rFonts w:asciiTheme="majorHAnsi" w:hAnsiTheme="majorHAnsi" w:cstheme="majorHAnsi"/>
              </w:rPr>
              <w:t xml:space="preserve"> = </w:t>
            </w:r>
            <w:proofErr w:type="spellStart"/>
            <w:r w:rsidRPr="002C20CA">
              <w:rPr>
                <w:rFonts w:asciiTheme="majorHAnsi" w:hAnsiTheme="majorHAnsi" w:cstheme="majorHAnsi"/>
              </w:rPr>
              <w:t>ongestandaardiseerde</w:t>
            </w:r>
            <w:proofErr w:type="spellEnd"/>
            <w:r w:rsidRPr="002C20CA">
              <w:rPr>
                <w:rFonts w:asciiTheme="majorHAnsi" w:hAnsiTheme="majorHAnsi" w:cstheme="majorHAnsi"/>
              </w:rPr>
              <w:t xml:space="preserve"> regressiecoëfficiënt; </w:t>
            </w:r>
            <w:r w:rsidRPr="009F579C">
              <w:rPr>
                <w:rFonts w:asciiTheme="majorHAnsi" w:hAnsiTheme="majorHAnsi" w:cstheme="majorHAnsi"/>
                <w:i/>
              </w:rPr>
              <w:t>SE</w:t>
            </w:r>
            <w:r w:rsidRPr="009F579C">
              <w:rPr>
                <w:rFonts w:asciiTheme="majorHAnsi" w:hAnsiTheme="majorHAnsi" w:cstheme="majorHAnsi"/>
              </w:rPr>
              <w:t xml:space="preserve"> = standaardfout; </w:t>
            </w:r>
            <w:r w:rsidRPr="009F579C">
              <w:rPr>
                <w:rFonts w:asciiTheme="majorHAnsi" w:hAnsiTheme="majorHAnsi" w:cstheme="majorHAnsi"/>
                <w:i/>
              </w:rPr>
              <w:t>ß</w:t>
            </w:r>
            <w:r w:rsidRPr="009F579C">
              <w:rPr>
                <w:rFonts w:asciiTheme="majorHAnsi" w:hAnsiTheme="majorHAnsi" w:cstheme="majorHAnsi"/>
              </w:rPr>
              <w:t xml:space="preserve"> = gestandaardiseerde regressiecoëfficiënt; </w:t>
            </w:r>
            <w:r w:rsidRPr="008A3B77">
              <w:rPr>
                <w:rFonts w:asciiTheme="majorHAnsi" w:hAnsiTheme="majorHAnsi" w:cstheme="majorHAnsi"/>
                <w:i/>
              </w:rPr>
              <w:t>R</w:t>
            </w:r>
            <w:r w:rsidRPr="008A3B77">
              <w:rPr>
                <w:rFonts w:asciiTheme="majorHAnsi" w:hAnsiTheme="majorHAnsi" w:cstheme="majorHAnsi"/>
                <w:i/>
                <w:vertAlign w:val="superscript"/>
              </w:rPr>
              <w:t>2</w:t>
            </w:r>
            <w:r w:rsidRPr="008A3B77">
              <w:rPr>
                <w:rFonts w:asciiTheme="majorHAnsi" w:hAnsiTheme="majorHAnsi" w:cstheme="majorHAnsi"/>
              </w:rPr>
              <w:t xml:space="preserve"> = verklaarde variantie; Geslacht: 0 = vrouw, 1 = man; Opleidingsniveau: 0 = laagopgeleid; 1 = hoogopgeleid; * = </w:t>
            </w:r>
            <w:r w:rsidRPr="00AC49E2">
              <w:rPr>
                <w:rFonts w:asciiTheme="majorHAnsi" w:hAnsiTheme="majorHAnsi" w:cstheme="majorHAnsi"/>
                <w:i/>
              </w:rPr>
              <w:t>p</w:t>
            </w:r>
            <w:r w:rsidRPr="00AC49E2">
              <w:rPr>
                <w:rFonts w:asciiTheme="majorHAnsi" w:hAnsiTheme="majorHAnsi" w:cstheme="majorHAnsi"/>
              </w:rPr>
              <w:t xml:space="preserve"> &lt; .05; ** =</w:t>
            </w:r>
            <w:r w:rsidRPr="00AC49E2">
              <w:rPr>
                <w:rFonts w:asciiTheme="majorHAnsi" w:hAnsiTheme="majorHAnsi" w:cstheme="majorHAnsi"/>
                <w:i/>
              </w:rPr>
              <w:t xml:space="preserve"> p</w:t>
            </w:r>
            <w:r w:rsidRPr="00AC49E2">
              <w:rPr>
                <w:rFonts w:asciiTheme="majorHAnsi" w:hAnsiTheme="majorHAnsi" w:cstheme="majorHAnsi"/>
              </w:rPr>
              <w:t xml:space="preserve"> &lt; .01; *** = </w:t>
            </w:r>
            <w:r w:rsidRPr="00AC49E2">
              <w:rPr>
                <w:rFonts w:asciiTheme="majorHAnsi" w:hAnsiTheme="majorHAnsi" w:cstheme="majorHAnsi"/>
                <w:i/>
              </w:rPr>
              <w:t>p</w:t>
            </w:r>
            <w:r w:rsidRPr="00AC49E2">
              <w:rPr>
                <w:rFonts w:asciiTheme="majorHAnsi" w:hAnsiTheme="majorHAnsi" w:cstheme="majorHAnsi"/>
              </w:rPr>
              <w:t xml:space="preserve"> &lt; .001</w:t>
            </w:r>
            <w:r w:rsidRPr="00034572">
              <w:rPr>
                <w:rFonts w:asciiTheme="majorHAnsi" w:hAnsiTheme="majorHAnsi" w:cstheme="majorHAnsi"/>
              </w:rPr>
              <w:tab/>
            </w:r>
          </w:p>
        </w:tc>
      </w:tr>
    </w:tbl>
    <w:p w14:paraId="37915E34" w14:textId="77777777" w:rsidR="006F194C" w:rsidRPr="002C20CA" w:rsidRDefault="006F194C" w:rsidP="00776431">
      <w:pPr>
        <w:spacing w:after="0" w:line="360" w:lineRule="auto"/>
        <w:jc w:val="both"/>
        <w:rPr>
          <w:rFonts w:asciiTheme="majorHAnsi" w:hAnsiTheme="majorHAnsi" w:cstheme="majorHAnsi"/>
          <w:sz w:val="22"/>
          <w:szCs w:val="22"/>
        </w:rPr>
      </w:pPr>
    </w:p>
    <w:p w14:paraId="1BE06CC6" w14:textId="6F70A89A" w:rsidR="00112207" w:rsidRDefault="009F579C" w:rsidP="00776431">
      <w:pPr>
        <w:spacing w:after="0" w:line="360" w:lineRule="auto"/>
        <w:jc w:val="both"/>
        <w:rPr>
          <w:rFonts w:asciiTheme="majorHAnsi" w:hAnsiTheme="majorHAnsi" w:cstheme="majorHAnsi"/>
          <w:sz w:val="22"/>
          <w:szCs w:val="22"/>
        </w:rPr>
      </w:pPr>
      <w:r>
        <w:rPr>
          <w:rFonts w:asciiTheme="majorHAnsi" w:hAnsiTheme="majorHAnsi" w:cstheme="majorHAnsi"/>
          <w:sz w:val="22"/>
          <w:szCs w:val="22"/>
        </w:rPr>
        <w:t>Door middel van hetzelfde regressiemodel werd</w:t>
      </w:r>
      <w:r w:rsidR="000D1298">
        <w:rPr>
          <w:rFonts w:asciiTheme="majorHAnsi" w:hAnsiTheme="majorHAnsi" w:cstheme="majorHAnsi"/>
          <w:sz w:val="22"/>
          <w:szCs w:val="22"/>
        </w:rPr>
        <w:t xml:space="preserve"> getracht de zelf-gerapporteerde mate van trapgebruik te voorspellen. Uit tabel 13 blijkt dat een combinatie van de </w:t>
      </w:r>
      <w:proofErr w:type="spellStart"/>
      <w:r w:rsidR="000D1298">
        <w:rPr>
          <w:rFonts w:asciiTheme="majorHAnsi" w:hAnsiTheme="majorHAnsi" w:cstheme="majorHAnsi"/>
          <w:sz w:val="22"/>
          <w:szCs w:val="22"/>
        </w:rPr>
        <w:t>predictoren</w:t>
      </w:r>
      <w:proofErr w:type="spellEnd"/>
      <w:r w:rsidR="000D1298">
        <w:rPr>
          <w:rFonts w:asciiTheme="majorHAnsi" w:hAnsiTheme="majorHAnsi" w:cstheme="majorHAnsi"/>
          <w:sz w:val="22"/>
          <w:szCs w:val="22"/>
        </w:rPr>
        <w:t xml:space="preserve"> leeftijd, geslacht, opleidingsniveau, verdieping werkzaam en de mate van identificatie significante voorspellers zijn voor het zelf-gerapporteerde trapgebruik. Meer specifiek wordt 11.6% van het zelf-gerapporteerde stijgende trapgebruik ’s </w:t>
      </w:r>
      <w:proofErr w:type="spellStart"/>
      <w:r w:rsidR="000D1298">
        <w:rPr>
          <w:rFonts w:asciiTheme="majorHAnsi" w:hAnsiTheme="majorHAnsi" w:cstheme="majorHAnsi"/>
          <w:sz w:val="22"/>
          <w:szCs w:val="22"/>
        </w:rPr>
        <w:t>ochtends</w:t>
      </w:r>
      <w:proofErr w:type="spellEnd"/>
      <w:r w:rsidR="000D1298">
        <w:rPr>
          <w:rFonts w:asciiTheme="majorHAnsi" w:hAnsiTheme="majorHAnsi" w:cstheme="majorHAnsi"/>
          <w:sz w:val="22"/>
          <w:szCs w:val="22"/>
        </w:rPr>
        <w:t xml:space="preserve">, 12.3% van het zelf-gerapporteerde stijgende trapgebruik ’s middags en 13.5% van het zelf-gerapporteerde dalende trapgebruik door dit model verklaard. In alle drie de gevallen dragen het opleidingsniveau en de verdieping waarop men werkzaam is significant bij aan deze voorspelling. </w:t>
      </w:r>
      <w:r w:rsidR="00246D1F">
        <w:rPr>
          <w:rFonts w:asciiTheme="majorHAnsi" w:hAnsiTheme="majorHAnsi" w:cstheme="majorHAnsi"/>
          <w:sz w:val="22"/>
          <w:szCs w:val="22"/>
        </w:rPr>
        <w:t xml:space="preserve">Concreet geven hoger opgeleiden en mensen die op lagere verdiepingen werken vaker aan de trap te gebruiken dan lager opgeleiden en mensen die op hogere verdiepingen werken. De mate van identificatie </w:t>
      </w:r>
      <w:r w:rsidR="007A2867">
        <w:rPr>
          <w:rFonts w:asciiTheme="majorHAnsi" w:hAnsiTheme="majorHAnsi" w:cstheme="majorHAnsi"/>
          <w:sz w:val="22"/>
          <w:szCs w:val="22"/>
        </w:rPr>
        <w:t xml:space="preserve">levert </w:t>
      </w:r>
      <w:r w:rsidR="00246D1F">
        <w:rPr>
          <w:rFonts w:asciiTheme="majorHAnsi" w:hAnsiTheme="majorHAnsi" w:cstheme="majorHAnsi"/>
          <w:sz w:val="22"/>
          <w:szCs w:val="22"/>
        </w:rPr>
        <w:t>geen significante bijdrage aan de voorspelling van het zelf-gerappor</w:t>
      </w:r>
      <w:r w:rsidR="00221FC3">
        <w:rPr>
          <w:rFonts w:asciiTheme="majorHAnsi" w:hAnsiTheme="majorHAnsi" w:cstheme="majorHAnsi"/>
          <w:sz w:val="22"/>
          <w:szCs w:val="22"/>
        </w:rPr>
        <w:t>teerde trapgebruik. Appendices 6.G., 6.H. en 6</w:t>
      </w:r>
      <w:r w:rsidR="00246D1F">
        <w:rPr>
          <w:rFonts w:asciiTheme="majorHAnsi" w:hAnsiTheme="majorHAnsi" w:cstheme="majorHAnsi"/>
          <w:sz w:val="22"/>
          <w:szCs w:val="22"/>
        </w:rPr>
        <w:t xml:space="preserve">.I. weergeven de resultaten gedetailleerd, waaruit blijkt dat na het toevoegen van de predictor ‘verdieping werkzaam’ (i.e. in model 2) het percentage verklaarde variantie van alle drie de afhankelijke variabelen significant stijgt ten opzichte van model 1. </w:t>
      </w:r>
    </w:p>
    <w:p w14:paraId="59033B83" w14:textId="70327F54" w:rsidR="00246D1F" w:rsidRPr="00933B68" w:rsidRDefault="00246D1F" w:rsidP="00776431">
      <w:pPr>
        <w:spacing w:after="0" w:line="360" w:lineRule="auto"/>
        <w:jc w:val="both"/>
        <w:rPr>
          <w:rFonts w:asciiTheme="majorHAnsi" w:hAnsiTheme="majorHAnsi" w:cstheme="majorHAnsi"/>
          <w:sz w:val="22"/>
          <w:szCs w:val="22"/>
        </w:rPr>
      </w:pPr>
      <w:r>
        <w:rPr>
          <w:rFonts w:asciiTheme="majorHAnsi" w:hAnsiTheme="majorHAnsi" w:cstheme="majorHAnsi"/>
          <w:i/>
          <w:sz w:val="22"/>
          <w:szCs w:val="22"/>
          <w:lang w:val="nl-NL"/>
        </w:rPr>
        <w:lastRenderedPageBreak/>
        <w:t>Tabel 13</w:t>
      </w:r>
      <w:r w:rsidRPr="003F3BA7">
        <w:rPr>
          <w:rFonts w:asciiTheme="majorHAnsi" w:hAnsiTheme="majorHAnsi" w:cstheme="majorHAnsi"/>
          <w:i/>
          <w:sz w:val="22"/>
          <w:szCs w:val="22"/>
          <w:lang w:val="nl-NL"/>
        </w:rPr>
        <w:t>. Regressiemodel coëfficiënten voor</w:t>
      </w:r>
      <w:r>
        <w:rPr>
          <w:rFonts w:asciiTheme="majorHAnsi" w:hAnsiTheme="majorHAnsi" w:cstheme="majorHAnsi"/>
          <w:i/>
          <w:sz w:val="22"/>
          <w:szCs w:val="22"/>
          <w:lang w:val="nl-NL"/>
        </w:rPr>
        <w:t xml:space="preserve"> zelf-gerapporteerde trapgebruik. </w:t>
      </w:r>
    </w:p>
    <w:tbl>
      <w:tblPr>
        <w:tblStyle w:val="Tabelraster"/>
        <w:tblW w:w="5026" w:type="pct"/>
        <w:tblLook w:val="04A0" w:firstRow="1" w:lastRow="0" w:firstColumn="1" w:lastColumn="0" w:noHBand="0" w:noVBand="1"/>
      </w:tblPr>
      <w:tblGrid>
        <w:gridCol w:w="1375"/>
        <w:gridCol w:w="861"/>
        <w:gridCol w:w="861"/>
        <w:gridCol w:w="844"/>
        <w:gridCol w:w="16"/>
        <w:gridCol w:w="861"/>
        <w:gridCol w:w="861"/>
        <w:gridCol w:w="828"/>
        <w:gridCol w:w="33"/>
        <w:gridCol w:w="861"/>
        <w:gridCol w:w="861"/>
        <w:gridCol w:w="813"/>
        <w:gridCol w:w="44"/>
      </w:tblGrid>
      <w:tr w:rsidR="00112207" w:rsidRPr="00112207" w14:paraId="45AA7792" w14:textId="77777777" w:rsidTr="00034572">
        <w:trPr>
          <w:gridAfter w:val="1"/>
          <w:wAfter w:w="24" w:type="pct"/>
        </w:trPr>
        <w:tc>
          <w:tcPr>
            <w:tcW w:w="754" w:type="pct"/>
            <w:tcBorders>
              <w:top w:val="nil"/>
              <w:left w:val="nil"/>
              <w:bottom w:val="nil"/>
              <w:right w:val="nil"/>
            </w:tcBorders>
          </w:tcPr>
          <w:p w14:paraId="47078AC5" w14:textId="77777777" w:rsidR="00112207" w:rsidRPr="00933B68" w:rsidRDefault="00112207" w:rsidP="00776431">
            <w:pPr>
              <w:spacing w:line="360" w:lineRule="auto"/>
              <w:jc w:val="both"/>
              <w:rPr>
                <w:rFonts w:asciiTheme="majorHAnsi" w:hAnsiTheme="majorHAnsi" w:cstheme="majorHAnsi"/>
                <w:sz w:val="22"/>
                <w:szCs w:val="22"/>
              </w:rPr>
            </w:pPr>
          </w:p>
        </w:tc>
        <w:tc>
          <w:tcPr>
            <w:tcW w:w="1407" w:type="pct"/>
            <w:gridSpan w:val="3"/>
            <w:tcBorders>
              <w:top w:val="nil"/>
              <w:left w:val="nil"/>
              <w:bottom w:val="single" w:sz="4" w:space="0" w:color="auto"/>
              <w:right w:val="nil"/>
            </w:tcBorders>
          </w:tcPr>
          <w:p w14:paraId="03DDEF59" w14:textId="60058287" w:rsidR="00112207" w:rsidRPr="002C20CA" w:rsidRDefault="00112207" w:rsidP="00034572">
            <w:pPr>
              <w:spacing w:line="360" w:lineRule="auto"/>
              <w:jc w:val="center"/>
              <w:rPr>
                <w:rFonts w:asciiTheme="majorHAnsi" w:hAnsiTheme="majorHAnsi" w:cstheme="majorHAnsi"/>
                <w:sz w:val="22"/>
                <w:szCs w:val="22"/>
                <w:lang w:val="nl-NL"/>
              </w:rPr>
            </w:pPr>
            <w:r w:rsidRPr="002C20CA">
              <w:rPr>
                <w:rFonts w:asciiTheme="majorHAnsi" w:hAnsiTheme="majorHAnsi" w:cstheme="majorHAnsi"/>
                <w:sz w:val="22"/>
                <w:szCs w:val="22"/>
                <w:lang w:val="nl-NL"/>
              </w:rPr>
              <w:t>Zelf-gerapporteerd stijgend trapgebruik</w:t>
            </w:r>
          </w:p>
          <w:p w14:paraId="3D8C4A41" w14:textId="7433D3AA" w:rsidR="00112207" w:rsidRPr="008A3B77" w:rsidRDefault="00112207" w:rsidP="00034572">
            <w:pPr>
              <w:spacing w:line="360" w:lineRule="auto"/>
              <w:jc w:val="center"/>
              <w:rPr>
                <w:rFonts w:asciiTheme="majorHAnsi" w:hAnsiTheme="majorHAnsi" w:cstheme="majorHAnsi"/>
                <w:sz w:val="22"/>
                <w:szCs w:val="22"/>
              </w:rPr>
            </w:pPr>
            <w:r w:rsidRPr="008A3B77">
              <w:rPr>
                <w:rFonts w:asciiTheme="majorHAnsi" w:hAnsiTheme="majorHAnsi" w:cstheme="majorHAnsi"/>
                <w:sz w:val="22"/>
                <w:szCs w:val="22"/>
                <w:lang w:val="nl-NL"/>
              </w:rPr>
              <w:t xml:space="preserve">(’s </w:t>
            </w:r>
            <w:proofErr w:type="spellStart"/>
            <w:r w:rsidRPr="008A3B77">
              <w:rPr>
                <w:rFonts w:asciiTheme="majorHAnsi" w:hAnsiTheme="majorHAnsi" w:cstheme="majorHAnsi"/>
                <w:sz w:val="22"/>
                <w:szCs w:val="22"/>
                <w:lang w:val="nl-NL"/>
              </w:rPr>
              <w:t>ochtends</w:t>
            </w:r>
            <w:proofErr w:type="spellEnd"/>
            <w:r w:rsidRPr="008A3B77">
              <w:rPr>
                <w:rFonts w:asciiTheme="majorHAnsi" w:hAnsiTheme="majorHAnsi" w:cstheme="majorHAnsi"/>
                <w:sz w:val="22"/>
                <w:szCs w:val="22"/>
                <w:lang w:val="nl-NL"/>
              </w:rPr>
              <w:t>)</w:t>
            </w:r>
          </w:p>
        </w:tc>
        <w:tc>
          <w:tcPr>
            <w:tcW w:w="1407" w:type="pct"/>
            <w:gridSpan w:val="4"/>
            <w:tcBorders>
              <w:top w:val="nil"/>
              <w:left w:val="nil"/>
              <w:bottom w:val="single" w:sz="4" w:space="0" w:color="auto"/>
              <w:right w:val="nil"/>
            </w:tcBorders>
          </w:tcPr>
          <w:p w14:paraId="1D3C50AF" w14:textId="4E6D6E6D" w:rsidR="00112207" w:rsidRPr="00AC49E2" w:rsidRDefault="00112207" w:rsidP="00034572">
            <w:pPr>
              <w:spacing w:line="360" w:lineRule="auto"/>
              <w:jc w:val="center"/>
              <w:rPr>
                <w:rFonts w:asciiTheme="majorHAnsi" w:hAnsiTheme="majorHAnsi" w:cstheme="majorHAnsi"/>
                <w:sz w:val="22"/>
                <w:szCs w:val="22"/>
                <w:lang w:val="nl-NL"/>
              </w:rPr>
            </w:pPr>
            <w:r w:rsidRPr="00AC49E2">
              <w:rPr>
                <w:rFonts w:asciiTheme="majorHAnsi" w:hAnsiTheme="majorHAnsi" w:cstheme="majorHAnsi"/>
                <w:sz w:val="22"/>
                <w:szCs w:val="22"/>
                <w:lang w:val="nl-NL"/>
              </w:rPr>
              <w:t>Zelf-gerapporteerd stijgend trapgebruik</w:t>
            </w:r>
          </w:p>
          <w:p w14:paraId="53506D81" w14:textId="20E0F105" w:rsidR="00112207" w:rsidRPr="00AC49E2" w:rsidRDefault="00112207" w:rsidP="00034572">
            <w:pPr>
              <w:spacing w:line="360" w:lineRule="auto"/>
              <w:jc w:val="center"/>
              <w:rPr>
                <w:rFonts w:asciiTheme="majorHAnsi" w:hAnsiTheme="majorHAnsi" w:cstheme="majorHAnsi"/>
                <w:sz w:val="22"/>
                <w:szCs w:val="22"/>
              </w:rPr>
            </w:pPr>
            <w:r w:rsidRPr="00AC49E2">
              <w:rPr>
                <w:rFonts w:asciiTheme="majorHAnsi" w:hAnsiTheme="majorHAnsi" w:cstheme="majorHAnsi"/>
                <w:sz w:val="22"/>
                <w:szCs w:val="22"/>
                <w:lang w:val="nl-NL"/>
              </w:rPr>
              <w:t>(’s middags)</w:t>
            </w:r>
          </w:p>
        </w:tc>
        <w:tc>
          <w:tcPr>
            <w:tcW w:w="1408" w:type="pct"/>
            <w:gridSpan w:val="4"/>
            <w:tcBorders>
              <w:top w:val="nil"/>
              <w:left w:val="nil"/>
              <w:bottom w:val="single" w:sz="4" w:space="0" w:color="auto"/>
              <w:right w:val="nil"/>
            </w:tcBorders>
          </w:tcPr>
          <w:p w14:paraId="274CBAE4" w14:textId="57322F53" w:rsidR="00112207" w:rsidRPr="00034572" w:rsidRDefault="00112207" w:rsidP="00034572">
            <w:pPr>
              <w:spacing w:line="360" w:lineRule="auto"/>
              <w:jc w:val="center"/>
              <w:rPr>
                <w:rFonts w:asciiTheme="majorHAnsi" w:hAnsiTheme="majorHAnsi" w:cstheme="majorHAnsi"/>
                <w:sz w:val="22"/>
                <w:szCs w:val="22"/>
                <w:lang w:val="nl-NL"/>
              </w:rPr>
            </w:pPr>
            <w:r w:rsidRPr="00240EA1">
              <w:rPr>
                <w:rFonts w:asciiTheme="majorHAnsi" w:hAnsiTheme="majorHAnsi" w:cstheme="majorHAnsi"/>
                <w:sz w:val="22"/>
                <w:szCs w:val="22"/>
                <w:lang w:val="nl-NL"/>
              </w:rPr>
              <w:t>Zelf-gerapporteerd dalend trapgebruik</w:t>
            </w:r>
          </w:p>
        </w:tc>
      </w:tr>
      <w:tr w:rsidR="00112207" w:rsidRPr="00112207" w14:paraId="35ADB553" w14:textId="77777777" w:rsidTr="00034572">
        <w:tc>
          <w:tcPr>
            <w:tcW w:w="754" w:type="pct"/>
            <w:tcBorders>
              <w:top w:val="nil"/>
              <w:left w:val="nil"/>
              <w:bottom w:val="single" w:sz="4" w:space="0" w:color="auto"/>
              <w:right w:val="nil"/>
            </w:tcBorders>
          </w:tcPr>
          <w:p w14:paraId="37BA0577" w14:textId="77777777" w:rsidR="00112207" w:rsidRPr="006E085F" w:rsidRDefault="00112207" w:rsidP="008A3B77">
            <w:pPr>
              <w:spacing w:line="360" w:lineRule="auto"/>
              <w:jc w:val="both"/>
              <w:rPr>
                <w:rFonts w:asciiTheme="majorHAnsi" w:hAnsiTheme="majorHAnsi" w:cstheme="majorHAnsi"/>
                <w:sz w:val="22"/>
                <w:szCs w:val="22"/>
              </w:rPr>
            </w:pPr>
          </w:p>
        </w:tc>
        <w:tc>
          <w:tcPr>
            <w:tcW w:w="472" w:type="pct"/>
            <w:tcBorders>
              <w:top w:val="single" w:sz="4" w:space="0" w:color="auto"/>
              <w:left w:val="nil"/>
              <w:bottom w:val="single" w:sz="4" w:space="0" w:color="auto"/>
              <w:right w:val="nil"/>
            </w:tcBorders>
          </w:tcPr>
          <w:p w14:paraId="76706F82" w14:textId="48B9D6A8" w:rsidR="00112207" w:rsidRPr="00933B68" w:rsidRDefault="00112207" w:rsidP="008A3B77">
            <w:pPr>
              <w:spacing w:line="360" w:lineRule="auto"/>
              <w:jc w:val="both"/>
              <w:rPr>
                <w:rFonts w:asciiTheme="majorHAnsi" w:hAnsiTheme="majorHAnsi" w:cstheme="majorHAnsi"/>
                <w:sz w:val="22"/>
                <w:szCs w:val="22"/>
              </w:rPr>
            </w:pPr>
            <w:r w:rsidRPr="00034572">
              <w:rPr>
                <w:rFonts w:asciiTheme="majorHAnsi" w:hAnsiTheme="majorHAnsi" w:cstheme="majorHAnsi"/>
                <w:i/>
                <w:sz w:val="22"/>
                <w:szCs w:val="22"/>
              </w:rPr>
              <w:t>B</w:t>
            </w:r>
          </w:p>
        </w:tc>
        <w:tc>
          <w:tcPr>
            <w:tcW w:w="472" w:type="pct"/>
            <w:tcBorders>
              <w:top w:val="single" w:sz="4" w:space="0" w:color="auto"/>
              <w:left w:val="nil"/>
              <w:bottom w:val="single" w:sz="4" w:space="0" w:color="auto"/>
              <w:right w:val="nil"/>
            </w:tcBorders>
          </w:tcPr>
          <w:p w14:paraId="5272C0CB" w14:textId="1C6CCEC3" w:rsidR="00112207" w:rsidRPr="00933B68" w:rsidRDefault="00112207" w:rsidP="008A3B77">
            <w:pPr>
              <w:spacing w:line="360" w:lineRule="auto"/>
              <w:jc w:val="both"/>
              <w:rPr>
                <w:rFonts w:asciiTheme="majorHAnsi" w:hAnsiTheme="majorHAnsi" w:cstheme="majorHAnsi"/>
                <w:sz w:val="22"/>
                <w:szCs w:val="22"/>
              </w:rPr>
            </w:pPr>
            <w:r w:rsidRPr="00034572">
              <w:rPr>
                <w:rFonts w:asciiTheme="majorHAnsi" w:hAnsiTheme="majorHAnsi" w:cstheme="majorHAnsi"/>
                <w:i/>
                <w:sz w:val="22"/>
                <w:szCs w:val="22"/>
              </w:rPr>
              <w:t>SE</w:t>
            </w:r>
          </w:p>
        </w:tc>
        <w:tc>
          <w:tcPr>
            <w:tcW w:w="472" w:type="pct"/>
            <w:gridSpan w:val="2"/>
            <w:tcBorders>
              <w:top w:val="single" w:sz="4" w:space="0" w:color="auto"/>
              <w:left w:val="nil"/>
              <w:bottom w:val="single" w:sz="4" w:space="0" w:color="auto"/>
              <w:right w:val="nil"/>
            </w:tcBorders>
          </w:tcPr>
          <w:p w14:paraId="175AFB3F" w14:textId="1544DF9E" w:rsidR="00112207" w:rsidRPr="00933B68" w:rsidRDefault="00112207" w:rsidP="008A3B77">
            <w:pPr>
              <w:spacing w:line="360" w:lineRule="auto"/>
              <w:jc w:val="both"/>
              <w:rPr>
                <w:rFonts w:asciiTheme="majorHAnsi" w:hAnsiTheme="majorHAnsi" w:cstheme="majorHAnsi"/>
                <w:sz w:val="22"/>
                <w:szCs w:val="22"/>
              </w:rPr>
            </w:pPr>
            <w:r w:rsidRPr="00034572">
              <w:rPr>
                <w:rFonts w:asciiTheme="majorHAnsi" w:hAnsiTheme="majorHAnsi" w:cstheme="majorHAnsi"/>
                <w:i/>
                <w:sz w:val="22"/>
                <w:szCs w:val="22"/>
              </w:rPr>
              <w:t>ß</w:t>
            </w:r>
          </w:p>
        </w:tc>
        <w:tc>
          <w:tcPr>
            <w:tcW w:w="472" w:type="pct"/>
            <w:tcBorders>
              <w:top w:val="single" w:sz="4" w:space="0" w:color="auto"/>
              <w:left w:val="nil"/>
              <w:bottom w:val="single" w:sz="4" w:space="0" w:color="auto"/>
              <w:right w:val="nil"/>
            </w:tcBorders>
          </w:tcPr>
          <w:p w14:paraId="18656F04" w14:textId="44F58690" w:rsidR="00112207" w:rsidRPr="00933B68" w:rsidRDefault="00112207" w:rsidP="00AC49E2">
            <w:pPr>
              <w:spacing w:line="360" w:lineRule="auto"/>
              <w:jc w:val="both"/>
              <w:rPr>
                <w:rFonts w:asciiTheme="majorHAnsi" w:hAnsiTheme="majorHAnsi" w:cstheme="majorHAnsi"/>
                <w:sz w:val="22"/>
                <w:szCs w:val="22"/>
              </w:rPr>
            </w:pPr>
            <w:r w:rsidRPr="00034572">
              <w:rPr>
                <w:rFonts w:asciiTheme="majorHAnsi" w:hAnsiTheme="majorHAnsi" w:cstheme="majorHAnsi"/>
                <w:i/>
                <w:sz w:val="22"/>
                <w:szCs w:val="22"/>
              </w:rPr>
              <w:t>B</w:t>
            </w:r>
          </w:p>
        </w:tc>
        <w:tc>
          <w:tcPr>
            <w:tcW w:w="472" w:type="pct"/>
            <w:tcBorders>
              <w:top w:val="single" w:sz="4" w:space="0" w:color="auto"/>
              <w:left w:val="nil"/>
              <w:bottom w:val="single" w:sz="4" w:space="0" w:color="auto"/>
              <w:right w:val="nil"/>
            </w:tcBorders>
          </w:tcPr>
          <w:p w14:paraId="066098BD" w14:textId="1A380E4B" w:rsidR="00112207" w:rsidRPr="00933B68" w:rsidRDefault="00112207" w:rsidP="00AC49E2">
            <w:pPr>
              <w:spacing w:line="360" w:lineRule="auto"/>
              <w:jc w:val="both"/>
              <w:rPr>
                <w:rFonts w:asciiTheme="majorHAnsi" w:hAnsiTheme="majorHAnsi" w:cstheme="majorHAnsi"/>
                <w:sz w:val="22"/>
                <w:szCs w:val="22"/>
              </w:rPr>
            </w:pPr>
            <w:r w:rsidRPr="00034572">
              <w:rPr>
                <w:rFonts w:asciiTheme="majorHAnsi" w:hAnsiTheme="majorHAnsi" w:cstheme="majorHAnsi"/>
                <w:i/>
                <w:sz w:val="22"/>
                <w:szCs w:val="22"/>
              </w:rPr>
              <w:t>SE</w:t>
            </w:r>
          </w:p>
        </w:tc>
        <w:tc>
          <w:tcPr>
            <w:tcW w:w="472" w:type="pct"/>
            <w:gridSpan w:val="2"/>
            <w:tcBorders>
              <w:top w:val="single" w:sz="4" w:space="0" w:color="auto"/>
              <w:left w:val="nil"/>
              <w:bottom w:val="single" w:sz="4" w:space="0" w:color="auto"/>
              <w:right w:val="nil"/>
            </w:tcBorders>
          </w:tcPr>
          <w:p w14:paraId="42D04B8C" w14:textId="73890DC3" w:rsidR="00112207" w:rsidRPr="00933B68" w:rsidRDefault="00112207" w:rsidP="00AC49E2">
            <w:pPr>
              <w:spacing w:line="360" w:lineRule="auto"/>
              <w:jc w:val="both"/>
              <w:rPr>
                <w:rFonts w:asciiTheme="majorHAnsi" w:hAnsiTheme="majorHAnsi" w:cstheme="majorHAnsi"/>
                <w:sz w:val="22"/>
                <w:szCs w:val="22"/>
              </w:rPr>
            </w:pPr>
            <w:r w:rsidRPr="00034572">
              <w:rPr>
                <w:rFonts w:asciiTheme="majorHAnsi" w:hAnsiTheme="majorHAnsi" w:cstheme="majorHAnsi"/>
                <w:i/>
                <w:sz w:val="22"/>
                <w:szCs w:val="22"/>
              </w:rPr>
              <w:t>ß</w:t>
            </w:r>
          </w:p>
        </w:tc>
        <w:tc>
          <w:tcPr>
            <w:tcW w:w="472" w:type="pct"/>
            <w:tcBorders>
              <w:top w:val="single" w:sz="4" w:space="0" w:color="auto"/>
              <w:left w:val="nil"/>
              <w:bottom w:val="single" w:sz="4" w:space="0" w:color="auto"/>
              <w:right w:val="nil"/>
            </w:tcBorders>
          </w:tcPr>
          <w:p w14:paraId="4BEF1F3D" w14:textId="02B80560" w:rsidR="00112207" w:rsidRPr="00933B68" w:rsidRDefault="00112207" w:rsidP="00AC49E2">
            <w:pPr>
              <w:spacing w:line="360" w:lineRule="auto"/>
              <w:jc w:val="both"/>
              <w:rPr>
                <w:rFonts w:asciiTheme="majorHAnsi" w:hAnsiTheme="majorHAnsi" w:cstheme="majorHAnsi"/>
                <w:sz w:val="22"/>
                <w:szCs w:val="22"/>
              </w:rPr>
            </w:pPr>
            <w:r w:rsidRPr="00034572">
              <w:rPr>
                <w:rFonts w:asciiTheme="majorHAnsi" w:hAnsiTheme="majorHAnsi" w:cstheme="majorHAnsi"/>
                <w:i/>
                <w:sz w:val="22"/>
                <w:szCs w:val="22"/>
              </w:rPr>
              <w:t>B</w:t>
            </w:r>
          </w:p>
        </w:tc>
        <w:tc>
          <w:tcPr>
            <w:tcW w:w="472" w:type="pct"/>
            <w:tcBorders>
              <w:top w:val="single" w:sz="4" w:space="0" w:color="auto"/>
              <w:left w:val="nil"/>
              <w:bottom w:val="single" w:sz="4" w:space="0" w:color="auto"/>
              <w:right w:val="nil"/>
            </w:tcBorders>
          </w:tcPr>
          <w:p w14:paraId="2F8E37C9" w14:textId="68B2DF08" w:rsidR="00112207" w:rsidRPr="00933B68" w:rsidRDefault="00112207" w:rsidP="00AC49E2">
            <w:pPr>
              <w:spacing w:line="360" w:lineRule="auto"/>
              <w:jc w:val="both"/>
              <w:rPr>
                <w:rFonts w:asciiTheme="majorHAnsi" w:hAnsiTheme="majorHAnsi" w:cstheme="majorHAnsi"/>
                <w:sz w:val="22"/>
                <w:szCs w:val="22"/>
              </w:rPr>
            </w:pPr>
            <w:r w:rsidRPr="00034572">
              <w:rPr>
                <w:rFonts w:asciiTheme="majorHAnsi" w:hAnsiTheme="majorHAnsi" w:cstheme="majorHAnsi"/>
                <w:i/>
                <w:sz w:val="22"/>
                <w:szCs w:val="22"/>
              </w:rPr>
              <w:t>SE</w:t>
            </w:r>
          </w:p>
        </w:tc>
        <w:tc>
          <w:tcPr>
            <w:tcW w:w="472" w:type="pct"/>
            <w:gridSpan w:val="2"/>
            <w:tcBorders>
              <w:top w:val="single" w:sz="4" w:space="0" w:color="auto"/>
              <w:left w:val="nil"/>
              <w:bottom w:val="single" w:sz="4" w:space="0" w:color="auto"/>
              <w:right w:val="nil"/>
            </w:tcBorders>
          </w:tcPr>
          <w:p w14:paraId="7DFEDE93" w14:textId="312327BA" w:rsidR="00112207" w:rsidRPr="00933B68" w:rsidRDefault="00112207" w:rsidP="00AC49E2">
            <w:pPr>
              <w:spacing w:line="360" w:lineRule="auto"/>
              <w:jc w:val="both"/>
              <w:rPr>
                <w:rFonts w:asciiTheme="majorHAnsi" w:hAnsiTheme="majorHAnsi" w:cstheme="majorHAnsi"/>
                <w:sz w:val="22"/>
                <w:szCs w:val="22"/>
              </w:rPr>
            </w:pPr>
            <w:r w:rsidRPr="00034572">
              <w:rPr>
                <w:rFonts w:asciiTheme="majorHAnsi" w:hAnsiTheme="majorHAnsi" w:cstheme="majorHAnsi"/>
                <w:i/>
                <w:sz w:val="22"/>
                <w:szCs w:val="22"/>
              </w:rPr>
              <w:t>ß</w:t>
            </w:r>
          </w:p>
        </w:tc>
      </w:tr>
      <w:tr w:rsidR="00112207" w:rsidRPr="00112207" w14:paraId="6DEFE571" w14:textId="77777777" w:rsidTr="00034572">
        <w:tc>
          <w:tcPr>
            <w:tcW w:w="754" w:type="pct"/>
            <w:tcBorders>
              <w:top w:val="single" w:sz="4" w:space="0" w:color="auto"/>
              <w:left w:val="nil"/>
              <w:bottom w:val="nil"/>
              <w:right w:val="nil"/>
            </w:tcBorders>
          </w:tcPr>
          <w:p w14:paraId="6411F7CF" w14:textId="6D8A2F45" w:rsidR="00112207" w:rsidRPr="00933B68" w:rsidRDefault="00112207" w:rsidP="008A3B77">
            <w:pPr>
              <w:spacing w:line="360" w:lineRule="auto"/>
              <w:jc w:val="both"/>
              <w:rPr>
                <w:rFonts w:asciiTheme="majorHAnsi" w:hAnsiTheme="majorHAnsi" w:cstheme="majorHAnsi"/>
                <w:sz w:val="22"/>
                <w:szCs w:val="22"/>
              </w:rPr>
            </w:pPr>
            <w:r w:rsidRPr="00034572">
              <w:rPr>
                <w:rFonts w:asciiTheme="majorHAnsi" w:hAnsiTheme="majorHAnsi" w:cstheme="majorHAnsi"/>
                <w:sz w:val="22"/>
                <w:szCs w:val="22"/>
              </w:rPr>
              <w:t>Constante</w:t>
            </w:r>
          </w:p>
        </w:tc>
        <w:tc>
          <w:tcPr>
            <w:tcW w:w="472" w:type="pct"/>
            <w:tcBorders>
              <w:top w:val="single" w:sz="4" w:space="0" w:color="auto"/>
              <w:left w:val="nil"/>
              <w:bottom w:val="nil"/>
              <w:right w:val="nil"/>
            </w:tcBorders>
          </w:tcPr>
          <w:p w14:paraId="23380961" w14:textId="77777777" w:rsidR="00112207" w:rsidRDefault="00112207" w:rsidP="00AC49E2">
            <w:pPr>
              <w:spacing w:line="360" w:lineRule="auto"/>
              <w:jc w:val="both"/>
              <w:rPr>
                <w:rFonts w:asciiTheme="majorHAnsi" w:hAnsiTheme="majorHAnsi"/>
                <w:sz w:val="22"/>
                <w:szCs w:val="22"/>
                <w:lang w:val="nl-NL"/>
              </w:rPr>
            </w:pPr>
            <w:r>
              <w:rPr>
                <w:rFonts w:asciiTheme="majorHAnsi" w:hAnsiTheme="majorHAnsi"/>
                <w:sz w:val="22"/>
                <w:szCs w:val="22"/>
                <w:lang w:val="nl-NL"/>
              </w:rPr>
              <w:t>7.725</w:t>
            </w:r>
          </w:p>
          <w:p w14:paraId="205CA50E" w14:textId="37CCA634" w:rsidR="00112207" w:rsidRPr="00933B68" w:rsidRDefault="00112207" w:rsidP="00AC49E2">
            <w:pPr>
              <w:spacing w:line="360" w:lineRule="auto"/>
              <w:jc w:val="both"/>
              <w:rPr>
                <w:rFonts w:asciiTheme="majorHAnsi" w:hAnsiTheme="majorHAnsi" w:cstheme="majorHAnsi"/>
                <w:sz w:val="22"/>
                <w:szCs w:val="22"/>
              </w:rPr>
            </w:pPr>
            <w:r>
              <w:rPr>
                <w:rFonts w:asciiTheme="majorHAnsi" w:hAnsiTheme="majorHAnsi"/>
                <w:sz w:val="22"/>
                <w:szCs w:val="22"/>
                <w:lang w:val="nl-NL"/>
              </w:rPr>
              <w:t>***</w:t>
            </w:r>
          </w:p>
        </w:tc>
        <w:tc>
          <w:tcPr>
            <w:tcW w:w="472" w:type="pct"/>
            <w:tcBorders>
              <w:top w:val="single" w:sz="4" w:space="0" w:color="auto"/>
              <w:left w:val="nil"/>
              <w:bottom w:val="nil"/>
              <w:right w:val="nil"/>
            </w:tcBorders>
          </w:tcPr>
          <w:p w14:paraId="1D34D04C" w14:textId="6B05483D" w:rsidR="00112207" w:rsidRPr="00933B68" w:rsidRDefault="00112207" w:rsidP="00AC49E2">
            <w:pPr>
              <w:spacing w:line="360" w:lineRule="auto"/>
              <w:jc w:val="both"/>
              <w:rPr>
                <w:rFonts w:asciiTheme="majorHAnsi" w:hAnsiTheme="majorHAnsi" w:cstheme="majorHAnsi"/>
                <w:sz w:val="22"/>
                <w:szCs w:val="22"/>
              </w:rPr>
            </w:pPr>
            <w:r>
              <w:rPr>
                <w:rFonts w:asciiTheme="majorHAnsi" w:hAnsiTheme="majorHAnsi"/>
                <w:sz w:val="22"/>
                <w:szCs w:val="22"/>
                <w:lang w:val="nl-NL"/>
              </w:rPr>
              <w:t>1.935</w:t>
            </w:r>
          </w:p>
        </w:tc>
        <w:tc>
          <w:tcPr>
            <w:tcW w:w="472" w:type="pct"/>
            <w:gridSpan w:val="2"/>
            <w:tcBorders>
              <w:top w:val="single" w:sz="4" w:space="0" w:color="auto"/>
              <w:left w:val="nil"/>
              <w:bottom w:val="nil"/>
              <w:right w:val="nil"/>
            </w:tcBorders>
          </w:tcPr>
          <w:p w14:paraId="0E27AEA8" w14:textId="77777777" w:rsidR="00112207" w:rsidRPr="002C20CA" w:rsidRDefault="00112207">
            <w:pPr>
              <w:spacing w:line="360" w:lineRule="auto"/>
              <w:jc w:val="both"/>
              <w:rPr>
                <w:rFonts w:asciiTheme="majorHAnsi" w:hAnsiTheme="majorHAnsi" w:cstheme="majorHAnsi"/>
                <w:sz w:val="22"/>
                <w:szCs w:val="22"/>
              </w:rPr>
            </w:pPr>
          </w:p>
        </w:tc>
        <w:tc>
          <w:tcPr>
            <w:tcW w:w="472" w:type="pct"/>
            <w:tcBorders>
              <w:top w:val="single" w:sz="4" w:space="0" w:color="auto"/>
              <w:left w:val="nil"/>
              <w:bottom w:val="nil"/>
              <w:right w:val="nil"/>
            </w:tcBorders>
          </w:tcPr>
          <w:p w14:paraId="5B9D13C0" w14:textId="77777777" w:rsidR="00112207" w:rsidRDefault="00112207">
            <w:pPr>
              <w:spacing w:line="360" w:lineRule="auto"/>
              <w:jc w:val="both"/>
              <w:rPr>
                <w:rFonts w:asciiTheme="majorHAnsi" w:hAnsiTheme="majorHAnsi"/>
                <w:sz w:val="22"/>
                <w:szCs w:val="22"/>
                <w:lang w:val="nl-NL"/>
              </w:rPr>
            </w:pPr>
            <w:r>
              <w:rPr>
                <w:rFonts w:asciiTheme="majorHAnsi" w:hAnsiTheme="majorHAnsi"/>
                <w:sz w:val="22"/>
                <w:szCs w:val="22"/>
                <w:lang w:val="nl-NL"/>
              </w:rPr>
              <w:t>8.371</w:t>
            </w:r>
          </w:p>
          <w:p w14:paraId="23641B9B" w14:textId="340B8877" w:rsidR="00112207" w:rsidRPr="00933B68" w:rsidRDefault="00112207">
            <w:pPr>
              <w:spacing w:line="360" w:lineRule="auto"/>
              <w:jc w:val="both"/>
              <w:rPr>
                <w:rFonts w:asciiTheme="majorHAnsi" w:hAnsiTheme="majorHAnsi" w:cstheme="majorHAnsi"/>
                <w:sz w:val="22"/>
                <w:szCs w:val="22"/>
              </w:rPr>
            </w:pPr>
            <w:r>
              <w:rPr>
                <w:rFonts w:asciiTheme="majorHAnsi" w:hAnsiTheme="majorHAnsi"/>
                <w:sz w:val="22"/>
                <w:szCs w:val="22"/>
                <w:lang w:val="nl-NL"/>
              </w:rPr>
              <w:t>***</w:t>
            </w:r>
          </w:p>
        </w:tc>
        <w:tc>
          <w:tcPr>
            <w:tcW w:w="472" w:type="pct"/>
            <w:tcBorders>
              <w:top w:val="single" w:sz="4" w:space="0" w:color="auto"/>
              <w:left w:val="nil"/>
              <w:bottom w:val="nil"/>
              <w:right w:val="nil"/>
            </w:tcBorders>
          </w:tcPr>
          <w:p w14:paraId="5283C21A" w14:textId="1712FDEF" w:rsidR="00112207" w:rsidRPr="00933B68" w:rsidRDefault="00112207">
            <w:pPr>
              <w:spacing w:line="360" w:lineRule="auto"/>
              <w:jc w:val="both"/>
              <w:rPr>
                <w:rFonts w:asciiTheme="majorHAnsi" w:hAnsiTheme="majorHAnsi" w:cstheme="majorHAnsi"/>
                <w:sz w:val="22"/>
                <w:szCs w:val="22"/>
              </w:rPr>
            </w:pPr>
            <w:r>
              <w:rPr>
                <w:rFonts w:asciiTheme="majorHAnsi" w:hAnsiTheme="majorHAnsi"/>
                <w:sz w:val="22"/>
                <w:szCs w:val="22"/>
                <w:lang w:val="nl-NL"/>
              </w:rPr>
              <w:t>1.768</w:t>
            </w:r>
          </w:p>
        </w:tc>
        <w:tc>
          <w:tcPr>
            <w:tcW w:w="472" w:type="pct"/>
            <w:gridSpan w:val="2"/>
            <w:tcBorders>
              <w:top w:val="single" w:sz="4" w:space="0" w:color="auto"/>
              <w:left w:val="nil"/>
              <w:bottom w:val="nil"/>
              <w:right w:val="nil"/>
            </w:tcBorders>
          </w:tcPr>
          <w:p w14:paraId="23BA5383" w14:textId="77777777" w:rsidR="00112207" w:rsidRPr="002C20CA" w:rsidRDefault="00112207">
            <w:pPr>
              <w:spacing w:line="360" w:lineRule="auto"/>
              <w:jc w:val="both"/>
              <w:rPr>
                <w:rFonts w:asciiTheme="majorHAnsi" w:hAnsiTheme="majorHAnsi" w:cstheme="majorHAnsi"/>
                <w:sz w:val="22"/>
                <w:szCs w:val="22"/>
              </w:rPr>
            </w:pPr>
          </w:p>
        </w:tc>
        <w:tc>
          <w:tcPr>
            <w:tcW w:w="472" w:type="pct"/>
            <w:tcBorders>
              <w:top w:val="single" w:sz="4" w:space="0" w:color="auto"/>
              <w:left w:val="nil"/>
              <w:bottom w:val="nil"/>
              <w:right w:val="nil"/>
            </w:tcBorders>
          </w:tcPr>
          <w:p w14:paraId="397EFD4B" w14:textId="77777777" w:rsidR="00112207" w:rsidRDefault="00112207">
            <w:pPr>
              <w:spacing w:line="360" w:lineRule="auto"/>
              <w:jc w:val="both"/>
              <w:rPr>
                <w:rFonts w:asciiTheme="majorHAnsi" w:hAnsiTheme="majorHAnsi"/>
                <w:sz w:val="22"/>
                <w:szCs w:val="22"/>
                <w:lang w:val="nl-NL"/>
              </w:rPr>
            </w:pPr>
            <w:r>
              <w:rPr>
                <w:rFonts w:asciiTheme="majorHAnsi" w:hAnsiTheme="majorHAnsi"/>
                <w:sz w:val="22"/>
                <w:szCs w:val="22"/>
                <w:lang w:val="nl-NL"/>
              </w:rPr>
              <w:t>8.575</w:t>
            </w:r>
          </w:p>
          <w:p w14:paraId="3E2289EE" w14:textId="57C80BB3" w:rsidR="00112207" w:rsidRPr="00933B68" w:rsidRDefault="00112207">
            <w:pPr>
              <w:spacing w:line="360" w:lineRule="auto"/>
              <w:jc w:val="both"/>
              <w:rPr>
                <w:rFonts w:asciiTheme="majorHAnsi" w:hAnsiTheme="majorHAnsi" w:cstheme="majorHAnsi"/>
                <w:sz w:val="22"/>
                <w:szCs w:val="22"/>
              </w:rPr>
            </w:pPr>
            <w:r>
              <w:rPr>
                <w:rFonts w:asciiTheme="majorHAnsi" w:hAnsiTheme="majorHAnsi"/>
                <w:sz w:val="22"/>
                <w:szCs w:val="22"/>
                <w:lang w:val="nl-NL"/>
              </w:rPr>
              <w:t>***</w:t>
            </w:r>
          </w:p>
        </w:tc>
        <w:tc>
          <w:tcPr>
            <w:tcW w:w="472" w:type="pct"/>
            <w:tcBorders>
              <w:top w:val="single" w:sz="4" w:space="0" w:color="auto"/>
              <w:left w:val="nil"/>
              <w:bottom w:val="nil"/>
              <w:right w:val="nil"/>
            </w:tcBorders>
          </w:tcPr>
          <w:p w14:paraId="4E1231EC" w14:textId="4D7196E4" w:rsidR="00112207" w:rsidRPr="00933B68" w:rsidRDefault="00112207">
            <w:pPr>
              <w:spacing w:line="360" w:lineRule="auto"/>
              <w:jc w:val="both"/>
              <w:rPr>
                <w:rFonts w:asciiTheme="majorHAnsi" w:hAnsiTheme="majorHAnsi" w:cstheme="majorHAnsi"/>
                <w:sz w:val="22"/>
                <w:szCs w:val="22"/>
              </w:rPr>
            </w:pPr>
            <w:r>
              <w:rPr>
                <w:rFonts w:asciiTheme="majorHAnsi" w:hAnsiTheme="majorHAnsi"/>
                <w:sz w:val="22"/>
                <w:szCs w:val="22"/>
                <w:lang w:val="nl-NL"/>
              </w:rPr>
              <w:t>1.475</w:t>
            </w:r>
          </w:p>
        </w:tc>
        <w:tc>
          <w:tcPr>
            <w:tcW w:w="472" w:type="pct"/>
            <w:gridSpan w:val="2"/>
            <w:tcBorders>
              <w:top w:val="single" w:sz="4" w:space="0" w:color="auto"/>
              <w:left w:val="nil"/>
              <w:bottom w:val="nil"/>
              <w:right w:val="nil"/>
            </w:tcBorders>
          </w:tcPr>
          <w:p w14:paraId="2B1208FF" w14:textId="77777777" w:rsidR="00112207" w:rsidRPr="002C20CA" w:rsidRDefault="00112207">
            <w:pPr>
              <w:spacing w:line="360" w:lineRule="auto"/>
              <w:jc w:val="both"/>
              <w:rPr>
                <w:rFonts w:asciiTheme="majorHAnsi" w:hAnsiTheme="majorHAnsi" w:cstheme="majorHAnsi"/>
                <w:sz w:val="22"/>
                <w:szCs w:val="22"/>
              </w:rPr>
            </w:pPr>
          </w:p>
        </w:tc>
      </w:tr>
      <w:tr w:rsidR="00112207" w:rsidRPr="00112207" w14:paraId="7010FC78" w14:textId="77777777" w:rsidTr="00034572">
        <w:tc>
          <w:tcPr>
            <w:tcW w:w="754" w:type="pct"/>
            <w:tcBorders>
              <w:top w:val="nil"/>
              <w:left w:val="nil"/>
              <w:bottom w:val="nil"/>
              <w:right w:val="nil"/>
            </w:tcBorders>
          </w:tcPr>
          <w:p w14:paraId="274212D8" w14:textId="69445609" w:rsidR="00112207" w:rsidRPr="00933B68" w:rsidRDefault="00112207" w:rsidP="008A3B77">
            <w:pPr>
              <w:spacing w:line="360" w:lineRule="auto"/>
              <w:jc w:val="both"/>
              <w:rPr>
                <w:rFonts w:asciiTheme="majorHAnsi" w:hAnsiTheme="majorHAnsi" w:cstheme="majorHAnsi"/>
                <w:sz w:val="22"/>
                <w:szCs w:val="22"/>
              </w:rPr>
            </w:pPr>
            <w:r w:rsidRPr="00034572">
              <w:rPr>
                <w:rFonts w:asciiTheme="majorHAnsi" w:hAnsiTheme="majorHAnsi" w:cstheme="majorHAnsi"/>
                <w:sz w:val="22"/>
                <w:szCs w:val="22"/>
              </w:rPr>
              <w:t xml:space="preserve">Leeftijd </w:t>
            </w:r>
          </w:p>
        </w:tc>
        <w:tc>
          <w:tcPr>
            <w:tcW w:w="472" w:type="pct"/>
            <w:tcBorders>
              <w:top w:val="nil"/>
              <w:left w:val="nil"/>
              <w:bottom w:val="nil"/>
              <w:right w:val="nil"/>
            </w:tcBorders>
          </w:tcPr>
          <w:p w14:paraId="2CD9A670" w14:textId="44B14B77" w:rsidR="00112207" w:rsidRPr="00933B68" w:rsidRDefault="00112207" w:rsidP="00AC49E2">
            <w:pPr>
              <w:spacing w:line="360" w:lineRule="auto"/>
              <w:jc w:val="both"/>
              <w:rPr>
                <w:rFonts w:asciiTheme="majorHAnsi" w:hAnsiTheme="majorHAnsi" w:cstheme="majorHAnsi"/>
                <w:sz w:val="22"/>
                <w:szCs w:val="22"/>
              </w:rPr>
            </w:pPr>
            <w:r>
              <w:rPr>
                <w:rFonts w:asciiTheme="majorHAnsi" w:hAnsiTheme="majorHAnsi"/>
                <w:sz w:val="22"/>
                <w:szCs w:val="22"/>
                <w:lang w:val="nl-NL"/>
              </w:rPr>
              <w:t>.169</w:t>
            </w:r>
          </w:p>
        </w:tc>
        <w:tc>
          <w:tcPr>
            <w:tcW w:w="472" w:type="pct"/>
            <w:tcBorders>
              <w:top w:val="nil"/>
              <w:left w:val="nil"/>
              <w:bottom w:val="nil"/>
              <w:right w:val="nil"/>
            </w:tcBorders>
          </w:tcPr>
          <w:p w14:paraId="34D2D27B" w14:textId="60A8DF15" w:rsidR="00112207" w:rsidRPr="00933B68" w:rsidRDefault="00112207" w:rsidP="00AC49E2">
            <w:pPr>
              <w:spacing w:line="360" w:lineRule="auto"/>
              <w:jc w:val="both"/>
              <w:rPr>
                <w:rFonts w:asciiTheme="majorHAnsi" w:hAnsiTheme="majorHAnsi" w:cstheme="majorHAnsi"/>
                <w:sz w:val="22"/>
                <w:szCs w:val="22"/>
              </w:rPr>
            </w:pPr>
            <w:r>
              <w:rPr>
                <w:rFonts w:asciiTheme="majorHAnsi" w:hAnsiTheme="majorHAnsi"/>
                <w:sz w:val="22"/>
                <w:szCs w:val="22"/>
                <w:lang w:val="nl-NL"/>
              </w:rPr>
              <w:t>.312</w:t>
            </w:r>
          </w:p>
        </w:tc>
        <w:tc>
          <w:tcPr>
            <w:tcW w:w="472" w:type="pct"/>
            <w:gridSpan w:val="2"/>
            <w:tcBorders>
              <w:top w:val="nil"/>
              <w:left w:val="nil"/>
              <w:bottom w:val="nil"/>
              <w:right w:val="nil"/>
            </w:tcBorders>
          </w:tcPr>
          <w:p w14:paraId="16E19094" w14:textId="49831413" w:rsidR="00112207" w:rsidRPr="00933B68" w:rsidRDefault="00112207" w:rsidP="00AC49E2">
            <w:pPr>
              <w:spacing w:line="360" w:lineRule="auto"/>
              <w:jc w:val="both"/>
              <w:rPr>
                <w:rFonts w:asciiTheme="majorHAnsi" w:hAnsiTheme="majorHAnsi" w:cstheme="majorHAnsi"/>
                <w:sz w:val="22"/>
                <w:szCs w:val="22"/>
              </w:rPr>
            </w:pPr>
            <w:r>
              <w:rPr>
                <w:rFonts w:asciiTheme="majorHAnsi" w:hAnsiTheme="majorHAnsi"/>
                <w:sz w:val="22"/>
                <w:szCs w:val="22"/>
                <w:lang w:val="nl-NL"/>
              </w:rPr>
              <w:t>.042</w:t>
            </w:r>
          </w:p>
        </w:tc>
        <w:tc>
          <w:tcPr>
            <w:tcW w:w="472" w:type="pct"/>
            <w:tcBorders>
              <w:top w:val="nil"/>
              <w:left w:val="nil"/>
              <w:bottom w:val="nil"/>
              <w:right w:val="nil"/>
            </w:tcBorders>
          </w:tcPr>
          <w:p w14:paraId="667433B6" w14:textId="4EA47E62" w:rsidR="00112207" w:rsidRPr="00933B68" w:rsidRDefault="00112207">
            <w:pPr>
              <w:spacing w:line="360" w:lineRule="auto"/>
              <w:jc w:val="both"/>
              <w:rPr>
                <w:rFonts w:asciiTheme="majorHAnsi" w:hAnsiTheme="majorHAnsi" w:cstheme="majorHAnsi"/>
                <w:sz w:val="22"/>
                <w:szCs w:val="22"/>
              </w:rPr>
            </w:pPr>
            <w:r>
              <w:rPr>
                <w:rFonts w:asciiTheme="majorHAnsi" w:hAnsiTheme="majorHAnsi"/>
                <w:sz w:val="22"/>
                <w:szCs w:val="22"/>
                <w:lang w:val="nl-NL"/>
              </w:rPr>
              <w:t>.297</w:t>
            </w:r>
          </w:p>
        </w:tc>
        <w:tc>
          <w:tcPr>
            <w:tcW w:w="472" w:type="pct"/>
            <w:tcBorders>
              <w:top w:val="nil"/>
              <w:left w:val="nil"/>
              <w:bottom w:val="nil"/>
              <w:right w:val="nil"/>
            </w:tcBorders>
          </w:tcPr>
          <w:p w14:paraId="12F0C4EE" w14:textId="17915729" w:rsidR="00112207" w:rsidRPr="00933B68" w:rsidRDefault="00112207">
            <w:pPr>
              <w:spacing w:line="360" w:lineRule="auto"/>
              <w:jc w:val="both"/>
              <w:rPr>
                <w:rFonts w:asciiTheme="majorHAnsi" w:hAnsiTheme="majorHAnsi" w:cstheme="majorHAnsi"/>
                <w:sz w:val="22"/>
                <w:szCs w:val="22"/>
              </w:rPr>
            </w:pPr>
            <w:r>
              <w:rPr>
                <w:rFonts w:asciiTheme="majorHAnsi" w:hAnsiTheme="majorHAnsi"/>
                <w:sz w:val="22"/>
                <w:szCs w:val="22"/>
                <w:lang w:val="nl-NL"/>
              </w:rPr>
              <w:t>.290</w:t>
            </w:r>
          </w:p>
        </w:tc>
        <w:tc>
          <w:tcPr>
            <w:tcW w:w="472" w:type="pct"/>
            <w:gridSpan w:val="2"/>
            <w:tcBorders>
              <w:top w:val="nil"/>
              <w:left w:val="nil"/>
              <w:bottom w:val="nil"/>
              <w:right w:val="nil"/>
            </w:tcBorders>
          </w:tcPr>
          <w:p w14:paraId="39BFA2F2" w14:textId="3DC98667" w:rsidR="00112207" w:rsidRPr="00933B68" w:rsidRDefault="00112207">
            <w:pPr>
              <w:spacing w:line="360" w:lineRule="auto"/>
              <w:jc w:val="both"/>
              <w:rPr>
                <w:rFonts w:asciiTheme="majorHAnsi" w:hAnsiTheme="majorHAnsi" w:cstheme="majorHAnsi"/>
                <w:sz w:val="22"/>
                <w:szCs w:val="22"/>
              </w:rPr>
            </w:pPr>
            <w:r>
              <w:rPr>
                <w:rFonts w:asciiTheme="majorHAnsi" w:hAnsiTheme="majorHAnsi"/>
                <w:sz w:val="22"/>
                <w:szCs w:val="22"/>
                <w:lang w:val="nl-NL"/>
              </w:rPr>
              <w:t>.081</w:t>
            </w:r>
          </w:p>
        </w:tc>
        <w:tc>
          <w:tcPr>
            <w:tcW w:w="472" w:type="pct"/>
            <w:tcBorders>
              <w:top w:val="nil"/>
              <w:left w:val="nil"/>
              <w:bottom w:val="nil"/>
              <w:right w:val="nil"/>
            </w:tcBorders>
          </w:tcPr>
          <w:p w14:paraId="07DAF882" w14:textId="19B67E79" w:rsidR="00112207" w:rsidRPr="00933B68" w:rsidRDefault="00112207">
            <w:pPr>
              <w:spacing w:line="360" w:lineRule="auto"/>
              <w:jc w:val="both"/>
              <w:rPr>
                <w:rFonts w:asciiTheme="majorHAnsi" w:hAnsiTheme="majorHAnsi" w:cstheme="majorHAnsi"/>
                <w:sz w:val="22"/>
                <w:szCs w:val="22"/>
              </w:rPr>
            </w:pPr>
            <w:r>
              <w:rPr>
                <w:rFonts w:asciiTheme="majorHAnsi" w:hAnsiTheme="majorHAnsi"/>
                <w:sz w:val="22"/>
                <w:szCs w:val="22"/>
                <w:lang w:val="nl-NL"/>
              </w:rPr>
              <w:t>.218</w:t>
            </w:r>
          </w:p>
        </w:tc>
        <w:tc>
          <w:tcPr>
            <w:tcW w:w="472" w:type="pct"/>
            <w:tcBorders>
              <w:top w:val="nil"/>
              <w:left w:val="nil"/>
              <w:bottom w:val="nil"/>
              <w:right w:val="nil"/>
            </w:tcBorders>
          </w:tcPr>
          <w:p w14:paraId="767C377D" w14:textId="091EB30A" w:rsidR="00112207" w:rsidRPr="00933B68" w:rsidRDefault="00112207">
            <w:pPr>
              <w:spacing w:line="360" w:lineRule="auto"/>
              <w:jc w:val="both"/>
              <w:rPr>
                <w:rFonts w:asciiTheme="majorHAnsi" w:hAnsiTheme="majorHAnsi" w:cstheme="majorHAnsi"/>
                <w:sz w:val="22"/>
                <w:szCs w:val="22"/>
              </w:rPr>
            </w:pPr>
            <w:r>
              <w:rPr>
                <w:rFonts w:asciiTheme="majorHAnsi" w:hAnsiTheme="majorHAnsi"/>
                <w:sz w:val="22"/>
                <w:szCs w:val="22"/>
                <w:lang w:val="nl-NL"/>
              </w:rPr>
              <w:t>.238</w:t>
            </w:r>
          </w:p>
        </w:tc>
        <w:tc>
          <w:tcPr>
            <w:tcW w:w="472" w:type="pct"/>
            <w:gridSpan w:val="2"/>
            <w:tcBorders>
              <w:top w:val="nil"/>
              <w:left w:val="nil"/>
              <w:bottom w:val="nil"/>
              <w:right w:val="nil"/>
            </w:tcBorders>
          </w:tcPr>
          <w:p w14:paraId="1669B352" w14:textId="79C73A41" w:rsidR="00112207" w:rsidRPr="00933B68" w:rsidRDefault="00112207">
            <w:pPr>
              <w:spacing w:line="360" w:lineRule="auto"/>
              <w:jc w:val="both"/>
              <w:rPr>
                <w:rFonts w:asciiTheme="majorHAnsi" w:hAnsiTheme="majorHAnsi" w:cstheme="majorHAnsi"/>
                <w:sz w:val="22"/>
                <w:szCs w:val="22"/>
              </w:rPr>
            </w:pPr>
            <w:r>
              <w:rPr>
                <w:rFonts w:asciiTheme="majorHAnsi" w:hAnsiTheme="majorHAnsi"/>
                <w:sz w:val="22"/>
                <w:szCs w:val="22"/>
                <w:lang w:val="nl-NL"/>
              </w:rPr>
              <w:t>.071</w:t>
            </w:r>
          </w:p>
        </w:tc>
      </w:tr>
      <w:tr w:rsidR="00112207" w:rsidRPr="00112207" w14:paraId="61FF097F" w14:textId="77777777" w:rsidTr="00034572">
        <w:tc>
          <w:tcPr>
            <w:tcW w:w="754" w:type="pct"/>
            <w:tcBorders>
              <w:top w:val="nil"/>
              <w:left w:val="nil"/>
              <w:bottom w:val="nil"/>
              <w:right w:val="nil"/>
            </w:tcBorders>
          </w:tcPr>
          <w:p w14:paraId="2B0763C5" w14:textId="7DA58DBA" w:rsidR="00112207" w:rsidRPr="00933B68" w:rsidRDefault="00112207" w:rsidP="008A3B77">
            <w:pPr>
              <w:spacing w:line="360" w:lineRule="auto"/>
              <w:jc w:val="both"/>
              <w:rPr>
                <w:rFonts w:asciiTheme="majorHAnsi" w:hAnsiTheme="majorHAnsi" w:cstheme="majorHAnsi"/>
                <w:sz w:val="22"/>
                <w:szCs w:val="22"/>
              </w:rPr>
            </w:pPr>
            <w:r w:rsidRPr="00034572">
              <w:rPr>
                <w:rFonts w:asciiTheme="majorHAnsi" w:hAnsiTheme="majorHAnsi" w:cstheme="majorHAnsi"/>
                <w:sz w:val="22"/>
                <w:szCs w:val="22"/>
              </w:rPr>
              <w:t xml:space="preserve">Geslacht </w:t>
            </w:r>
          </w:p>
        </w:tc>
        <w:tc>
          <w:tcPr>
            <w:tcW w:w="472" w:type="pct"/>
            <w:tcBorders>
              <w:top w:val="nil"/>
              <w:left w:val="nil"/>
              <w:bottom w:val="nil"/>
              <w:right w:val="nil"/>
            </w:tcBorders>
          </w:tcPr>
          <w:p w14:paraId="558B34FD" w14:textId="44A608E0" w:rsidR="00112207" w:rsidRPr="00933B68" w:rsidRDefault="00112207" w:rsidP="00AC49E2">
            <w:pPr>
              <w:spacing w:line="360" w:lineRule="auto"/>
              <w:jc w:val="both"/>
              <w:rPr>
                <w:rFonts w:asciiTheme="majorHAnsi" w:hAnsiTheme="majorHAnsi" w:cstheme="majorHAnsi"/>
                <w:sz w:val="22"/>
                <w:szCs w:val="22"/>
              </w:rPr>
            </w:pPr>
            <w:r>
              <w:rPr>
                <w:rFonts w:asciiTheme="majorHAnsi" w:hAnsiTheme="majorHAnsi"/>
                <w:sz w:val="22"/>
                <w:szCs w:val="22"/>
                <w:lang w:val="nl-NL"/>
              </w:rPr>
              <w:t>-.240</w:t>
            </w:r>
          </w:p>
        </w:tc>
        <w:tc>
          <w:tcPr>
            <w:tcW w:w="472" w:type="pct"/>
            <w:tcBorders>
              <w:top w:val="nil"/>
              <w:left w:val="nil"/>
              <w:bottom w:val="nil"/>
              <w:right w:val="nil"/>
            </w:tcBorders>
          </w:tcPr>
          <w:p w14:paraId="587C9F22" w14:textId="30AF4966" w:rsidR="00112207" w:rsidRPr="00933B68" w:rsidRDefault="00112207" w:rsidP="00AC49E2">
            <w:pPr>
              <w:spacing w:line="360" w:lineRule="auto"/>
              <w:jc w:val="both"/>
              <w:rPr>
                <w:rFonts w:asciiTheme="majorHAnsi" w:hAnsiTheme="majorHAnsi" w:cstheme="majorHAnsi"/>
                <w:sz w:val="22"/>
                <w:szCs w:val="22"/>
              </w:rPr>
            </w:pPr>
            <w:r>
              <w:rPr>
                <w:rFonts w:asciiTheme="majorHAnsi" w:hAnsiTheme="majorHAnsi"/>
                <w:sz w:val="22"/>
                <w:szCs w:val="22"/>
                <w:lang w:val="nl-NL"/>
              </w:rPr>
              <w:t>.622</w:t>
            </w:r>
          </w:p>
        </w:tc>
        <w:tc>
          <w:tcPr>
            <w:tcW w:w="472" w:type="pct"/>
            <w:gridSpan w:val="2"/>
            <w:tcBorders>
              <w:top w:val="nil"/>
              <w:left w:val="nil"/>
              <w:bottom w:val="nil"/>
              <w:right w:val="nil"/>
            </w:tcBorders>
          </w:tcPr>
          <w:p w14:paraId="3FF1B14B" w14:textId="4F9FA798" w:rsidR="00112207" w:rsidRPr="00933B68" w:rsidRDefault="00112207" w:rsidP="00AC49E2">
            <w:pPr>
              <w:spacing w:line="360" w:lineRule="auto"/>
              <w:jc w:val="both"/>
              <w:rPr>
                <w:rFonts w:asciiTheme="majorHAnsi" w:hAnsiTheme="majorHAnsi" w:cstheme="majorHAnsi"/>
                <w:sz w:val="22"/>
                <w:szCs w:val="22"/>
              </w:rPr>
            </w:pPr>
            <w:r>
              <w:rPr>
                <w:rFonts w:asciiTheme="majorHAnsi" w:hAnsiTheme="majorHAnsi"/>
                <w:sz w:val="22"/>
                <w:szCs w:val="22"/>
                <w:lang w:val="nl-NL"/>
              </w:rPr>
              <w:t>-.029</w:t>
            </w:r>
          </w:p>
        </w:tc>
        <w:tc>
          <w:tcPr>
            <w:tcW w:w="472" w:type="pct"/>
            <w:tcBorders>
              <w:top w:val="nil"/>
              <w:left w:val="nil"/>
              <w:bottom w:val="nil"/>
              <w:right w:val="nil"/>
            </w:tcBorders>
          </w:tcPr>
          <w:p w14:paraId="362B7133" w14:textId="7735F455" w:rsidR="00112207" w:rsidRPr="00933B68" w:rsidRDefault="00112207">
            <w:pPr>
              <w:spacing w:line="360" w:lineRule="auto"/>
              <w:jc w:val="both"/>
              <w:rPr>
                <w:rFonts w:asciiTheme="majorHAnsi" w:hAnsiTheme="majorHAnsi" w:cstheme="majorHAnsi"/>
                <w:sz w:val="22"/>
                <w:szCs w:val="22"/>
              </w:rPr>
            </w:pPr>
            <w:r>
              <w:rPr>
                <w:rFonts w:asciiTheme="majorHAnsi" w:hAnsiTheme="majorHAnsi"/>
                <w:sz w:val="22"/>
                <w:szCs w:val="22"/>
                <w:lang w:val="nl-NL"/>
              </w:rPr>
              <w:t>-.825</w:t>
            </w:r>
          </w:p>
        </w:tc>
        <w:tc>
          <w:tcPr>
            <w:tcW w:w="472" w:type="pct"/>
            <w:tcBorders>
              <w:top w:val="nil"/>
              <w:left w:val="nil"/>
              <w:bottom w:val="nil"/>
              <w:right w:val="nil"/>
            </w:tcBorders>
          </w:tcPr>
          <w:p w14:paraId="3BA27B08" w14:textId="6BEB55B1" w:rsidR="00112207" w:rsidRPr="00933B68" w:rsidRDefault="00112207">
            <w:pPr>
              <w:spacing w:line="360" w:lineRule="auto"/>
              <w:jc w:val="both"/>
              <w:rPr>
                <w:rFonts w:asciiTheme="majorHAnsi" w:hAnsiTheme="majorHAnsi" w:cstheme="majorHAnsi"/>
                <w:sz w:val="22"/>
                <w:szCs w:val="22"/>
              </w:rPr>
            </w:pPr>
            <w:r>
              <w:rPr>
                <w:rFonts w:asciiTheme="majorHAnsi" w:hAnsiTheme="majorHAnsi"/>
                <w:sz w:val="22"/>
                <w:szCs w:val="22"/>
                <w:lang w:val="nl-NL"/>
              </w:rPr>
              <w:t>.571</w:t>
            </w:r>
          </w:p>
        </w:tc>
        <w:tc>
          <w:tcPr>
            <w:tcW w:w="472" w:type="pct"/>
            <w:gridSpan w:val="2"/>
            <w:tcBorders>
              <w:top w:val="nil"/>
              <w:left w:val="nil"/>
              <w:bottom w:val="nil"/>
              <w:right w:val="nil"/>
            </w:tcBorders>
          </w:tcPr>
          <w:p w14:paraId="6356C303" w14:textId="3E434809" w:rsidR="00112207" w:rsidRPr="00933B68" w:rsidRDefault="00112207">
            <w:pPr>
              <w:spacing w:line="360" w:lineRule="auto"/>
              <w:jc w:val="both"/>
              <w:rPr>
                <w:rFonts w:asciiTheme="majorHAnsi" w:hAnsiTheme="majorHAnsi" w:cstheme="majorHAnsi"/>
                <w:sz w:val="22"/>
                <w:szCs w:val="22"/>
              </w:rPr>
            </w:pPr>
            <w:r>
              <w:rPr>
                <w:rFonts w:asciiTheme="majorHAnsi" w:hAnsiTheme="majorHAnsi"/>
                <w:sz w:val="22"/>
                <w:szCs w:val="22"/>
                <w:lang w:val="nl-NL"/>
              </w:rPr>
              <w:t>-.110</w:t>
            </w:r>
          </w:p>
        </w:tc>
        <w:tc>
          <w:tcPr>
            <w:tcW w:w="472" w:type="pct"/>
            <w:tcBorders>
              <w:top w:val="nil"/>
              <w:left w:val="nil"/>
              <w:bottom w:val="nil"/>
              <w:right w:val="nil"/>
            </w:tcBorders>
          </w:tcPr>
          <w:p w14:paraId="12843384" w14:textId="6B12D595" w:rsidR="00112207" w:rsidRPr="00933B68" w:rsidRDefault="00112207">
            <w:pPr>
              <w:spacing w:line="360" w:lineRule="auto"/>
              <w:jc w:val="both"/>
              <w:rPr>
                <w:rFonts w:asciiTheme="majorHAnsi" w:hAnsiTheme="majorHAnsi" w:cstheme="majorHAnsi"/>
                <w:sz w:val="22"/>
                <w:szCs w:val="22"/>
              </w:rPr>
            </w:pPr>
            <w:r>
              <w:rPr>
                <w:rFonts w:asciiTheme="majorHAnsi" w:hAnsiTheme="majorHAnsi"/>
                <w:sz w:val="22"/>
                <w:szCs w:val="22"/>
                <w:lang w:val="nl-NL"/>
              </w:rPr>
              <w:t>-.234</w:t>
            </w:r>
          </w:p>
        </w:tc>
        <w:tc>
          <w:tcPr>
            <w:tcW w:w="472" w:type="pct"/>
            <w:tcBorders>
              <w:top w:val="nil"/>
              <w:left w:val="nil"/>
              <w:bottom w:val="nil"/>
              <w:right w:val="nil"/>
            </w:tcBorders>
          </w:tcPr>
          <w:p w14:paraId="74B9183B" w14:textId="4C98ACA4" w:rsidR="00112207" w:rsidRPr="00933B68" w:rsidRDefault="00112207">
            <w:pPr>
              <w:spacing w:line="360" w:lineRule="auto"/>
              <w:jc w:val="both"/>
              <w:rPr>
                <w:rFonts w:asciiTheme="majorHAnsi" w:hAnsiTheme="majorHAnsi" w:cstheme="majorHAnsi"/>
                <w:sz w:val="22"/>
                <w:szCs w:val="22"/>
              </w:rPr>
            </w:pPr>
            <w:r>
              <w:rPr>
                <w:rFonts w:asciiTheme="majorHAnsi" w:hAnsiTheme="majorHAnsi"/>
                <w:sz w:val="22"/>
                <w:szCs w:val="22"/>
                <w:lang w:val="nl-NL"/>
              </w:rPr>
              <w:t>.474</w:t>
            </w:r>
          </w:p>
        </w:tc>
        <w:tc>
          <w:tcPr>
            <w:tcW w:w="472" w:type="pct"/>
            <w:gridSpan w:val="2"/>
            <w:tcBorders>
              <w:top w:val="nil"/>
              <w:left w:val="nil"/>
              <w:bottom w:val="nil"/>
              <w:right w:val="nil"/>
            </w:tcBorders>
          </w:tcPr>
          <w:p w14:paraId="7BE381FF" w14:textId="1823DEA1" w:rsidR="00112207" w:rsidRPr="00933B68" w:rsidRDefault="00112207">
            <w:pPr>
              <w:spacing w:line="360" w:lineRule="auto"/>
              <w:jc w:val="both"/>
              <w:rPr>
                <w:rFonts w:asciiTheme="majorHAnsi" w:hAnsiTheme="majorHAnsi" w:cstheme="majorHAnsi"/>
                <w:sz w:val="22"/>
                <w:szCs w:val="22"/>
              </w:rPr>
            </w:pPr>
            <w:r>
              <w:rPr>
                <w:rFonts w:asciiTheme="majorHAnsi" w:hAnsiTheme="majorHAnsi"/>
                <w:sz w:val="22"/>
                <w:szCs w:val="22"/>
                <w:lang w:val="nl-NL"/>
              </w:rPr>
              <w:t>-.037</w:t>
            </w:r>
          </w:p>
        </w:tc>
      </w:tr>
      <w:tr w:rsidR="00112207" w:rsidRPr="00112207" w14:paraId="6E09F3FF" w14:textId="77777777" w:rsidTr="00034572">
        <w:tc>
          <w:tcPr>
            <w:tcW w:w="754" w:type="pct"/>
            <w:tcBorders>
              <w:top w:val="nil"/>
              <w:left w:val="nil"/>
              <w:bottom w:val="nil"/>
              <w:right w:val="nil"/>
            </w:tcBorders>
          </w:tcPr>
          <w:p w14:paraId="4E768EF5" w14:textId="48DCAC4B" w:rsidR="00112207" w:rsidRPr="00933B68" w:rsidRDefault="00112207" w:rsidP="008A3B77">
            <w:pPr>
              <w:spacing w:line="360" w:lineRule="auto"/>
              <w:jc w:val="both"/>
              <w:rPr>
                <w:rFonts w:asciiTheme="majorHAnsi" w:hAnsiTheme="majorHAnsi" w:cstheme="majorHAnsi"/>
                <w:sz w:val="22"/>
                <w:szCs w:val="22"/>
              </w:rPr>
            </w:pPr>
            <w:proofErr w:type="spellStart"/>
            <w:r w:rsidRPr="00034572">
              <w:rPr>
                <w:rFonts w:asciiTheme="majorHAnsi" w:hAnsiTheme="majorHAnsi" w:cstheme="majorHAnsi"/>
                <w:sz w:val="22"/>
                <w:szCs w:val="22"/>
              </w:rPr>
              <w:t>Opleidings</w:t>
            </w:r>
            <w:r>
              <w:rPr>
                <w:rFonts w:asciiTheme="majorHAnsi" w:hAnsiTheme="majorHAnsi" w:cstheme="majorHAnsi"/>
                <w:sz w:val="22"/>
                <w:szCs w:val="22"/>
              </w:rPr>
              <w:t>-</w:t>
            </w:r>
            <w:r w:rsidRPr="00034572">
              <w:rPr>
                <w:rFonts w:asciiTheme="majorHAnsi" w:hAnsiTheme="majorHAnsi" w:cstheme="majorHAnsi"/>
                <w:sz w:val="22"/>
                <w:szCs w:val="22"/>
              </w:rPr>
              <w:t>niveau</w:t>
            </w:r>
            <w:proofErr w:type="spellEnd"/>
          </w:p>
        </w:tc>
        <w:tc>
          <w:tcPr>
            <w:tcW w:w="472" w:type="pct"/>
            <w:tcBorders>
              <w:top w:val="nil"/>
              <w:left w:val="nil"/>
              <w:bottom w:val="nil"/>
              <w:right w:val="nil"/>
            </w:tcBorders>
          </w:tcPr>
          <w:p w14:paraId="35573E26" w14:textId="43A6F14F" w:rsidR="00112207" w:rsidRPr="00933B68" w:rsidRDefault="00112207" w:rsidP="00AC49E2">
            <w:pPr>
              <w:spacing w:line="360" w:lineRule="auto"/>
              <w:jc w:val="both"/>
              <w:rPr>
                <w:rFonts w:asciiTheme="majorHAnsi" w:hAnsiTheme="majorHAnsi" w:cstheme="majorHAnsi"/>
                <w:sz w:val="22"/>
                <w:szCs w:val="22"/>
              </w:rPr>
            </w:pPr>
            <w:r>
              <w:rPr>
                <w:rFonts w:asciiTheme="majorHAnsi" w:hAnsiTheme="majorHAnsi"/>
                <w:sz w:val="22"/>
                <w:szCs w:val="22"/>
                <w:lang w:val="nl-NL"/>
              </w:rPr>
              <w:t>1.932*</w:t>
            </w:r>
          </w:p>
        </w:tc>
        <w:tc>
          <w:tcPr>
            <w:tcW w:w="472" w:type="pct"/>
            <w:tcBorders>
              <w:top w:val="nil"/>
              <w:left w:val="nil"/>
              <w:bottom w:val="nil"/>
              <w:right w:val="nil"/>
            </w:tcBorders>
          </w:tcPr>
          <w:p w14:paraId="6EF7F5EB" w14:textId="3CE4C91D" w:rsidR="00112207" w:rsidRPr="00933B68" w:rsidRDefault="00112207" w:rsidP="00AC49E2">
            <w:pPr>
              <w:spacing w:line="360" w:lineRule="auto"/>
              <w:jc w:val="both"/>
              <w:rPr>
                <w:rFonts w:asciiTheme="majorHAnsi" w:hAnsiTheme="majorHAnsi" w:cstheme="majorHAnsi"/>
                <w:sz w:val="22"/>
                <w:szCs w:val="22"/>
              </w:rPr>
            </w:pPr>
            <w:r>
              <w:rPr>
                <w:rFonts w:asciiTheme="majorHAnsi" w:hAnsiTheme="majorHAnsi"/>
                <w:sz w:val="22"/>
                <w:szCs w:val="22"/>
                <w:lang w:val="nl-NL"/>
              </w:rPr>
              <w:t>.771</w:t>
            </w:r>
          </w:p>
        </w:tc>
        <w:tc>
          <w:tcPr>
            <w:tcW w:w="472" w:type="pct"/>
            <w:gridSpan w:val="2"/>
            <w:tcBorders>
              <w:top w:val="nil"/>
              <w:left w:val="nil"/>
              <w:bottom w:val="nil"/>
              <w:right w:val="nil"/>
            </w:tcBorders>
          </w:tcPr>
          <w:p w14:paraId="39A22877" w14:textId="30042A43" w:rsidR="00112207" w:rsidRPr="00933B68" w:rsidRDefault="00112207" w:rsidP="00AC49E2">
            <w:pPr>
              <w:spacing w:line="360" w:lineRule="auto"/>
              <w:jc w:val="both"/>
              <w:rPr>
                <w:rFonts w:asciiTheme="majorHAnsi" w:hAnsiTheme="majorHAnsi" w:cstheme="majorHAnsi"/>
                <w:sz w:val="22"/>
                <w:szCs w:val="22"/>
              </w:rPr>
            </w:pPr>
            <w:r>
              <w:rPr>
                <w:rFonts w:asciiTheme="majorHAnsi" w:hAnsiTheme="majorHAnsi"/>
                <w:sz w:val="22"/>
                <w:szCs w:val="22"/>
                <w:lang w:val="nl-NL"/>
              </w:rPr>
              <w:t>.190</w:t>
            </w:r>
          </w:p>
        </w:tc>
        <w:tc>
          <w:tcPr>
            <w:tcW w:w="472" w:type="pct"/>
            <w:tcBorders>
              <w:top w:val="nil"/>
              <w:left w:val="nil"/>
              <w:bottom w:val="nil"/>
              <w:right w:val="nil"/>
            </w:tcBorders>
          </w:tcPr>
          <w:p w14:paraId="1CF72CE2" w14:textId="362F47EE" w:rsidR="00112207" w:rsidRPr="00933B68" w:rsidRDefault="00112207">
            <w:pPr>
              <w:spacing w:line="360" w:lineRule="auto"/>
              <w:jc w:val="both"/>
              <w:rPr>
                <w:rFonts w:asciiTheme="majorHAnsi" w:hAnsiTheme="majorHAnsi" w:cstheme="majorHAnsi"/>
                <w:sz w:val="22"/>
                <w:szCs w:val="22"/>
              </w:rPr>
            </w:pPr>
            <w:r>
              <w:rPr>
                <w:rFonts w:asciiTheme="majorHAnsi" w:hAnsiTheme="majorHAnsi"/>
                <w:sz w:val="22"/>
                <w:szCs w:val="22"/>
                <w:lang w:val="nl-NL"/>
              </w:rPr>
              <w:t>1.762*</w:t>
            </w:r>
          </w:p>
        </w:tc>
        <w:tc>
          <w:tcPr>
            <w:tcW w:w="472" w:type="pct"/>
            <w:tcBorders>
              <w:top w:val="nil"/>
              <w:left w:val="nil"/>
              <w:bottom w:val="nil"/>
              <w:right w:val="nil"/>
            </w:tcBorders>
          </w:tcPr>
          <w:p w14:paraId="518190CC" w14:textId="4EE733F3" w:rsidR="00112207" w:rsidRPr="00933B68" w:rsidRDefault="00112207">
            <w:pPr>
              <w:spacing w:line="360" w:lineRule="auto"/>
              <w:jc w:val="both"/>
              <w:rPr>
                <w:rFonts w:asciiTheme="majorHAnsi" w:hAnsiTheme="majorHAnsi" w:cstheme="majorHAnsi"/>
                <w:sz w:val="22"/>
                <w:szCs w:val="22"/>
              </w:rPr>
            </w:pPr>
            <w:r>
              <w:rPr>
                <w:rFonts w:asciiTheme="majorHAnsi" w:hAnsiTheme="majorHAnsi"/>
                <w:sz w:val="22"/>
                <w:szCs w:val="22"/>
                <w:lang w:val="nl-NL"/>
              </w:rPr>
              <w:t>.711</w:t>
            </w:r>
          </w:p>
        </w:tc>
        <w:tc>
          <w:tcPr>
            <w:tcW w:w="472" w:type="pct"/>
            <w:gridSpan w:val="2"/>
            <w:tcBorders>
              <w:top w:val="nil"/>
              <w:left w:val="nil"/>
              <w:bottom w:val="nil"/>
              <w:right w:val="nil"/>
            </w:tcBorders>
          </w:tcPr>
          <w:p w14:paraId="729CD2E0" w14:textId="16C0DDDA" w:rsidR="00112207" w:rsidRPr="00933B68" w:rsidRDefault="00112207">
            <w:pPr>
              <w:spacing w:line="360" w:lineRule="auto"/>
              <w:jc w:val="both"/>
              <w:rPr>
                <w:rFonts w:asciiTheme="majorHAnsi" w:hAnsiTheme="majorHAnsi" w:cstheme="majorHAnsi"/>
                <w:sz w:val="22"/>
                <w:szCs w:val="22"/>
              </w:rPr>
            </w:pPr>
            <w:r>
              <w:rPr>
                <w:rFonts w:asciiTheme="majorHAnsi" w:hAnsiTheme="majorHAnsi"/>
                <w:sz w:val="22"/>
                <w:szCs w:val="22"/>
                <w:lang w:val="nl-NL"/>
              </w:rPr>
              <w:t>.189</w:t>
            </w:r>
          </w:p>
        </w:tc>
        <w:tc>
          <w:tcPr>
            <w:tcW w:w="472" w:type="pct"/>
            <w:tcBorders>
              <w:top w:val="nil"/>
              <w:left w:val="nil"/>
              <w:bottom w:val="nil"/>
              <w:right w:val="nil"/>
            </w:tcBorders>
          </w:tcPr>
          <w:p w14:paraId="0552C361" w14:textId="38A27D77" w:rsidR="00112207" w:rsidRPr="00933B68" w:rsidRDefault="00112207">
            <w:pPr>
              <w:spacing w:line="360" w:lineRule="auto"/>
              <w:jc w:val="both"/>
              <w:rPr>
                <w:rFonts w:asciiTheme="majorHAnsi" w:hAnsiTheme="majorHAnsi" w:cstheme="majorHAnsi"/>
                <w:sz w:val="22"/>
                <w:szCs w:val="22"/>
              </w:rPr>
            </w:pPr>
            <w:r>
              <w:rPr>
                <w:rFonts w:asciiTheme="majorHAnsi" w:hAnsiTheme="majorHAnsi"/>
                <w:sz w:val="22"/>
                <w:szCs w:val="22"/>
                <w:lang w:val="nl-NL"/>
              </w:rPr>
              <w:t>1.450*</w:t>
            </w:r>
          </w:p>
        </w:tc>
        <w:tc>
          <w:tcPr>
            <w:tcW w:w="472" w:type="pct"/>
            <w:tcBorders>
              <w:top w:val="nil"/>
              <w:left w:val="nil"/>
              <w:bottom w:val="nil"/>
              <w:right w:val="nil"/>
            </w:tcBorders>
          </w:tcPr>
          <w:p w14:paraId="531E1835" w14:textId="039440A2" w:rsidR="00112207" w:rsidRPr="00933B68" w:rsidRDefault="00112207">
            <w:pPr>
              <w:spacing w:line="360" w:lineRule="auto"/>
              <w:jc w:val="both"/>
              <w:rPr>
                <w:rFonts w:asciiTheme="majorHAnsi" w:hAnsiTheme="majorHAnsi" w:cstheme="majorHAnsi"/>
                <w:sz w:val="22"/>
                <w:szCs w:val="22"/>
              </w:rPr>
            </w:pPr>
            <w:r>
              <w:rPr>
                <w:rFonts w:asciiTheme="majorHAnsi" w:hAnsiTheme="majorHAnsi"/>
                <w:sz w:val="22"/>
                <w:szCs w:val="22"/>
                <w:lang w:val="nl-NL"/>
              </w:rPr>
              <w:t>.587</w:t>
            </w:r>
          </w:p>
        </w:tc>
        <w:tc>
          <w:tcPr>
            <w:tcW w:w="472" w:type="pct"/>
            <w:gridSpan w:val="2"/>
            <w:tcBorders>
              <w:top w:val="nil"/>
              <w:left w:val="nil"/>
              <w:bottom w:val="nil"/>
              <w:right w:val="nil"/>
            </w:tcBorders>
          </w:tcPr>
          <w:p w14:paraId="44939D65" w14:textId="6980457D" w:rsidR="00112207" w:rsidRPr="00933B68" w:rsidRDefault="00112207">
            <w:pPr>
              <w:spacing w:line="360" w:lineRule="auto"/>
              <w:jc w:val="both"/>
              <w:rPr>
                <w:rFonts w:asciiTheme="majorHAnsi" w:hAnsiTheme="majorHAnsi" w:cstheme="majorHAnsi"/>
                <w:sz w:val="22"/>
                <w:szCs w:val="22"/>
              </w:rPr>
            </w:pPr>
            <w:r>
              <w:rPr>
                <w:rFonts w:asciiTheme="majorHAnsi" w:hAnsiTheme="majorHAnsi"/>
                <w:sz w:val="22"/>
                <w:szCs w:val="22"/>
                <w:lang w:val="nl-NL"/>
              </w:rPr>
              <w:t>.185</w:t>
            </w:r>
          </w:p>
        </w:tc>
      </w:tr>
      <w:tr w:rsidR="00112207" w:rsidRPr="00112207" w14:paraId="01F9CD23" w14:textId="77777777" w:rsidTr="00034572">
        <w:tc>
          <w:tcPr>
            <w:tcW w:w="754" w:type="pct"/>
            <w:tcBorders>
              <w:top w:val="nil"/>
              <w:left w:val="nil"/>
              <w:bottom w:val="nil"/>
              <w:right w:val="nil"/>
            </w:tcBorders>
          </w:tcPr>
          <w:p w14:paraId="56B283D3" w14:textId="1E320A18" w:rsidR="00112207" w:rsidRPr="00933B68" w:rsidRDefault="00112207" w:rsidP="008A3B77">
            <w:pPr>
              <w:spacing w:line="360" w:lineRule="auto"/>
              <w:jc w:val="both"/>
              <w:rPr>
                <w:rFonts w:asciiTheme="majorHAnsi" w:hAnsiTheme="majorHAnsi" w:cstheme="majorHAnsi"/>
                <w:sz w:val="22"/>
                <w:szCs w:val="22"/>
              </w:rPr>
            </w:pPr>
            <w:r w:rsidRPr="00034572">
              <w:rPr>
                <w:rFonts w:asciiTheme="majorHAnsi" w:hAnsiTheme="majorHAnsi" w:cstheme="majorHAnsi"/>
                <w:sz w:val="22"/>
                <w:szCs w:val="22"/>
              </w:rPr>
              <w:t>Verdieping werkzaam</w:t>
            </w:r>
          </w:p>
        </w:tc>
        <w:tc>
          <w:tcPr>
            <w:tcW w:w="472" w:type="pct"/>
            <w:tcBorders>
              <w:top w:val="nil"/>
              <w:left w:val="nil"/>
              <w:bottom w:val="nil"/>
              <w:right w:val="nil"/>
            </w:tcBorders>
          </w:tcPr>
          <w:p w14:paraId="76844EEB" w14:textId="77777777" w:rsidR="00112207" w:rsidRDefault="00112207" w:rsidP="00AC49E2">
            <w:pPr>
              <w:spacing w:line="360" w:lineRule="auto"/>
              <w:jc w:val="both"/>
              <w:rPr>
                <w:rFonts w:asciiTheme="majorHAnsi" w:hAnsiTheme="majorHAnsi"/>
                <w:sz w:val="22"/>
                <w:szCs w:val="22"/>
                <w:lang w:val="nl-NL"/>
              </w:rPr>
            </w:pPr>
            <w:r>
              <w:rPr>
                <w:rFonts w:asciiTheme="majorHAnsi" w:hAnsiTheme="majorHAnsi"/>
                <w:sz w:val="22"/>
                <w:szCs w:val="22"/>
                <w:lang w:val="nl-NL"/>
              </w:rPr>
              <w:t>-.829</w:t>
            </w:r>
          </w:p>
          <w:p w14:paraId="197815CA" w14:textId="4CD48ACD" w:rsidR="00112207" w:rsidRPr="00933B68" w:rsidRDefault="00112207" w:rsidP="00AC49E2">
            <w:pPr>
              <w:spacing w:line="360" w:lineRule="auto"/>
              <w:jc w:val="both"/>
              <w:rPr>
                <w:rFonts w:asciiTheme="majorHAnsi" w:hAnsiTheme="majorHAnsi" w:cstheme="majorHAnsi"/>
                <w:sz w:val="22"/>
                <w:szCs w:val="22"/>
              </w:rPr>
            </w:pPr>
            <w:r>
              <w:rPr>
                <w:rFonts w:asciiTheme="majorHAnsi" w:hAnsiTheme="majorHAnsi"/>
                <w:sz w:val="22"/>
                <w:szCs w:val="22"/>
                <w:lang w:val="nl-NL"/>
              </w:rPr>
              <w:t>***</w:t>
            </w:r>
          </w:p>
        </w:tc>
        <w:tc>
          <w:tcPr>
            <w:tcW w:w="472" w:type="pct"/>
            <w:tcBorders>
              <w:top w:val="nil"/>
              <w:left w:val="nil"/>
              <w:bottom w:val="nil"/>
              <w:right w:val="nil"/>
            </w:tcBorders>
          </w:tcPr>
          <w:p w14:paraId="2EE89B95" w14:textId="74838461" w:rsidR="00112207" w:rsidRPr="00933B68" w:rsidRDefault="00112207" w:rsidP="00AC49E2">
            <w:pPr>
              <w:spacing w:line="360" w:lineRule="auto"/>
              <w:jc w:val="both"/>
              <w:rPr>
                <w:rFonts w:asciiTheme="majorHAnsi" w:hAnsiTheme="majorHAnsi" w:cstheme="majorHAnsi"/>
                <w:sz w:val="22"/>
                <w:szCs w:val="22"/>
              </w:rPr>
            </w:pPr>
            <w:r>
              <w:rPr>
                <w:rFonts w:asciiTheme="majorHAnsi" w:hAnsiTheme="majorHAnsi"/>
                <w:sz w:val="22"/>
                <w:szCs w:val="22"/>
                <w:lang w:val="nl-NL"/>
              </w:rPr>
              <w:t>.209</w:t>
            </w:r>
          </w:p>
        </w:tc>
        <w:tc>
          <w:tcPr>
            <w:tcW w:w="472" w:type="pct"/>
            <w:gridSpan w:val="2"/>
            <w:tcBorders>
              <w:top w:val="nil"/>
              <w:left w:val="nil"/>
              <w:bottom w:val="nil"/>
              <w:right w:val="nil"/>
            </w:tcBorders>
          </w:tcPr>
          <w:p w14:paraId="2CA57B9F" w14:textId="747A7CFD" w:rsidR="00112207" w:rsidRPr="00933B68" w:rsidRDefault="00112207">
            <w:pPr>
              <w:spacing w:line="360" w:lineRule="auto"/>
              <w:jc w:val="both"/>
              <w:rPr>
                <w:rFonts w:asciiTheme="majorHAnsi" w:hAnsiTheme="majorHAnsi" w:cstheme="majorHAnsi"/>
                <w:sz w:val="22"/>
                <w:szCs w:val="22"/>
              </w:rPr>
            </w:pPr>
            <w:r>
              <w:rPr>
                <w:rFonts w:asciiTheme="majorHAnsi" w:hAnsiTheme="majorHAnsi"/>
                <w:sz w:val="22"/>
                <w:szCs w:val="22"/>
                <w:lang w:val="nl-NL"/>
              </w:rPr>
              <w:t>-.298</w:t>
            </w:r>
          </w:p>
        </w:tc>
        <w:tc>
          <w:tcPr>
            <w:tcW w:w="472" w:type="pct"/>
            <w:tcBorders>
              <w:top w:val="nil"/>
              <w:left w:val="nil"/>
              <w:bottom w:val="nil"/>
              <w:right w:val="nil"/>
            </w:tcBorders>
          </w:tcPr>
          <w:p w14:paraId="10DDB703" w14:textId="77777777" w:rsidR="00112207" w:rsidRDefault="00112207">
            <w:pPr>
              <w:spacing w:line="360" w:lineRule="auto"/>
              <w:jc w:val="both"/>
              <w:rPr>
                <w:rFonts w:asciiTheme="majorHAnsi" w:hAnsiTheme="majorHAnsi"/>
                <w:sz w:val="22"/>
                <w:szCs w:val="22"/>
                <w:lang w:val="nl-NL"/>
              </w:rPr>
            </w:pPr>
            <w:r>
              <w:rPr>
                <w:rFonts w:asciiTheme="majorHAnsi" w:hAnsiTheme="majorHAnsi"/>
                <w:sz w:val="22"/>
                <w:szCs w:val="22"/>
                <w:lang w:val="nl-NL"/>
              </w:rPr>
              <w:t>-.774</w:t>
            </w:r>
          </w:p>
          <w:p w14:paraId="63844A17" w14:textId="24C2AE15" w:rsidR="00112207" w:rsidRPr="00933B68" w:rsidRDefault="00112207">
            <w:pPr>
              <w:spacing w:line="360" w:lineRule="auto"/>
              <w:jc w:val="both"/>
              <w:rPr>
                <w:rFonts w:asciiTheme="majorHAnsi" w:hAnsiTheme="majorHAnsi" w:cstheme="majorHAnsi"/>
                <w:sz w:val="22"/>
                <w:szCs w:val="22"/>
              </w:rPr>
            </w:pPr>
            <w:r>
              <w:rPr>
                <w:rFonts w:asciiTheme="majorHAnsi" w:hAnsiTheme="majorHAnsi"/>
                <w:sz w:val="22"/>
                <w:szCs w:val="22"/>
                <w:lang w:val="nl-NL"/>
              </w:rPr>
              <w:t>***</w:t>
            </w:r>
          </w:p>
        </w:tc>
        <w:tc>
          <w:tcPr>
            <w:tcW w:w="472" w:type="pct"/>
            <w:tcBorders>
              <w:top w:val="nil"/>
              <w:left w:val="nil"/>
              <w:bottom w:val="nil"/>
              <w:right w:val="nil"/>
            </w:tcBorders>
          </w:tcPr>
          <w:p w14:paraId="651B518F" w14:textId="5B4E9618" w:rsidR="00112207" w:rsidRPr="00933B68" w:rsidRDefault="00112207">
            <w:pPr>
              <w:spacing w:line="360" w:lineRule="auto"/>
              <w:jc w:val="both"/>
              <w:rPr>
                <w:rFonts w:asciiTheme="majorHAnsi" w:hAnsiTheme="majorHAnsi" w:cstheme="majorHAnsi"/>
                <w:sz w:val="22"/>
                <w:szCs w:val="22"/>
              </w:rPr>
            </w:pPr>
            <w:r>
              <w:rPr>
                <w:rFonts w:asciiTheme="majorHAnsi" w:hAnsiTheme="majorHAnsi"/>
                <w:sz w:val="22"/>
                <w:szCs w:val="22"/>
                <w:lang w:val="nl-NL"/>
              </w:rPr>
              <w:t>.194</w:t>
            </w:r>
          </w:p>
        </w:tc>
        <w:tc>
          <w:tcPr>
            <w:tcW w:w="472" w:type="pct"/>
            <w:gridSpan w:val="2"/>
            <w:tcBorders>
              <w:top w:val="nil"/>
              <w:left w:val="nil"/>
              <w:bottom w:val="nil"/>
              <w:right w:val="nil"/>
            </w:tcBorders>
          </w:tcPr>
          <w:p w14:paraId="6414C8CB" w14:textId="70E0F5E0" w:rsidR="00112207" w:rsidRPr="00933B68" w:rsidRDefault="00112207">
            <w:pPr>
              <w:spacing w:line="360" w:lineRule="auto"/>
              <w:jc w:val="both"/>
              <w:rPr>
                <w:rFonts w:asciiTheme="majorHAnsi" w:hAnsiTheme="majorHAnsi" w:cstheme="majorHAnsi"/>
                <w:sz w:val="22"/>
                <w:szCs w:val="22"/>
              </w:rPr>
            </w:pPr>
            <w:r>
              <w:rPr>
                <w:rFonts w:asciiTheme="majorHAnsi" w:hAnsiTheme="majorHAnsi"/>
                <w:sz w:val="22"/>
                <w:szCs w:val="22"/>
                <w:lang w:val="nl-NL"/>
              </w:rPr>
              <w:t>-.302</w:t>
            </w:r>
          </w:p>
        </w:tc>
        <w:tc>
          <w:tcPr>
            <w:tcW w:w="472" w:type="pct"/>
            <w:tcBorders>
              <w:top w:val="nil"/>
              <w:left w:val="nil"/>
              <w:bottom w:val="nil"/>
              <w:right w:val="nil"/>
            </w:tcBorders>
          </w:tcPr>
          <w:p w14:paraId="3075A99F" w14:textId="77777777" w:rsidR="00112207" w:rsidRDefault="00112207">
            <w:pPr>
              <w:spacing w:line="360" w:lineRule="auto"/>
              <w:jc w:val="both"/>
              <w:rPr>
                <w:rFonts w:asciiTheme="majorHAnsi" w:hAnsiTheme="majorHAnsi"/>
                <w:sz w:val="22"/>
                <w:szCs w:val="22"/>
                <w:lang w:val="nl-NL"/>
              </w:rPr>
            </w:pPr>
            <w:r>
              <w:rPr>
                <w:rFonts w:asciiTheme="majorHAnsi" w:hAnsiTheme="majorHAnsi"/>
                <w:sz w:val="22"/>
                <w:szCs w:val="22"/>
                <w:lang w:val="nl-NL"/>
              </w:rPr>
              <w:t>-.719</w:t>
            </w:r>
          </w:p>
          <w:p w14:paraId="0C67F887" w14:textId="2CF8F934" w:rsidR="00112207" w:rsidRPr="00933B68" w:rsidRDefault="00112207">
            <w:pPr>
              <w:spacing w:line="360" w:lineRule="auto"/>
              <w:jc w:val="both"/>
              <w:rPr>
                <w:rFonts w:asciiTheme="majorHAnsi" w:hAnsiTheme="majorHAnsi" w:cstheme="majorHAnsi"/>
                <w:sz w:val="22"/>
                <w:szCs w:val="22"/>
              </w:rPr>
            </w:pPr>
            <w:r>
              <w:rPr>
                <w:rFonts w:asciiTheme="majorHAnsi" w:hAnsiTheme="majorHAnsi"/>
                <w:sz w:val="22"/>
                <w:szCs w:val="22"/>
                <w:lang w:val="nl-NL"/>
              </w:rPr>
              <w:t>***</w:t>
            </w:r>
          </w:p>
        </w:tc>
        <w:tc>
          <w:tcPr>
            <w:tcW w:w="472" w:type="pct"/>
            <w:tcBorders>
              <w:top w:val="nil"/>
              <w:left w:val="nil"/>
              <w:bottom w:val="nil"/>
              <w:right w:val="nil"/>
            </w:tcBorders>
          </w:tcPr>
          <w:p w14:paraId="0BB61249" w14:textId="2E39FE8A" w:rsidR="00112207" w:rsidRPr="00933B68" w:rsidRDefault="00112207">
            <w:pPr>
              <w:spacing w:line="360" w:lineRule="auto"/>
              <w:jc w:val="both"/>
              <w:rPr>
                <w:rFonts w:asciiTheme="majorHAnsi" w:hAnsiTheme="majorHAnsi" w:cstheme="majorHAnsi"/>
                <w:sz w:val="22"/>
                <w:szCs w:val="22"/>
              </w:rPr>
            </w:pPr>
            <w:r>
              <w:rPr>
                <w:rFonts w:asciiTheme="majorHAnsi" w:hAnsiTheme="majorHAnsi"/>
                <w:sz w:val="22"/>
                <w:szCs w:val="22"/>
                <w:lang w:val="nl-NL"/>
              </w:rPr>
              <w:t>.159</w:t>
            </w:r>
          </w:p>
        </w:tc>
        <w:tc>
          <w:tcPr>
            <w:tcW w:w="472" w:type="pct"/>
            <w:gridSpan w:val="2"/>
            <w:tcBorders>
              <w:top w:val="nil"/>
              <w:left w:val="nil"/>
              <w:bottom w:val="nil"/>
              <w:right w:val="nil"/>
            </w:tcBorders>
          </w:tcPr>
          <w:p w14:paraId="62E839AF" w14:textId="01E6AD9B" w:rsidR="00112207" w:rsidRPr="00933B68" w:rsidRDefault="00112207">
            <w:pPr>
              <w:spacing w:line="360" w:lineRule="auto"/>
              <w:jc w:val="both"/>
              <w:rPr>
                <w:rFonts w:asciiTheme="majorHAnsi" w:hAnsiTheme="majorHAnsi" w:cstheme="majorHAnsi"/>
                <w:sz w:val="22"/>
                <w:szCs w:val="22"/>
              </w:rPr>
            </w:pPr>
            <w:r>
              <w:rPr>
                <w:rFonts w:asciiTheme="majorHAnsi" w:hAnsiTheme="majorHAnsi"/>
                <w:sz w:val="22"/>
                <w:szCs w:val="22"/>
                <w:lang w:val="nl-NL"/>
              </w:rPr>
              <w:t>-.335</w:t>
            </w:r>
          </w:p>
        </w:tc>
      </w:tr>
      <w:tr w:rsidR="00112207" w:rsidRPr="00112207" w14:paraId="58A51FBF" w14:textId="77777777" w:rsidTr="00034572">
        <w:tc>
          <w:tcPr>
            <w:tcW w:w="754" w:type="pct"/>
            <w:tcBorders>
              <w:top w:val="nil"/>
              <w:left w:val="nil"/>
              <w:bottom w:val="nil"/>
              <w:right w:val="nil"/>
            </w:tcBorders>
          </w:tcPr>
          <w:p w14:paraId="673F7408" w14:textId="00B9FE9C" w:rsidR="00112207" w:rsidRPr="00933B68" w:rsidRDefault="00112207" w:rsidP="00034572">
            <w:pPr>
              <w:spacing w:line="360" w:lineRule="auto"/>
              <w:rPr>
                <w:rFonts w:asciiTheme="majorHAnsi" w:hAnsiTheme="majorHAnsi" w:cstheme="majorHAnsi"/>
                <w:sz w:val="22"/>
                <w:szCs w:val="22"/>
              </w:rPr>
            </w:pPr>
            <w:r w:rsidRPr="00034572">
              <w:rPr>
                <w:rFonts w:asciiTheme="majorHAnsi" w:hAnsiTheme="majorHAnsi" w:cstheme="majorHAnsi"/>
                <w:sz w:val="22"/>
                <w:szCs w:val="22"/>
              </w:rPr>
              <w:t>Mate van identificatie</w:t>
            </w:r>
          </w:p>
        </w:tc>
        <w:tc>
          <w:tcPr>
            <w:tcW w:w="472" w:type="pct"/>
            <w:tcBorders>
              <w:top w:val="nil"/>
              <w:left w:val="nil"/>
              <w:bottom w:val="nil"/>
              <w:right w:val="nil"/>
            </w:tcBorders>
          </w:tcPr>
          <w:p w14:paraId="08533938" w14:textId="1A19EA93" w:rsidR="00112207" w:rsidRPr="00933B68" w:rsidRDefault="00112207" w:rsidP="008A3B77">
            <w:pPr>
              <w:spacing w:line="360" w:lineRule="auto"/>
              <w:jc w:val="both"/>
              <w:rPr>
                <w:rFonts w:asciiTheme="majorHAnsi" w:hAnsiTheme="majorHAnsi" w:cstheme="majorHAnsi"/>
                <w:sz w:val="22"/>
                <w:szCs w:val="22"/>
              </w:rPr>
            </w:pPr>
            <w:r>
              <w:rPr>
                <w:rFonts w:asciiTheme="majorHAnsi" w:hAnsiTheme="majorHAnsi"/>
                <w:sz w:val="22"/>
                <w:szCs w:val="22"/>
                <w:lang w:val="nl-NL"/>
              </w:rPr>
              <w:t>-.424</w:t>
            </w:r>
          </w:p>
        </w:tc>
        <w:tc>
          <w:tcPr>
            <w:tcW w:w="472" w:type="pct"/>
            <w:tcBorders>
              <w:top w:val="nil"/>
              <w:left w:val="nil"/>
              <w:bottom w:val="nil"/>
              <w:right w:val="nil"/>
            </w:tcBorders>
          </w:tcPr>
          <w:p w14:paraId="7BC6C972" w14:textId="6F48DC32" w:rsidR="00112207" w:rsidRPr="00933B68" w:rsidRDefault="00112207" w:rsidP="00AC49E2">
            <w:pPr>
              <w:spacing w:line="360" w:lineRule="auto"/>
              <w:jc w:val="both"/>
              <w:rPr>
                <w:rFonts w:asciiTheme="majorHAnsi" w:hAnsiTheme="majorHAnsi" w:cstheme="majorHAnsi"/>
                <w:sz w:val="22"/>
                <w:szCs w:val="22"/>
              </w:rPr>
            </w:pPr>
            <w:r>
              <w:rPr>
                <w:rFonts w:asciiTheme="majorHAnsi" w:hAnsiTheme="majorHAnsi"/>
                <w:sz w:val="22"/>
                <w:szCs w:val="22"/>
                <w:lang w:val="nl-NL"/>
              </w:rPr>
              <w:t>.494</w:t>
            </w:r>
          </w:p>
        </w:tc>
        <w:tc>
          <w:tcPr>
            <w:tcW w:w="472" w:type="pct"/>
            <w:gridSpan w:val="2"/>
            <w:tcBorders>
              <w:top w:val="nil"/>
              <w:left w:val="nil"/>
              <w:bottom w:val="nil"/>
              <w:right w:val="nil"/>
            </w:tcBorders>
          </w:tcPr>
          <w:p w14:paraId="142B0BC9" w14:textId="59345F5A" w:rsidR="00112207" w:rsidRPr="00933B68" w:rsidRDefault="00112207" w:rsidP="00AC49E2">
            <w:pPr>
              <w:spacing w:line="360" w:lineRule="auto"/>
              <w:jc w:val="both"/>
              <w:rPr>
                <w:rFonts w:asciiTheme="majorHAnsi" w:hAnsiTheme="majorHAnsi" w:cstheme="majorHAnsi"/>
                <w:sz w:val="22"/>
                <w:szCs w:val="22"/>
              </w:rPr>
            </w:pPr>
            <w:r>
              <w:rPr>
                <w:rFonts w:asciiTheme="majorHAnsi" w:hAnsiTheme="majorHAnsi"/>
                <w:sz w:val="22"/>
                <w:szCs w:val="22"/>
                <w:lang w:val="nl-NL"/>
              </w:rPr>
              <w:t>-.066</w:t>
            </w:r>
          </w:p>
        </w:tc>
        <w:tc>
          <w:tcPr>
            <w:tcW w:w="472" w:type="pct"/>
            <w:tcBorders>
              <w:top w:val="nil"/>
              <w:left w:val="nil"/>
              <w:bottom w:val="nil"/>
              <w:right w:val="nil"/>
            </w:tcBorders>
          </w:tcPr>
          <w:p w14:paraId="526FCAC0" w14:textId="01459414" w:rsidR="00112207" w:rsidRPr="00933B68" w:rsidRDefault="00112207" w:rsidP="00AC49E2">
            <w:pPr>
              <w:spacing w:line="360" w:lineRule="auto"/>
              <w:jc w:val="both"/>
              <w:rPr>
                <w:rFonts w:asciiTheme="majorHAnsi" w:hAnsiTheme="majorHAnsi" w:cstheme="majorHAnsi"/>
                <w:sz w:val="22"/>
                <w:szCs w:val="22"/>
              </w:rPr>
            </w:pPr>
            <w:r>
              <w:rPr>
                <w:rFonts w:asciiTheme="majorHAnsi" w:hAnsiTheme="majorHAnsi"/>
                <w:sz w:val="22"/>
                <w:szCs w:val="22"/>
                <w:lang w:val="nl-NL"/>
              </w:rPr>
              <w:t>-.455</w:t>
            </w:r>
          </w:p>
        </w:tc>
        <w:tc>
          <w:tcPr>
            <w:tcW w:w="472" w:type="pct"/>
            <w:tcBorders>
              <w:top w:val="nil"/>
              <w:left w:val="nil"/>
              <w:bottom w:val="nil"/>
              <w:right w:val="nil"/>
            </w:tcBorders>
          </w:tcPr>
          <w:p w14:paraId="25C21273" w14:textId="654E86ED" w:rsidR="00112207" w:rsidRPr="00933B68" w:rsidRDefault="00112207">
            <w:pPr>
              <w:spacing w:line="360" w:lineRule="auto"/>
              <w:jc w:val="both"/>
              <w:rPr>
                <w:rFonts w:asciiTheme="majorHAnsi" w:hAnsiTheme="majorHAnsi" w:cstheme="majorHAnsi"/>
                <w:sz w:val="22"/>
                <w:szCs w:val="22"/>
              </w:rPr>
            </w:pPr>
            <w:r>
              <w:rPr>
                <w:rFonts w:asciiTheme="majorHAnsi" w:hAnsiTheme="majorHAnsi"/>
                <w:sz w:val="22"/>
                <w:szCs w:val="22"/>
                <w:lang w:val="nl-NL"/>
              </w:rPr>
              <w:t>.455</w:t>
            </w:r>
          </w:p>
        </w:tc>
        <w:tc>
          <w:tcPr>
            <w:tcW w:w="472" w:type="pct"/>
            <w:gridSpan w:val="2"/>
            <w:tcBorders>
              <w:top w:val="nil"/>
              <w:left w:val="nil"/>
              <w:bottom w:val="nil"/>
              <w:right w:val="nil"/>
            </w:tcBorders>
          </w:tcPr>
          <w:p w14:paraId="214A926E" w14:textId="109B0CC4" w:rsidR="00112207" w:rsidRPr="00933B68" w:rsidRDefault="00112207">
            <w:pPr>
              <w:spacing w:line="360" w:lineRule="auto"/>
              <w:jc w:val="both"/>
              <w:rPr>
                <w:rFonts w:asciiTheme="majorHAnsi" w:hAnsiTheme="majorHAnsi" w:cstheme="majorHAnsi"/>
                <w:sz w:val="22"/>
                <w:szCs w:val="22"/>
              </w:rPr>
            </w:pPr>
            <w:r>
              <w:rPr>
                <w:rFonts w:asciiTheme="majorHAnsi" w:hAnsiTheme="majorHAnsi"/>
                <w:sz w:val="22"/>
                <w:szCs w:val="22"/>
                <w:lang w:val="nl-NL"/>
              </w:rPr>
              <w:t>-.078</w:t>
            </w:r>
          </w:p>
        </w:tc>
        <w:tc>
          <w:tcPr>
            <w:tcW w:w="472" w:type="pct"/>
            <w:tcBorders>
              <w:top w:val="nil"/>
              <w:left w:val="nil"/>
              <w:bottom w:val="nil"/>
              <w:right w:val="nil"/>
            </w:tcBorders>
          </w:tcPr>
          <w:p w14:paraId="44E058D5" w14:textId="099ED300" w:rsidR="00112207" w:rsidRPr="00933B68" w:rsidRDefault="00112207">
            <w:pPr>
              <w:spacing w:line="360" w:lineRule="auto"/>
              <w:jc w:val="both"/>
              <w:rPr>
                <w:rFonts w:asciiTheme="majorHAnsi" w:hAnsiTheme="majorHAnsi" w:cstheme="majorHAnsi"/>
                <w:sz w:val="22"/>
                <w:szCs w:val="22"/>
              </w:rPr>
            </w:pPr>
            <w:r>
              <w:rPr>
                <w:rFonts w:asciiTheme="majorHAnsi" w:hAnsiTheme="majorHAnsi"/>
                <w:sz w:val="22"/>
                <w:szCs w:val="22"/>
                <w:lang w:val="nl-NL"/>
              </w:rPr>
              <w:t>-.158</w:t>
            </w:r>
          </w:p>
        </w:tc>
        <w:tc>
          <w:tcPr>
            <w:tcW w:w="472" w:type="pct"/>
            <w:tcBorders>
              <w:top w:val="nil"/>
              <w:left w:val="nil"/>
              <w:bottom w:val="nil"/>
              <w:right w:val="nil"/>
            </w:tcBorders>
          </w:tcPr>
          <w:p w14:paraId="6DBCB92B" w14:textId="2D11699D" w:rsidR="00112207" w:rsidRPr="00933B68" w:rsidRDefault="00112207">
            <w:pPr>
              <w:spacing w:line="360" w:lineRule="auto"/>
              <w:jc w:val="both"/>
              <w:rPr>
                <w:rFonts w:asciiTheme="majorHAnsi" w:hAnsiTheme="majorHAnsi" w:cstheme="majorHAnsi"/>
                <w:sz w:val="22"/>
                <w:szCs w:val="22"/>
              </w:rPr>
            </w:pPr>
            <w:r>
              <w:rPr>
                <w:rFonts w:asciiTheme="majorHAnsi" w:hAnsiTheme="majorHAnsi"/>
                <w:sz w:val="22"/>
                <w:szCs w:val="22"/>
                <w:lang w:val="nl-NL"/>
              </w:rPr>
              <w:t>.376</w:t>
            </w:r>
          </w:p>
        </w:tc>
        <w:tc>
          <w:tcPr>
            <w:tcW w:w="472" w:type="pct"/>
            <w:gridSpan w:val="2"/>
            <w:tcBorders>
              <w:top w:val="nil"/>
              <w:left w:val="nil"/>
              <w:bottom w:val="nil"/>
              <w:right w:val="nil"/>
            </w:tcBorders>
          </w:tcPr>
          <w:p w14:paraId="7C18A5FF" w14:textId="100D88DD" w:rsidR="00112207" w:rsidRPr="00933B68" w:rsidRDefault="00112207">
            <w:pPr>
              <w:spacing w:line="360" w:lineRule="auto"/>
              <w:jc w:val="both"/>
              <w:rPr>
                <w:rFonts w:asciiTheme="majorHAnsi" w:hAnsiTheme="majorHAnsi" w:cstheme="majorHAnsi"/>
                <w:sz w:val="22"/>
                <w:szCs w:val="22"/>
              </w:rPr>
            </w:pPr>
            <w:r>
              <w:rPr>
                <w:rFonts w:asciiTheme="majorHAnsi" w:hAnsiTheme="majorHAnsi"/>
                <w:sz w:val="22"/>
                <w:szCs w:val="22"/>
                <w:lang w:val="nl-NL"/>
              </w:rPr>
              <w:t>-.032</w:t>
            </w:r>
          </w:p>
        </w:tc>
      </w:tr>
      <w:tr w:rsidR="00112207" w:rsidRPr="00112207" w14:paraId="160C051D" w14:textId="77777777" w:rsidTr="00034572">
        <w:trPr>
          <w:gridAfter w:val="1"/>
          <w:wAfter w:w="24" w:type="pct"/>
        </w:trPr>
        <w:tc>
          <w:tcPr>
            <w:tcW w:w="754" w:type="pct"/>
            <w:tcBorders>
              <w:top w:val="nil"/>
              <w:left w:val="nil"/>
              <w:bottom w:val="single" w:sz="4" w:space="0" w:color="auto"/>
              <w:right w:val="nil"/>
            </w:tcBorders>
          </w:tcPr>
          <w:p w14:paraId="51BFC2D2" w14:textId="7A694983" w:rsidR="00112207" w:rsidRPr="00933B68" w:rsidRDefault="00112207" w:rsidP="008A3B77">
            <w:pPr>
              <w:spacing w:line="360" w:lineRule="auto"/>
              <w:jc w:val="both"/>
              <w:rPr>
                <w:rFonts w:asciiTheme="majorHAnsi" w:hAnsiTheme="majorHAnsi" w:cstheme="majorHAnsi"/>
                <w:sz w:val="22"/>
                <w:szCs w:val="22"/>
              </w:rPr>
            </w:pPr>
            <w:r w:rsidRPr="00034572">
              <w:rPr>
                <w:rFonts w:asciiTheme="majorHAnsi" w:hAnsiTheme="majorHAnsi" w:cstheme="majorHAnsi"/>
                <w:i/>
                <w:sz w:val="22"/>
                <w:szCs w:val="22"/>
              </w:rPr>
              <w:t>R</w:t>
            </w:r>
            <w:r w:rsidRPr="00034572">
              <w:rPr>
                <w:rFonts w:asciiTheme="majorHAnsi" w:hAnsiTheme="majorHAnsi" w:cstheme="majorHAnsi"/>
                <w:i/>
                <w:sz w:val="22"/>
                <w:szCs w:val="22"/>
                <w:vertAlign w:val="superscript"/>
              </w:rPr>
              <w:t>2</w:t>
            </w:r>
          </w:p>
        </w:tc>
        <w:tc>
          <w:tcPr>
            <w:tcW w:w="1407" w:type="pct"/>
            <w:gridSpan w:val="3"/>
            <w:tcBorders>
              <w:top w:val="nil"/>
              <w:left w:val="nil"/>
              <w:bottom w:val="single" w:sz="4" w:space="0" w:color="auto"/>
              <w:right w:val="nil"/>
            </w:tcBorders>
          </w:tcPr>
          <w:p w14:paraId="3802CA94" w14:textId="4CB63B61" w:rsidR="00112207" w:rsidRPr="00933B68" w:rsidRDefault="00112207" w:rsidP="00034572">
            <w:pPr>
              <w:tabs>
                <w:tab w:val="center" w:pos="1175"/>
                <w:tab w:val="right" w:pos="2351"/>
              </w:tabs>
              <w:spacing w:line="360" w:lineRule="auto"/>
              <w:jc w:val="center"/>
              <w:rPr>
                <w:rFonts w:asciiTheme="majorHAnsi" w:hAnsiTheme="majorHAnsi" w:cstheme="majorHAnsi"/>
                <w:sz w:val="22"/>
                <w:szCs w:val="22"/>
              </w:rPr>
            </w:pPr>
            <w:r>
              <w:rPr>
                <w:rFonts w:asciiTheme="majorHAnsi" w:hAnsiTheme="majorHAnsi"/>
                <w:sz w:val="22"/>
                <w:szCs w:val="22"/>
                <w:lang w:val="nl-NL"/>
              </w:rPr>
              <w:t>.116**</w:t>
            </w:r>
          </w:p>
        </w:tc>
        <w:tc>
          <w:tcPr>
            <w:tcW w:w="1407" w:type="pct"/>
            <w:gridSpan w:val="4"/>
            <w:tcBorders>
              <w:top w:val="nil"/>
              <w:left w:val="nil"/>
              <w:bottom w:val="single" w:sz="4" w:space="0" w:color="auto"/>
              <w:right w:val="nil"/>
            </w:tcBorders>
          </w:tcPr>
          <w:p w14:paraId="41BF9781" w14:textId="0610D18F" w:rsidR="00112207" w:rsidRPr="00933B68" w:rsidRDefault="00112207" w:rsidP="00034572">
            <w:pPr>
              <w:tabs>
                <w:tab w:val="left" w:pos="791"/>
                <w:tab w:val="center" w:pos="1175"/>
              </w:tabs>
              <w:spacing w:line="360" w:lineRule="auto"/>
              <w:jc w:val="center"/>
              <w:rPr>
                <w:rFonts w:asciiTheme="majorHAnsi" w:hAnsiTheme="majorHAnsi" w:cstheme="majorHAnsi"/>
                <w:sz w:val="22"/>
                <w:szCs w:val="22"/>
              </w:rPr>
            </w:pPr>
            <w:r>
              <w:rPr>
                <w:rFonts w:asciiTheme="majorHAnsi" w:hAnsiTheme="majorHAnsi" w:cstheme="majorHAnsi"/>
                <w:sz w:val="22"/>
                <w:szCs w:val="22"/>
              </w:rPr>
              <w:t>.123**</w:t>
            </w:r>
          </w:p>
        </w:tc>
        <w:tc>
          <w:tcPr>
            <w:tcW w:w="1408" w:type="pct"/>
            <w:gridSpan w:val="4"/>
            <w:tcBorders>
              <w:top w:val="nil"/>
              <w:left w:val="nil"/>
              <w:bottom w:val="single" w:sz="4" w:space="0" w:color="auto"/>
              <w:right w:val="nil"/>
            </w:tcBorders>
          </w:tcPr>
          <w:p w14:paraId="700BF6E8" w14:textId="724852E6" w:rsidR="00112207" w:rsidRPr="00933B68" w:rsidRDefault="00112207" w:rsidP="00034572">
            <w:pPr>
              <w:spacing w:line="360" w:lineRule="auto"/>
              <w:jc w:val="center"/>
              <w:rPr>
                <w:rFonts w:asciiTheme="majorHAnsi" w:hAnsiTheme="majorHAnsi" w:cstheme="majorHAnsi"/>
                <w:sz w:val="22"/>
                <w:szCs w:val="22"/>
              </w:rPr>
            </w:pPr>
            <w:r>
              <w:rPr>
                <w:rFonts w:asciiTheme="majorHAnsi" w:hAnsiTheme="majorHAnsi" w:cstheme="majorHAnsi"/>
                <w:sz w:val="22"/>
                <w:szCs w:val="22"/>
              </w:rPr>
              <w:t>.135***</w:t>
            </w:r>
          </w:p>
        </w:tc>
      </w:tr>
      <w:tr w:rsidR="00112207" w:rsidRPr="00112207" w14:paraId="29C817E9" w14:textId="77777777" w:rsidTr="00034572">
        <w:trPr>
          <w:gridAfter w:val="1"/>
          <w:wAfter w:w="24" w:type="pct"/>
        </w:trPr>
        <w:tc>
          <w:tcPr>
            <w:tcW w:w="4976" w:type="pct"/>
            <w:gridSpan w:val="12"/>
            <w:tcBorders>
              <w:top w:val="single" w:sz="4" w:space="0" w:color="auto"/>
              <w:left w:val="nil"/>
              <w:bottom w:val="nil"/>
              <w:right w:val="nil"/>
            </w:tcBorders>
          </w:tcPr>
          <w:p w14:paraId="2734A5C4" w14:textId="22F3C226" w:rsidR="00112207" w:rsidRPr="00933B68" w:rsidRDefault="00112207" w:rsidP="008A3B77">
            <w:pPr>
              <w:spacing w:line="360" w:lineRule="auto"/>
              <w:jc w:val="both"/>
              <w:rPr>
                <w:rFonts w:asciiTheme="majorHAnsi" w:hAnsiTheme="majorHAnsi" w:cstheme="majorHAnsi"/>
                <w:sz w:val="22"/>
                <w:szCs w:val="22"/>
              </w:rPr>
            </w:pPr>
            <w:r w:rsidRPr="00034572">
              <w:rPr>
                <w:rFonts w:asciiTheme="majorHAnsi" w:hAnsiTheme="majorHAnsi" w:cstheme="majorHAnsi"/>
                <w:i/>
                <w:sz w:val="22"/>
                <w:szCs w:val="22"/>
              </w:rPr>
              <w:t>B</w:t>
            </w:r>
            <w:r w:rsidRPr="00034572">
              <w:rPr>
                <w:rFonts w:asciiTheme="majorHAnsi" w:hAnsiTheme="majorHAnsi" w:cstheme="majorHAnsi"/>
                <w:sz w:val="22"/>
                <w:szCs w:val="22"/>
              </w:rPr>
              <w:t xml:space="preserve"> = </w:t>
            </w:r>
            <w:proofErr w:type="spellStart"/>
            <w:r w:rsidRPr="00034572">
              <w:rPr>
                <w:rFonts w:asciiTheme="majorHAnsi" w:hAnsiTheme="majorHAnsi" w:cstheme="majorHAnsi"/>
                <w:sz w:val="22"/>
                <w:szCs w:val="22"/>
              </w:rPr>
              <w:t>ongestandaardiseerde</w:t>
            </w:r>
            <w:proofErr w:type="spellEnd"/>
            <w:r w:rsidRPr="00034572">
              <w:rPr>
                <w:rFonts w:asciiTheme="majorHAnsi" w:hAnsiTheme="majorHAnsi" w:cstheme="majorHAnsi"/>
                <w:sz w:val="22"/>
                <w:szCs w:val="22"/>
              </w:rPr>
              <w:t xml:space="preserve"> regressiecoëfficiënt; </w:t>
            </w:r>
            <w:r w:rsidRPr="00034572">
              <w:rPr>
                <w:rFonts w:asciiTheme="majorHAnsi" w:hAnsiTheme="majorHAnsi" w:cstheme="majorHAnsi"/>
                <w:i/>
                <w:sz w:val="22"/>
                <w:szCs w:val="22"/>
              </w:rPr>
              <w:t>SE</w:t>
            </w:r>
            <w:r w:rsidRPr="00034572">
              <w:rPr>
                <w:rFonts w:asciiTheme="majorHAnsi" w:hAnsiTheme="majorHAnsi" w:cstheme="majorHAnsi"/>
                <w:sz w:val="22"/>
                <w:szCs w:val="22"/>
              </w:rPr>
              <w:t xml:space="preserve"> = standaardfout; </w:t>
            </w:r>
            <w:r w:rsidRPr="00034572">
              <w:rPr>
                <w:rFonts w:asciiTheme="majorHAnsi" w:hAnsiTheme="majorHAnsi" w:cstheme="majorHAnsi"/>
                <w:i/>
                <w:sz w:val="22"/>
                <w:szCs w:val="22"/>
              </w:rPr>
              <w:t>ß</w:t>
            </w:r>
            <w:r w:rsidRPr="00034572">
              <w:rPr>
                <w:rFonts w:asciiTheme="majorHAnsi" w:hAnsiTheme="majorHAnsi" w:cstheme="majorHAnsi"/>
                <w:sz w:val="22"/>
                <w:szCs w:val="22"/>
              </w:rPr>
              <w:t xml:space="preserve"> = gestandaardiseerde regressiecoëfficiënt; </w:t>
            </w:r>
            <w:r w:rsidRPr="00034572">
              <w:rPr>
                <w:rFonts w:asciiTheme="majorHAnsi" w:hAnsiTheme="majorHAnsi" w:cstheme="majorHAnsi"/>
                <w:i/>
                <w:sz w:val="22"/>
                <w:szCs w:val="22"/>
              </w:rPr>
              <w:t>R</w:t>
            </w:r>
            <w:r w:rsidRPr="00034572">
              <w:rPr>
                <w:rFonts w:asciiTheme="majorHAnsi" w:hAnsiTheme="majorHAnsi" w:cstheme="majorHAnsi"/>
                <w:i/>
                <w:sz w:val="22"/>
                <w:szCs w:val="22"/>
                <w:vertAlign w:val="superscript"/>
              </w:rPr>
              <w:t>2</w:t>
            </w:r>
            <w:r w:rsidRPr="00034572">
              <w:rPr>
                <w:rFonts w:asciiTheme="majorHAnsi" w:hAnsiTheme="majorHAnsi" w:cstheme="majorHAnsi"/>
                <w:sz w:val="22"/>
                <w:szCs w:val="22"/>
              </w:rPr>
              <w:t xml:space="preserve"> = verklaarde variantie; Geslacht: 0 = vrouw, 1 = man; Opleidingsniveau: 0 = laagopgeleid; 1 = hoogopgeleid; * = </w:t>
            </w:r>
            <w:r w:rsidRPr="00034572">
              <w:rPr>
                <w:rFonts w:asciiTheme="majorHAnsi" w:hAnsiTheme="majorHAnsi" w:cstheme="majorHAnsi"/>
                <w:i/>
                <w:sz w:val="22"/>
                <w:szCs w:val="22"/>
              </w:rPr>
              <w:t>p</w:t>
            </w:r>
            <w:r w:rsidRPr="00034572">
              <w:rPr>
                <w:rFonts w:asciiTheme="majorHAnsi" w:hAnsiTheme="majorHAnsi" w:cstheme="majorHAnsi"/>
                <w:sz w:val="22"/>
                <w:szCs w:val="22"/>
              </w:rPr>
              <w:t xml:space="preserve"> &lt; .05; ** =</w:t>
            </w:r>
            <w:r w:rsidRPr="00034572">
              <w:rPr>
                <w:rFonts w:asciiTheme="majorHAnsi" w:hAnsiTheme="majorHAnsi" w:cstheme="majorHAnsi"/>
                <w:i/>
                <w:sz w:val="22"/>
                <w:szCs w:val="22"/>
              </w:rPr>
              <w:t xml:space="preserve"> p</w:t>
            </w:r>
            <w:r w:rsidRPr="00034572">
              <w:rPr>
                <w:rFonts w:asciiTheme="majorHAnsi" w:hAnsiTheme="majorHAnsi" w:cstheme="majorHAnsi"/>
                <w:sz w:val="22"/>
                <w:szCs w:val="22"/>
              </w:rPr>
              <w:t xml:space="preserve"> &lt; .01; *** = </w:t>
            </w:r>
            <w:r w:rsidRPr="00034572">
              <w:rPr>
                <w:rFonts w:asciiTheme="majorHAnsi" w:hAnsiTheme="majorHAnsi" w:cstheme="majorHAnsi"/>
                <w:i/>
                <w:sz w:val="22"/>
                <w:szCs w:val="22"/>
              </w:rPr>
              <w:t>p</w:t>
            </w:r>
            <w:r w:rsidRPr="00034572">
              <w:rPr>
                <w:rFonts w:asciiTheme="majorHAnsi" w:hAnsiTheme="majorHAnsi" w:cstheme="majorHAnsi"/>
                <w:sz w:val="22"/>
                <w:szCs w:val="22"/>
              </w:rPr>
              <w:t xml:space="preserve"> &lt; .001</w:t>
            </w:r>
          </w:p>
        </w:tc>
      </w:tr>
    </w:tbl>
    <w:p w14:paraId="00490579" w14:textId="7D03DD7C" w:rsidR="00787A2C" w:rsidRDefault="00C82F4C" w:rsidP="00776431">
      <w:pPr>
        <w:spacing w:after="0" w:line="360" w:lineRule="auto"/>
        <w:jc w:val="both"/>
        <w:rPr>
          <w:rFonts w:asciiTheme="majorHAnsi" w:hAnsiTheme="majorHAnsi"/>
          <w:sz w:val="22"/>
          <w:szCs w:val="22"/>
          <w:lang w:val="nl-NL"/>
        </w:rPr>
      </w:pPr>
      <w:r>
        <w:rPr>
          <w:rFonts w:asciiTheme="majorHAnsi" w:hAnsiTheme="majorHAnsi"/>
          <w:sz w:val="22"/>
          <w:szCs w:val="22"/>
          <w:lang w:val="nl-NL"/>
        </w:rPr>
        <w:tab/>
      </w:r>
      <w:r>
        <w:rPr>
          <w:rFonts w:asciiTheme="majorHAnsi" w:hAnsiTheme="majorHAnsi"/>
          <w:sz w:val="22"/>
          <w:szCs w:val="22"/>
          <w:lang w:val="nl-NL"/>
        </w:rPr>
        <w:tab/>
      </w:r>
      <w:r>
        <w:rPr>
          <w:rFonts w:asciiTheme="majorHAnsi" w:hAnsiTheme="majorHAnsi"/>
          <w:sz w:val="22"/>
          <w:szCs w:val="22"/>
          <w:lang w:val="nl-NL"/>
        </w:rPr>
        <w:tab/>
      </w:r>
      <w:r>
        <w:rPr>
          <w:rFonts w:asciiTheme="majorHAnsi" w:hAnsiTheme="majorHAnsi"/>
          <w:sz w:val="22"/>
          <w:szCs w:val="22"/>
          <w:lang w:val="nl-NL"/>
        </w:rPr>
        <w:tab/>
      </w:r>
    </w:p>
    <w:p w14:paraId="7D07A023" w14:textId="5BF8BBDE" w:rsidR="00345974" w:rsidRPr="001133BA" w:rsidRDefault="00EC77FE" w:rsidP="00776431">
      <w:pPr>
        <w:spacing w:after="0" w:line="360" w:lineRule="auto"/>
        <w:jc w:val="both"/>
        <w:rPr>
          <w:rFonts w:asciiTheme="majorHAnsi" w:hAnsiTheme="majorHAnsi"/>
          <w:i/>
          <w:sz w:val="22"/>
          <w:szCs w:val="22"/>
          <w:u w:val="single"/>
          <w:lang w:val="nl-NL"/>
        </w:rPr>
      </w:pPr>
      <w:r w:rsidRPr="001133BA">
        <w:rPr>
          <w:rFonts w:asciiTheme="majorHAnsi" w:hAnsiTheme="majorHAnsi"/>
          <w:i/>
          <w:sz w:val="22"/>
          <w:szCs w:val="22"/>
          <w:u w:val="single"/>
          <w:lang w:val="nl-NL"/>
        </w:rPr>
        <w:t xml:space="preserve">Motieven en hindernissen </w:t>
      </w:r>
    </w:p>
    <w:p w14:paraId="59307674" w14:textId="34D6C330" w:rsidR="006D0BDA" w:rsidRDefault="009F579C" w:rsidP="00776431">
      <w:pPr>
        <w:spacing w:after="0" w:line="360" w:lineRule="auto"/>
        <w:jc w:val="both"/>
        <w:rPr>
          <w:rFonts w:asciiTheme="majorHAnsi" w:hAnsiTheme="majorHAnsi" w:cstheme="majorHAnsi"/>
          <w:sz w:val="22"/>
          <w:szCs w:val="22"/>
          <w:lang w:val="nl-NL"/>
        </w:rPr>
      </w:pPr>
      <w:r>
        <w:rPr>
          <w:rFonts w:asciiTheme="majorHAnsi" w:hAnsiTheme="majorHAnsi" w:cstheme="majorHAnsi"/>
          <w:sz w:val="22"/>
          <w:szCs w:val="22"/>
          <w:lang w:val="nl-NL"/>
        </w:rPr>
        <w:t>Tot slot worden i</w:t>
      </w:r>
      <w:r w:rsidR="00490533">
        <w:rPr>
          <w:rFonts w:asciiTheme="majorHAnsi" w:hAnsiTheme="majorHAnsi" w:cstheme="majorHAnsi"/>
          <w:sz w:val="22"/>
          <w:szCs w:val="22"/>
          <w:lang w:val="nl-NL"/>
        </w:rPr>
        <w:t xml:space="preserve">n </w:t>
      </w:r>
      <w:r w:rsidR="006D0BDA">
        <w:rPr>
          <w:rFonts w:asciiTheme="majorHAnsi" w:hAnsiTheme="majorHAnsi" w:cstheme="majorHAnsi"/>
          <w:sz w:val="22"/>
          <w:szCs w:val="22"/>
          <w:lang w:val="nl-NL"/>
        </w:rPr>
        <w:t xml:space="preserve">tabel </w:t>
      </w:r>
      <w:r w:rsidR="007F43A7">
        <w:rPr>
          <w:rFonts w:asciiTheme="majorHAnsi" w:hAnsiTheme="majorHAnsi" w:cstheme="majorHAnsi"/>
          <w:sz w:val="22"/>
          <w:szCs w:val="22"/>
          <w:lang w:val="nl-NL"/>
        </w:rPr>
        <w:t>1</w:t>
      </w:r>
      <w:r w:rsidR="0080491C">
        <w:rPr>
          <w:rFonts w:asciiTheme="majorHAnsi" w:hAnsiTheme="majorHAnsi" w:cstheme="majorHAnsi"/>
          <w:sz w:val="22"/>
          <w:szCs w:val="22"/>
          <w:lang w:val="nl-NL"/>
        </w:rPr>
        <w:t>4</w:t>
      </w:r>
      <w:r w:rsidR="006D0BDA">
        <w:rPr>
          <w:rFonts w:asciiTheme="majorHAnsi" w:hAnsiTheme="majorHAnsi" w:cstheme="majorHAnsi"/>
          <w:sz w:val="22"/>
          <w:szCs w:val="22"/>
          <w:lang w:val="nl-NL"/>
        </w:rPr>
        <w:t xml:space="preserve"> de beweegredenen voor de werknem</w:t>
      </w:r>
      <w:r w:rsidR="00304D62">
        <w:rPr>
          <w:rFonts w:asciiTheme="majorHAnsi" w:hAnsiTheme="majorHAnsi" w:cstheme="majorHAnsi"/>
          <w:sz w:val="22"/>
          <w:szCs w:val="22"/>
          <w:lang w:val="nl-NL"/>
        </w:rPr>
        <w:t xml:space="preserve">ers van Essent </w:t>
      </w:r>
      <w:r w:rsidR="006D0BDA">
        <w:rPr>
          <w:rFonts w:asciiTheme="majorHAnsi" w:hAnsiTheme="majorHAnsi" w:cstheme="majorHAnsi"/>
          <w:sz w:val="22"/>
          <w:szCs w:val="22"/>
          <w:lang w:val="nl-NL"/>
        </w:rPr>
        <w:t>wee</w:t>
      </w:r>
      <w:r w:rsidR="00304D62">
        <w:rPr>
          <w:rFonts w:asciiTheme="majorHAnsi" w:hAnsiTheme="majorHAnsi" w:cstheme="majorHAnsi"/>
          <w:sz w:val="22"/>
          <w:szCs w:val="22"/>
          <w:lang w:val="nl-NL"/>
        </w:rPr>
        <w:t>rgegeven waarom zij al dan</w:t>
      </w:r>
      <w:r w:rsidR="006D0BDA">
        <w:rPr>
          <w:rFonts w:asciiTheme="majorHAnsi" w:hAnsiTheme="majorHAnsi" w:cstheme="majorHAnsi"/>
          <w:sz w:val="22"/>
          <w:szCs w:val="22"/>
          <w:lang w:val="nl-NL"/>
        </w:rPr>
        <w:t xml:space="preserve"> niet kiezen voor de trap. Voor in totaal 22 stellingen werd gevraagd een score te geven tussen 0 (helemaal niet van toepassing) tot 10 (helemaal van toepassing). </w:t>
      </w:r>
      <w:r w:rsidR="00304D62">
        <w:rPr>
          <w:rFonts w:asciiTheme="majorHAnsi" w:hAnsiTheme="majorHAnsi" w:cstheme="majorHAnsi"/>
          <w:sz w:val="22"/>
          <w:szCs w:val="22"/>
          <w:lang w:val="nl-NL"/>
        </w:rPr>
        <w:t xml:space="preserve">Het voornaamste motief blijkt </w:t>
      </w:r>
      <w:r w:rsidR="006D0BDA">
        <w:rPr>
          <w:rFonts w:asciiTheme="majorHAnsi" w:hAnsiTheme="majorHAnsi" w:cstheme="majorHAnsi"/>
          <w:sz w:val="22"/>
          <w:szCs w:val="22"/>
          <w:lang w:val="nl-NL"/>
        </w:rPr>
        <w:t>‘de trap nemen bevordert mijn gezondheid’ te zijn. Opvallend in deze resultaten zijn de lage scores voor de stellingen ‘het nemen van de trap wordt binnen dit bedrijf aangemoedigd’, ‘de trap nemen is duurzaam’ en ‘het nemen van de trap is een norm binnen dit bedrijf’. Juist op deze stellingen hadden we in deze studie een hogere score verwacht</w:t>
      </w:r>
      <w:r>
        <w:rPr>
          <w:rFonts w:asciiTheme="majorHAnsi" w:hAnsiTheme="majorHAnsi" w:cstheme="majorHAnsi"/>
          <w:sz w:val="22"/>
          <w:szCs w:val="22"/>
          <w:lang w:val="nl-NL"/>
        </w:rPr>
        <w:t>, omdat hier tijdens de interventies de aandacht op gevestigd werd</w:t>
      </w:r>
      <w:r w:rsidR="006D0BDA">
        <w:rPr>
          <w:rFonts w:asciiTheme="majorHAnsi" w:hAnsiTheme="majorHAnsi" w:cstheme="majorHAnsi"/>
          <w:sz w:val="22"/>
          <w:szCs w:val="22"/>
          <w:lang w:val="nl-NL"/>
        </w:rPr>
        <w:t xml:space="preserve">. De voornaamste hindernis om de trap te nemen blijkt ‘omdat mijn collega’s de lift nemen’ te zijn. </w:t>
      </w:r>
    </w:p>
    <w:p w14:paraId="2FF3F3D9" w14:textId="77777777" w:rsidR="006315C3" w:rsidRDefault="006315C3">
      <w:pPr>
        <w:rPr>
          <w:rFonts w:asciiTheme="majorHAnsi" w:hAnsiTheme="majorHAnsi" w:cstheme="majorHAnsi"/>
          <w:i/>
          <w:sz w:val="22"/>
          <w:szCs w:val="22"/>
          <w:lang w:val="nl-NL"/>
        </w:rPr>
      </w:pPr>
      <w:r>
        <w:rPr>
          <w:rFonts w:asciiTheme="majorHAnsi" w:hAnsiTheme="majorHAnsi" w:cstheme="majorHAnsi"/>
          <w:i/>
          <w:sz w:val="22"/>
          <w:szCs w:val="22"/>
          <w:lang w:val="nl-NL"/>
        </w:rPr>
        <w:br w:type="page"/>
      </w:r>
    </w:p>
    <w:p w14:paraId="78CD521C" w14:textId="2E0AD371" w:rsidR="002E2B84" w:rsidRPr="001133BA" w:rsidRDefault="00490533" w:rsidP="00776431">
      <w:pPr>
        <w:spacing w:after="0" w:line="360" w:lineRule="auto"/>
        <w:jc w:val="both"/>
        <w:rPr>
          <w:rFonts w:asciiTheme="majorHAnsi" w:hAnsiTheme="majorHAnsi" w:cstheme="majorHAnsi"/>
          <w:i/>
          <w:sz w:val="22"/>
          <w:szCs w:val="22"/>
          <w:lang w:val="nl-NL"/>
        </w:rPr>
      </w:pPr>
      <w:r w:rsidRPr="001133BA">
        <w:rPr>
          <w:rFonts w:asciiTheme="majorHAnsi" w:hAnsiTheme="majorHAnsi" w:cstheme="majorHAnsi"/>
          <w:i/>
          <w:sz w:val="22"/>
          <w:szCs w:val="22"/>
          <w:lang w:val="nl-NL"/>
        </w:rPr>
        <w:lastRenderedPageBreak/>
        <w:t xml:space="preserve">Tabel </w:t>
      </w:r>
      <w:r w:rsidR="007F43A7">
        <w:rPr>
          <w:rFonts w:asciiTheme="majorHAnsi" w:hAnsiTheme="majorHAnsi" w:cstheme="majorHAnsi"/>
          <w:i/>
          <w:sz w:val="22"/>
          <w:szCs w:val="22"/>
          <w:lang w:val="nl-NL"/>
        </w:rPr>
        <w:t>1</w:t>
      </w:r>
      <w:r w:rsidR="0080491C">
        <w:rPr>
          <w:rFonts w:asciiTheme="majorHAnsi" w:hAnsiTheme="majorHAnsi" w:cstheme="majorHAnsi"/>
          <w:i/>
          <w:sz w:val="22"/>
          <w:szCs w:val="22"/>
          <w:lang w:val="nl-NL"/>
        </w:rPr>
        <w:t>4</w:t>
      </w:r>
      <w:r w:rsidRPr="001133BA">
        <w:rPr>
          <w:rFonts w:asciiTheme="majorHAnsi" w:hAnsiTheme="majorHAnsi" w:cstheme="majorHAnsi"/>
          <w:i/>
          <w:sz w:val="22"/>
          <w:szCs w:val="22"/>
          <w:lang w:val="nl-NL"/>
        </w:rPr>
        <w:t xml:space="preserve">: Overzicht motieven en hindernissen trapgebruik </w:t>
      </w:r>
      <w:r w:rsidR="002E2B84">
        <w:rPr>
          <w:rFonts w:asciiTheme="majorHAnsi" w:hAnsiTheme="majorHAnsi"/>
          <w:sz w:val="22"/>
          <w:szCs w:val="22"/>
          <w:lang w:val="nl-NL"/>
        </w:rPr>
        <w:t xml:space="preserve"> </w:t>
      </w:r>
    </w:p>
    <w:tbl>
      <w:tblPr>
        <w:tblStyle w:val="Tabelraster"/>
        <w:tblW w:w="9214" w:type="dxa"/>
        <w:tblBorders>
          <w:insideV w:val="none" w:sz="0" w:space="0" w:color="auto"/>
        </w:tblBorders>
        <w:tblLayout w:type="fixed"/>
        <w:tblLook w:val="04A0" w:firstRow="1" w:lastRow="0" w:firstColumn="1" w:lastColumn="0" w:noHBand="0" w:noVBand="1"/>
      </w:tblPr>
      <w:tblGrid>
        <w:gridCol w:w="567"/>
        <w:gridCol w:w="2410"/>
        <w:gridCol w:w="1559"/>
        <w:gridCol w:w="709"/>
        <w:gridCol w:w="2410"/>
        <w:gridCol w:w="1559"/>
      </w:tblGrid>
      <w:tr w:rsidR="002E2B84" w:rsidRPr="0056271A" w14:paraId="6F8E292B" w14:textId="77777777" w:rsidTr="001133BA">
        <w:tc>
          <w:tcPr>
            <w:tcW w:w="567" w:type="dxa"/>
            <w:tcBorders>
              <w:top w:val="nil"/>
              <w:left w:val="nil"/>
              <w:bottom w:val="nil"/>
            </w:tcBorders>
          </w:tcPr>
          <w:p w14:paraId="58C9A342" w14:textId="77777777" w:rsidR="002E2B84" w:rsidRPr="001133BA" w:rsidRDefault="002E2B84">
            <w:pPr>
              <w:autoSpaceDE w:val="0"/>
              <w:autoSpaceDN w:val="0"/>
              <w:adjustRightInd w:val="0"/>
              <w:jc w:val="both"/>
              <w:rPr>
                <w:rFonts w:asciiTheme="majorHAnsi" w:eastAsiaTheme="minorHAnsi" w:hAnsiTheme="majorHAnsi" w:cstheme="majorHAnsi"/>
                <w:sz w:val="22"/>
                <w:szCs w:val="22"/>
                <w:lang w:val="nl-NL" w:eastAsia="en-US"/>
              </w:rPr>
            </w:pPr>
          </w:p>
        </w:tc>
        <w:tc>
          <w:tcPr>
            <w:tcW w:w="3969" w:type="dxa"/>
            <w:gridSpan w:val="2"/>
            <w:tcBorders>
              <w:top w:val="nil"/>
              <w:bottom w:val="single" w:sz="4" w:space="0" w:color="auto"/>
            </w:tcBorders>
          </w:tcPr>
          <w:p w14:paraId="5A3D232C" w14:textId="77777777" w:rsidR="002E2B84" w:rsidRDefault="002E2B84">
            <w:pPr>
              <w:tabs>
                <w:tab w:val="center" w:pos="1091"/>
              </w:tabs>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Motieven</w:t>
            </w:r>
          </w:p>
          <w:p w14:paraId="62206BF5" w14:textId="767B24A0" w:rsidR="00490533" w:rsidRPr="001133BA" w:rsidRDefault="00490533">
            <w:pPr>
              <w:tabs>
                <w:tab w:val="center" w:pos="1091"/>
              </w:tabs>
              <w:autoSpaceDE w:val="0"/>
              <w:autoSpaceDN w:val="0"/>
              <w:adjustRightInd w:val="0"/>
              <w:jc w:val="center"/>
              <w:rPr>
                <w:rFonts w:asciiTheme="majorHAnsi" w:eastAsiaTheme="minorHAnsi" w:hAnsiTheme="majorHAnsi" w:cstheme="majorHAnsi"/>
                <w:sz w:val="16"/>
                <w:szCs w:val="16"/>
                <w:lang w:val="nl-NL" w:eastAsia="en-US"/>
              </w:rPr>
            </w:pPr>
            <w:r w:rsidRPr="001133BA">
              <w:rPr>
                <w:rFonts w:asciiTheme="majorHAnsi" w:hAnsiTheme="majorHAnsi" w:cstheme="majorHAnsi"/>
                <w:sz w:val="16"/>
                <w:szCs w:val="16"/>
                <w:lang w:val="nl-NL"/>
              </w:rPr>
              <w:t xml:space="preserve">Als ik de trap </w:t>
            </w:r>
            <w:r w:rsidRPr="001133BA">
              <w:rPr>
                <w:rFonts w:asciiTheme="majorHAnsi" w:hAnsiTheme="majorHAnsi" w:cstheme="majorHAnsi"/>
                <w:b/>
                <w:sz w:val="16"/>
                <w:szCs w:val="16"/>
                <w:lang w:val="nl-NL"/>
              </w:rPr>
              <w:t>wel</w:t>
            </w:r>
            <w:r w:rsidRPr="001133BA">
              <w:rPr>
                <w:rFonts w:asciiTheme="majorHAnsi" w:hAnsiTheme="majorHAnsi" w:cstheme="majorHAnsi"/>
                <w:sz w:val="16"/>
                <w:szCs w:val="16"/>
                <w:lang w:val="nl-NL"/>
              </w:rPr>
              <w:t xml:space="preserve"> neem bij Essent, dan doe ik dat omdat …</w:t>
            </w:r>
          </w:p>
        </w:tc>
        <w:tc>
          <w:tcPr>
            <w:tcW w:w="709" w:type="dxa"/>
            <w:tcBorders>
              <w:top w:val="nil"/>
              <w:bottom w:val="nil"/>
            </w:tcBorders>
          </w:tcPr>
          <w:p w14:paraId="3D899C38" w14:textId="776F9545" w:rsidR="002E2B84" w:rsidRDefault="002E2B84">
            <w:pPr>
              <w:tabs>
                <w:tab w:val="center" w:pos="1091"/>
              </w:tabs>
              <w:autoSpaceDE w:val="0"/>
              <w:autoSpaceDN w:val="0"/>
              <w:adjustRightInd w:val="0"/>
              <w:jc w:val="both"/>
              <w:rPr>
                <w:rFonts w:asciiTheme="majorHAnsi" w:eastAsiaTheme="minorHAnsi" w:hAnsiTheme="majorHAnsi" w:cstheme="majorHAnsi"/>
                <w:sz w:val="22"/>
                <w:szCs w:val="22"/>
                <w:lang w:val="nl-NL" w:eastAsia="en-US"/>
              </w:rPr>
            </w:pPr>
          </w:p>
        </w:tc>
        <w:tc>
          <w:tcPr>
            <w:tcW w:w="3969" w:type="dxa"/>
            <w:gridSpan w:val="2"/>
            <w:tcBorders>
              <w:top w:val="nil"/>
              <w:bottom w:val="single" w:sz="4" w:space="0" w:color="auto"/>
              <w:right w:val="nil"/>
            </w:tcBorders>
          </w:tcPr>
          <w:p w14:paraId="6D38FF90" w14:textId="77777777" w:rsidR="00490533" w:rsidRDefault="002E2B84">
            <w:pPr>
              <w:tabs>
                <w:tab w:val="center" w:pos="1091"/>
                <w:tab w:val="center" w:pos="1876"/>
                <w:tab w:val="right" w:pos="3753"/>
              </w:tabs>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ab/>
            </w:r>
            <w:r>
              <w:rPr>
                <w:rFonts w:asciiTheme="majorHAnsi" w:eastAsiaTheme="minorHAnsi" w:hAnsiTheme="majorHAnsi" w:cstheme="majorHAnsi"/>
                <w:sz w:val="22"/>
                <w:szCs w:val="22"/>
                <w:lang w:val="nl-NL" w:eastAsia="en-US"/>
              </w:rPr>
              <w:tab/>
              <w:t>Hindernissen</w:t>
            </w:r>
          </w:p>
          <w:p w14:paraId="068320CE" w14:textId="4CA86B24" w:rsidR="002E2B84" w:rsidRPr="001133BA" w:rsidRDefault="00490533">
            <w:pPr>
              <w:tabs>
                <w:tab w:val="center" w:pos="1091"/>
                <w:tab w:val="center" w:pos="1876"/>
                <w:tab w:val="right" w:pos="3753"/>
              </w:tabs>
              <w:autoSpaceDE w:val="0"/>
              <w:autoSpaceDN w:val="0"/>
              <w:adjustRightInd w:val="0"/>
              <w:jc w:val="center"/>
              <w:rPr>
                <w:rFonts w:asciiTheme="majorHAnsi" w:eastAsiaTheme="minorHAnsi" w:hAnsiTheme="majorHAnsi" w:cstheme="majorHAnsi"/>
                <w:sz w:val="16"/>
                <w:szCs w:val="16"/>
                <w:lang w:val="nl-NL" w:eastAsia="en-US"/>
              </w:rPr>
            </w:pPr>
            <w:r w:rsidRPr="001133BA">
              <w:rPr>
                <w:rFonts w:asciiTheme="majorHAnsi" w:hAnsiTheme="majorHAnsi"/>
                <w:sz w:val="16"/>
                <w:szCs w:val="16"/>
                <w:lang w:val="nl-NL"/>
              </w:rPr>
              <w:t xml:space="preserve">Als ik de trap </w:t>
            </w:r>
            <w:r w:rsidRPr="001133BA">
              <w:rPr>
                <w:rFonts w:asciiTheme="majorHAnsi" w:hAnsiTheme="majorHAnsi"/>
                <w:b/>
                <w:sz w:val="16"/>
                <w:szCs w:val="16"/>
                <w:lang w:val="nl-NL"/>
              </w:rPr>
              <w:t>niet</w:t>
            </w:r>
            <w:r w:rsidRPr="001133BA">
              <w:rPr>
                <w:rFonts w:asciiTheme="majorHAnsi" w:hAnsiTheme="majorHAnsi"/>
                <w:sz w:val="16"/>
                <w:szCs w:val="16"/>
                <w:lang w:val="nl-NL"/>
              </w:rPr>
              <w:t xml:space="preserve"> neem bij Essent dan doe ik dat omdat …</w:t>
            </w:r>
          </w:p>
        </w:tc>
      </w:tr>
      <w:tr w:rsidR="00F11FA4" w:rsidRPr="0056271A" w14:paraId="17455BAB" w14:textId="77777777" w:rsidTr="001133BA">
        <w:tc>
          <w:tcPr>
            <w:tcW w:w="567" w:type="dxa"/>
            <w:tcBorders>
              <w:top w:val="nil"/>
              <w:left w:val="nil"/>
              <w:bottom w:val="single" w:sz="4" w:space="0" w:color="auto"/>
            </w:tcBorders>
          </w:tcPr>
          <w:p w14:paraId="2DDE6F5A" w14:textId="77777777" w:rsidR="00F11FA4" w:rsidRPr="0056271A" w:rsidRDefault="00F11FA4">
            <w:pPr>
              <w:autoSpaceDE w:val="0"/>
              <w:autoSpaceDN w:val="0"/>
              <w:adjustRightInd w:val="0"/>
              <w:jc w:val="both"/>
              <w:rPr>
                <w:rFonts w:asciiTheme="majorHAnsi" w:eastAsiaTheme="minorHAnsi" w:hAnsiTheme="majorHAnsi" w:cstheme="majorHAnsi"/>
                <w:sz w:val="22"/>
                <w:szCs w:val="22"/>
                <w:lang w:val="nl-NL" w:eastAsia="en-US"/>
              </w:rPr>
            </w:pPr>
          </w:p>
        </w:tc>
        <w:tc>
          <w:tcPr>
            <w:tcW w:w="2410" w:type="dxa"/>
            <w:tcBorders>
              <w:top w:val="single" w:sz="4" w:space="0" w:color="auto"/>
              <w:bottom w:val="single" w:sz="4" w:space="0" w:color="auto"/>
            </w:tcBorders>
          </w:tcPr>
          <w:p w14:paraId="496296E0" w14:textId="77777777" w:rsidR="00F11FA4" w:rsidRPr="0056271A" w:rsidRDefault="00F11FA4">
            <w:pPr>
              <w:autoSpaceDE w:val="0"/>
              <w:autoSpaceDN w:val="0"/>
              <w:adjustRightInd w:val="0"/>
              <w:jc w:val="both"/>
              <w:rPr>
                <w:rFonts w:asciiTheme="majorHAnsi" w:eastAsiaTheme="minorHAnsi" w:hAnsiTheme="majorHAnsi" w:cstheme="majorHAnsi"/>
                <w:sz w:val="22"/>
                <w:szCs w:val="22"/>
                <w:lang w:val="nl-NL" w:eastAsia="en-US"/>
              </w:rPr>
            </w:pPr>
          </w:p>
        </w:tc>
        <w:tc>
          <w:tcPr>
            <w:tcW w:w="1559" w:type="dxa"/>
            <w:tcBorders>
              <w:top w:val="single" w:sz="4" w:space="0" w:color="auto"/>
              <w:bottom w:val="single" w:sz="4" w:space="0" w:color="auto"/>
            </w:tcBorders>
          </w:tcPr>
          <w:p w14:paraId="6642FEA4" w14:textId="296877ED" w:rsidR="00F11FA4" w:rsidRPr="00EA531A" w:rsidRDefault="00F11FA4">
            <w:pPr>
              <w:tabs>
                <w:tab w:val="center" w:pos="1091"/>
              </w:tabs>
              <w:autoSpaceDE w:val="0"/>
              <w:autoSpaceDN w:val="0"/>
              <w:adjustRightInd w:val="0"/>
              <w:jc w:val="both"/>
              <w:rPr>
                <w:rFonts w:asciiTheme="majorHAnsi" w:eastAsiaTheme="minorHAnsi" w:hAnsiTheme="majorHAnsi" w:cstheme="majorHAnsi"/>
                <w:i/>
                <w:sz w:val="22"/>
                <w:szCs w:val="22"/>
                <w:lang w:val="nl-NL" w:eastAsia="en-US"/>
              </w:rPr>
            </w:pPr>
            <w:r w:rsidRPr="00EA531A">
              <w:rPr>
                <w:rFonts w:asciiTheme="majorHAnsi" w:eastAsiaTheme="minorHAnsi" w:hAnsiTheme="majorHAnsi" w:cstheme="majorHAnsi"/>
                <w:i/>
                <w:sz w:val="22"/>
                <w:szCs w:val="22"/>
                <w:lang w:val="nl-NL" w:eastAsia="en-US"/>
              </w:rPr>
              <w:t>M</w:t>
            </w:r>
          </w:p>
        </w:tc>
        <w:tc>
          <w:tcPr>
            <w:tcW w:w="709" w:type="dxa"/>
            <w:tcBorders>
              <w:top w:val="nil"/>
              <w:bottom w:val="single" w:sz="4" w:space="0" w:color="auto"/>
            </w:tcBorders>
          </w:tcPr>
          <w:p w14:paraId="332FCFAB" w14:textId="0EBE6E15" w:rsidR="00F11FA4" w:rsidRDefault="00F11FA4">
            <w:pPr>
              <w:tabs>
                <w:tab w:val="center" w:pos="1091"/>
              </w:tabs>
              <w:autoSpaceDE w:val="0"/>
              <w:autoSpaceDN w:val="0"/>
              <w:adjustRightInd w:val="0"/>
              <w:jc w:val="both"/>
              <w:rPr>
                <w:rFonts w:asciiTheme="majorHAnsi" w:eastAsiaTheme="minorHAnsi" w:hAnsiTheme="majorHAnsi" w:cstheme="majorHAnsi"/>
                <w:sz w:val="22"/>
                <w:szCs w:val="22"/>
                <w:lang w:val="nl-NL" w:eastAsia="en-US"/>
              </w:rPr>
            </w:pPr>
          </w:p>
        </w:tc>
        <w:tc>
          <w:tcPr>
            <w:tcW w:w="2410" w:type="dxa"/>
            <w:tcBorders>
              <w:top w:val="single" w:sz="4" w:space="0" w:color="auto"/>
              <w:bottom w:val="single" w:sz="4" w:space="0" w:color="auto"/>
            </w:tcBorders>
          </w:tcPr>
          <w:p w14:paraId="147CFE04" w14:textId="2ABE0C39" w:rsidR="00F11FA4" w:rsidRDefault="00F11FA4">
            <w:pPr>
              <w:tabs>
                <w:tab w:val="center" w:pos="1091"/>
              </w:tabs>
              <w:autoSpaceDE w:val="0"/>
              <w:autoSpaceDN w:val="0"/>
              <w:adjustRightInd w:val="0"/>
              <w:jc w:val="both"/>
              <w:rPr>
                <w:rFonts w:asciiTheme="majorHAnsi" w:eastAsiaTheme="minorHAnsi" w:hAnsiTheme="majorHAnsi" w:cstheme="majorHAnsi"/>
                <w:sz w:val="22"/>
                <w:szCs w:val="22"/>
                <w:lang w:val="nl-NL" w:eastAsia="en-US"/>
              </w:rPr>
            </w:pPr>
          </w:p>
        </w:tc>
        <w:tc>
          <w:tcPr>
            <w:tcW w:w="1559" w:type="dxa"/>
            <w:tcBorders>
              <w:top w:val="single" w:sz="4" w:space="0" w:color="auto"/>
              <w:bottom w:val="single" w:sz="4" w:space="0" w:color="auto"/>
              <w:right w:val="nil"/>
            </w:tcBorders>
          </w:tcPr>
          <w:p w14:paraId="4C3E90C9" w14:textId="13FB4CCD" w:rsidR="00F11FA4" w:rsidRPr="00EA531A" w:rsidRDefault="002E2B84">
            <w:pPr>
              <w:tabs>
                <w:tab w:val="center" w:pos="1091"/>
              </w:tabs>
              <w:autoSpaceDE w:val="0"/>
              <w:autoSpaceDN w:val="0"/>
              <w:adjustRightInd w:val="0"/>
              <w:jc w:val="both"/>
              <w:rPr>
                <w:rFonts w:asciiTheme="majorHAnsi" w:eastAsiaTheme="minorHAnsi" w:hAnsiTheme="majorHAnsi" w:cstheme="majorHAnsi"/>
                <w:i/>
                <w:sz w:val="22"/>
                <w:szCs w:val="22"/>
                <w:lang w:val="nl-NL" w:eastAsia="en-US"/>
              </w:rPr>
            </w:pPr>
            <w:r w:rsidRPr="00EA531A">
              <w:rPr>
                <w:rFonts w:asciiTheme="majorHAnsi" w:eastAsiaTheme="minorHAnsi" w:hAnsiTheme="majorHAnsi" w:cstheme="majorHAnsi"/>
                <w:i/>
                <w:sz w:val="22"/>
                <w:szCs w:val="22"/>
                <w:lang w:val="nl-NL" w:eastAsia="en-US"/>
              </w:rPr>
              <w:t>M</w:t>
            </w:r>
          </w:p>
        </w:tc>
      </w:tr>
      <w:tr w:rsidR="002E2B84" w:rsidRPr="0056271A" w14:paraId="3302EF25" w14:textId="77777777" w:rsidTr="001133BA">
        <w:tc>
          <w:tcPr>
            <w:tcW w:w="567" w:type="dxa"/>
            <w:tcBorders>
              <w:top w:val="single" w:sz="4" w:space="0" w:color="auto"/>
              <w:left w:val="nil"/>
              <w:bottom w:val="nil"/>
            </w:tcBorders>
          </w:tcPr>
          <w:p w14:paraId="3BCE4883" w14:textId="42258258" w:rsidR="002E2B84" w:rsidRPr="001133BA" w:rsidRDefault="002E2B84">
            <w:pPr>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w:t>
            </w:r>
          </w:p>
        </w:tc>
        <w:tc>
          <w:tcPr>
            <w:tcW w:w="2410" w:type="dxa"/>
            <w:tcBorders>
              <w:top w:val="single" w:sz="4" w:space="0" w:color="auto"/>
              <w:bottom w:val="nil"/>
            </w:tcBorders>
          </w:tcPr>
          <w:p w14:paraId="74AA7BC5" w14:textId="77777777" w:rsidR="002E2B84" w:rsidRDefault="002E2B84">
            <w:pPr>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De trap nemen mijn gezondheid bevordert</w:t>
            </w:r>
          </w:p>
          <w:p w14:paraId="73C0A706" w14:textId="52ED4CDC" w:rsidR="002E2B84" w:rsidRPr="001133BA" w:rsidRDefault="002E2B84">
            <w:pPr>
              <w:autoSpaceDE w:val="0"/>
              <w:autoSpaceDN w:val="0"/>
              <w:adjustRightInd w:val="0"/>
              <w:jc w:val="both"/>
              <w:rPr>
                <w:rFonts w:asciiTheme="majorHAnsi" w:eastAsiaTheme="minorHAnsi" w:hAnsiTheme="majorHAnsi" w:cstheme="majorHAnsi"/>
                <w:sz w:val="22"/>
                <w:szCs w:val="22"/>
                <w:lang w:val="nl-NL" w:eastAsia="en-US"/>
              </w:rPr>
            </w:pPr>
          </w:p>
        </w:tc>
        <w:tc>
          <w:tcPr>
            <w:tcW w:w="1559" w:type="dxa"/>
            <w:tcBorders>
              <w:top w:val="single" w:sz="4" w:space="0" w:color="auto"/>
              <w:bottom w:val="nil"/>
            </w:tcBorders>
          </w:tcPr>
          <w:p w14:paraId="4A0B0E77" w14:textId="34063EA4" w:rsidR="002E2B84" w:rsidRDefault="002E2B84">
            <w:pPr>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7.13</w:t>
            </w:r>
          </w:p>
          <w:p w14:paraId="2BB8CCD3" w14:textId="0720D040" w:rsidR="002E2B84" w:rsidRPr="001133BA" w:rsidRDefault="002E2B84">
            <w:pPr>
              <w:autoSpaceDE w:val="0"/>
              <w:autoSpaceDN w:val="0"/>
              <w:adjustRightInd w:val="0"/>
              <w:jc w:val="both"/>
              <w:rPr>
                <w:rFonts w:asciiTheme="majorHAnsi" w:eastAsiaTheme="minorHAnsi" w:hAnsiTheme="majorHAnsi" w:cstheme="majorHAnsi"/>
                <w:sz w:val="16"/>
                <w:szCs w:val="16"/>
                <w:lang w:val="nl-NL" w:eastAsia="en-US"/>
              </w:rPr>
            </w:pPr>
            <w:r w:rsidRPr="001133BA">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1133BA">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1133BA">
              <w:rPr>
                <w:rFonts w:asciiTheme="majorHAnsi" w:eastAsiaTheme="minorHAnsi" w:hAnsiTheme="majorHAnsi" w:cstheme="majorHAnsi"/>
                <w:sz w:val="16"/>
                <w:szCs w:val="16"/>
                <w:lang w:val="nl-NL" w:eastAsia="en-US"/>
              </w:rPr>
              <w:t>165; SD</w:t>
            </w:r>
            <w:r>
              <w:rPr>
                <w:rFonts w:asciiTheme="majorHAnsi" w:eastAsiaTheme="minorHAnsi" w:hAnsiTheme="majorHAnsi" w:cstheme="majorHAnsi"/>
                <w:sz w:val="16"/>
                <w:szCs w:val="16"/>
                <w:lang w:val="nl-NL" w:eastAsia="en-US"/>
              </w:rPr>
              <w:t xml:space="preserve"> </w:t>
            </w:r>
            <w:r w:rsidRPr="001133BA">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1133BA">
              <w:rPr>
                <w:rFonts w:asciiTheme="majorHAnsi" w:eastAsiaTheme="minorHAnsi" w:hAnsiTheme="majorHAnsi" w:cstheme="majorHAnsi"/>
                <w:sz w:val="16"/>
                <w:szCs w:val="16"/>
                <w:lang w:val="nl-NL" w:eastAsia="en-US"/>
              </w:rPr>
              <w:t>2.966)</w:t>
            </w:r>
          </w:p>
        </w:tc>
        <w:tc>
          <w:tcPr>
            <w:tcW w:w="709" w:type="dxa"/>
            <w:tcBorders>
              <w:top w:val="single" w:sz="4" w:space="0" w:color="auto"/>
              <w:bottom w:val="nil"/>
            </w:tcBorders>
          </w:tcPr>
          <w:p w14:paraId="62ECA4A3" w14:textId="0D5D5A74" w:rsidR="002E2B84" w:rsidRDefault="002E2B84">
            <w:pPr>
              <w:autoSpaceDE w:val="0"/>
              <w:autoSpaceDN w:val="0"/>
              <w:adjustRightInd w:val="0"/>
              <w:jc w:val="both"/>
              <w:rPr>
                <w:rFonts w:asciiTheme="majorHAnsi" w:eastAsiaTheme="minorHAnsi" w:hAnsiTheme="majorHAnsi" w:cstheme="majorHAnsi"/>
                <w:sz w:val="22"/>
                <w:szCs w:val="22"/>
                <w:lang w:val="nl-NL" w:eastAsia="en-US"/>
              </w:rPr>
            </w:pPr>
          </w:p>
        </w:tc>
        <w:tc>
          <w:tcPr>
            <w:tcW w:w="2410" w:type="dxa"/>
            <w:tcBorders>
              <w:top w:val="single" w:sz="4" w:space="0" w:color="auto"/>
              <w:bottom w:val="nil"/>
            </w:tcBorders>
          </w:tcPr>
          <w:p w14:paraId="645A04F6" w14:textId="77777777" w:rsidR="002E2B84" w:rsidRDefault="002E2B84">
            <w:pPr>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Mijn collega’s de lift nemen</w:t>
            </w:r>
          </w:p>
          <w:p w14:paraId="4B5A9F13" w14:textId="03B32D26" w:rsidR="002E2B84" w:rsidRPr="001133BA" w:rsidRDefault="002E2B84">
            <w:pPr>
              <w:tabs>
                <w:tab w:val="left" w:pos="468"/>
              </w:tabs>
              <w:autoSpaceDE w:val="0"/>
              <w:autoSpaceDN w:val="0"/>
              <w:adjustRightInd w:val="0"/>
              <w:jc w:val="both"/>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ab/>
            </w:r>
          </w:p>
        </w:tc>
        <w:tc>
          <w:tcPr>
            <w:tcW w:w="1559" w:type="dxa"/>
            <w:tcBorders>
              <w:top w:val="single" w:sz="4" w:space="0" w:color="auto"/>
              <w:bottom w:val="nil"/>
              <w:right w:val="nil"/>
            </w:tcBorders>
          </w:tcPr>
          <w:p w14:paraId="28B94834" w14:textId="77777777" w:rsidR="002E2B84" w:rsidRDefault="002E2B84">
            <w:pPr>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4.56</w:t>
            </w:r>
          </w:p>
          <w:p w14:paraId="4FD1BD5F" w14:textId="6713B25A" w:rsidR="002E2B84" w:rsidRPr="001133BA" w:rsidRDefault="002E2B84">
            <w:pPr>
              <w:jc w:val="both"/>
              <w:rPr>
                <w:rFonts w:asciiTheme="majorHAnsi" w:eastAsiaTheme="minorHAnsi" w:hAnsiTheme="majorHAnsi" w:cstheme="majorHAnsi"/>
                <w:sz w:val="22"/>
                <w:szCs w:val="22"/>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161</w:t>
            </w:r>
            <w:r w:rsidRPr="00FD0764">
              <w:rPr>
                <w:rFonts w:asciiTheme="majorHAnsi" w:eastAsiaTheme="minorHAnsi" w:hAnsiTheme="majorHAnsi" w:cstheme="majorHAnsi"/>
                <w:sz w:val="16"/>
                <w:szCs w:val="16"/>
                <w:lang w:val="nl-NL" w:eastAsia="en-US"/>
              </w:rPr>
              <w:t>;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3.152</w:t>
            </w:r>
            <w:r w:rsidRPr="00FD0764">
              <w:rPr>
                <w:rFonts w:asciiTheme="majorHAnsi" w:eastAsiaTheme="minorHAnsi" w:hAnsiTheme="majorHAnsi" w:cstheme="majorHAnsi"/>
                <w:sz w:val="16"/>
                <w:szCs w:val="16"/>
                <w:lang w:val="nl-NL" w:eastAsia="en-US"/>
              </w:rPr>
              <w:t>)</w:t>
            </w:r>
          </w:p>
        </w:tc>
      </w:tr>
      <w:tr w:rsidR="002E2B84" w:rsidRPr="0056271A" w14:paraId="2FB81424" w14:textId="77777777" w:rsidTr="001133BA">
        <w:tc>
          <w:tcPr>
            <w:tcW w:w="567" w:type="dxa"/>
            <w:tcBorders>
              <w:top w:val="nil"/>
              <w:left w:val="nil"/>
              <w:bottom w:val="nil"/>
            </w:tcBorders>
          </w:tcPr>
          <w:p w14:paraId="129D263A" w14:textId="6DD96968" w:rsidR="002E2B84" w:rsidRPr="001133BA" w:rsidRDefault="002E2B84">
            <w:pPr>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2.</w:t>
            </w:r>
          </w:p>
        </w:tc>
        <w:tc>
          <w:tcPr>
            <w:tcW w:w="2410" w:type="dxa"/>
            <w:tcBorders>
              <w:top w:val="nil"/>
              <w:bottom w:val="nil"/>
            </w:tcBorders>
          </w:tcPr>
          <w:p w14:paraId="4B5B2B54" w14:textId="77777777" w:rsidR="002E2B84" w:rsidRDefault="002E2B84">
            <w:pPr>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De trap nemen mijn conditie verbetert</w:t>
            </w:r>
          </w:p>
          <w:p w14:paraId="31D032FF" w14:textId="58F5D533" w:rsidR="002E2B84" w:rsidRPr="001133BA" w:rsidRDefault="002E2B84">
            <w:pPr>
              <w:autoSpaceDE w:val="0"/>
              <w:autoSpaceDN w:val="0"/>
              <w:adjustRightInd w:val="0"/>
              <w:jc w:val="both"/>
              <w:rPr>
                <w:rFonts w:asciiTheme="majorHAnsi" w:eastAsiaTheme="minorHAnsi" w:hAnsiTheme="majorHAnsi" w:cstheme="majorHAnsi"/>
                <w:sz w:val="22"/>
                <w:szCs w:val="22"/>
                <w:lang w:val="nl-NL" w:eastAsia="en-US"/>
              </w:rPr>
            </w:pPr>
          </w:p>
        </w:tc>
        <w:tc>
          <w:tcPr>
            <w:tcW w:w="1559" w:type="dxa"/>
            <w:tcBorders>
              <w:top w:val="nil"/>
              <w:bottom w:val="nil"/>
            </w:tcBorders>
          </w:tcPr>
          <w:p w14:paraId="4297852D" w14:textId="6E9DD6CB" w:rsidR="002E2B84" w:rsidRDefault="002E2B84">
            <w:pPr>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6.56</w:t>
            </w:r>
          </w:p>
          <w:p w14:paraId="0A0DBFFC" w14:textId="700516DF" w:rsidR="002E2B84" w:rsidRPr="001133BA" w:rsidRDefault="002E2B84">
            <w:pPr>
              <w:autoSpaceDE w:val="0"/>
              <w:autoSpaceDN w:val="0"/>
              <w:adjustRightInd w:val="0"/>
              <w:jc w:val="both"/>
              <w:rPr>
                <w:rFonts w:asciiTheme="majorHAnsi" w:eastAsiaTheme="minorHAnsi" w:hAnsiTheme="majorHAnsi" w:cstheme="majorHAnsi"/>
                <w:sz w:val="16"/>
                <w:szCs w:val="16"/>
                <w:lang w:val="nl-NL" w:eastAsia="en-US"/>
              </w:rPr>
            </w:pPr>
            <w:r w:rsidRPr="001133BA">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1133BA">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1133BA">
              <w:rPr>
                <w:rFonts w:asciiTheme="majorHAnsi" w:eastAsiaTheme="minorHAnsi" w:hAnsiTheme="majorHAnsi" w:cstheme="majorHAnsi"/>
                <w:sz w:val="16"/>
                <w:szCs w:val="16"/>
                <w:lang w:val="nl-NL" w:eastAsia="en-US"/>
              </w:rPr>
              <w:t>163; SD</w:t>
            </w:r>
            <w:r>
              <w:rPr>
                <w:rFonts w:asciiTheme="majorHAnsi" w:eastAsiaTheme="minorHAnsi" w:hAnsiTheme="majorHAnsi" w:cstheme="majorHAnsi"/>
                <w:sz w:val="16"/>
                <w:szCs w:val="16"/>
                <w:lang w:val="nl-NL" w:eastAsia="en-US"/>
              </w:rPr>
              <w:t xml:space="preserve"> </w:t>
            </w:r>
            <w:r w:rsidRPr="001133BA">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1133BA">
              <w:rPr>
                <w:rFonts w:asciiTheme="majorHAnsi" w:eastAsiaTheme="minorHAnsi" w:hAnsiTheme="majorHAnsi" w:cstheme="majorHAnsi"/>
                <w:sz w:val="16"/>
                <w:szCs w:val="16"/>
                <w:lang w:val="nl-NL" w:eastAsia="en-US"/>
              </w:rPr>
              <w:t>3.119)</w:t>
            </w:r>
          </w:p>
        </w:tc>
        <w:tc>
          <w:tcPr>
            <w:tcW w:w="709" w:type="dxa"/>
            <w:tcBorders>
              <w:top w:val="nil"/>
              <w:bottom w:val="nil"/>
            </w:tcBorders>
          </w:tcPr>
          <w:p w14:paraId="3FADBB1C" w14:textId="5163B9D4" w:rsidR="002E2B84" w:rsidRDefault="002E2B84">
            <w:pPr>
              <w:autoSpaceDE w:val="0"/>
              <w:autoSpaceDN w:val="0"/>
              <w:adjustRightInd w:val="0"/>
              <w:jc w:val="both"/>
              <w:rPr>
                <w:rFonts w:asciiTheme="majorHAnsi" w:eastAsiaTheme="minorHAnsi" w:hAnsiTheme="majorHAnsi" w:cstheme="majorHAnsi"/>
                <w:sz w:val="22"/>
                <w:szCs w:val="22"/>
                <w:lang w:val="nl-NL" w:eastAsia="en-US"/>
              </w:rPr>
            </w:pPr>
          </w:p>
        </w:tc>
        <w:tc>
          <w:tcPr>
            <w:tcW w:w="2410" w:type="dxa"/>
            <w:tcBorders>
              <w:top w:val="nil"/>
              <w:bottom w:val="nil"/>
            </w:tcBorders>
          </w:tcPr>
          <w:p w14:paraId="6C7D2C07" w14:textId="77777777" w:rsidR="002E2B84" w:rsidRDefault="002E2B84">
            <w:pPr>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De lift nemen minder vermoeiend is</w:t>
            </w:r>
          </w:p>
          <w:p w14:paraId="79F7A77B" w14:textId="452CEBBB" w:rsidR="002E2B84" w:rsidRDefault="002E2B84">
            <w:pPr>
              <w:autoSpaceDE w:val="0"/>
              <w:autoSpaceDN w:val="0"/>
              <w:adjustRightInd w:val="0"/>
              <w:jc w:val="both"/>
              <w:rPr>
                <w:rFonts w:asciiTheme="majorHAnsi" w:eastAsiaTheme="minorHAnsi" w:hAnsiTheme="majorHAnsi" w:cstheme="majorHAnsi"/>
                <w:sz w:val="22"/>
                <w:szCs w:val="22"/>
                <w:lang w:val="nl-NL" w:eastAsia="en-US"/>
              </w:rPr>
            </w:pPr>
          </w:p>
        </w:tc>
        <w:tc>
          <w:tcPr>
            <w:tcW w:w="1559" w:type="dxa"/>
            <w:tcBorders>
              <w:top w:val="nil"/>
              <w:bottom w:val="nil"/>
              <w:right w:val="nil"/>
            </w:tcBorders>
          </w:tcPr>
          <w:p w14:paraId="79AE2120" w14:textId="77777777" w:rsidR="002E2B84" w:rsidRDefault="002E2B84">
            <w:pPr>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4.21</w:t>
            </w:r>
          </w:p>
          <w:p w14:paraId="1B4135C2" w14:textId="2839C130" w:rsidR="002E2B84" w:rsidRPr="001133BA" w:rsidRDefault="002E2B84">
            <w:pPr>
              <w:autoSpaceDE w:val="0"/>
              <w:autoSpaceDN w:val="0"/>
              <w:adjustRightInd w:val="0"/>
              <w:jc w:val="both"/>
              <w:rPr>
                <w:rFonts w:asciiTheme="majorHAnsi" w:eastAsiaTheme="minorHAnsi" w:hAnsiTheme="majorHAnsi" w:cstheme="majorHAnsi"/>
                <w:sz w:val="22"/>
                <w:szCs w:val="22"/>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16</w:t>
            </w:r>
            <w:r>
              <w:rPr>
                <w:rFonts w:asciiTheme="majorHAnsi" w:eastAsiaTheme="minorHAnsi" w:hAnsiTheme="majorHAnsi" w:cstheme="majorHAnsi"/>
                <w:sz w:val="16"/>
                <w:szCs w:val="16"/>
                <w:lang w:val="nl-NL" w:eastAsia="en-US"/>
              </w:rPr>
              <w:t>1</w:t>
            </w:r>
            <w:r w:rsidRPr="00FD0764">
              <w:rPr>
                <w:rFonts w:asciiTheme="majorHAnsi" w:eastAsiaTheme="minorHAnsi" w:hAnsiTheme="majorHAnsi" w:cstheme="majorHAnsi"/>
                <w:sz w:val="16"/>
                <w:szCs w:val="16"/>
                <w:lang w:val="nl-NL" w:eastAsia="en-US"/>
              </w:rPr>
              <w:t>;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3.407</w:t>
            </w:r>
            <w:r w:rsidRPr="00FD0764">
              <w:rPr>
                <w:rFonts w:asciiTheme="majorHAnsi" w:eastAsiaTheme="minorHAnsi" w:hAnsiTheme="majorHAnsi" w:cstheme="majorHAnsi"/>
                <w:sz w:val="16"/>
                <w:szCs w:val="16"/>
                <w:lang w:val="nl-NL" w:eastAsia="en-US"/>
              </w:rPr>
              <w:t>)</w:t>
            </w:r>
          </w:p>
        </w:tc>
      </w:tr>
      <w:tr w:rsidR="002E2B84" w:rsidRPr="0056271A" w14:paraId="677238D8" w14:textId="77777777" w:rsidTr="001133BA">
        <w:tc>
          <w:tcPr>
            <w:tcW w:w="567" w:type="dxa"/>
            <w:tcBorders>
              <w:top w:val="nil"/>
              <w:left w:val="nil"/>
              <w:bottom w:val="nil"/>
            </w:tcBorders>
          </w:tcPr>
          <w:p w14:paraId="43E9798D" w14:textId="2EDE4921" w:rsidR="002E2B84" w:rsidRPr="001133BA" w:rsidRDefault="002E2B84">
            <w:pPr>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3.</w:t>
            </w:r>
          </w:p>
        </w:tc>
        <w:tc>
          <w:tcPr>
            <w:tcW w:w="2410" w:type="dxa"/>
            <w:tcBorders>
              <w:top w:val="nil"/>
              <w:bottom w:val="nil"/>
            </w:tcBorders>
          </w:tcPr>
          <w:p w14:paraId="039A0B9D" w14:textId="77777777" w:rsidR="002E2B84" w:rsidRDefault="002E2B84">
            <w:pPr>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De trap nemen een gratis mogelijkheid is om te bewegen/sporten</w:t>
            </w:r>
          </w:p>
          <w:p w14:paraId="6EE8F335" w14:textId="539402DA" w:rsidR="002E2B84" w:rsidRPr="001133BA" w:rsidRDefault="002E2B84">
            <w:pPr>
              <w:autoSpaceDE w:val="0"/>
              <w:autoSpaceDN w:val="0"/>
              <w:adjustRightInd w:val="0"/>
              <w:jc w:val="both"/>
              <w:rPr>
                <w:rFonts w:asciiTheme="majorHAnsi" w:eastAsiaTheme="minorHAnsi" w:hAnsiTheme="majorHAnsi" w:cstheme="majorHAnsi"/>
                <w:sz w:val="22"/>
                <w:szCs w:val="22"/>
                <w:lang w:val="nl-NL" w:eastAsia="en-US"/>
              </w:rPr>
            </w:pPr>
          </w:p>
        </w:tc>
        <w:tc>
          <w:tcPr>
            <w:tcW w:w="1559" w:type="dxa"/>
            <w:tcBorders>
              <w:top w:val="nil"/>
              <w:bottom w:val="nil"/>
            </w:tcBorders>
          </w:tcPr>
          <w:p w14:paraId="3901FE18" w14:textId="384612F2" w:rsidR="002E2B84" w:rsidRDefault="002E2B84">
            <w:pPr>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5.70</w:t>
            </w:r>
          </w:p>
          <w:p w14:paraId="064DE4AF" w14:textId="66471E8D" w:rsidR="002E2B84" w:rsidRPr="001133BA" w:rsidRDefault="002E2B84">
            <w:pPr>
              <w:autoSpaceDE w:val="0"/>
              <w:autoSpaceDN w:val="0"/>
              <w:adjustRightInd w:val="0"/>
              <w:jc w:val="both"/>
              <w:rPr>
                <w:rFonts w:asciiTheme="majorHAnsi" w:eastAsiaTheme="minorHAnsi" w:hAnsiTheme="majorHAnsi" w:cstheme="majorHAnsi"/>
                <w:sz w:val="16"/>
                <w:szCs w:val="16"/>
                <w:lang w:val="nl-NL" w:eastAsia="en-US"/>
              </w:rPr>
            </w:pPr>
            <w:r w:rsidRPr="001133BA">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1133BA">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1133BA">
              <w:rPr>
                <w:rFonts w:asciiTheme="majorHAnsi" w:eastAsiaTheme="minorHAnsi" w:hAnsiTheme="majorHAnsi" w:cstheme="majorHAnsi"/>
                <w:sz w:val="16"/>
                <w:szCs w:val="16"/>
                <w:lang w:val="nl-NL" w:eastAsia="en-US"/>
              </w:rPr>
              <w:t>161; SD</w:t>
            </w:r>
            <w:r>
              <w:rPr>
                <w:rFonts w:asciiTheme="majorHAnsi" w:eastAsiaTheme="minorHAnsi" w:hAnsiTheme="majorHAnsi" w:cstheme="majorHAnsi"/>
                <w:sz w:val="16"/>
                <w:szCs w:val="16"/>
                <w:lang w:val="nl-NL" w:eastAsia="en-US"/>
              </w:rPr>
              <w:t xml:space="preserve"> </w:t>
            </w:r>
            <w:r w:rsidRPr="001133BA">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1133BA">
              <w:rPr>
                <w:rFonts w:asciiTheme="majorHAnsi" w:eastAsiaTheme="minorHAnsi" w:hAnsiTheme="majorHAnsi" w:cstheme="majorHAnsi"/>
                <w:sz w:val="16"/>
                <w:szCs w:val="16"/>
                <w:lang w:val="nl-NL" w:eastAsia="en-US"/>
              </w:rPr>
              <w:t>3.502)</w:t>
            </w:r>
          </w:p>
        </w:tc>
        <w:tc>
          <w:tcPr>
            <w:tcW w:w="709" w:type="dxa"/>
            <w:tcBorders>
              <w:top w:val="nil"/>
              <w:bottom w:val="nil"/>
            </w:tcBorders>
          </w:tcPr>
          <w:p w14:paraId="3CC8B2EE" w14:textId="29D1D20C" w:rsidR="002E2B84" w:rsidRPr="00F52AFD" w:rsidRDefault="002E2B84">
            <w:pPr>
              <w:autoSpaceDE w:val="0"/>
              <w:autoSpaceDN w:val="0"/>
              <w:adjustRightInd w:val="0"/>
              <w:jc w:val="both"/>
              <w:rPr>
                <w:rFonts w:asciiTheme="majorHAnsi" w:eastAsiaTheme="minorHAnsi" w:hAnsiTheme="majorHAnsi" w:cstheme="majorHAnsi"/>
                <w:sz w:val="22"/>
                <w:szCs w:val="22"/>
                <w:lang w:val="nl-NL" w:eastAsia="en-US"/>
              </w:rPr>
            </w:pPr>
          </w:p>
        </w:tc>
        <w:tc>
          <w:tcPr>
            <w:tcW w:w="2410" w:type="dxa"/>
            <w:tcBorders>
              <w:top w:val="nil"/>
              <w:bottom w:val="nil"/>
            </w:tcBorders>
          </w:tcPr>
          <w:p w14:paraId="190F0082" w14:textId="77777777" w:rsidR="002E2B84" w:rsidRDefault="002E2B84">
            <w:pPr>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De lift nemen </w:t>
            </w:r>
          </w:p>
          <w:p w14:paraId="6F93275B" w14:textId="77777777" w:rsidR="002E2B84" w:rsidRDefault="002E2B84">
            <w:pPr>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gemakkelijker is om een gesprek te voeren of voort te zetten</w:t>
            </w:r>
          </w:p>
          <w:p w14:paraId="522C70E7" w14:textId="745CBFA3" w:rsidR="002E2B84" w:rsidRPr="001133BA" w:rsidRDefault="002E2B84">
            <w:pPr>
              <w:autoSpaceDE w:val="0"/>
              <w:autoSpaceDN w:val="0"/>
              <w:adjustRightInd w:val="0"/>
              <w:jc w:val="both"/>
              <w:rPr>
                <w:rFonts w:asciiTheme="majorHAnsi" w:eastAsiaTheme="minorHAnsi" w:hAnsiTheme="majorHAnsi" w:cstheme="majorHAnsi"/>
                <w:sz w:val="16"/>
                <w:szCs w:val="16"/>
                <w:lang w:val="nl-NL" w:eastAsia="en-US"/>
              </w:rPr>
            </w:pPr>
          </w:p>
        </w:tc>
        <w:tc>
          <w:tcPr>
            <w:tcW w:w="1559" w:type="dxa"/>
            <w:tcBorders>
              <w:top w:val="nil"/>
              <w:bottom w:val="nil"/>
              <w:right w:val="nil"/>
            </w:tcBorders>
          </w:tcPr>
          <w:p w14:paraId="4AB50BF4" w14:textId="77777777" w:rsidR="002E2B84" w:rsidRDefault="002E2B84">
            <w:pPr>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3.74</w:t>
            </w:r>
          </w:p>
          <w:p w14:paraId="79C7220D" w14:textId="1E986E5A" w:rsidR="002E2B84" w:rsidRPr="001133BA" w:rsidRDefault="002E2B84">
            <w:pPr>
              <w:autoSpaceDE w:val="0"/>
              <w:autoSpaceDN w:val="0"/>
              <w:adjustRightInd w:val="0"/>
              <w:jc w:val="both"/>
              <w:rPr>
                <w:rFonts w:asciiTheme="majorHAnsi" w:eastAsiaTheme="minorHAnsi" w:hAnsiTheme="majorHAnsi" w:cstheme="majorHAnsi"/>
                <w:sz w:val="22"/>
                <w:szCs w:val="22"/>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159</w:t>
            </w:r>
            <w:r w:rsidRPr="00FD0764">
              <w:rPr>
                <w:rFonts w:asciiTheme="majorHAnsi" w:eastAsiaTheme="minorHAnsi" w:hAnsiTheme="majorHAnsi" w:cstheme="majorHAnsi"/>
                <w:sz w:val="16"/>
                <w:szCs w:val="16"/>
                <w:lang w:val="nl-NL" w:eastAsia="en-US"/>
              </w:rPr>
              <w:t>;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3.</w:t>
            </w:r>
            <w:r>
              <w:rPr>
                <w:rFonts w:asciiTheme="majorHAnsi" w:eastAsiaTheme="minorHAnsi" w:hAnsiTheme="majorHAnsi" w:cstheme="majorHAnsi"/>
                <w:sz w:val="16"/>
                <w:szCs w:val="16"/>
                <w:lang w:val="nl-NL" w:eastAsia="en-US"/>
              </w:rPr>
              <w:t>353</w:t>
            </w:r>
            <w:r w:rsidRPr="00FD0764">
              <w:rPr>
                <w:rFonts w:asciiTheme="majorHAnsi" w:eastAsiaTheme="minorHAnsi" w:hAnsiTheme="majorHAnsi" w:cstheme="majorHAnsi"/>
                <w:sz w:val="16"/>
                <w:szCs w:val="16"/>
                <w:lang w:val="nl-NL" w:eastAsia="en-US"/>
              </w:rPr>
              <w:t>)</w:t>
            </w:r>
          </w:p>
        </w:tc>
      </w:tr>
      <w:tr w:rsidR="002E2B84" w:rsidRPr="0056271A" w14:paraId="0DB601FF" w14:textId="77777777" w:rsidTr="001133BA">
        <w:tc>
          <w:tcPr>
            <w:tcW w:w="567" w:type="dxa"/>
            <w:tcBorders>
              <w:top w:val="nil"/>
              <w:left w:val="nil"/>
              <w:bottom w:val="nil"/>
            </w:tcBorders>
          </w:tcPr>
          <w:p w14:paraId="65A8D403" w14:textId="20A8388E" w:rsidR="002E2B84" w:rsidRPr="001133BA" w:rsidRDefault="002E2B84">
            <w:pPr>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4.</w:t>
            </w:r>
          </w:p>
        </w:tc>
        <w:tc>
          <w:tcPr>
            <w:tcW w:w="2410" w:type="dxa"/>
            <w:tcBorders>
              <w:top w:val="nil"/>
              <w:bottom w:val="nil"/>
            </w:tcBorders>
          </w:tcPr>
          <w:p w14:paraId="47BC2E32" w14:textId="77777777" w:rsidR="002E2B84" w:rsidRDefault="002E2B84">
            <w:pPr>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De trap nemen een gewoonte is waar ik niet bij stil sta</w:t>
            </w:r>
          </w:p>
          <w:p w14:paraId="18DA7306" w14:textId="21FAB130" w:rsidR="002E2B84" w:rsidRPr="001133BA" w:rsidRDefault="002E2B84">
            <w:pPr>
              <w:autoSpaceDE w:val="0"/>
              <w:autoSpaceDN w:val="0"/>
              <w:adjustRightInd w:val="0"/>
              <w:jc w:val="both"/>
              <w:rPr>
                <w:rFonts w:asciiTheme="majorHAnsi" w:eastAsiaTheme="minorHAnsi" w:hAnsiTheme="majorHAnsi" w:cstheme="majorHAnsi"/>
                <w:sz w:val="22"/>
                <w:szCs w:val="22"/>
                <w:lang w:val="nl-NL" w:eastAsia="en-US"/>
              </w:rPr>
            </w:pPr>
          </w:p>
        </w:tc>
        <w:tc>
          <w:tcPr>
            <w:tcW w:w="1559" w:type="dxa"/>
            <w:tcBorders>
              <w:top w:val="nil"/>
              <w:bottom w:val="nil"/>
            </w:tcBorders>
          </w:tcPr>
          <w:p w14:paraId="1F8E0712" w14:textId="7351A8A6" w:rsidR="002E2B84" w:rsidRDefault="002E2B84">
            <w:pPr>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5.20</w:t>
            </w:r>
          </w:p>
          <w:p w14:paraId="4E16B5D4" w14:textId="19949325" w:rsidR="002E2B84" w:rsidRPr="001133BA" w:rsidRDefault="002E2B84">
            <w:pPr>
              <w:autoSpaceDE w:val="0"/>
              <w:autoSpaceDN w:val="0"/>
              <w:adjustRightInd w:val="0"/>
              <w:jc w:val="both"/>
              <w:rPr>
                <w:rFonts w:asciiTheme="majorHAnsi" w:eastAsiaTheme="minorHAnsi" w:hAnsiTheme="majorHAnsi" w:cstheme="majorHAnsi"/>
                <w:sz w:val="16"/>
                <w:szCs w:val="16"/>
                <w:lang w:val="nl-NL" w:eastAsia="en-US"/>
              </w:rPr>
            </w:pPr>
            <w:r w:rsidRPr="001133BA">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1133BA">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1133BA">
              <w:rPr>
                <w:rFonts w:asciiTheme="majorHAnsi" w:eastAsiaTheme="minorHAnsi" w:hAnsiTheme="majorHAnsi" w:cstheme="majorHAnsi"/>
                <w:sz w:val="16"/>
                <w:szCs w:val="16"/>
                <w:lang w:val="nl-NL" w:eastAsia="en-US"/>
              </w:rPr>
              <w:t>163; SD</w:t>
            </w:r>
            <w:r>
              <w:rPr>
                <w:rFonts w:asciiTheme="majorHAnsi" w:eastAsiaTheme="minorHAnsi" w:hAnsiTheme="majorHAnsi" w:cstheme="majorHAnsi"/>
                <w:sz w:val="16"/>
                <w:szCs w:val="16"/>
                <w:lang w:val="nl-NL" w:eastAsia="en-US"/>
              </w:rPr>
              <w:t xml:space="preserve"> </w:t>
            </w:r>
            <w:r w:rsidRPr="001133BA">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1133BA">
              <w:rPr>
                <w:rFonts w:asciiTheme="majorHAnsi" w:eastAsiaTheme="minorHAnsi" w:hAnsiTheme="majorHAnsi" w:cstheme="majorHAnsi"/>
                <w:sz w:val="16"/>
                <w:szCs w:val="16"/>
                <w:lang w:val="nl-NL" w:eastAsia="en-US"/>
              </w:rPr>
              <w:t>3.379)</w:t>
            </w:r>
          </w:p>
        </w:tc>
        <w:tc>
          <w:tcPr>
            <w:tcW w:w="709" w:type="dxa"/>
            <w:tcBorders>
              <w:top w:val="nil"/>
              <w:bottom w:val="nil"/>
            </w:tcBorders>
          </w:tcPr>
          <w:p w14:paraId="6198F9CA" w14:textId="0742ECAB" w:rsidR="002E2B84" w:rsidRPr="001133BA" w:rsidRDefault="002E2B84">
            <w:pPr>
              <w:autoSpaceDE w:val="0"/>
              <w:autoSpaceDN w:val="0"/>
              <w:adjustRightInd w:val="0"/>
              <w:jc w:val="both"/>
              <w:rPr>
                <w:rFonts w:asciiTheme="majorHAnsi" w:eastAsiaTheme="minorHAnsi" w:hAnsiTheme="majorHAnsi" w:cstheme="majorHAnsi"/>
                <w:sz w:val="16"/>
                <w:szCs w:val="16"/>
                <w:lang w:val="nl-NL" w:eastAsia="en-US"/>
              </w:rPr>
            </w:pPr>
          </w:p>
        </w:tc>
        <w:tc>
          <w:tcPr>
            <w:tcW w:w="2410" w:type="dxa"/>
            <w:tcBorders>
              <w:top w:val="nil"/>
              <w:bottom w:val="nil"/>
            </w:tcBorders>
          </w:tcPr>
          <w:p w14:paraId="7B59CDBC" w14:textId="77777777" w:rsidR="002E2B84" w:rsidRDefault="002E2B84">
            <w:pPr>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De lift nemen een gewoonte is waar ik niet bij stil sta</w:t>
            </w:r>
          </w:p>
          <w:p w14:paraId="6A0DB600" w14:textId="18C10B2F" w:rsidR="002E2B84" w:rsidRPr="001133BA" w:rsidRDefault="002E2B84">
            <w:pPr>
              <w:autoSpaceDE w:val="0"/>
              <w:autoSpaceDN w:val="0"/>
              <w:adjustRightInd w:val="0"/>
              <w:jc w:val="both"/>
              <w:rPr>
                <w:rFonts w:asciiTheme="majorHAnsi" w:eastAsiaTheme="minorHAnsi" w:hAnsiTheme="majorHAnsi" w:cstheme="majorHAnsi"/>
                <w:sz w:val="16"/>
                <w:szCs w:val="16"/>
                <w:lang w:val="nl-NL" w:eastAsia="en-US"/>
              </w:rPr>
            </w:pPr>
          </w:p>
        </w:tc>
        <w:tc>
          <w:tcPr>
            <w:tcW w:w="1559" w:type="dxa"/>
            <w:tcBorders>
              <w:top w:val="nil"/>
              <w:bottom w:val="nil"/>
              <w:right w:val="nil"/>
            </w:tcBorders>
          </w:tcPr>
          <w:p w14:paraId="58CE3CF3" w14:textId="77777777" w:rsidR="002E2B84" w:rsidRDefault="002E2B84">
            <w:pPr>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3.09</w:t>
            </w:r>
          </w:p>
          <w:p w14:paraId="0F7B714B" w14:textId="7B051056" w:rsidR="002E2B84" w:rsidRPr="001133BA" w:rsidRDefault="002E2B84">
            <w:pPr>
              <w:autoSpaceDE w:val="0"/>
              <w:autoSpaceDN w:val="0"/>
              <w:adjustRightInd w:val="0"/>
              <w:jc w:val="both"/>
              <w:rPr>
                <w:rFonts w:asciiTheme="majorHAnsi" w:eastAsiaTheme="minorHAnsi" w:hAnsiTheme="majorHAnsi" w:cstheme="majorHAnsi"/>
                <w:sz w:val="22"/>
                <w:szCs w:val="22"/>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158</w:t>
            </w:r>
            <w:r w:rsidRPr="00FD0764">
              <w:rPr>
                <w:rFonts w:asciiTheme="majorHAnsi" w:eastAsiaTheme="minorHAnsi" w:hAnsiTheme="majorHAnsi" w:cstheme="majorHAnsi"/>
                <w:sz w:val="16"/>
                <w:szCs w:val="16"/>
                <w:lang w:val="nl-NL" w:eastAsia="en-US"/>
              </w:rPr>
              <w:t>;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3.</w:t>
            </w:r>
            <w:r>
              <w:rPr>
                <w:rFonts w:asciiTheme="majorHAnsi" w:eastAsiaTheme="minorHAnsi" w:hAnsiTheme="majorHAnsi" w:cstheme="majorHAnsi"/>
                <w:sz w:val="16"/>
                <w:szCs w:val="16"/>
                <w:lang w:val="nl-NL" w:eastAsia="en-US"/>
              </w:rPr>
              <w:t>308</w:t>
            </w:r>
            <w:r w:rsidRPr="00FD0764">
              <w:rPr>
                <w:rFonts w:asciiTheme="majorHAnsi" w:eastAsiaTheme="minorHAnsi" w:hAnsiTheme="majorHAnsi" w:cstheme="majorHAnsi"/>
                <w:sz w:val="16"/>
                <w:szCs w:val="16"/>
                <w:lang w:val="nl-NL" w:eastAsia="en-US"/>
              </w:rPr>
              <w:t>)</w:t>
            </w:r>
          </w:p>
        </w:tc>
      </w:tr>
      <w:tr w:rsidR="002E2B84" w:rsidRPr="0056271A" w14:paraId="28B3B809" w14:textId="77777777" w:rsidTr="001133BA">
        <w:tc>
          <w:tcPr>
            <w:tcW w:w="567" w:type="dxa"/>
            <w:tcBorders>
              <w:top w:val="nil"/>
              <w:left w:val="nil"/>
              <w:bottom w:val="nil"/>
            </w:tcBorders>
          </w:tcPr>
          <w:p w14:paraId="2D518D5C" w14:textId="4474F1D4" w:rsidR="002E2B84" w:rsidRPr="001133BA" w:rsidRDefault="002E2B84">
            <w:pPr>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5.</w:t>
            </w:r>
          </w:p>
        </w:tc>
        <w:tc>
          <w:tcPr>
            <w:tcW w:w="2410" w:type="dxa"/>
            <w:tcBorders>
              <w:top w:val="nil"/>
              <w:bottom w:val="nil"/>
            </w:tcBorders>
          </w:tcPr>
          <w:p w14:paraId="19451BCB" w14:textId="77777777" w:rsidR="002E2B84" w:rsidRDefault="002E2B84">
            <w:pPr>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De trap nemen sneller is</w:t>
            </w:r>
          </w:p>
          <w:p w14:paraId="2CA8C961" w14:textId="3A30683C" w:rsidR="002E2B84" w:rsidRPr="001133BA" w:rsidRDefault="002E2B84">
            <w:pPr>
              <w:autoSpaceDE w:val="0"/>
              <w:autoSpaceDN w:val="0"/>
              <w:adjustRightInd w:val="0"/>
              <w:jc w:val="both"/>
              <w:rPr>
                <w:rFonts w:asciiTheme="majorHAnsi" w:eastAsiaTheme="minorHAnsi" w:hAnsiTheme="majorHAnsi" w:cstheme="majorHAnsi"/>
                <w:sz w:val="22"/>
                <w:szCs w:val="22"/>
                <w:lang w:val="nl-NL" w:eastAsia="en-US"/>
              </w:rPr>
            </w:pPr>
          </w:p>
        </w:tc>
        <w:tc>
          <w:tcPr>
            <w:tcW w:w="1559" w:type="dxa"/>
            <w:tcBorders>
              <w:top w:val="nil"/>
              <w:bottom w:val="nil"/>
            </w:tcBorders>
          </w:tcPr>
          <w:p w14:paraId="14D6A85A" w14:textId="1EBFE73C" w:rsidR="002E2B84" w:rsidRDefault="002E2B84">
            <w:pPr>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5.18</w:t>
            </w:r>
          </w:p>
          <w:p w14:paraId="3812A8D1" w14:textId="23ECE1BF" w:rsidR="002E2B84" w:rsidRPr="001133BA" w:rsidRDefault="002E2B84">
            <w:pPr>
              <w:autoSpaceDE w:val="0"/>
              <w:autoSpaceDN w:val="0"/>
              <w:adjustRightInd w:val="0"/>
              <w:jc w:val="both"/>
              <w:rPr>
                <w:rFonts w:asciiTheme="majorHAnsi" w:eastAsiaTheme="minorHAnsi" w:hAnsiTheme="majorHAnsi" w:cstheme="majorHAnsi"/>
                <w:sz w:val="16"/>
                <w:szCs w:val="16"/>
                <w:lang w:val="nl-NL" w:eastAsia="en-US"/>
              </w:rPr>
            </w:pPr>
            <w:r w:rsidRPr="001133BA">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1133BA">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1133BA">
              <w:rPr>
                <w:rFonts w:asciiTheme="majorHAnsi" w:eastAsiaTheme="minorHAnsi" w:hAnsiTheme="majorHAnsi" w:cstheme="majorHAnsi"/>
                <w:sz w:val="16"/>
                <w:szCs w:val="16"/>
                <w:lang w:val="nl-NL" w:eastAsia="en-US"/>
              </w:rPr>
              <w:t>165; SD</w:t>
            </w:r>
            <w:r>
              <w:rPr>
                <w:rFonts w:asciiTheme="majorHAnsi" w:eastAsiaTheme="minorHAnsi" w:hAnsiTheme="majorHAnsi" w:cstheme="majorHAnsi"/>
                <w:sz w:val="16"/>
                <w:szCs w:val="16"/>
                <w:lang w:val="nl-NL" w:eastAsia="en-US"/>
              </w:rPr>
              <w:t xml:space="preserve"> </w:t>
            </w:r>
            <w:r w:rsidRPr="001133BA">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1133BA">
              <w:rPr>
                <w:rFonts w:asciiTheme="majorHAnsi" w:eastAsiaTheme="minorHAnsi" w:hAnsiTheme="majorHAnsi" w:cstheme="majorHAnsi"/>
                <w:sz w:val="16"/>
                <w:szCs w:val="16"/>
                <w:lang w:val="nl-NL" w:eastAsia="en-US"/>
              </w:rPr>
              <w:t>3.185)</w:t>
            </w:r>
          </w:p>
        </w:tc>
        <w:tc>
          <w:tcPr>
            <w:tcW w:w="709" w:type="dxa"/>
            <w:tcBorders>
              <w:top w:val="nil"/>
              <w:bottom w:val="nil"/>
            </w:tcBorders>
          </w:tcPr>
          <w:p w14:paraId="3CA56E33" w14:textId="5A3A1A75" w:rsidR="002E2B84" w:rsidRPr="001133BA" w:rsidRDefault="002E2B84">
            <w:pPr>
              <w:autoSpaceDE w:val="0"/>
              <w:autoSpaceDN w:val="0"/>
              <w:adjustRightInd w:val="0"/>
              <w:jc w:val="both"/>
              <w:rPr>
                <w:rFonts w:asciiTheme="majorHAnsi" w:eastAsiaTheme="minorHAnsi" w:hAnsiTheme="majorHAnsi" w:cstheme="majorHAnsi"/>
                <w:sz w:val="16"/>
                <w:szCs w:val="16"/>
                <w:lang w:val="nl-NL" w:eastAsia="en-US"/>
              </w:rPr>
            </w:pPr>
          </w:p>
        </w:tc>
        <w:tc>
          <w:tcPr>
            <w:tcW w:w="2410" w:type="dxa"/>
            <w:tcBorders>
              <w:top w:val="nil"/>
              <w:bottom w:val="nil"/>
            </w:tcBorders>
          </w:tcPr>
          <w:p w14:paraId="3F3692EB" w14:textId="77777777" w:rsidR="002E2B84" w:rsidRDefault="002E2B84">
            <w:pPr>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Ik al voldoende fysiek actief ben</w:t>
            </w:r>
          </w:p>
          <w:p w14:paraId="091AF7A5" w14:textId="5D89A5BE" w:rsidR="002E2B84" w:rsidRPr="001133BA" w:rsidRDefault="002E2B84">
            <w:pPr>
              <w:autoSpaceDE w:val="0"/>
              <w:autoSpaceDN w:val="0"/>
              <w:adjustRightInd w:val="0"/>
              <w:jc w:val="both"/>
              <w:rPr>
                <w:rFonts w:asciiTheme="majorHAnsi" w:eastAsiaTheme="minorHAnsi" w:hAnsiTheme="majorHAnsi" w:cstheme="majorHAnsi"/>
                <w:sz w:val="16"/>
                <w:szCs w:val="16"/>
                <w:lang w:val="nl-NL" w:eastAsia="en-US"/>
              </w:rPr>
            </w:pPr>
          </w:p>
        </w:tc>
        <w:tc>
          <w:tcPr>
            <w:tcW w:w="1559" w:type="dxa"/>
            <w:tcBorders>
              <w:top w:val="nil"/>
              <w:bottom w:val="nil"/>
              <w:right w:val="nil"/>
            </w:tcBorders>
          </w:tcPr>
          <w:p w14:paraId="0C50C030" w14:textId="77777777" w:rsidR="002E2B84" w:rsidRDefault="002E2B84">
            <w:pPr>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3.04</w:t>
            </w:r>
          </w:p>
          <w:p w14:paraId="6242689A" w14:textId="10E9982E" w:rsidR="002E2B84" w:rsidRPr="001133BA" w:rsidRDefault="002E2B84">
            <w:pPr>
              <w:autoSpaceDE w:val="0"/>
              <w:autoSpaceDN w:val="0"/>
              <w:adjustRightInd w:val="0"/>
              <w:jc w:val="both"/>
              <w:rPr>
                <w:rFonts w:asciiTheme="majorHAnsi" w:eastAsiaTheme="minorHAnsi" w:hAnsiTheme="majorHAnsi" w:cstheme="majorHAnsi"/>
                <w:sz w:val="22"/>
                <w:szCs w:val="22"/>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158</w:t>
            </w:r>
            <w:r w:rsidRPr="00FD0764">
              <w:rPr>
                <w:rFonts w:asciiTheme="majorHAnsi" w:eastAsiaTheme="minorHAnsi" w:hAnsiTheme="majorHAnsi" w:cstheme="majorHAnsi"/>
                <w:sz w:val="16"/>
                <w:szCs w:val="16"/>
                <w:lang w:val="nl-NL" w:eastAsia="en-US"/>
              </w:rPr>
              <w:t>;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3.439</w:t>
            </w:r>
            <w:r w:rsidRPr="00FD0764">
              <w:rPr>
                <w:rFonts w:asciiTheme="majorHAnsi" w:eastAsiaTheme="minorHAnsi" w:hAnsiTheme="majorHAnsi" w:cstheme="majorHAnsi"/>
                <w:sz w:val="16"/>
                <w:szCs w:val="16"/>
                <w:lang w:val="nl-NL" w:eastAsia="en-US"/>
              </w:rPr>
              <w:t>)</w:t>
            </w:r>
          </w:p>
        </w:tc>
      </w:tr>
      <w:tr w:rsidR="002E2B84" w:rsidRPr="0056271A" w14:paraId="0441FAC4" w14:textId="77777777" w:rsidTr="001133BA">
        <w:tc>
          <w:tcPr>
            <w:tcW w:w="567" w:type="dxa"/>
            <w:tcBorders>
              <w:top w:val="nil"/>
              <w:left w:val="nil"/>
              <w:bottom w:val="nil"/>
            </w:tcBorders>
          </w:tcPr>
          <w:p w14:paraId="082BDA7D" w14:textId="0BCCAFEA" w:rsidR="002E2B84" w:rsidRPr="001133BA" w:rsidRDefault="002E2B84">
            <w:pPr>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6.</w:t>
            </w:r>
          </w:p>
        </w:tc>
        <w:tc>
          <w:tcPr>
            <w:tcW w:w="2410" w:type="dxa"/>
            <w:tcBorders>
              <w:top w:val="nil"/>
              <w:bottom w:val="nil"/>
            </w:tcBorders>
          </w:tcPr>
          <w:p w14:paraId="0B47F63E" w14:textId="77777777" w:rsidR="002E2B84" w:rsidRDefault="002E2B84">
            <w:pPr>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De trap nemen voor gewichtsverlies zorgt</w:t>
            </w:r>
          </w:p>
          <w:p w14:paraId="1569A070" w14:textId="36129304" w:rsidR="002E2B84" w:rsidRPr="001133BA" w:rsidRDefault="002E2B84">
            <w:pPr>
              <w:autoSpaceDE w:val="0"/>
              <w:autoSpaceDN w:val="0"/>
              <w:adjustRightInd w:val="0"/>
              <w:jc w:val="both"/>
              <w:rPr>
                <w:rFonts w:asciiTheme="majorHAnsi" w:eastAsiaTheme="minorHAnsi" w:hAnsiTheme="majorHAnsi" w:cstheme="majorHAnsi"/>
                <w:sz w:val="22"/>
                <w:szCs w:val="22"/>
                <w:lang w:val="nl-NL" w:eastAsia="en-US"/>
              </w:rPr>
            </w:pPr>
          </w:p>
        </w:tc>
        <w:tc>
          <w:tcPr>
            <w:tcW w:w="1559" w:type="dxa"/>
            <w:tcBorders>
              <w:top w:val="nil"/>
              <w:bottom w:val="nil"/>
            </w:tcBorders>
          </w:tcPr>
          <w:p w14:paraId="049C496B" w14:textId="4316B73F" w:rsidR="002E2B84" w:rsidRDefault="002E2B84">
            <w:pPr>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4.78</w:t>
            </w:r>
          </w:p>
          <w:p w14:paraId="2E0EEED3" w14:textId="2AC10C10" w:rsidR="002E2B84" w:rsidRPr="001133BA" w:rsidRDefault="002E2B84">
            <w:pPr>
              <w:autoSpaceDE w:val="0"/>
              <w:autoSpaceDN w:val="0"/>
              <w:adjustRightInd w:val="0"/>
              <w:jc w:val="both"/>
              <w:rPr>
                <w:rFonts w:asciiTheme="majorHAnsi" w:eastAsiaTheme="minorHAnsi" w:hAnsiTheme="majorHAnsi" w:cstheme="majorHAnsi"/>
                <w:sz w:val="16"/>
                <w:szCs w:val="16"/>
                <w:lang w:val="nl-NL" w:eastAsia="en-US"/>
              </w:rPr>
            </w:pPr>
            <w:r w:rsidRPr="001133BA">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1133BA">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1133BA">
              <w:rPr>
                <w:rFonts w:asciiTheme="majorHAnsi" w:eastAsiaTheme="minorHAnsi" w:hAnsiTheme="majorHAnsi" w:cstheme="majorHAnsi"/>
                <w:sz w:val="16"/>
                <w:szCs w:val="16"/>
                <w:lang w:val="nl-NL" w:eastAsia="en-US"/>
              </w:rPr>
              <w:t>161; SD</w:t>
            </w:r>
            <w:r>
              <w:rPr>
                <w:rFonts w:asciiTheme="majorHAnsi" w:eastAsiaTheme="minorHAnsi" w:hAnsiTheme="majorHAnsi" w:cstheme="majorHAnsi"/>
                <w:sz w:val="16"/>
                <w:szCs w:val="16"/>
                <w:lang w:val="nl-NL" w:eastAsia="en-US"/>
              </w:rPr>
              <w:t xml:space="preserve"> </w:t>
            </w:r>
            <w:r w:rsidRPr="001133BA">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1133BA">
              <w:rPr>
                <w:rFonts w:asciiTheme="majorHAnsi" w:eastAsiaTheme="minorHAnsi" w:hAnsiTheme="majorHAnsi" w:cstheme="majorHAnsi"/>
                <w:sz w:val="16"/>
                <w:szCs w:val="16"/>
                <w:lang w:val="nl-NL" w:eastAsia="en-US"/>
              </w:rPr>
              <w:t>3.344)</w:t>
            </w:r>
          </w:p>
        </w:tc>
        <w:tc>
          <w:tcPr>
            <w:tcW w:w="709" w:type="dxa"/>
            <w:tcBorders>
              <w:top w:val="nil"/>
              <w:bottom w:val="nil"/>
            </w:tcBorders>
          </w:tcPr>
          <w:p w14:paraId="50203763" w14:textId="1BC7B6E6" w:rsidR="002E2B84" w:rsidRPr="001133BA" w:rsidRDefault="002E2B84">
            <w:pPr>
              <w:autoSpaceDE w:val="0"/>
              <w:autoSpaceDN w:val="0"/>
              <w:adjustRightInd w:val="0"/>
              <w:jc w:val="both"/>
              <w:rPr>
                <w:rFonts w:asciiTheme="majorHAnsi" w:eastAsiaTheme="minorHAnsi" w:hAnsiTheme="majorHAnsi" w:cstheme="majorHAnsi"/>
                <w:sz w:val="16"/>
                <w:szCs w:val="16"/>
                <w:lang w:val="nl-NL" w:eastAsia="en-US"/>
              </w:rPr>
            </w:pPr>
          </w:p>
        </w:tc>
        <w:tc>
          <w:tcPr>
            <w:tcW w:w="2410" w:type="dxa"/>
            <w:tcBorders>
              <w:top w:val="nil"/>
              <w:bottom w:val="nil"/>
            </w:tcBorders>
          </w:tcPr>
          <w:p w14:paraId="2BAF1152" w14:textId="77777777" w:rsidR="002E2B84" w:rsidRDefault="002E2B84">
            <w:pPr>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Ik vaak zware lasten moet dragen</w:t>
            </w:r>
          </w:p>
          <w:p w14:paraId="60476190" w14:textId="7638495B" w:rsidR="002E2B84" w:rsidRPr="001133BA" w:rsidRDefault="002E2B84">
            <w:pPr>
              <w:autoSpaceDE w:val="0"/>
              <w:autoSpaceDN w:val="0"/>
              <w:adjustRightInd w:val="0"/>
              <w:jc w:val="both"/>
              <w:rPr>
                <w:rFonts w:asciiTheme="majorHAnsi" w:eastAsiaTheme="minorHAnsi" w:hAnsiTheme="majorHAnsi" w:cstheme="majorHAnsi"/>
                <w:sz w:val="16"/>
                <w:szCs w:val="16"/>
                <w:lang w:val="nl-NL" w:eastAsia="en-US"/>
              </w:rPr>
            </w:pPr>
            <w:r>
              <w:rPr>
                <w:rFonts w:asciiTheme="majorHAnsi" w:eastAsiaTheme="minorHAnsi" w:hAnsiTheme="majorHAnsi" w:cstheme="majorHAnsi"/>
                <w:sz w:val="22"/>
                <w:szCs w:val="22"/>
                <w:lang w:val="nl-NL" w:eastAsia="en-US"/>
              </w:rPr>
              <w:t xml:space="preserve"> </w:t>
            </w:r>
          </w:p>
        </w:tc>
        <w:tc>
          <w:tcPr>
            <w:tcW w:w="1559" w:type="dxa"/>
            <w:tcBorders>
              <w:top w:val="nil"/>
              <w:bottom w:val="nil"/>
              <w:right w:val="nil"/>
            </w:tcBorders>
          </w:tcPr>
          <w:p w14:paraId="6C7FCCAA" w14:textId="77777777" w:rsidR="002E2B84" w:rsidRDefault="002E2B84">
            <w:pPr>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2.84</w:t>
            </w:r>
          </w:p>
          <w:p w14:paraId="103CB6EA" w14:textId="7DDB792F" w:rsidR="002E2B84" w:rsidRPr="001133BA" w:rsidRDefault="002E2B84">
            <w:pPr>
              <w:autoSpaceDE w:val="0"/>
              <w:autoSpaceDN w:val="0"/>
              <w:adjustRightInd w:val="0"/>
              <w:jc w:val="both"/>
              <w:rPr>
                <w:rFonts w:asciiTheme="majorHAnsi" w:eastAsiaTheme="minorHAnsi" w:hAnsiTheme="majorHAnsi" w:cstheme="majorHAnsi"/>
                <w:sz w:val="22"/>
                <w:szCs w:val="22"/>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160</w:t>
            </w:r>
            <w:r w:rsidRPr="00FD0764">
              <w:rPr>
                <w:rFonts w:asciiTheme="majorHAnsi" w:eastAsiaTheme="minorHAnsi" w:hAnsiTheme="majorHAnsi" w:cstheme="majorHAnsi"/>
                <w:sz w:val="16"/>
                <w:szCs w:val="16"/>
                <w:lang w:val="nl-NL" w:eastAsia="en-US"/>
              </w:rPr>
              <w:t>;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3.363</w:t>
            </w:r>
            <w:r w:rsidRPr="00FD0764">
              <w:rPr>
                <w:rFonts w:asciiTheme="majorHAnsi" w:eastAsiaTheme="minorHAnsi" w:hAnsiTheme="majorHAnsi" w:cstheme="majorHAnsi"/>
                <w:sz w:val="16"/>
                <w:szCs w:val="16"/>
                <w:lang w:val="nl-NL" w:eastAsia="en-US"/>
              </w:rPr>
              <w:t>)</w:t>
            </w:r>
          </w:p>
        </w:tc>
      </w:tr>
      <w:tr w:rsidR="002E2B84" w:rsidRPr="0056271A" w14:paraId="70A3507F" w14:textId="77777777" w:rsidTr="001133BA">
        <w:tc>
          <w:tcPr>
            <w:tcW w:w="567" w:type="dxa"/>
            <w:tcBorders>
              <w:top w:val="nil"/>
              <w:left w:val="nil"/>
              <w:bottom w:val="nil"/>
            </w:tcBorders>
          </w:tcPr>
          <w:p w14:paraId="23FB9481" w14:textId="52A6362B" w:rsidR="002E2B84" w:rsidRPr="001133BA" w:rsidRDefault="002E2B84">
            <w:pPr>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7.</w:t>
            </w:r>
          </w:p>
        </w:tc>
        <w:tc>
          <w:tcPr>
            <w:tcW w:w="2410" w:type="dxa"/>
            <w:tcBorders>
              <w:top w:val="nil"/>
              <w:bottom w:val="nil"/>
            </w:tcBorders>
          </w:tcPr>
          <w:p w14:paraId="62BE648A" w14:textId="77777777" w:rsidR="002E2B84" w:rsidRDefault="002E2B84">
            <w:pPr>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Mijn collega’s de trap nemen</w:t>
            </w:r>
          </w:p>
          <w:p w14:paraId="057CF122" w14:textId="1C75E2F6" w:rsidR="002E2B84" w:rsidRPr="001133BA" w:rsidRDefault="002E2B84">
            <w:pPr>
              <w:autoSpaceDE w:val="0"/>
              <w:autoSpaceDN w:val="0"/>
              <w:adjustRightInd w:val="0"/>
              <w:jc w:val="both"/>
              <w:rPr>
                <w:rFonts w:asciiTheme="majorHAnsi" w:eastAsiaTheme="minorHAnsi" w:hAnsiTheme="majorHAnsi" w:cstheme="majorHAnsi"/>
                <w:sz w:val="22"/>
                <w:szCs w:val="22"/>
                <w:lang w:val="nl-NL" w:eastAsia="en-US"/>
              </w:rPr>
            </w:pPr>
          </w:p>
        </w:tc>
        <w:tc>
          <w:tcPr>
            <w:tcW w:w="1559" w:type="dxa"/>
            <w:tcBorders>
              <w:top w:val="nil"/>
              <w:bottom w:val="nil"/>
            </w:tcBorders>
          </w:tcPr>
          <w:p w14:paraId="328AE84B" w14:textId="5980CC8B" w:rsidR="002E2B84" w:rsidRDefault="002E2B84">
            <w:pPr>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3.94</w:t>
            </w:r>
          </w:p>
          <w:p w14:paraId="52784C9F" w14:textId="32CF7000" w:rsidR="002E2B84" w:rsidRPr="001133BA" w:rsidRDefault="002E2B84">
            <w:pPr>
              <w:autoSpaceDE w:val="0"/>
              <w:autoSpaceDN w:val="0"/>
              <w:adjustRightInd w:val="0"/>
              <w:jc w:val="both"/>
              <w:rPr>
                <w:rFonts w:asciiTheme="majorHAnsi" w:eastAsiaTheme="minorHAnsi" w:hAnsiTheme="majorHAnsi" w:cstheme="majorHAnsi"/>
                <w:sz w:val="16"/>
                <w:szCs w:val="16"/>
                <w:lang w:val="nl-NL" w:eastAsia="en-US"/>
              </w:rPr>
            </w:pPr>
            <w:r w:rsidRPr="001133BA">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1133BA">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1133BA">
              <w:rPr>
                <w:rFonts w:asciiTheme="majorHAnsi" w:eastAsiaTheme="minorHAnsi" w:hAnsiTheme="majorHAnsi" w:cstheme="majorHAnsi"/>
                <w:sz w:val="16"/>
                <w:szCs w:val="16"/>
                <w:lang w:val="nl-NL" w:eastAsia="en-US"/>
              </w:rPr>
              <w:t>162; SD</w:t>
            </w:r>
            <w:r>
              <w:rPr>
                <w:rFonts w:asciiTheme="majorHAnsi" w:eastAsiaTheme="minorHAnsi" w:hAnsiTheme="majorHAnsi" w:cstheme="majorHAnsi"/>
                <w:sz w:val="16"/>
                <w:szCs w:val="16"/>
                <w:lang w:val="nl-NL" w:eastAsia="en-US"/>
              </w:rPr>
              <w:t xml:space="preserve"> </w:t>
            </w:r>
            <w:r w:rsidRPr="001133BA">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1133BA">
              <w:rPr>
                <w:rFonts w:asciiTheme="majorHAnsi" w:eastAsiaTheme="minorHAnsi" w:hAnsiTheme="majorHAnsi" w:cstheme="majorHAnsi"/>
                <w:sz w:val="16"/>
                <w:szCs w:val="16"/>
                <w:lang w:val="nl-NL" w:eastAsia="en-US"/>
              </w:rPr>
              <w:t>3.037)</w:t>
            </w:r>
          </w:p>
        </w:tc>
        <w:tc>
          <w:tcPr>
            <w:tcW w:w="709" w:type="dxa"/>
            <w:tcBorders>
              <w:top w:val="nil"/>
              <w:bottom w:val="nil"/>
            </w:tcBorders>
          </w:tcPr>
          <w:p w14:paraId="4B317179" w14:textId="0B02EF71" w:rsidR="002E2B84" w:rsidRPr="001133BA" w:rsidRDefault="002E2B84">
            <w:pPr>
              <w:autoSpaceDE w:val="0"/>
              <w:autoSpaceDN w:val="0"/>
              <w:adjustRightInd w:val="0"/>
              <w:jc w:val="both"/>
              <w:rPr>
                <w:rFonts w:asciiTheme="majorHAnsi" w:eastAsiaTheme="minorHAnsi" w:hAnsiTheme="majorHAnsi" w:cstheme="majorHAnsi"/>
                <w:sz w:val="16"/>
                <w:szCs w:val="16"/>
                <w:lang w:val="nl-NL" w:eastAsia="en-US"/>
              </w:rPr>
            </w:pPr>
          </w:p>
        </w:tc>
        <w:tc>
          <w:tcPr>
            <w:tcW w:w="2410" w:type="dxa"/>
            <w:tcBorders>
              <w:top w:val="nil"/>
              <w:bottom w:val="nil"/>
            </w:tcBorders>
          </w:tcPr>
          <w:p w14:paraId="68632EB4" w14:textId="77777777" w:rsidR="002E2B84" w:rsidRDefault="002E2B84">
            <w:pPr>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Ik erg moet zweten bij het nemen van de trap </w:t>
            </w:r>
          </w:p>
          <w:p w14:paraId="3FFD8165" w14:textId="22008CB0" w:rsidR="002E2B84" w:rsidRPr="001133BA" w:rsidRDefault="002E2B84">
            <w:pPr>
              <w:autoSpaceDE w:val="0"/>
              <w:autoSpaceDN w:val="0"/>
              <w:adjustRightInd w:val="0"/>
              <w:jc w:val="both"/>
              <w:rPr>
                <w:rFonts w:asciiTheme="majorHAnsi" w:eastAsiaTheme="minorHAnsi" w:hAnsiTheme="majorHAnsi" w:cstheme="majorHAnsi"/>
                <w:sz w:val="16"/>
                <w:szCs w:val="16"/>
                <w:lang w:val="nl-NL" w:eastAsia="en-US"/>
              </w:rPr>
            </w:pPr>
          </w:p>
        </w:tc>
        <w:tc>
          <w:tcPr>
            <w:tcW w:w="1559" w:type="dxa"/>
            <w:tcBorders>
              <w:top w:val="nil"/>
              <w:bottom w:val="nil"/>
              <w:right w:val="nil"/>
            </w:tcBorders>
          </w:tcPr>
          <w:p w14:paraId="67C501C6" w14:textId="77777777" w:rsidR="002E2B84" w:rsidRDefault="002E2B84">
            <w:pPr>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1.85</w:t>
            </w:r>
          </w:p>
          <w:p w14:paraId="253B57C8" w14:textId="0BE1F2F5" w:rsidR="002E2B84" w:rsidRPr="001133BA" w:rsidRDefault="002E2B84">
            <w:pPr>
              <w:autoSpaceDE w:val="0"/>
              <w:autoSpaceDN w:val="0"/>
              <w:adjustRightInd w:val="0"/>
              <w:jc w:val="both"/>
              <w:rPr>
                <w:rFonts w:asciiTheme="majorHAnsi" w:eastAsiaTheme="minorHAnsi" w:hAnsiTheme="majorHAnsi" w:cstheme="majorHAnsi"/>
                <w:sz w:val="22"/>
                <w:szCs w:val="22"/>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159</w:t>
            </w:r>
            <w:r w:rsidRPr="00FD0764">
              <w:rPr>
                <w:rFonts w:asciiTheme="majorHAnsi" w:eastAsiaTheme="minorHAnsi" w:hAnsiTheme="majorHAnsi" w:cstheme="majorHAnsi"/>
                <w:sz w:val="16"/>
                <w:szCs w:val="16"/>
                <w:lang w:val="nl-NL" w:eastAsia="en-US"/>
              </w:rPr>
              <w:t>;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2.499</w:t>
            </w:r>
            <w:r w:rsidRPr="00FD0764">
              <w:rPr>
                <w:rFonts w:asciiTheme="majorHAnsi" w:eastAsiaTheme="minorHAnsi" w:hAnsiTheme="majorHAnsi" w:cstheme="majorHAnsi"/>
                <w:sz w:val="16"/>
                <w:szCs w:val="16"/>
                <w:lang w:val="nl-NL" w:eastAsia="en-US"/>
              </w:rPr>
              <w:t>)</w:t>
            </w:r>
          </w:p>
        </w:tc>
      </w:tr>
      <w:tr w:rsidR="002E2B84" w:rsidRPr="0056271A" w14:paraId="174FA279" w14:textId="77777777" w:rsidTr="001133BA">
        <w:tc>
          <w:tcPr>
            <w:tcW w:w="567" w:type="dxa"/>
            <w:tcBorders>
              <w:top w:val="nil"/>
              <w:left w:val="nil"/>
              <w:bottom w:val="nil"/>
            </w:tcBorders>
          </w:tcPr>
          <w:p w14:paraId="445404DC" w14:textId="0AD90DA7" w:rsidR="002E2B84" w:rsidRPr="001133BA" w:rsidRDefault="002E2B84">
            <w:pPr>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8.</w:t>
            </w:r>
          </w:p>
        </w:tc>
        <w:tc>
          <w:tcPr>
            <w:tcW w:w="2410" w:type="dxa"/>
            <w:tcBorders>
              <w:top w:val="nil"/>
              <w:bottom w:val="nil"/>
            </w:tcBorders>
          </w:tcPr>
          <w:p w14:paraId="3D23EEEE" w14:textId="77777777" w:rsidR="002E2B84" w:rsidRDefault="002E2B84">
            <w:pPr>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Het nemen van de trap binnen dit bedrijf wordt aangemoedigd</w:t>
            </w:r>
          </w:p>
          <w:p w14:paraId="664B34FA" w14:textId="436FE63A" w:rsidR="002E2B84" w:rsidRPr="001133BA" w:rsidRDefault="002E2B84">
            <w:pPr>
              <w:autoSpaceDE w:val="0"/>
              <w:autoSpaceDN w:val="0"/>
              <w:adjustRightInd w:val="0"/>
              <w:jc w:val="both"/>
              <w:rPr>
                <w:rFonts w:asciiTheme="majorHAnsi" w:eastAsiaTheme="minorHAnsi" w:hAnsiTheme="majorHAnsi" w:cstheme="majorHAnsi"/>
                <w:sz w:val="22"/>
                <w:szCs w:val="22"/>
                <w:lang w:val="nl-NL" w:eastAsia="en-US"/>
              </w:rPr>
            </w:pPr>
          </w:p>
        </w:tc>
        <w:tc>
          <w:tcPr>
            <w:tcW w:w="1559" w:type="dxa"/>
            <w:tcBorders>
              <w:top w:val="nil"/>
              <w:bottom w:val="nil"/>
            </w:tcBorders>
          </w:tcPr>
          <w:p w14:paraId="5B61975A" w14:textId="3D33D679" w:rsidR="002E2B84" w:rsidRDefault="002E2B84">
            <w:pPr>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3.32</w:t>
            </w:r>
          </w:p>
          <w:p w14:paraId="2EE51CE9" w14:textId="335A18B6" w:rsidR="002E2B84" w:rsidRPr="001133BA" w:rsidRDefault="002E2B84">
            <w:pPr>
              <w:autoSpaceDE w:val="0"/>
              <w:autoSpaceDN w:val="0"/>
              <w:adjustRightInd w:val="0"/>
              <w:jc w:val="both"/>
              <w:rPr>
                <w:rFonts w:asciiTheme="majorHAnsi" w:eastAsiaTheme="minorHAnsi" w:hAnsiTheme="majorHAnsi" w:cstheme="majorHAnsi"/>
                <w:sz w:val="16"/>
                <w:szCs w:val="16"/>
                <w:lang w:val="nl-NL" w:eastAsia="en-US"/>
              </w:rPr>
            </w:pPr>
            <w:r w:rsidRPr="001133BA">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1133BA">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1133BA">
              <w:rPr>
                <w:rFonts w:asciiTheme="majorHAnsi" w:eastAsiaTheme="minorHAnsi" w:hAnsiTheme="majorHAnsi" w:cstheme="majorHAnsi"/>
                <w:sz w:val="16"/>
                <w:szCs w:val="16"/>
                <w:lang w:val="nl-NL" w:eastAsia="en-US"/>
              </w:rPr>
              <w:t>163; SD</w:t>
            </w:r>
            <w:r>
              <w:rPr>
                <w:rFonts w:asciiTheme="majorHAnsi" w:eastAsiaTheme="minorHAnsi" w:hAnsiTheme="majorHAnsi" w:cstheme="majorHAnsi"/>
                <w:sz w:val="16"/>
                <w:szCs w:val="16"/>
                <w:lang w:val="nl-NL" w:eastAsia="en-US"/>
              </w:rPr>
              <w:t xml:space="preserve"> </w:t>
            </w:r>
            <w:r w:rsidRPr="001133BA">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1133BA">
              <w:rPr>
                <w:rFonts w:asciiTheme="majorHAnsi" w:eastAsiaTheme="minorHAnsi" w:hAnsiTheme="majorHAnsi" w:cstheme="majorHAnsi"/>
                <w:sz w:val="16"/>
                <w:szCs w:val="16"/>
                <w:lang w:val="nl-NL" w:eastAsia="en-US"/>
              </w:rPr>
              <w:t>3.018)</w:t>
            </w:r>
          </w:p>
        </w:tc>
        <w:tc>
          <w:tcPr>
            <w:tcW w:w="709" w:type="dxa"/>
            <w:tcBorders>
              <w:top w:val="nil"/>
              <w:bottom w:val="nil"/>
            </w:tcBorders>
          </w:tcPr>
          <w:p w14:paraId="68B0C2FC" w14:textId="7B4CF23D" w:rsidR="002E2B84" w:rsidRPr="001133BA" w:rsidRDefault="002E2B84">
            <w:pPr>
              <w:autoSpaceDE w:val="0"/>
              <w:autoSpaceDN w:val="0"/>
              <w:adjustRightInd w:val="0"/>
              <w:jc w:val="both"/>
              <w:rPr>
                <w:rFonts w:asciiTheme="majorHAnsi" w:eastAsiaTheme="minorHAnsi" w:hAnsiTheme="majorHAnsi" w:cstheme="majorHAnsi"/>
                <w:sz w:val="16"/>
                <w:szCs w:val="16"/>
                <w:lang w:val="nl-NL" w:eastAsia="en-US"/>
              </w:rPr>
            </w:pPr>
          </w:p>
        </w:tc>
        <w:tc>
          <w:tcPr>
            <w:tcW w:w="2410" w:type="dxa"/>
            <w:tcBorders>
              <w:top w:val="nil"/>
              <w:bottom w:val="nil"/>
            </w:tcBorders>
          </w:tcPr>
          <w:p w14:paraId="400398F7" w14:textId="77777777" w:rsidR="002E2B84" w:rsidRDefault="002E2B84">
            <w:pPr>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Het weer mij beïnvloedt om de lift te nemen (bv. te nat, te koud, te warm)</w:t>
            </w:r>
          </w:p>
          <w:p w14:paraId="42459935" w14:textId="5A3D216E" w:rsidR="002E2B84" w:rsidRPr="001133BA" w:rsidRDefault="002E2B84">
            <w:pPr>
              <w:autoSpaceDE w:val="0"/>
              <w:autoSpaceDN w:val="0"/>
              <w:adjustRightInd w:val="0"/>
              <w:jc w:val="both"/>
              <w:rPr>
                <w:rFonts w:asciiTheme="majorHAnsi" w:eastAsiaTheme="minorHAnsi" w:hAnsiTheme="majorHAnsi" w:cstheme="majorHAnsi"/>
                <w:sz w:val="16"/>
                <w:szCs w:val="16"/>
                <w:lang w:val="nl-NL" w:eastAsia="en-US"/>
              </w:rPr>
            </w:pPr>
          </w:p>
        </w:tc>
        <w:tc>
          <w:tcPr>
            <w:tcW w:w="1559" w:type="dxa"/>
            <w:tcBorders>
              <w:top w:val="nil"/>
              <w:bottom w:val="nil"/>
              <w:right w:val="nil"/>
            </w:tcBorders>
          </w:tcPr>
          <w:p w14:paraId="7632554D" w14:textId="77777777" w:rsidR="002E2B84" w:rsidRDefault="002E2B84">
            <w:pPr>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1.56</w:t>
            </w:r>
          </w:p>
          <w:p w14:paraId="6E3C387A" w14:textId="03FF62F0" w:rsidR="002E2B84" w:rsidRPr="001133BA" w:rsidRDefault="002E2B84">
            <w:pPr>
              <w:autoSpaceDE w:val="0"/>
              <w:autoSpaceDN w:val="0"/>
              <w:adjustRightInd w:val="0"/>
              <w:jc w:val="both"/>
              <w:rPr>
                <w:rFonts w:asciiTheme="majorHAnsi" w:eastAsiaTheme="minorHAnsi" w:hAnsiTheme="majorHAnsi" w:cstheme="majorHAnsi"/>
                <w:sz w:val="22"/>
                <w:szCs w:val="22"/>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160</w:t>
            </w:r>
            <w:r w:rsidRPr="00FD0764">
              <w:rPr>
                <w:rFonts w:asciiTheme="majorHAnsi" w:eastAsiaTheme="minorHAnsi" w:hAnsiTheme="majorHAnsi" w:cstheme="majorHAnsi"/>
                <w:sz w:val="16"/>
                <w:szCs w:val="16"/>
                <w:lang w:val="nl-NL" w:eastAsia="en-US"/>
              </w:rPr>
              <w:t>;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2.586</w:t>
            </w:r>
            <w:r w:rsidRPr="00FD0764">
              <w:rPr>
                <w:rFonts w:asciiTheme="majorHAnsi" w:eastAsiaTheme="minorHAnsi" w:hAnsiTheme="majorHAnsi" w:cstheme="majorHAnsi"/>
                <w:sz w:val="16"/>
                <w:szCs w:val="16"/>
                <w:lang w:val="nl-NL" w:eastAsia="en-US"/>
              </w:rPr>
              <w:t>)</w:t>
            </w:r>
          </w:p>
        </w:tc>
      </w:tr>
      <w:tr w:rsidR="002E2B84" w:rsidRPr="0056271A" w14:paraId="3BB1D2D7" w14:textId="77777777" w:rsidTr="001133BA">
        <w:tc>
          <w:tcPr>
            <w:tcW w:w="567" w:type="dxa"/>
            <w:tcBorders>
              <w:top w:val="nil"/>
              <w:left w:val="nil"/>
              <w:bottom w:val="nil"/>
            </w:tcBorders>
          </w:tcPr>
          <w:p w14:paraId="25988E14" w14:textId="03E8C2FD" w:rsidR="002E2B84" w:rsidRDefault="002E2B84">
            <w:pPr>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9.</w:t>
            </w:r>
          </w:p>
        </w:tc>
        <w:tc>
          <w:tcPr>
            <w:tcW w:w="2410" w:type="dxa"/>
            <w:tcBorders>
              <w:top w:val="nil"/>
              <w:bottom w:val="nil"/>
            </w:tcBorders>
          </w:tcPr>
          <w:p w14:paraId="2691F069" w14:textId="77777777" w:rsidR="002E2B84" w:rsidRDefault="002E2B84">
            <w:pPr>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De trap nemen duurzamer is</w:t>
            </w:r>
          </w:p>
          <w:p w14:paraId="688F6E94" w14:textId="08B7C1F8" w:rsidR="002E2B84" w:rsidRPr="00265D25" w:rsidRDefault="002E2B84">
            <w:pPr>
              <w:autoSpaceDE w:val="0"/>
              <w:autoSpaceDN w:val="0"/>
              <w:adjustRightInd w:val="0"/>
              <w:jc w:val="both"/>
              <w:rPr>
                <w:rFonts w:asciiTheme="majorHAnsi" w:eastAsiaTheme="minorHAnsi" w:hAnsiTheme="majorHAnsi" w:cstheme="majorHAnsi"/>
                <w:sz w:val="22"/>
                <w:szCs w:val="22"/>
                <w:lang w:val="nl-NL" w:eastAsia="en-US"/>
              </w:rPr>
            </w:pPr>
          </w:p>
        </w:tc>
        <w:tc>
          <w:tcPr>
            <w:tcW w:w="1559" w:type="dxa"/>
            <w:tcBorders>
              <w:top w:val="nil"/>
              <w:bottom w:val="nil"/>
            </w:tcBorders>
          </w:tcPr>
          <w:p w14:paraId="5306D5A1" w14:textId="0C98EAB0" w:rsidR="002E2B84" w:rsidRDefault="002E2B84">
            <w:pPr>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2.72</w:t>
            </w:r>
          </w:p>
          <w:p w14:paraId="6BD63119" w14:textId="3DA12507" w:rsidR="002E2B84" w:rsidRPr="001133BA" w:rsidRDefault="002E2B84">
            <w:pPr>
              <w:autoSpaceDE w:val="0"/>
              <w:autoSpaceDN w:val="0"/>
              <w:adjustRightInd w:val="0"/>
              <w:jc w:val="both"/>
              <w:rPr>
                <w:rFonts w:asciiTheme="majorHAnsi" w:eastAsiaTheme="minorHAnsi" w:hAnsiTheme="majorHAnsi" w:cstheme="majorHAnsi"/>
                <w:sz w:val="16"/>
                <w:szCs w:val="16"/>
                <w:lang w:val="nl-NL" w:eastAsia="en-US"/>
              </w:rPr>
            </w:pPr>
            <w:r w:rsidRPr="001133BA">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1133BA">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1133BA">
              <w:rPr>
                <w:rFonts w:asciiTheme="majorHAnsi" w:eastAsiaTheme="minorHAnsi" w:hAnsiTheme="majorHAnsi" w:cstheme="majorHAnsi"/>
                <w:sz w:val="16"/>
                <w:szCs w:val="16"/>
                <w:lang w:val="nl-NL" w:eastAsia="en-US"/>
              </w:rPr>
              <w:t>163; SD</w:t>
            </w:r>
            <w:r>
              <w:rPr>
                <w:rFonts w:asciiTheme="majorHAnsi" w:eastAsiaTheme="minorHAnsi" w:hAnsiTheme="majorHAnsi" w:cstheme="majorHAnsi"/>
                <w:sz w:val="16"/>
                <w:szCs w:val="16"/>
                <w:lang w:val="nl-NL" w:eastAsia="en-US"/>
              </w:rPr>
              <w:t xml:space="preserve"> </w:t>
            </w:r>
            <w:r w:rsidRPr="001133BA">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1133BA">
              <w:rPr>
                <w:rFonts w:asciiTheme="majorHAnsi" w:eastAsiaTheme="minorHAnsi" w:hAnsiTheme="majorHAnsi" w:cstheme="majorHAnsi"/>
                <w:sz w:val="16"/>
                <w:szCs w:val="16"/>
                <w:lang w:val="nl-NL" w:eastAsia="en-US"/>
              </w:rPr>
              <w:t>3.349)</w:t>
            </w:r>
          </w:p>
        </w:tc>
        <w:tc>
          <w:tcPr>
            <w:tcW w:w="709" w:type="dxa"/>
            <w:tcBorders>
              <w:top w:val="nil"/>
              <w:bottom w:val="nil"/>
            </w:tcBorders>
          </w:tcPr>
          <w:p w14:paraId="73BD155F" w14:textId="661F084A" w:rsidR="002E2B84" w:rsidRPr="001133BA" w:rsidRDefault="002E2B84">
            <w:pPr>
              <w:autoSpaceDE w:val="0"/>
              <w:autoSpaceDN w:val="0"/>
              <w:adjustRightInd w:val="0"/>
              <w:jc w:val="both"/>
              <w:rPr>
                <w:rFonts w:asciiTheme="majorHAnsi" w:eastAsiaTheme="minorHAnsi" w:hAnsiTheme="majorHAnsi" w:cstheme="majorHAnsi"/>
                <w:sz w:val="16"/>
                <w:szCs w:val="16"/>
                <w:lang w:val="nl-NL" w:eastAsia="en-US"/>
              </w:rPr>
            </w:pPr>
          </w:p>
        </w:tc>
        <w:tc>
          <w:tcPr>
            <w:tcW w:w="2410" w:type="dxa"/>
            <w:tcBorders>
              <w:top w:val="nil"/>
              <w:bottom w:val="nil"/>
            </w:tcBorders>
          </w:tcPr>
          <w:p w14:paraId="651012F2" w14:textId="77777777" w:rsidR="002E2B84" w:rsidRDefault="002E2B84">
            <w:pPr>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Ik onvoldoende conditie heb om de trap te nemen</w:t>
            </w:r>
          </w:p>
          <w:p w14:paraId="1743A273" w14:textId="3515ACD0" w:rsidR="002E2B84" w:rsidRPr="001133BA" w:rsidRDefault="002E2B84">
            <w:pPr>
              <w:autoSpaceDE w:val="0"/>
              <w:autoSpaceDN w:val="0"/>
              <w:adjustRightInd w:val="0"/>
              <w:jc w:val="both"/>
              <w:rPr>
                <w:rFonts w:asciiTheme="majorHAnsi" w:eastAsiaTheme="minorHAnsi" w:hAnsiTheme="majorHAnsi" w:cstheme="majorHAnsi"/>
                <w:sz w:val="16"/>
                <w:szCs w:val="16"/>
                <w:lang w:val="nl-NL" w:eastAsia="en-US"/>
              </w:rPr>
            </w:pPr>
          </w:p>
        </w:tc>
        <w:tc>
          <w:tcPr>
            <w:tcW w:w="1559" w:type="dxa"/>
            <w:tcBorders>
              <w:top w:val="nil"/>
              <w:bottom w:val="nil"/>
              <w:right w:val="nil"/>
            </w:tcBorders>
          </w:tcPr>
          <w:p w14:paraId="77833D51" w14:textId="77777777" w:rsidR="002E2B84" w:rsidRDefault="002E2B84">
            <w:pPr>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1.53</w:t>
            </w:r>
          </w:p>
          <w:p w14:paraId="61921162" w14:textId="00D44C1C" w:rsidR="002E2B84" w:rsidRPr="00265D25" w:rsidRDefault="002E2B84">
            <w:pPr>
              <w:autoSpaceDE w:val="0"/>
              <w:autoSpaceDN w:val="0"/>
              <w:adjustRightInd w:val="0"/>
              <w:jc w:val="both"/>
              <w:rPr>
                <w:rFonts w:asciiTheme="majorHAnsi" w:eastAsiaTheme="minorHAnsi" w:hAnsiTheme="majorHAnsi" w:cstheme="majorHAnsi"/>
                <w:sz w:val="22"/>
                <w:szCs w:val="22"/>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159</w:t>
            </w:r>
            <w:r w:rsidRPr="00FD0764">
              <w:rPr>
                <w:rFonts w:asciiTheme="majorHAnsi" w:eastAsiaTheme="minorHAnsi" w:hAnsiTheme="majorHAnsi" w:cstheme="majorHAnsi"/>
                <w:sz w:val="16"/>
                <w:szCs w:val="16"/>
                <w:lang w:val="nl-NL" w:eastAsia="en-US"/>
              </w:rPr>
              <w:t>;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2.252</w:t>
            </w:r>
            <w:r w:rsidRPr="00FD0764">
              <w:rPr>
                <w:rFonts w:asciiTheme="majorHAnsi" w:eastAsiaTheme="minorHAnsi" w:hAnsiTheme="majorHAnsi" w:cstheme="majorHAnsi"/>
                <w:sz w:val="16"/>
                <w:szCs w:val="16"/>
                <w:lang w:val="nl-NL" w:eastAsia="en-US"/>
              </w:rPr>
              <w:t>)</w:t>
            </w:r>
          </w:p>
        </w:tc>
      </w:tr>
      <w:tr w:rsidR="002E2B84" w:rsidRPr="0056271A" w14:paraId="2A9AF9CB" w14:textId="77777777" w:rsidTr="001133BA">
        <w:tc>
          <w:tcPr>
            <w:tcW w:w="567" w:type="dxa"/>
            <w:tcBorders>
              <w:top w:val="nil"/>
              <w:left w:val="nil"/>
              <w:bottom w:val="nil"/>
            </w:tcBorders>
          </w:tcPr>
          <w:p w14:paraId="3F2A4706" w14:textId="61CD306E" w:rsidR="002E2B84" w:rsidRDefault="002E2B84">
            <w:pPr>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10.</w:t>
            </w:r>
          </w:p>
        </w:tc>
        <w:tc>
          <w:tcPr>
            <w:tcW w:w="2410" w:type="dxa"/>
            <w:tcBorders>
              <w:top w:val="nil"/>
              <w:bottom w:val="nil"/>
            </w:tcBorders>
          </w:tcPr>
          <w:p w14:paraId="47C0BEB7" w14:textId="77777777" w:rsidR="002E2B84" w:rsidRDefault="002E2B84">
            <w:pPr>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Het nemen van de trap een norm is binnen dit bedrijf: het nemen van de trap is een gedrag dat past binnen dit bedrijf</w:t>
            </w:r>
          </w:p>
          <w:p w14:paraId="53F37CA2" w14:textId="3933900C" w:rsidR="002E2B84" w:rsidRPr="00265D25" w:rsidRDefault="002E2B84">
            <w:pPr>
              <w:autoSpaceDE w:val="0"/>
              <w:autoSpaceDN w:val="0"/>
              <w:adjustRightInd w:val="0"/>
              <w:jc w:val="both"/>
              <w:rPr>
                <w:rFonts w:asciiTheme="majorHAnsi" w:eastAsiaTheme="minorHAnsi" w:hAnsiTheme="majorHAnsi" w:cstheme="majorHAnsi"/>
                <w:sz w:val="22"/>
                <w:szCs w:val="22"/>
                <w:lang w:val="nl-NL" w:eastAsia="en-US"/>
              </w:rPr>
            </w:pPr>
          </w:p>
        </w:tc>
        <w:tc>
          <w:tcPr>
            <w:tcW w:w="1559" w:type="dxa"/>
            <w:tcBorders>
              <w:top w:val="nil"/>
              <w:bottom w:val="nil"/>
            </w:tcBorders>
          </w:tcPr>
          <w:p w14:paraId="1B64F5A3" w14:textId="61702020" w:rsidR="002E2B84" w:rsidRDefault="002E2B84">
            <w:pPr>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2.04</w:t>
            </w:r>
          </w:p>
          <w:p w14:paraId="4850E4BB" w14:textId="17411B57" w:rsidR="002E2B84" w:rsidRPr="001133BA" w:rsidRDefault="002E2B84">
            <w:pPr>
              <w:autoSpaceDE w:val="0"/>
              <w:autoSpaceDN w:val="0"/>
              <w:adjustRightInd w:val="0"/>
              <w:jc w:val="both"/>
              <w:rPr>
                <w:rFonts w:asciiTheme="majorHAnsi" w:eastAsiaTheme="minorHAnsi" w:hAnsiTheme="majorHAnsi" w:cstheme="majorHAnsi"/>
                <w:sz w:val="16"/>
                <w:szCs w:val="16"/>
                <w:lang w:val="nl-NL" w:eastAsia="en-US"/>
              </w:rPr>
            </w:pPr>
            <w:r w:rsidRPr="001133BA">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1133BA">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1133BA">
              <w:rPr>
                <w:rFonts w:asciiTheme="majorHAnsi" w:eastAsiaTheme="minorHAnsi" w:hAnsiTheme="majorHAnsi" w:cstheme="majorHAnsi"/>
                <w:sz w:val="16"/>
                <w:szCs w:val="16"/>
                <w:lang w:val="nl-NL" w:eastAsia="en-US"/>
              </w:rPr>
              <w:t>162; SD</w:t>
            </w:r>
            <w:r>
              <w:rPr>
                <w:rFonts w:asciiTheme="majorHAnsi" w:eastAsiaTheme="minorHAnsi" w:hAnsiTheme="majorHAnsi" w:cstheme="majorHAnsi"/>
                <w:sz w:val="16"/>
                <w:szCs w:val="16"/>
                <w:lang w:val="nl-NL" w:eastAsia="en-US"/>
              </w:rPr>
              <w:t xml:space="preserve"> </w:t>
            </w:r>
            <w:r w:rsidRPr="001133BA">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1133BA">
              <w:rPr>
                <w:rFonts w:asciiTheme="majorHAnsi" w:eastAsiaTheme="minorHAnsi" w:hAnsiTheme="majorHAnsi" w:cstheme="majorHAnsi"/>
                <w:sz w:val="16"/>
                <w:szCs w:val="16"/>
                <w:lang w:val="nl-NL" w:eastAsia="en-US"/>
              </w:rPr>
              <w:t>2.407)</w:t>
            </w:r>
          </w:p>
        </w:tc>
        <w:tc>
          <w:tcPr>
            <w:tcW w:w="709" w:type="dxa"/>
            <w:tcBorders>
              <w:top w:val="nil"/>
              <w:bottom w:val="nil"/>
            </w:tcBorders>
          </w:tcPr>
          <w:p w14:paraId="1E6AAF94" w14:textId="6BA98D6D" w:rsidR="002E2B84" w:rsidRPr="001133BA" w:rsidRDefault="002E2B84">
            <w:pPr>
              <w:autoSpaceDE w:val="0"/>
              <w:autoSpaceDN w:val="0"/>
              <w:adjustRightInd w:val="0"/>
              <w:jc w:val="both"/>
              <w:rPr>
                <w:rFonts w:asciiTheme="majorHAnsi" w:eastAsiaTheme="minorHAnsi" w:hAnsiTheme="majorHAnsi" w:cstheme="majorHAnsi"/>
                <w:sz w:val="16"/>
                <w:szCs w:val="16"/>
                <w:lang w:val="nl-NL" w:eastAsia="en-US"/>
              </w:rPr>
            </w:pPr>
          </w:p>
        </w:tc>
        <w:tc>
          <w:tcPr>
            <w:tcW w:w="2410" w:type="dxa"/>
            <w:tcBorders>
              <w:top w:val="nil"/>
              <w:bottom w:val="nil"/>
            </w:tcBorders>
          </w:tcPr>
          <w:p w14:paraId="34B3B83D" w14:textId="77777777" w:rsidR="002E2B84" w:rsidRDefault="002E2B84">
            <w:pPr>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Ik een medische aandoening heb die mij verhindert de trap te nemen</w:t>
            </w:r>
          </w:p>
          <w:p w14:paraId="76F6AD5B" w14:textId="52DE4215" w:rsidR="002E2B84" w:rsidRPr="001133BA" w:rsidRDefault="002E2B84">
            <w:pPr>
              <w:autoSpaceDE w:val="0"/>
              <w:autoSpaceDN w:val="0"/>
              <w:adjustRightInd w:val="0"/>
              <w:jc w:val="both"/>
              <w:rPr>
                <w:rFonts w:asciiTheme="majorHAnsi" w:eastAsiaTheme="minorHAnsi" w:hAnsiTheme="majorHAnsi" w:cstheme="majorHAnsi"/>
                <w:sz w:val="16"/>
                <w:szCs w:val="16"/>
                <w:lang w:val="nl-NL" w:eastAsia="en-US"/>
              </w:rPr>
            </w:pPr>
          </w:p>
        </w:tc>
        <w:tc>
          <w:tcPr>
            <w:tcW w:w="1559" w:type="dxa"/>
            <w:tcBorders>
              <w:top w:val="nil"/>
              <w:bottom w:val="nil"/>
              <w:right w:val="nil"/>
            </w:tcBorders>
          </w:tcPr>
          <w:p w14:paraId="6B786F10" w14:textId="77777777" w:rsidR="002E2B84" w:rsidRDefault="002E2B84">
            <w:pPr>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0.99</w:t>
            </w:r>
          </w:p>
          <w:p w14:paraId="3F012952" w14:textId="0649AF0E" w:rsidR="002E2B84" w:rsidRPr="00265D25" w:rsidRDefault="002E2B84">
            <w:pPr>
              <w:autoSpaceDE w:val="0"/>
              <w:autoSpaceDN w:val="0"/>
              <w:adjustRightInd w:val="0"/>
              <w:jc w:val="both"/>
              <w:rPr>
                <w:rFonts w:asciiTheme="majorHAnsi" w:eastAsiaTheme="minorHAnsi" w:hAnsiTheme="majorHAnsi" w:cstheme="majorHAnsi"/>
                <w:sz w:val="22"/>
                <w:szCs w:val="22"/>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158</w:t>
            </w:r>
            <w:r w:rsidRPr="00FD0764">
              <w:rPr>
                <w:rFonts w:asciiTheme="majorHAnsi" w:eastAsiaTheme="minorHAnsi" w:hAnsiTheme="majorHAnsi" w:cstheme="majorHAnsi"/>
                <w:sz w:val="16"/>
                <w:szCs w:val="16"/>
                <w:lang w:val="nl-NL" w:eastAsia="en-US"/>
              </w:rPr>
              <w:t>;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2.320</w:t>
            </w:r>
            <w:r w:rsidRPr="00FD0764">
              <w:rPr>
                <w:rFonts w:asciiTheme="majorHAnsi" w:eastAsiaTheme="minorHAnsi" w:hAnsiTheme="majorHAnsi" w:cstheme="majorHAnsi"/>
                <w:sz w:val="16"/>
                <w:szCs w:val="16"/>
                <w:lang w:val="nl-NL" w:eastAsia="en-US"/>
              </w:rPr>
              <w:t>)</w:t>
            </w:r>
          </w:p>
        </w:tc>
      </w:tr>
      <w:tr w:rsidR="002E2B84" w:rsidRPr="0056271A" w14:paraId="5EFC3F46" w14:textId="77777777" w:rsidTr="001133BA">
        <w:tc>
          <w:tcPr>
            <w:tcW w:w="567" w:type="dxa"/>
            <w:tcBorders>
              <w:top w:val="nil"/>
              <w:left w:val="nil"/>
              <w:bottom w:val="single" w:sz="4" w:space="0" w:color="auto"/>
            </w:tcBorders>
          </w:tcPr>
          <w:p w14:paraId="38125E76" w14:textId="17CE94D8" w:rsidR="002E2B84" w:rsidRDefault="002E2B84">
            <w:pPr>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11.</w:t>
            </w:r>
          </w:p>
        </w:tc>
        <w:tc>
          <w:tcPr>
            <w:tcW w:w="2410" w:type="dxa"/>
            <w:tcBorders>
              <w:top w:val="nil"/>
              <w:bottom w:val="single" w:sz="4" w:space="0" w:color="auto"/>
            </w:tcBorders>
          </w:tcPr>
          <w:p w14:paraId="33BE9EBF" w14:textId="1444CA62" w:rsidR="002E2B84" w:rsidRPr="00265D25" w:rsidRDefault="002E2B84">
            <w:pPr>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De lift mij angst bezorgt (bv. claustrofobie, angst voor technische defecten, …)</w:t>
            </w:r>
          </w:p>
        </w:tc>
        <w:tc>
          <w:tcPr>
            <w:tcW w:w="1559" w:type="dxa"/>
            <w:tcBorders>
              <w:top w:val="nil"/>
              <w:bottom w:val="single" w:sz="4" w:space="0" w:color="auto"/>
            </w:tcBorders>
          </w:tcPr>
          <w:p w14:paraId="548E66AC" w14:textId="258D62B0" w:rsidR="002E2B84" w:rsidRDefault="002E2B84">
            <w:pPr>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0.33</w:t>
            </w:r>
          </w:p>
          <w:p w14:paraId="2910C0C8" w14:textId="492FEE9C" w:rsidR="002E2B84" w:rsidRPr="001133BA" w:rsidRDefault="002E2B84">
            <w:pPr>
              <w:autoSpaceDE w:val="0"/>
              <w:autoSpaceDN w:val="0"/>
              <w:adjustRightInd w:val="0"/>
              <w:jc w:val="both"/>
              <w:rPr>
                <w:rFonts w:asciiTheme="majorHAnsi" w:eastAsiaTheme="minorHAnsi" w:hAnsiTheme="majorHAnsi" w:cstheme="majorHAnsi"/>
                <w:sz w:val="16"/>
                <w:szCs w:val="16"/>
                <w:lang w:val="nl-NL" w:eastAsia="en-US"/>
              </w:rPr>
            </w:pPr>
            <w:r w:rsidRPr="001133BA">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1133BA">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1133BA">
              <w:rPr>
                <w:rFonts w:asciiTheme="majorHAnsi" w:eastAsiaTheme="minorHAnsi" w:hAnsiTheme="majorHAnsi" w:cstheme="majorHAnsi"/>
                <w:sz w:val="16"/>
                <w:szCs w:val="16"/>
                <w:lang w:val="nl-NL" w:eastAsia="en-US"/>
              </w:rPr>
              <w:t>162; SD</w:t>
            </w:r>
            <w:r>
              <w:rPr>
                <w:rFonts w:asciiTheme="majorHAnsi" w:eastAsiaTheme="minorHAnsi" w:hAnsiTheme="majorHAnsi" w:cstheme="majorHAnsi"/>
                <w:sz w:val="16"/>
                <w:szCs w:val="16"/>
                <w:lang w:val="nl-NL" w:eastAsia="en-US"/>
              </w:rPr>
              <w:t xml:space="preserve"> </w:t>
            </w:r>
            <w:r w:rsidRPr="001133BA">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1133BA">
              <w:rPr>
                <w:rFonts w:asciiTheme="majorHAnsi" w:eastAsiaTheme="minorHAnsi" w:hAnsiTheme="majorHAnsi" w:cstheme="majorHAnsi"/>
                <w:sz w:val="16"/>
                <w:szCs w:val="16"/>
                <w:lang w:val="nl-NL" w:eastAsia="en-US"/>
              </w:rPr>
              <w:t>1.020)</w:t>
            </w:r>
          </w:p>
        </w:tc>
        <w:tc>
          <w:tcPr>
            <w:tcW w:w="709" w:type="dxa"/>
            <w:tcBorders>
              <w:top w:val="nil"/>
              <w:bottom w:val="single" w:sz="4" w:space="0" w:color="auto"/>
            </w:tcBorders>
          </w:tcPr>
          <w:p w14:paraId="5E0F32CD" w14:textId="38544B23" w:rsidR="002E2B84" w:rsidRPr="001133BA" w:rsidRDefault="002E2B84">
            <w:pPr>
              <w:autoSpaceDE w:val="0"/>
              <w:autoSpaceDN w:val="0"/>
              <w:adjustRightInd w:val="0"/>
              <w:jc w:val="both"/>
              <w:rPr>
                <w:rFonts w:asciiTheme="majorHAnsi" w:eastAsiaTheme="minorHAnsi" w:hAnsiTheme="majorHAnsi" w:cstheme="majorHAnsi"/>
                <w:sz w:val="16"/>
                <w:szCs w:val="16"/>
                <w:lang w:val="nl-NL" w:eastAsia="en-US"/>
              </w:rPr>
            </w:pPr>
          </w:p>
        </w:tc>
        <w:tc>
          <w:tcPr>
            <w:tcW w:w="2410" w:type="dxa"/>
            <w:tcBorders>
              <w:top w:val="nil"/>
              <w:bottom w:val="single" w:sz="4" w:space="0" w:color="auto"/>
            </w:tcBorders>
          </w:tcPr>
          <w:p w14:paraId="7D51EB0E" w14:textId="6DAFCC55" w:rsidR="002E2B84" w:rsidRPr="001133BA" w:rsidRDefault="002E2B84">
            <w:pPr>
              <w:autoSpaceDE w:val="0"/>
              <w:autoSpaceDN w:val="0"/>
              <w:adjustRightInd w:val="0"/>
              <w:jc w:val="both"/>
              <w:rPr>
                <w:rFonts w:asciiTheme="majorHAnsi" w:eastAsiaTheme="minorHAnsi" w:hAnsiTheme="majorHAnsi" w:cstheme="majorHAnsi"/>
                <w:sz w:val="16"/>
                <w:szCs w:val="16"/>
                <w:lang w:val="nl-NL" w:eastAsia="en-US"/>
              </w:rPr>
            </w:pPr>
            <w:r>
              <w:rPr>
                <w:rFonts w:asciiTheme="majorHAnsi" w:eastAsiaTheme="minorHAnsi" w:hAnsiTheme="majorHAnsi" w:cstheme="majorHAnsi"/>
                <w:sz w:val="22"/>
                <w:szCs w:val="22"/>
                <w:lang w:val="nl-NL" w:eastAsia="en-US"/>
              </w:rPr>
              <w:t>Ik de trap nemen gevaarlijk vind (bv. om te vallen)</w:t>
            </w:r>
          </w:p>
        </w:tc>
        <w:tc>
          <w:tcPr>
            <w:tcW w:w="1559" w:type="dxa"/>
            <w:tcBorders>
              <w:top w:val="nil"/>
              <w:bottom w:val="single" w:sz="4" w:space="0" w:color="auto"/>
              <w:right w:val="nil"/>
            </w:tcBorders>
          </w:tcPr>
          <w:p w14:paraId="53CD5CDD" w14:textId="77777777" w:rsidR="002E2B84" w:rsidRDefault="002E2B84">
            <w:pPr>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0.73</w:t>
            </w:r>
          </w:p>
          <w:p w14:paraId="645669AA" w14:textId="08706DA5" w:rsidR="002E2B84" w:rsidRPr="00F52AFD" w:rsidRDefault="002E2B84">
            <w:pPr>
              <w:jc w:val="both"/>
              <w:rPr>
                <w:rFonts w:asciiTheme="majorHAnsi" w:eastAsiaTheme="minorHAnsi" w:hAnsiTheme="majorHAnsi" w:cstheme="majorHAnsi"/>
                <w:sz w:val="22"/>
                <w:szCs w:val="22"/>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157</w:t>
            </w:r>
            <w:r w:rsidRPr="00FD0764">
              <w:rPr>
                <w:rFonts w:asciiTheme="majorHAnsi" w:eastAsiaTheme="minorHAnsi" w:hAnsiTheme="majorHAnsi" w:cstheme="majorHAnsi"/>
                <w:sz w:val="16"/>
                <w:szCs w:val="16"/>
                <w:lang w:val="nl-NL" w:eastAsia="en-US"/>
              </w:rPr>
              <w:t>;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1.749</w:t>
            </w:r>
            <w:r w:rsidRPr="00FD0764">
              <w:rPr>
                <w:rFonts w:asciiTheme="majorHAnsi" w:eastAsiaTheme="minorHAnsi" w:hAnsiTheme="majorHAnsi" w:cstheme="majorHAnsi"/>
                <w:sz w:val="16"/>
                <w:szCs w:val="16"/>
                <w:lang w:val="nl-NL" w:eastAsia="en-US"/>
              </w:rPr>
              <w:t>)</w:t>
            </w:r>
          </w:p>
        </w:tc>
      </w:tr>
      <w:tr w:rsidR="002E2B84" w:rsidRPr="0056271A" w14:paraId="454E75E5" w14:textId="77777777" w:rsidTr="001133BA">
        <w:tc>
          <w:tcPr>
            <w:tcW w:w="9214" w:type="dxa"/>
            <w:gridSpan w:val="6"/>
            <w:tcBorders>
              <w:left w:val="nil"/>
              <w:bottom w:val="nil"/>
              <w:right w:val="nil"/>
            </w:tcBorders>
          </w:tcPr>
          <w:p w14:paraId="5A9C9D61" w14:textId="1006B8C9" w:rsidR="002E2B84" w:rsidRPr="001133BA" w:rsidRDefault="002E2B84">
            <w:pPr>
              <w:tabs>
                <w:tab w:val="left" w:pos="486"/>
                <w:tab w:val="center" w:pos="4428"/>
              </w:tabs>
              <w:autoSpaceDE w:val="0"/>
              <w:autoSpaceDN w:val="0"/>
              <w:adjustRightInd w:val="0"/>
              <w:jc w:val="both"/>
              <w:rPr>
                <w:rFonts w:asciiTheme="majorHAnsi" w:eastAsiaTheme="minorHAnsi" w:hAnsiTheme="majorHAnsi" w:cstheme="majorHAnsi"/>
                <w:sz w:val="22"/>
                <w:szCs w:val="22"/>
                <w:lang w:val="nl-NL" w:eastAsia="en-US"/>
              </w:rPr>
            </w:pPr>
            <w:r w:rsidRPr="00EA531A">
              <w:rPr>
                <w:rFonts w:asciiTheme="majorHAnsi" w:eastAsiaTheme="minorHAnsi" w:hAnsiTheme="majorHAnsi" w:cstheme="majorHAnsi"/>
                <w:i/>
                <w:sz w:val="22"/>
                <w:szCs w:val="22"/>
                <w:lang w:val="nl-NL" w:eastAsia="en-US"/>
              </w:rPr>
              <w:t>M</w:t>
            </w:r>
            <w:r>
              <w:rPr>
                <w:rFonts w:asciiTheme="majorHAnsi" w:eastAsiaTheme="minorHAnsi" w:hAnsiTheme="majorHAnsi" w:cstheme="majorHAnsi"/>
                <w:sz w:val="22"/>
                <w:szCs w:val="22"/>
                <w:lang w:val="nl-NL" w:eastAsia="en-US"/>
              </w:rPr>
              <w:t xml:space="preserve"> = gemiddelde; </w:t>
            </w:r>
            <w:r w:rsidRPr="00EA531A">
              <w:rPr>
                <w:rFonts w:asciiTheme="majorHAnsi" w:eastAsiaTheme="minorHAnsi" w:hAnsiTheme="majorHAnsi" w:cstheme="majorHAnsi"/>
                <w:i/>
                <w:sz w:val="22"/>
                <w:szCs w:val="22"/>
                <w:lang w:val="nl-NL" w:eastAsia="en-US"/>
              </w:rPr>
              <w:t>n</w:t>
            </w:r>
            <w:r>
              <w:rPr>
                <w:rFonts w:asciiTheme="majorHAnsi" w:eastAsiaTheme="minorHAnsi" w:hAnsiTheme="majorHAnsi" w:cstheme="majorHAnsi"/>
                <w:sz w:val="22"/>
                <w:szCs w:val="22"/>
                <w:lang w:val="nl-NL" w:eastAsia="en-US"/>
              </w:rPr>
              <w:t xml:space="preserve"> = aantal; </w:t>
            </w:r>
            <w:r w:rsidRPr="00EA531A">
              <w:rPr>
                <w:rFonts w:asciiTheme="majorHAnsi" w:eastAsiaTheme="minorHAnsi" w:hAnsiTheme="majorHAnsi" w:cstheme="majorHAnsi"/>
                <w:i/>
                <w:sz w:val="22"/>
                <w:szCs w:val="22"/>
                <w:lang w:val="nl-NL" w:eastAsia="en-US"/>
              </w:rPr>
              <w:t>SD</w:t>
            </w:r>
            <w:r>
              <w:rPr>
                <w:rFonts w:asciiTheme="majorHAnsi" w:eastAsiaTheme="minorHAnsi" w:hAnsiTheme="majorHAnsi" w:cstheme="majorHAnsi"/>
                <w:sz w:val="22"/>
                <w:szCs w:val="22"/>
                <w:lang w:val="nl-NL" w:eastAsia="en-US"/>
              </w:rPr>
              <w:t xml:space="preserve"> = standaarddeviatie; 0 = helemaal niet van toepassing; 10 = helemaal van toepassing </w:t>
            </w:r>
          </w:p>
        </w:tc>
      </w:tr>
    </w:tbl>
    <w:p w14:paraId="11E5615B" w14:textId="77777777" w:rsidR="006D0BDA" w:rsidRDefault="006D0BDA" w:rsidP="00776431">
      <w:pPr>
        <w:autoSpaceDE w:val="0"/>
        <w:autoSpaceDN w:val="0"/>
        <w:adjustRightInd w:val="0"/>
        <w:spacing w:after="0" w:line="360" w:lineRule="auto"/>
        <w:jc w:val="both"/>
        <w:rPr>
          <w:rFonts w:asciiTheme="majorHAnsi" w:eastAsiaTheme="minorHAnsi" w:hAnsiTheme="majorHAnsi" w:cstheme="majorHAnsi"/>
          <w:sz w:val="22"/>
          <w:szCs w:val="22"/>
          <w:lang w:val="nl-NL" w:eastAsia="en-US"/>
        </w:rPr>
      </w:pPr>
    </w:p>
    <w:p w14:paraId="645D2D65" w14:textId="77777777" w:rsidR="00304D62" w:rsidRDefault="00304D62">
      <w:pP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br w:type="page"/>
      </w:r>
    </w:p>
    <w:p w14:paraId="4B153C8E" w14:textId="359D87BC" w:rsidR="005E58B9" w:rsidRDefault="005E58B9" w:rsidP="00776431">
      <w:pPr>
        <w:autoSpaceDE w:val="0"/>
        <w:autoSpaceDN w:val="0"/>
        <w:adjustRightInd w:val="0"/>
        <w:spacing w:after="0" w:line="360" w:lineRule="auto"/>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lastRenderedPageBreak/>
        <w:t>Wanneer er gedifferentieerd wordt naar geslacht, blijkt dat vrouwen significant een hogere score geven voor motief 2 (‘de trap nemen verbetert mijn conditie’), motief 6 (‘de trap nemen zorgt voor gewichtsverlies’) en motief 11 (‘De lift bezorgt mij angst (bv. claustrofobie, angst voor technische defecten, …’). Ook wat betreft hindernissen scoren zij significant hoger voor hindernis 6 (‘</w:t>
      </w:r>
      <w:r w:rsidRPr="005E58B9">
        <w:rPr>
          <w:rFonts w:asciiTheme="majorHAnsi" w:eastAsiaTheme="minorHAnsi" w:hAnsiTheme="majorHAnsi" w:cstheme="majorHAnsi"/>
          <w:sz w:val="22"/>
          <w:szCs w:val="22"/>
          <w:lang w:val="nl-NL" w:eastAsia="en-US"/>
        </w:rPr>
        <w:t>Ik</w:t>
      </w:r>
      <w:r>
        <w:rPr>
          <w:rFonts w:asciiTheme="majorHAnsi" w:eastAsiaTheme="minorHAnsi" w:hAnsiTheme="majorHAnsi" w:cstheme="majorHAnsi"/>
          <w:sz w:val="22"/>
          <w:szCs w:val="22"/>
          <w:lang w:val="nl-NL" w:eastAsia="en-US"/>
        </w:rPr>
        <w:t xml:space="preserve"> moet vaak zware lasten </w:t>
      </w:r>
      <w:r w:rsidRPr="005E58B9">
        <w:rPr>
          <w:rFonts w:asciiTheme="majorHAnsi" w:eastAsiaTheme="minorHAnsi" w:hAnsiTheme="majorHAnsi" w:cstheme="majorHAnsi"/>
          <w:sz w:val="22"/>
          <w:szCs w:val="22"/>
          <w:lang w:val="nl-NL" w:eastAsia="en-US"/>
        </w:rPr>
        <w:t>dragen</w:t>
      </w:r>
      <w:r>
        <w:rPr>
          <w:rFonts w:asciiTheme="majorHAnsi" w:eastAsiaTheme="minorHAnsi" w:hAnsiTheme="majorHAnsi" w:cstheme="majorHAnsi"/>
          <w:sz w:val="22"/>
          <w:szCs w:val="22"/>
          <w:lang w:val="nl-NL" w:eastAsia="en-US"/>
        </w:rPr>
        <w:t>’) en hindernis 9 (‘Ik heb onvoldoende conditie om de trap te nemen’). De volledige resultaten waarin gedifferentieerd wordt naar geslach</w:t>
      </w:r>
      <w:r w:rsidR="00221FC3">
        <w:rPr>
          <w:rFonts w:asciiTheme="majorHAnsi" w:eastAsiaTheme="minorHAnsi" w:hAnsiTheme="majorHAnsi" w:cstheme="majorHAnsi"/>
          <w:sz w:val="22"/>
          <w:szCs w:val="22"/>
          <w:lang w:val="nl-NL" w:eastAsia="en-US"/>
        </w:rPr>
        <w:t>t zijn opgenomen in Appendices 6</w:t>
      </w:r>
      <w:r>
        <w:rPr>
          <w:rFonts w:asciiTheme="majorHAnsi" w:eastAsiaTheme="minorHAnsi" w:hAnsiTheme="majorHAnsi" w:cstheme="majorHAnsi"/>
          <w:sz w:val="22"/>
          <w:szCs w:val="22"/>
          <w:lang w:val="nl-NL" w:eastAsia="en-US"/>
        </w:rPr>
        <w:t>.</w:t>
      </w:r>
      <w:r w:rsidR="00AF66FC">
        <w:rPr>
          <w:rFonts w:asciiTheme="majorHAnsi" w:eastAsiaTheme="minorHAnsi" w:hAnsiTheme="majorHAnsi" w:cstheme="majorHAnsi"/>
          <w:sz w:val="22"/>
          <w:szCs w:val="22"/>
          <w:lang w:val="nl-NL" w:eastAsia="en-US"/>
        </w:rPr>
        <w:t>J</w:t>
      </w:r>
      <w:r>
        <w:rPr>
          <w:rFonts w:asciiTheme="majorHAnsi" w:eastAsiaTheme="minorHAnsi" w:hAnsiTheme="majorHAnsi" w:cstheme="majorHAnsi"/>
          <w:sz w:val="22"/>
          <w:szCs w:val="22"/>
          <w:lang w:val="nl-NL" w:eastAsia="en-US"/>
        </w:rPr>
        <w:t xml:space="preserve">. </w:t>
      </w:r>
      <w:r w:rsidR="00221FC3">
        <w:rPr>
          <w:rFonts w:asciiTheme="majorHAnsi" w:eastAsiaTheme="minorHAnsi" w:hAnsiTheme="majorHAnsi" w:cstheme="majorHAnsi"/>
          <w:sz w:val="22"/>
          <w:szCs w:val="22"/>
          <w:lang w:val="nl-NL" w:eastAsia="en-US"/>
        </w:rPr>
        <w:t>en 6</w:t>
      </w:r>
      <w:r w:rsidRPr="00776431">
        <w:rPr>
          <w:rFonts w:asciiTheme="majorHAnsi" w:hAnsiTheme="majorHAnsi" w:cstheme="majorHAnsi"/>
          <w:sz w:val="22"/>
          <w:szCs w:val="22"/>
        </w:rPr>
        <w:t>.</w:t>
      </w:r>
      <w:r w:rsidR="00AF66FC" w:rsidRPr="00776431">
        <w:rPr>
          <w:rFonts w:asciiTheme="majorHAnsi" w:hAnsiTheme="majorHAnsi" w:cstheme="majorHAnsi"/>
          <w:sz w:val="22"/>
          <w:szCs w:val="22"/>
        </w:rPr>
        <w:t>M</w:t>
      </w:r>
      <w:r w:rsidRPr="00776431">
        <w:rPr>
          <w:rFonts w:asciiTheme="majorHAnsi" w:hAnsiTheme="majorHAnsi" w:cstheme="majorHAnsi"/>
          <w:sz w:val="22"/>
          <w:szCs w:val="22"/>
        </w:rPr>
        <w:t>..</w:t>
      </w:r>
    </w:p>
    <w:p w14:paraId="76FD8574" w14:textId="77777777" w:rsidR="005E58B9" w:rsidRDefault="005E58B9" w:rsidP="00776431">
      <w:pPr>
        <w:autoSpaceDE w:val="0"/>
        <w:autoSpaceDN w:val="0"/>
        <w:adjustRightInd w:val="0"/>
        <w:spacing w:after="0" w:line="360" w:lineRule="auto"/>
        <w:jc w:val="both"/>
        <w:rPr>
          <w:rFonts w:asciiTheme="majorHAnsi" w:eastAsiaTheme="minorHAnsi" w:hAnsiTheme="majorHAnsi" w:cstheme="majorHAnsi"/>
          <w:sz w:val="22"/>
          <w:szCs w:val="22"/>
          <w:lang w:val="nl-NL" w:eastAsia="en-US"/>
        </w:rPr>
      </w:pPr>
    </w:p>
    <w:p w14:paraId="4C6977A5" w14:textId="0CD47FF6" w:rsidR="005E58B9" w:rsidRDefault="005E58B9" w:rsidP="00776431">
      <w:pPr>
        <w:autoSpaceDE w:val="0"/>
        <w:autoSpaceDN w:val="0"/>
        <w:adjustRightInd w:val="0"/>
        <w:spacing w:after="0" w:line="360" w:lineRule="auto"/>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Ook bij het onderscheid tussen lage verdiepingen en hoge verdiepingen blijken er significante verschillen te bestaan wat betreft beweegredenen voor trapgebruik. Werknemers van de lage verdiepingen geven de motieven 4 (‘De trap nemen is een gewoonte waar ik niet bij stil sta’) en 5 (‘De trap nemen is sneller’) een</w:t>
      </w:r>
      <w:r w:rsidR="00C058AD">
        <w:rPr>
          <w:rFonts w:asciiTheme="majorHAnsi" w:eastAsiaTheme="minorHAnsi" w:hAnsiTheme="majorHAnsi" w:cstheme="majorHAnsi"/>
          <w:sz w:val="22"/>
          <w:szCs w:val="22"/>
          <w:lang w:val="nl-NL" w:eastAsia="en-US"/>
        </w:rPr>
        <w:t xml:space="preserve"> significant</w:t>
      </w:r>
      <w:r>
        <w:rPr>
          <w:rFonts w:asciiTheme="majorHAnsi" w:eastAsiaTheme="minorHAnsi" w:hAnsiTheme="majorHAnsi" w:cstheme="majorHAnsi"/>
          <w:sz w:val="22"/>
          <w:szCs w:val="22"/>
          <w:lang w:val="nl-NL" w:eastAsia="en-US"/>
        </w:rPr>
        <w:t xml:space="preserve"> hogere gemiddelde score.</w:t>
      </w:r>
      <w:r w:rsidR="00C058AD">
        <w:rPr>
          <w:rFonts w:asciiTheme="majorHAnsi" w:eastAsiaTheme="minorHAnsi" w:hAnsiTheme="majorHAnsi" w:cstheme="majorHAnsi"/>
          <w:sz w:val="22"/>
          <w:szCs w:val="22"/>
          <w:lang w:val="nl-NL" w:eastAsia="en-US"/>
        </w:rPr>
        <w:t xml:space="preserve"> Daarentegen achten</w:t>
      </w:r>
      <w:r>
        <w:rPr>
          <w:rFonts w:asciiTheme="majorHAnsi" w:eastAsiaTheme="minorHAnsi" w:hAnsiTheme="majorHAnsi" w:cstheme="majorHAnsi"/>
          <w:sz w:val="22"/>
          <w:szCs w:val="22"/>
          <w:lang w:val="nl-NL" w:eastAsia="en-US"/>
        </w:rPr>
        <w:t xml:space="preserve"> de werknemers van de hogere verdiepingen hindernis 2 (‘De lift nemen is minder vermoeiend’) significan</w:t>
      </w:r>
      <w:r w:rsidR="00221FC3">
        <w:rPr>
          <w:rFonts w:asciiTheme="majorHAnsi" w:eastAsiaTheme="minorHAnsi" w:hAnsiTheme="majorHAnsi" w:cstheme="majorHAnsi"/>
          <w:sz w:val="22"/>
          <w:szCs w:val="22"/>
          <w:lang w:val="nl-NL" w:eastAsia="en-US"/>
        </w:rPr>
        <w:t>t als belangrijker. Appendices 6</w:t>
      </w:r>
      <w:r>
        <w:rPr>
          <w:rFonts w:asciiTheme="majorHAnsi" w:eastAsiaTheme="minorHAnsi" w:hAnsiTheme="majorHAnsi" w:cstheme="majorHAnsi"/>
          <w:sz w:val="22"/>
          <w:szCs w:val="22"/>
          <w:lang w:val="nl-NL" w:eastAsia="en-US"/>
        </w:rPr>
        <w:t>.</w:t>
      </w:r>
      <w:r w:rsidR="00AF66FC">
        <w:rPr>
          <w:rFonts w:asciiTheme="majorHAnsi" w:eastAsiaTheme="minorHAnsi" w:hAnsiTheme="majorHAnsi" w:cstheme="majorHAnsi"/>
          <w:sz w:val="22"/>
          <w:szCs w:val="22"/>
          <w:lang w:val="nl-NL" w:eastAsia="en-US"/>
        </w:rPr>
        <w:t>K</w:t>
      </w:r>
      <w:r w:rsidR="00221FC3">
        <w:rPr>
          <w:rFonts w:asciiTheme="majorHAnsi" w:eastAsiaTheme="minorHAnsi" w:hAnsiTheme="majorHAnsi" w:cstheme="majorHAnsi"/>
          <w:sz w:val="22"/>
          <w:szCs w:val="22"/>
          <w:lang w:val="nl-NL" w:eastAsia="en-US"/>
        </w:rPr>
        <w:t>. en 6</w:t>
      </w:r>
      <w:r>
        <w:rPr>
          <w:rFonts w:asciiTheme="majorHAnsi" w:eastAsiaTheme="minorHAnsi" w:hAnsiTheme="majorHAnsi" w:cstheme="majorHAnsi"/>
          <w:sz w:val="22"/>
          <w:szCs w:val="22"/>
          <w:lang w:val="nl-NL" w:eastAsia="en-US"/>
        </w:rPr>
        <w:t>.</w:t>
      </w:r>
      <w:r w:rsidR="00AF66FC">
        <w:rPr>
          <w:rFonts w:asciiTheme="majorHAnsi" w:eastAsiaTheme="minorHAnsi" w:hAnsiTheme="majorHAnsi" w:cstheme="majorHAnsi"/>
          <w:sz w:val="22"/>
          <w:szCs w:val="22"/>
          <w:lang w:val="nl-NL" w:eastAsia="en-US"/>
        </w:rPr>
        <w:t>N</w:t>
      </w:r>
      <w:r>
        <w:rPr>
          <w:rFonts w:asciiTheme="majorHAnsi" w:eastAsiaTheme="minorHAnsi" w:hAnsiTheme="majorHAnsi" w:cstheme="majorHAnsi"/>
          <w:sz w:val="22"/>
          <w:szCs w:val="22"/>
          <w:lang w:val="nl-NL" w:eastAsia="en-US"/>
        </w:rPr>
        <w:t xml:space="preserve">. geven hier de volledige resultaten van weer. </w:t>
      </w:r>
    </w:p>
    <w:p w14:paraId="0E69E7DE" w14:textId="77777777" w:rsidR="005E58B9" w:rsidRDefault="005E58B9" w:rsidP="00776431">
      <w:pPr>
        <w:autoSpaceDE w:val="0"/>
        <w:autoSpaceDN w:val="0"/>
        <w:adjustRightInd w:val="0"/>
        <w:spacing w:after="0" w:line="360" w:lineRule="auto"/>
        <w:jc w:val="both"/>
        <w:rPr>
          <w:rFonts w:asciiTheme="majorHAnsi" w:eastAsiaTheme="minorHAnsi" w:hAnsiTheme="majorHAnsi" w:cstheme="majorHAnsi"/>
          <w:sz w:val="22"/>
          <w:szCs w:val="22"/>
          <w:lang w:val="nl-NL" w:eastAsia="en-US"/>
        </w:rPr>
      </w:pPr>
    </w:p>
    <w:p w14:paraId="0FF0D783" w14:textId="7DDB4FD0" w:rsidR="005E58B9" w:rsidRDefault="005E58B9" w:rsidP="00776431">
      <w:pPr>
        <w:autoSpaceDE w:val="0"/>
        <w:autoSpaceDN w:val="0"/>
        <w:adjustRightInd w:val="0"/>
        <w:spacing w:after="0" w:line="360" w:lineRule="auto"/>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Tussen vleugel A en vleugel B/C vinden we ten slotte geen significante verschillen in beweegredenen voor het trapgebruik (</w:t>
      </w:r>
      <w:r w:rsidR="009F579C">
        <w:rPr>
          <w:rFonts w:asciiTheme="majorHAnsi" w:eastAsiaTheme="minorHAnsi" w:hAnsiTheme="majorHAnsi" w:cstheme="majorHAnsi"/>
          <w:sz w:val="22"/>
          <w:szCs w:val="22"/>
          <w:lang w:val="nl-NL" w:eastAsia="en-US"/>
        </w:rPr>
        <w:t xml:space="preserve"> zie a</w:t>
      </w:r>
      <w:r w:rsidR="00221FC3">
        <w:rPr>
          <w:rFonts w:asciiTheme="majorHAnsi" w:eastAsiaTheme="minorHAnsi" w:hAnsiTheme="majorHAnsi" w:cstheme="majorHAnsi"/>
          <w:sz w:val="22"/>
          <w:szCs w:val="22"/>
          <w:lang w:val="nl-NL" w:eastAsia="en-US"/>
        </w:rPr>
        <w:t>ppendices 6</w:t>
      </w:r>
      <w:r>
        <w:rPr>
          <w:rFonts w:asciiTheme="majorHAnsi" w:eastAsiaTheme="minorHAnsi" w:hAnsiTheme="majorHAnsi" w:cstheme="majorHAnsi"/>
          <w:sz w:val="22"/>
          <w:szCs w:val="22"/>
          <w:lang w:val="nl-NL" w:eastAsia="en-US"/>
        </w:rPr>
        <w:t>.</w:t>
      </w:r>
      <w:r w:rsidR="00AF66FC">
        <w:rPr>
          <w:rFonts w:asciiTheme="majorHAnsi" w:eastAsiaTheme="minorHAnsi" w:hAnsiTheme="majorHAnsi" w:cstheme="majorHAnsi"/>
          <w:sz w:val="22"/>
          <w:szCs w:val="22"/>
          <w:lang w:val="nl-NL" w:eastAsia="en-US"/>
        </w:rPr>
        <w:t>L</w:t>
      </w:r>
      <w:r w:rsidR="00221FC3">
        <w:rPr>
          <w:rFonts w:asciiTheme="majorHAnsi" w:eastAsiaTheme="minorHAnsi" w:hAnsiTheme="majorHAnsi" w:cstheme="majorHAnsi"/>
          <w:sz w:val="22"/>
          <w:szCs w:val="22"/>
          <w:lang w:val="nl-NL" w:eastAsia="en-US"/>
        </w:rPr>
        <w:t>. en 6</w:t>
      </w:r>
      <w:r>
        <w:rPr>
          <w:rFonts w:asciiTheme="majorHAnsi" w:eastAsiaTheme="minorHAnsi" w:hAnsiTheme="majorHAnsi" w:cstheme="majorHAnsi"/>
          <w:sz w:val="22"/>
          <w:szCs w:val="22"/>
          <w:lang w:val="nl-NL" w:eastAsia="en-US"/>
        </w:rPr>
        <w:t>.</w:t>
      </w:r>
      <w:r w:rsidR="00AF66FC">
        <w:rPr>
          <w:rFonts w:asciiTheme="majorHAnsi" w:eastAsiaTheme="minorHAnsi" w:hAnsiTheme="majorHAnsi" w:cstheme="majorHAnsi"/>
          <w:sz w:val="22"/>
          <w:szCs w:val="22"/>
          <w:lang w:val="nl-NL" w:eastAsia="en-US"/>
        </w:rPr>
        <w:t>O</w:t>
      </w:r>
      <w:r>
        <w:rPr>
          <w:rFonts w:asciiTheme="majorHAnsi" w:eastAsiaTheme="minorHAnsi" w:hAnsiTheme="majorHAnsi" w:cstheme="majorHAnsi"/>
          <w:sz w:val="22"/>
          <w:szCs w:val="22"/>
          <w:lang w:val="nl-NL" w:eastAsia="en-US"/>
        </w:rPr>
        <w:t xml:space="preserve">.). </w:t>
      </w:r>
    </w:p>
    <w:p w14:paraId="6C2ECE47" w14:textId="77777777" w:rsidR="005E58B9" w:rsidRDefault="005E58B9" w:rsidP="00776431">
      <w:pPr>
        <w:autoSpaceDE w:val="0"/>
        <w:autoSpaceDN w:val="0"/>
        <w:adjustRightInd w:val="0"/>
        <w:spacing w:after="0" w:line="360" w:lineRule="auto"/>
        <w:jc w:val="both"/>
        <w:rPr>
          <w:rFonts w:asciiTheme="majorHAnsi" w:eastAsiaTheme="minorHAnsi" w:hAnsiTheme="majorHAnsi" w:cstheme="majorHAnsi"/>
          <w:sz w:val="22"/>
          <w:szCs w:val="22"/>
          <w:lang w:val="nl-NL" w:eastAsia="en-US"/>
        </w:rPr>
      </w:pPr>
    </w:p>
    <w:p w14:paraId="20F73541" w14:textId="7D0219DD" w:rsidR="005E58B9" w:rsidRPr="00FD0764" w:rsidRDefault="005E58B9" w:rsidP="00776431">
      <w:pPr>
        <w:spacing w:after="0" w:line="360" w:lineRule="auto"/>
        <w:jc w:val="both"/>
        <w:rPr>
          <w:rFonts w:asciiTheme="majorHAnsi" w:hAnsiTheme="majorHAnsi"/>
          <w:i/>
          <w:sz w:val="22"/>
          <w:szCs w:val="22"/>
          <w:u w:val="single"/>
          <w:lang w:val="nl-NL"/>
        </w:rPr>
      </w:pPr>
      <w:r>
        <w:rPr>
          <w:rFonts w:asciiTheme="majorHAnsi" w:hAnsiTheme="majorHAnsi"/>
          <w:i/>
          <w:sz w:val="22"/>
          <w:szCs w:val="22"/>
          <w:u w:val="single"/>
          <w:lang w:val="nl-NL"/>
        </w:rPr>
        <w:t xml:space="preserve">Besluit enquête </w:t>
      </w:r>
    </w:p>
    <w:p w14:paraId="46C2C831" w14:textId="014493B9" w:rsidR="005E58B9" w:rsidRDefault="005E58B9" w:rsidP="00776431">
      <w:pPr>
        <w:spacing w:after="0" w:line="360" w:lineRule="auto"/>
        <w:jc w:val="both"/>
        <w:rPr>
          <w:rFonts w:asciiTheme="majorHAnsi" w:hAnsiTheme="majorHAnsi"/>
          <w:sz w:val="22"/>
          <w:szCs w:val="22"/>
          <w:lang w:val="nl-NL"/>
        </w:rPr>
      </w:pPr>
      <w:r>
        <w:rPr>
          <w:rFonts w:asciiTheme="majorHAnsi" w:hAnsiTheme="majorHAnsi"/>
          <w:sz w:val="22"/>
          <w:szCs w:val="22"/>
          <w:lang w:val="nl-NL"/>
        </w:rPr>
        <w:t xml:space="preserve">Hypothese 3 werd </w:t>
      </w:r>
      <w:r w:rsidR="00E56C30">
        <w:rPr>
          <w:rFonts w:asciiTheme="majorHAnsi" w:hAnsiTheme="majorHAnsi"/>
          <w:sz w:val="22"/>
          <w:szCs w:val="22"/>
          <w:lang w:val="nl-NL"/>
        </w:rPr>
        <w:t xml:space="preserve">niet </w:t>
      </w:r>
      <w:r w:rsidR="002A3D60">
        <w:rPr>
          <w:rFonts w:asciiTheme="majorHAnsi" w:hAnsiTheme="majorHAnsi"/>
          <w:sz w:val="22"/>
          <w:szCs w:val="22"/>
          <w:lang w:val="nl-NL"/>
        </w:rPr>
        <w:t xml:space="preserve">volledig </w:t>
      </w:r>
      <w:r>
        <w:rPr>
          <w:rFonts w:asciiTheme="majorHAnsi" w:hAnsiTheme="majorHAnsi"/>
          <w:sz w:val="22"/>
          <w:szCs w:val="22"/>
          <w:lang w:val="nl-NL"/>
        </w:rPr>
        <w:t xml:space="preserve">bevestigd. Meer concreet gaven de werknemers die zich meer identificeren met Essent </w:t>
      </w:r>
      <w:r w:rsidR="008100A8">
        <w:rPr>
          <w:rFonts w:asciiTheme="majorHAnsi" w:hAnsiTheme="majorHAnsi"/>
          <w:sz w:val="22"/>
          <w:szCs w:val="22"/>
          <w:lang w:val="nl-NL"/>
        </w:rPr>
        <w:t xml:space="preserve">over het algemeen </w:t>
      </w:r>
      <w:r w:rsidR="00E56C30">
        <w:rPr>
          <w:rFonts w:asciiTheme="majorHAnsi" w:hAnsiTheme="majorHAnsi"/>
          <w:sz w:val="22"/>
          <w:szCs w:val="22"/>
          <w:lang w:val="nl-NL"/>
        </w:rPr>
        <w:t xml:space="preserve">niet significant </w:t>
      </w:r>
      <w:r>
        <w:rPr>
          <w:rFonts w:asciiTheme="majorHAnsi" w:hAnsiTheme="majorHAnsi"/>
          <w:sz w:val="22"/>
          <w:szCs w:val="22"/>
          <w:lang w:val="nl-NL"/>
        </w:rPr>
        <w:t>aan dat hun trapgebruik de afgelopen twee maanden sterker gestegen is dan werknemers die zich in mindere mate identificeren met Essent.</w:t>
      </w:r>
      <w:r w:rsidR="008100A8">
        <w:rPr>
          <w:rFonts w:asciiTheme="majorHAnsi" w:hAnsiTheme="majorHAnsi"/>
          <w:sz w:val="22"/>
          <w:szCs w:val="22"/>
          <w:lang w:val="nl-NL"/>
        </w:rPr>
        <w:t xml:space="preserve"> Wel </w:t>
      </w:r>
      <w:r w:rsidR="002316B1">
        <w:rPr>
          <w:rFonts w:asciiTheme="majorHAnsi" w:hAnsiTheme="majorHAnsi"/>
          <w:sz w:val="22"/>
          <w:szCs w:val="22"/>
          <w:lang w:val="nl-NL"/>
        </w:rPr>
        <w:t xml:space="preserve">verklaarde het regressiemodel met daarin de </w:t>
      </w:r>
      <w:proofErr w:type="spellStart"/>
      <w:r w:rsidR="002316B1">
        <w:rPr>
          <w:rFonts w:asciiTheme="majorHAnsi" w:hAnsiTheme="majorHAnsi"/>
          <w:sz w:val="22"/>
          <w:szCs w:val="22"/>
          <w:lang w:val="nl-NL"/>
        </w:rPr>
        <w:t>predictoren</w:t>
      </w:r>
      <w:proofErr w:type="spellEnd"/>
      <w:r w:rsidR="002316B1">
        <w:rPr>
          <w:rFonts w:asciiTheme="majorHAnsi" w:hAnsiTheme="majorHAnsi"/>
          <w:sz w:val="22"/>
          <w:szCs w:val="22"/>
          <w:lang w:val="nl-NL"/>
        </w:rPr>
        <w:t xml:space="preserve"> leeftijd, geslacht, opleidingsniveau, verdieping werkzaam en de</w:t>
      </w:r>
      <w:r w:rsidR="002A3D60">
        <w:rPr>
          <w:rFonts w:asciiTheme="majorHAnsi" w:hAnsiTheme="majorHAnsi"/>
          <w:sz w:val="22"/>
          <w:szCs w:val="22"/>
          <w:lang w:val="nl-NL"/>
        </w:rPr>
        <w:t xml:space="preserve"> mate van identificatie met het bedrijf significant 6.9% van de variantie in </w:t>
      </w:r>
      <w:r w:rsidR="00841457">
        <w:rPr>
          <w:rFonts w:asciiTheme="majorHAnsi" w:hAnsiTheme="majorHAnsi"/>
          <w:sz w:val="22"/>
          <w:szCs w:val="22"/>
          <w:lang w:val="nl-NL"/>
        </w:rPr>
        <w:t>de zelf-gerapporteerde</w:t>
      </w:r>
      <w:r w:rsidR="002A3D60">
        <w:rPr>
          <w:rFonts w:asciiTheme="majorHAnsi" w:hAnsiTheme="majorHAnsi"/>
          <w:sz w:val="22"/>
          <w:szCs w:val="22"/>
          <w:lang w:val="nl-NL"/>
        </w:rPr>
        <w:t xml:space="preserve"> invloed van het bord op het keuzepunt</w:t>
      </w:r>
      <w:r w:rsidR="002316B1">
        <w:rPr>
          <w:rFonts w:asciiTheme="majorHAnsi" w:hAnsiTheme="majorHAnsi"/>
          <w:sz w:val="22"/>
          <w:szCs w:val="22"/>
          <w:lang w:val="nl-NL"/>
        </w:rPr>
        <w:t xml:space="preserve">, </w:t>
      </w:r>
      <w:r w:rsidR="002A3D60">
        <w:rPr>
          <w:rFonts w:asciiTheme="majorHAnsi" w:hAnsiTheme="majorHAnsi"/>
          <w:sz w:val="22"/>
          <w:szCs w:val="22"/>
          <w:lang w:val="nl-NL"/>
        </w:rPr>
        <w:t>8.4% van de invloed op het toekomstige trapgebruik</w:t>
      </w:r>
      <w:r w:rsidR="002316B1">
        <w:rPr>
          <w:rFonts w:asciiTheme="majorHAnsi" w:hAnsiTheme="majorHAnsi"/>
          <w:sz w:val="22"/>
          <w:szCs w:val="22"/>
          <w:lang w:val="nl-NL"/>
        </w:rPr>
        <w:t xml:space="preserve"> en 12.7% van de mate waarin men het eens is met de stelling dat trapgebruik een norm is binnen het bedrijf. In alle drie de gevallen bleek daarnaast dat, gestandaardiseerd voor de andere </w:t>
      </w:r>
      <w:proofErr w:type="spellStart"/>
      <w:r w:rsidR="002316B1">
        <w:rPr>
          <w:rFonts w:asciiTheme="majorHAnsi" w:hAnsiTheme="majorHAnsi"/>
          <w:sz w:val="22"/>
          <w:szCs w:val="22"/>
          <w:lang w:val="nl-NL"/>
        </w:rPr>
        <w:t>predictoren</w:t>
      </w:r>
      <w:proofErr w:type="spellEnd"/>
      <w:r w:rsidR="002316B1">
        <w:rPr>
          <w:rFonts w:asciiTheme="majorHAnsi" w:hAnsiTheme="majorHAnsi"/>
          <w:sz w:val="22"/>
          <w:szCs w:val="22"/>
          <w:lang w:val="nl-NL"/>
        </w:rPr>
        <w:t>, de mate van identificatie ook een significante onafhankelijke voorspeller was voor deze variabelen.</w:t>
      </w:r>
      <w:r w:rsidR="002A3D60">
        <w:rPr>
          <w:rFonts w:asciiTheme="majorHAnsi" w:hAnsiTheme="majorHAnsi"/>
          <w:sz w:val="22"/>
          <w:szCs w:val="22"/>
          <w:lang w:val="nl-NL"/>
        </w:rPr>
        <w:t xml:space="preserve"> Hypothese 3 werd dus enkel bevestigd voor de invloed van</w:t>
      </w:r>
      <w:r w:rsidR="002316B1">
        <w:rPr>
          <w:rFonts w:asciiTheme="majorHAnsi" w:hAnsiTheme="majorHAnsi"/>
          <w:sz w:val="22"/>
          <w:szCs w:val="22"/>
          <w:lang w:val="nl-NL"/>
        </w:rPr>
        <w:t xml:space="preserve"> het bord op het keuzepunt</w:t>
      </w:r>
      <w:r w:rsidR="002A3D60">
        <w:rPr>
          <w:rFonts w:asciiTheme="majorHAnsi" w:hAnsiTheme="majorHAnsi"/>
          <w:sz w:val="22"/>
          <w:szCs w:val="22"/>
          <w:lang w:val="nl-NL"/>
        </w:rPr>
        <w:t xml:space="preserve"> en de toekomstige invloed van de interventies</w:t>
      </w:r>
      <w:r w:rsidR="00AF66FC">
        <w:rPr>
          <w:rFonts w:asciiTheme="majorHAnsi" w:hAnsiTheme="majorHAnsi"/>
          <w:sz w:val="22"/>
          <w:szCs w:val="22"/>
          <w:lang w:val="nl-NL"/>
        </w:rPr>
        <w:t>,</w:t>
      </w:r>
      <w:r w:rsidR="00841457">
        <w:rPr>
          <w:rFonts w:asciiTheme="majorHAnsi" w:hAnsiTheme="majorHAnsi"/>
          <w:sz w:val="22"/>
          <w:szCs w:val="22"/>
          <w:lang w:val="nl-NL"/>
        </w:rPr>
        <w:t xml:space="preserve"> </w:t>
      </w:r>
      <w:r w:rsidR="0086615E">
        <w:rPr>
          <w:rFonts w:asciiTheme="majorHAnsi" w:hAnsiTheme="majorHAnsi"/>
          <w:sz w:val="22"/>
          <w:szCs w:val="22"/>
          <w:lang w:val="nl-NL"/>
        </w:rPr>
        <w:t xml:space="preserve">echter </w:t>
      </w:r>
      <w:r w:rsidR="00841457">
        <w:rPr>
          <w:rFonts w:asciiTheme="majorHAnsi" w:hAnsiTheme="majorHAnsi"/>
          <w:sz w:val="22"/>
          <w:szCs w:val="22"/>
          <w:lang w:val="nl-NL"/>
        </w:rPr>
        <w:t>niet v</w:t>
      </w:r>
      <w:r w:rsidR="002316B1">
        <w:rPr>
          <w:rFonts w:asciiTheme="majorHAnsi" w:hAnsiTheme="majorHAnsi"/>
          <w:sz w:val="22"/>
          <w:szCs w:val="22"/>
          <w:lang w:val="nl-NL"/>
        </w:rPr>
        <w:t>oor de invloed van de gezondheidsvideo</w:t>
      </w:r>
      <w:r w:rsidR="002A3D60">
        <w:rPr>
          <w:rFonts w:asciiTheme="majorHAnsi" w:hAnsiTheme="majorHAnsi"/>
          <w:sz w:val="22"/>
          <w:szCs w:val="22"/>
          <w:lang w:val="nl-NL"/>
        </w:rPr>
        <w:t>. Deze resultaten wijzen er op dat de mate van identificatie weldegelijk een effect kan hebben op de invloed van interventies wat betre</w:t>
      </w:r>
      <w:r w:rsidR="002316B1">
        <w:rPr>
          <w:rFonts w:asciiTheme="majorHAnsi" w:hAnsiTheme="majorHAnsi"/>
          <w:sz w:val="22"/>
          <w:szCs w:val="22"/>
          <w:lang w:val="nl-NL"/>
        </w:rPr>
        <w:t xml:space="preserve">ft de promotie van trapgebruik. </w:t>
      </w:r>
    </w:p>
    <w:p w14:paraId="7625EF69" w14:textId="77777777" w:rsidR="00304D62" w:rsidRDefault="005E58B9" w:rsidP="00304D62">
      <w:pPr>
        <w:spacing w:after="0" w:line="360" w:lineRule="auto"/>
        <w:jc w:val="both"/>
        <w:rPr>
          <w:rFonts w:asciiTheme="majorHAnsi" w:hAnsiTheme="majorHAnsi"/>
          <w:sz w:val="22"/>
          <w:szCs w:val="22"/>
          <w:lang w:val="nl-NL"/>
        </w:rPr>
      </w:pPr>
      <w:r>
        <w:rPr>
          <w:rFonts w:asciiTheme="majorHAnsi" w:hAnsiTheme="majorHAnsi"/>
          <w:sz w:val="22"/>
          <w:szCs w:val="22"/>
          <w:lang w:val="nl-NL"/>
        </w:rPr>
        <w:t>Daarnaast</w:t>
      </w:r>
      <w:r w:rsidR="00841457">
        <w:rPr>
          <w:rFonts w:asciiTheme="majorHAnsi" w:hAnsiTheme="majorHAnsi"/>
          <w:sz w:val="22"/>
          <w:szCs w:val="22"/>
          <w:lang w:val="nl-NL"/>
        </w:rPr>
        <w:t xml:space="preserve"> blijkt uit de resultaten dat de verdieping waarop men werkt 11.6% tot 13.5% van de variantie in het trapgebruik bepaalt.</w:t>
      </w:r>
      <w:r>
        <w:rPr>
          <w:rFonts w:asciiTheme="majorHAnsi" w:hAnsiTheme="majorHAnsi"/>
          <w:sz w:val="22"/>
          <w:szCs w:val="22"/>
          <w:lang w:val="nl-NL"/>
        </w:rPr>
        <w:t xml:space="preserve"> </w:t>
      </w:r>
      <w:r w:rsidR="00841457">
        <w:rPr>
          <w:rFonts w:asciiTheme="majorHAnsi" w:hAnsiTheme="majorHAnsi"/>
          <w:sz w:val="22"/>
          <w:szCs w:val="22"/>
          <w:lang w:val="nl-NL"/>
        </w:rPr>
        <w:t xml:space="preserve">Ook </w:t>
      </w:r>
      <w:r>
        <w:rPr>
          <w:rFonts w:asciiTheme="majorHAnsi" w:hAnsiTheme="majorHAnsi"/>
          <w:sz w:val="22"/>
          <w:szCs w:val="22"/>
          <w:lang w:val="nl-NL"/>
        </w:rPr>
        <w:t xml:space="preserve">blijken de subjectieve mate van trapgebruik en de subjectieve invloed van de interventies erg verschillend te zijn van de objectieve metingen. </w:t>
      </w:r>
    </w:p>
    <w:p w14:paraId="75E7F908" w14:textId="285E951F" w:rsidR="00076A36" w:rsidRDefault="00076A36" w:rsidP="00304D62">
      <w:pPr>
        <w:spacing w:after="0" w:line="360" w:lineRule="auto"/>
        <w:jc w:val="center"/>
        <w:rPr>
          <w:rFonts w:asciiTheme="majorHAnsi" w:hAnsiTheme="majorHAnsi"/>
          <w:b/>
          <w:sz w:val="22"/>
          <w:szCs w:val="22"/>
          <w:lang w:val="nl-NL"/>
        </w:rPr>
      </w:pPr>
      <w:r w:rsidRPr="00776431">
        <w:rPr>
          <w:rFonts w:asciiTheme="majorHAnsi" w:hAnsiTheme="majorHAnsi"/>
          <w:b/>
          <w:sz w:val="22"/>
          <w:szCs w:val="22"/>
          <w:lang w:val="nl-NL"/>
        </w:rPr>
        <w:lastRenderedPageBreak/>
        <w:t>Discussie</w:t>
      </w:r>
    </w:p>
    <w:p w14:paraId="4F8B8820" w14:textId="77777777" w:rsidR="00304D62" w:rsidRPr="00304D62" w:rsidRDefault="00304D62" w:rsidP="00304D62">
      <w:pPr>
        <w:spacing w:after="0" w:line="360" w:lineRule="auto"/>
        <w:jc w:val="center"/>
        <w:rPr>
          <w:rFonts w:asciiTheme="majorHAnsi" w:hAnsiTheme="majorHAnsi"/>
          <w:sz w:val="22"/>
          <w:szCs w:val="22"/>
          <w:lang w:val="nl-NL"/>
        </w:rPr>
      </w:pPr>
    </w:p>
    <w:p w14:paraId="1A7C000C" w14:textId="7DD02200" w:rsidR="00A0273D" w:rsidRPr="00776431" w:rsidRDefault="00A0273D" w:rsidP="00304D62">
      <w:pPr>
        <w:pStyle w:val="Geenafstand"/>
        <w:spacing w:line="360" w:lineRule="auto"/>
        <w:jc w:val="both"/>
        <w:rPr>
          <w:rFonts w:asciiTheme="majorHAnsi" w:hAnsiTheme="majorHAnsi" w:cstheme="majorHAnsi"/>
        </w:rPr>
      </w:pPr>
      <w:r w:rsidRPr="00776431">
        <w:rPr>
          <w:rFonts w:asciiTheme="majorHAnsi" w:hAnsiTheme="majorHAnsi" w:cstheme="majorHAnsi"/>
        </w:rPr>
        <w:t xml:space="preserve">Het doel van deze studie was </w:t>
      </w:r>
      <w:r w:rsidR="00E4556C">
        <w:rPr>
          <w:rFonts w:asciiTheme="majorHAnsi" w:hAnsiTheme="majorHAnsi" w:cstheme="majorHAnsi"/>
        </w:rPr>
        <w:t>tweeledig</w:t>
      </w:r>
      <w:r w:rsidRPr="00776431">
        <w:rPr>
          <w:rFonts w:asciiTheme="majorHAnsi" w:hAnsiTheme="majorHAnsi" w:cstheme="majorHAnsi"/>
        </w:rPr>
        <w:t xml:space="preserve">: (1) </w:t>
      </w:r>
      <w:r w:rsidR="00E4556C" w:rsidRPr="00E4556C">
        <w:rPr>
          <w:rFonts w:asciiTheme="majorHAnsi" w:hAnsiTheme="majorHAnsi"/>
        </w:rPr>
        <w:t>het trapgebruik laten stijgen door gedragsmodel</w:t>
      </w:r>
      <w:r w:rsidR="00E4556C">
        <w:rPr>
          <w:rFonts w:asciiTheme="majorHAnsi" w:hAnsiTheme="majorHAnsi"/>
        </w:rPr>
        <w:t xml:space="preserve">lering van een leidinggevende, en </w:t>
      </w:r>
      <w:r w:rsidR="008A3B77">
        <w:rPr>
          <w:rFonts w:asciiTheme="majorHAnsi" w:hAnsiTheme="majorHAnsi" w:cstheme="majorHAnsi"/>
        </w:rPr>
        <w:t>(2</w:t>
      </w:r>
      <w:r w:rsidRPr="00776431">
        <w:rPr>
          <w:rFonts w:asciiTheme="majorHAnsi" w:hAnsiTheme="majorHAnsi" w:cstheme="majorHAnsi"/>
        </w:rPr>
        <w:t>)</w:t>
      </w:r>
      <w:r w:rsidR="00FD6E01" w:rsidRPr="00776431">
        <w:rPr>
          <w:rFonts w:asciiTheme="majorHAnsi" w:hAnsiTheme="majorHAnsi" w:cstheme="majorHAnsi"/>
        </w:rPr>
        <w:t xml:space="preserve"> na</w:t>
      </w:r>
      <w:r w:rsidRPr="00776431">
        <w:rPr>
          <w:rFonts w:asciiTheme="majorHAnsi" w:hAnsiTheme="majorHAnsi" w:cstheme="majorHAnsi"/>
        </w:rPr>
        <w:t xml:space="preserve">gaan of het trapgebruik door deze interventies meer gestimuleerd wordt bij werknemers die zich sterker identificeren met hun bedrijf in vergelijking met werknemers waarbij dit minder het geval is. </w:t>
      </w:r>
      <w:r w:rsidR="003F291A">
        <w:rPr>
          <w:rFonts w:asciiTheme="majorHAnsi" w:hAnsiTheme="majorHAnsi" w:cstheme="majorHAnsi"/>
        </w:rPr>
        <w:t xml:space="preserve">Het eerste doel werd getracht te bereiken </w:t>
      </w:r>
      <w:r w:rsidRPr="00776431">
        <w:rPr>
          <w:rFonts w:asciiTheme="majorHAnsi" w:hAnsiTheme="majorHAnsi" w:cstheme="majorHAnsi"/>
        </w:rPr>
        <w:t>door</w:t>
      </w:r>
      <w:r w:rsidR="00E4556C">
        <w:rPr>
          <w:rFonts w:asciiTheme="majorHAnsi" w:hAnsiTheme="majorHAnsi" w:cstheme="majorHAnsi"/>
        </w:rPr>
        <w:t xml:space="preserve"> </w:t>
      </w:r>
      <w:r w:rsidR="00E4556C" w:rsidRPr="00E4556C">
        <w:rPr>
          <w:rFonts w:asciiTheme="majorHAnsi" w:hAnsiTheme="majorHAnsi"/>
        </w:rPr>
        <w:t>middel van twee interventies.</w:t>
      </w:r>
      <w:r w:rsidR="00E4556C">
        <w:rPr>
          <w:rFonts w:asciiTheme="majorHAnsi" w:hAnsiTheme="majorHAnsi"/>
        </w:rPr>
        <w:t xml:space="preserve"> Allereerst werd er een bord met motivationele instructie geplaatst op het keuzepunt van de trap en de lift. Hierop werd de gedragsnorm van het bedrijf (i.e. ‘haal energie uit de trap’) een eerste keer aangehaald. De tweede interventie bestond uit een motivationele videoboodschap welke via een intern platform onder alle werknemers werd verspreid. Deze boodschap bevatte de gedragsnorm die in dit geval werd ingesproken door een leidinggevende binnen het bedrijf. </w:t>
      </w:r>
      <w:r w:rsidR="003F291A">
        <w:rPr>
          <w:rFonts w:asciiTheme="majorHAnsi" w:hAnsiTheme="majorHAnsi" w:cstheme="majorHAnsi"/>
        </w:rPr>
        <w:t xml:space="preserve">Om het </w:t>
      </w:r>
      <w:r w:rsidR="00807EA6">
        <w:rPr>
          <w:rFonts w:asciiTheme="majorHAnsi" w:hAnsiTheme="majorHAnsi" w:cstheme="majorHAnsi"/>
        </w:rPr>
        <w:t>tweede</w:t>
      </w:r>
      <w:r w:rsidR="003F291A">
        <w:rPr>
          <w:rFonts w:asciiTheme="majorHAnsi" w:hAnsiTheme="majorHAnsi" w:cstheme="majorHAnsi"/>
        </w:rPr>
        <w:t xml:space="preserve"> doel te bereiken werd t</w:t>
      </w:r>
      <w:r w:rsidR="0085221B">
        <w:rPr>
          <w:rFonts w:asciiTheme="majorHAnsi" w:hAnsiTheme="majorHAnsi" w:cstheme="majorHAnsi"/>
        </w:rPr>
        <w:t xml:space="preserve">ot slot </w:t>
      </w:r>
      <w:r w:rsidRPr="00776431">
        <w:rPr>
          <w:rFonts w:asciiTheme="majorHAnsi" w:hAnsiTheme="majorHAnsi" w:cstheme="majorHAnsi"/>
        </w:rPr>
        <w:t xml:space="preserve">een enquête afgenomen om </w:t>
      </w:r>
      <w:r w:rsidR="00FD6E01">
        <w:rPr>
          <w:rFonts w:asciiTheme="majorHAnsi" w:hAnsiTheme="majorHAnsi" w:cstheme="majorHAnsi"/>
        </w:rPr>
        <w:t xml:space="preserve">onder andere </w:t>
      </w:r>
      <w:r w:rsidRPr="00776431">
        <w:rPr>
          <w:rFonts w:asciiTheme="majorHAnsi" w:hAnsiTheme="majorHAnsi" w:cstheme="majorHAnsi"/>
        </w:rPr>
        <w:t>de mate van identificatie van de werknemers</w:t>
      </w:r>
      <w:r w:rsidR="003F291A">
        <w:rPr>
          <w:rFonts w:asciiTheme="majorHAnsi" w:hAnsiTheme="majorHAnsi" w:cstheme="majorHAnsi"/>
        </w:rPr>
        <w:t xml:space="preserve"> en hun zelf-gerapporteerde trapgebruik</w:t>
      </w:r>
      <w:r w:rsidRPr="00776431">
        <w:rPr>
          <w:rFonts w:asciiTheme="majorHAnsi" w:hAnsiTheme="majorHAnsi" w:cstheme="majorHAnsi"/>
        </w:rPr>
        <w:t xml:space="preserve"> te bepalen. </w:t>
      </w:r>
    </w:p>
    <w:p w14:paraId="394A9168" w14:textId="31A70FA2" w:rsidR="00A0273D" w:rsidRPr="00776431" w:rsidRDefault="00A0273D" w:rsidP="00776431">
      <w:pPr>
        <w:pStyle w:val="Geenafstand"/>
        <w:spacing w:line="360" w:lineRule="auto"/>
        <w:jc w:val="both"/>
        <w:rPr>
          <w:rFonts w:asciiTheme="majorHAnsi" w:hAnsiTheme="majorHAnsi" w:cstheme="majorHAnsi"/>
        </w:rPr>
      </w:pPr>
      <w:r w:rsidRPr="00776431">
        <w:rPr>
          <w:rFonts w:asciiTheme="majorHAnsi" w:hAnsiTheme="majorHAnsi" w:cstheme="majorHAnsi"/>
        </w:rPr>
        <w:tab/>
      </w:r>
    </w:p>
    <w:p w14:paraId="31A77C78" w14:textId="7AD46582" w:rsidR="0085221B" w:rsidRDefault="00A0273D" w:rsidP="00776431">
      <w:pPr>
        <w:pStyle w:val="Geenafstand"/>
        <w:spacing w:line="360" w:lineRule="auto"/>
        <w:jc w:val="both"/>
        <w:rPr>
          <w:rFonts w:asciiTheme="majorHAnsi" w:hAnsiTheme="majorHAnsi"/>
        </w:rPr>
      </w:pPr>
      <w:r w:rsidRPr="00776431">
        <w:rPr>
          <w:rFonts w:asciiTheme="majorHAnsi" w:hAnsiTheme="majorHAnsi" w:cstheme="majorHAnsi"/>
        </w:rPr>
        <w:t xml:space="preserve">In lijn met </w:t>
      </w:r>
      <w:r w:rsidR="008A3B77">
        <w:rPr>
          <w:rFonts w:asciiTheme="majorHAnsi" w:hAnsiTheme="majorHAnsi" w:cstheme="majorHAnsi"/>
        </w:rPr>
        <w:t>Hy</w:t>
      </w:r>
      <w:r w:rsidRPr="00776431">
        <w:rPr>
          <w:rFonts w:asciiTheme="majorHAnsi" w:hAnsiTheme="majorHAnsi" w:cstheme="majorHAnsi"/>
        </w:rPr>
        <w:t xml:space="preserve">pothese 1 </w:t>
      </w:r>
      <w:r w:rsidR="00841457">
        <w:rPr>
          <w:rFonts w:asciiTheme="majorHAnsi" w:hAnsiTheme="majorHAnsi"/>
        </w:rPr>
        <w:t xml:space="preserve">zorgde het motivationele bord op het keuzepunt tussen trap en lift voor een significante stijging (+9.1%) van het stijgende trapgebruik ten opzichte van de basislijn. Dit effect </w:t>
      </w:r>
      <w:r w:rsidR="0085221B">
        <w:rPr>
          <w:rFonts w:asciiTheme="majorHAnsi" w:hAnsiTheme="majorHAnsi"/>
        </w:rPr>
        <w:t>trad</w:t>
      </w:r>
      <w:r w:rsidR="00841457">
        <w:rPr>
          <w:rFonts w:asciiTheme="majorHAnsi" w:hAnsiTheme="majorHAnsi"/>
        </w:rPr>
        <w:t xml:space="preserve"> zowel </w:t>
      </w:r>
      <w:r w:rsidR="0085221B">
        <w:rPr>
          <w:rFonts w:asciiTheme="majorHAnsi" w:hAnsiTheme="majorHAnsi"/>
        </w:rPr>
        <w:t xml:space="preserve">op bij </w:t>
      </w:r>
      <w:r w:rsidR="00841457">
        <w:rPr>
          <w:rFonts w:asciiTheme="majorHAnsi" w:hAnsiTheme="majorHAnsi"/>
        </w:rPr>
        <w:t xml:space="preserve">mannen als </w:t>
      </w:r>
      <w:r w:rsidR="0085221B">
        <w:rPr>
          <w:rFonts w:asciiTheme="majorHAnsi" w:hAnsiTheme="majorHAnsi"/>
        </w:rPr>
        <w:t xml:space="preserve">bij </w:t>
      </w:r>
      <w:r w:rsidR="00841457">
        <w:rPr>
          <w:rFonts w:asciiTheme="majorHAnsi" w:hAnsiTheme="majorHAnsi"/>
        </w:rPr>
        <w:t xml:space="preserve">vrouwen en </w:t>
      </w:r>
      <w:r w:rsidR="0085221B">
        <w:rPr>
          <w:rFonts w:asciiTheme="majorHAnsi" w:hAnsiTheme="majorHAnsi"/>
        </w:rPr>
        <w:t>bij</w:t>
      </w:r>
      <w:r w:rsidR="00841457">
        <w:rPr>
          <w:rFonts w:asciiTheme="majorHAnsi" w:hAnsiTheme="majorHAnsi"/>
        </w:rPr>
        <w:t xml:space="preserve"> zowel de werknemers van vleugel A als </w:t>
      </w:r>
      <w:r w:rsidR="0085221B">
        <w:rPr>
          <w:rFonts w:asciiTheme="majorHAnsi" w:hAnsiTheme="majorHAnsi"/>
        </w:rPr>
        <w:t>bij de werknemers van</w:t>
      </w:r>
      <w:r w:rsidR="00841457">
        <w:rPr>
          <w:rFonts w:asciiTheme="majorHAnsi" w:hAnsiTheme="majorHAnsi"/>
        </w:rPr>
        <w:t xml:space="preserve"> vleugel B/C.</w:t>
      </w:r>
      <w:r w:rsidR="003A7442">
        <w:rPr>
          <w:rFonts w:asciiTheme="majorHAnsi" w:hAnsiTheme="majorHAnsi"/>
        </w:rPr>
        <w:t xml:space="preserve"> </w:t>
      </w:r>
    </w:p>
    <w:p w14:paraId="7CB91845" w14:textId="577E32DB" w:rsidR="00A0273D" w:rsidRDefault="008A3B77" w:rsidP="00776431">
      <w:pPr>
        <w:pStyle w:val="Geenafstand"/>
        <w:spacing w:line="360" w:lineRule="auto"/>
        <w:jc w:val="both"/>
        <w:rPr>
          <w:rFonts w:asciiTheme="majorHAnsi" w:hAnsiTheme="majorHAnsi" w:cstheme="majorHAnsi"/>
        </w:rPr>
      </w:pPr>
      <w:r>
        <w:rPr>
          <w:rFonts w:asciiTheme="majorHAnsi" w:hAnsiTheme="majorHAnsi"/>
        </w:rPr>
        <w:t>Dit percentage is vergelijkbaar met resultaten uit</w:t>
      </w:r>
      <w:r w:rsidR="00B1211D">
        <w:rPr>
          <w:rFonts w:asciiTheme="majorHAnsi" w:hAnsiTheme="majorHAnsi"/>
        </w:rPr>
        <w:t xml:space="preserve"> eerdere studie</w:t>
      </w:r>
      <w:r w:rsidR="003A7442">
        <w:rPr>
          <w:rFonts w:asciiTheme="majorHAnsi" w:hAnsiTheme="majorHAnsi"/>
        </w:rPr>
        <w:t>s</w:t>
      </w:r>
      <w:r w:rsidR="00DF6E52">
        <w:rPr>
          <w:rFonts w:asciiTheme="majorHAnsi" w:hAnsiTheme="majorHAnsi"/>
        </w:rPr>
        <w:t xml:space="preserve">, waar gebruik werd gemaakt van </w:t>
      </w:r>
      <w:r w:rsidR="003A7442">
        <w:rPr>
          <w:rFonts w:asciiTheme="majorHAnsi" w:hAnsiTheme="majorHAnsi"/>
        </w:rPr>
        <w:t>andere designs voor het bord</w:t>
      </w:r>
      <w:r w:rsidR="00375F6E">
        <w:rPr>
          <w:rFonts w:asciiTheme="majorHAnsi" w:hAnsiTheme="majorHAnsi"/>
        </w:rPr>
        <w:t>.</w:t>
      </w:r>
      <w:r w:rsidR="00AB1391">
        <w:rPr>
          <w:rFonts w:asciiTheme="majorHAnsi" w:hAnsiTheme="majorHAnsi"/>
        </w:rPr>
        <w:t xml:space="preserve"> Zo gebruikte men in de studie van Vanden </w:t>
      </w:r>
      <w:proofErr w:type="spellStart"/>
      <w:r w:rsidR="00AB1391">
        <w:rPr>
          <w:rFonts w:asciiTheme="majorHAnsi" w:hAnsiTheme="majorHAnsi"/>
        </w:rPr>
        <w:t>Auweele</w:t>
      </w:r>
      <w:proofErr w:type="spellEnd"/>
      <w:r w:rsidR="00AB1391">
        <w:rPr>
          <w:rFonts w:asciiTheme="majorHAnsi" w:hAnsiTheme="majorHAnsi"/>
        </w:rPr>
        <w:t xml:space="preserve"> et al. (2005) een bord met daarop een afbeelding van een trap </w:t>
      </w:r>
      <w:r w:rsidR="00A3332E">
        <w:rPr>
          <w:rFonts w:asciiTheme="majorHAnsi" w:hAnsiTheme="majorHAnsi"/>
        </w:rPr>
        <w:t>en</w:t>
      </w:r>
      <w:r w:rsidR="00AB1391">
        <w:rPr>
          <w:rFonts w:asciiTheme="majorHAnsi" w:hAnsiTheme="majorHAnsi"/>
        </w:rPr>
        <w:t xml:space="preserve"> daarboven de woorden </w:t>
      </w:r>
      <w:r w:rsidR="00A3332E">
        <w:rPr>
          <w:rFonts w:asciiTheme="majorHAnsi" w:hAnsiTheme="majorHAnsi"/>
        </w:rPr>
        <w:t>‘</w:t>
      </w:r>
      <w:r w:rsidR="00AB1391">
        <w:rPr>
          <w:rFonts w:asciiTheme="majorHAnsi" w:hAnsiTheme="majorHAnsi"/>
        </w:rPr>
        <w:t>fit en gezond</w:t>
      </w:r>
      <w:r w:rsidR="00A3332E">
        <w:rPr>
          <w:rFonts w:asciiTheme="majorHAnsi" w:hAnsiTheme="majorHAnsi"/>
        </w:rPr>
        <w:t>’</w:t>
      </w:r>
      <w:r w:rsidR="00AB1391">
        <w:rPr>
          <w:rFonts w:asciiTheme="majorHAnsi" w:hAnsiTheme="majorHAnsi"/>
        </w:rPr>
        <w:t xml:space="preserve"> en onder de afbeelding </w:t>
      </w:r>
      <w:r w:rsidR="00A3332E">
        <w:rPr>
          <w:rFonts w:asciiTheme="majorHAnsi" w:hAnsiTheme="majorHAnsi"/>
        </w:rPr>
        <w:t>de woorden ‘</w:t>
      </w:r>
      <w:r w:rsidR="00AB1391">
        <w:rPr>
          <w:rFonts w:asciiTheme="majorHAnsi" w:hAnsiTheme="majorHAnsi"/>
        </w:rPr>
        <w:t>ik neem de trap</w:t>
      </w:r>
      <w:r w:rsidR="00A3332E">
        <w:rPr>
          <w:rFonts w:asciiTheme="majorHAnsi" w:hAnsiTheme="majorHAnsi"/>
        </w:rPr>
        <w:t>’</w:t>
      </w:r>
      <w:r w:rsidR="00AB1391">
        <w:rPr>
          <w:rFonts w:asciiTheme="majorHAnsi" w:hAnsiTheme="majorHAnsi"/>
        </w:rPr>
        <w:t xml:space="preserve">. Dit </w:t>
      </w:r>
      <w:r w:rsidR="00AB73B4">
        <w:rPr>
          <w:rFonts w:asciiTheme="majorHAnsi" w:hAnsiTheme="majorHAnsi"/>
        </w:rPr>
        <w:t>resulteerde in een stijging van 69% tijdens de bas</w:t>
      </w:r>
      <w:r w:rsidR="006315C3">
        <w:rPr>
          <w:rFonts w:asciiTheme="majorHAnsi" w:hAnsiTheme="majorHAnsi"/>
        </w:rPr>
        <w:t>islijn</w:t>
      </w:r>
      <w:r w:rsidR="00AB73B4">
        <w:rPr>
          <w:rFonts w:asciiTheme="majorHAnsi" w:hAnsiTheme="majorHAnsi"/>
        </w:rPr>
        <w:t xml:space="preserve"> tot 77% na de interventie. In de studie van Boen et al. (2010) werd een afbeelding </w:t>
      </w:r>
      <w:r w:rsidR="005E443C">
        <w:rPr>
          <w:rFonts w:asciiTheme="majorHAnsi" w:hAnsiTheme="majorHAnsi"/>
        </w:rPr>
        <w:t xml:space="preserve">gebruikt </w:t>
      </w:r>
      <w:r w:rsidR="00AB73B4">
        <w:rPr>
          <w:rFonts w:asciiTheme="majorHAnsi" w:hAnsiTheme="majorHAnsi"/>
        </w:rPr>
        <w:t xml:space="preserve">van een trap met daarop een persoon </w:t>
      </w:r>
      <w:r w:rsidR="005E443C">
        <w:rPr>
          <w:rFonts w:asciiTheme="majorHAnsi" w:hAnsiTheme="majorHAnsi"/>
        </w:rPr>
        <w:t>en</w:t>
      </w:r>
      <w:r w:rsidR="00AB73B4">
        <w:rPr>
          <w:rFonts w:asciiTheme="majorHAnsi" w:hAnsiTheme="majorHAnsi"/>
        </w:rPr>
        <w:t xml:space="preserve"> de woorden </w:t>
      </w:r>
      <w:r w:rsidR="00A3332E">
        <w:rPr>
          <w:rFonts w:asciiTheme="majorHAnsi" w:hAnsiTheme="majorHAnsi"/>
        </w:rPr>
        <w:t>‘</w:t>
      </w:r>
      <w:r w:rsidR="00AB73B4">
        <w:rPr>
          <w:rFonts w:asciiTheme="majorHAnsi" w:hAnsiTheme="majorHAnsi"/>
        </w:rPr>
        <w:t>blijf in vorm, neem de trap</w:t>
      </w:r>
      <w:r w:rsidR="00A3332E">
        <w:rPr>
          <w:rFonts w:asciiTheme="majorHAnsi" w:hAnsiTheme="majorHAnsi"/>
        </w:rPr>
        <w:t>’</w:t>
      </w:r>
      <w:r w:rsidR="001B115F">
        <w:rPr>
          <w:rFonts w:asciiTheme="majorHAnsi" w:hAnsiTheme="majorHAnsi"/>
        </w:rPr>
        <w:t xml:space="preserve">, met als resultaat een stijging van 1.7 tot 11.7% trapgebruik in een winkelcentrum en een stijging van 35.2 tot 46.8% in een station. </w:t>
      </w:r>
    </w:p>
    <w:p w14:paraId="09E695BA" w14:textId="77777777" w:rsidR="00354420" w:rsidRPr="00754830" w:rsidRDefault="00354420" w:rsidP="00776431">
      <w:pPr>
        <w:pStyle w:val="Geenafstand"/>
        <w:spacing w:line="360" w:lineRule="auto"/>
        <w:jc w:val="both"/>
        <w:rPr>
          <w:rFonts w:asciiTheme="majorHAnsi" w:hAnsiTheme="majorHAnsi" w:cstheme="majorHAnsi"/>
        </w:rPr>
      </w:pPr>
    </w:p>
    <w:p w14:paraId="1F4E392B" w14:textId="77777777" w:rsidR="00D813EC" w:rsidRDefault="00354420" w:rsidP="00776431">
      <w:pPr>
        <w:pStyle w:val="Geenafstand"/>
        <w:spacing w:line="360" w:lineRule="auto"/>
        <w:jc w:val="both"/>
        <w:rPr>
          <w:rFonts w:asciiTheme="majorHAnsi" w:hAnsiTheme="majorHAnsi" w:cstheme="majorHAnsi"/>
        </w:rPr>
      </w:pPr>
      <w:r w:rsidRPr="00776431">
        <w:rPr>
          <w:rFonts w:asciiTheme="majorHAnsi" w:hAnsiTheme="majorHAnsi" w:cstheme="majorHAnsi"/>
        </w:rPr>
        <w:t>Hypothese 2</w:t>
      </w:r>
      <w:r w:rsidR="00175F6A">
        <w:rPr>
          <w:rFonts w:asciiTheme="majorHAnsi" w:hAnsiTheme="majorHAnsi" w:cstheme="majorHAnsi"/>
        </w:rPr>
        <w:t xml:space="preserve"> werd gedeeltelijk bevestigd. Enkel in vleugel B/C zorgde de door een leidinggevende ingesproken gezondheidsvideo voor een significante stijging (+</w:t>
      </w:r>
      <w:r w:rsidR="00BA3BA6">
        <w:rPr>
          <w:rFonts w:asciiTheme="majorHAnsi" w:hAnsiTheme="majorHAnsi" w:cstheme="majorHAnsi"/>
        </w:rPr>
        <w:t>15.6%</w:t>
      </w:r>
      <w:r w:rsidR="00175F6A">
        <w:rPr>
          <w:rFonts w:asciiTheme="majorHAnsi" w:hAnsiTheme="majorHAnsi" w:cstheme="majorHAnsi"/>
        </w:rPr>
        <w:t xml:space="preserve">) van het stijgende trapgebruik ten opzichte van </w:t>
      </w:r>
      <w:r w:rsidR="0085221B">
        <w:rPr>
          <w:rFonts w:asciiTheme="majorHAnsi" w:hAnsiTheme="majorHAnsi" w:cstheme="majorHAnsi"/>
        </w:rPr>
        <w:t xml:space="preserve">enkel een </w:t>
      </w:r>
      <w:proofErr w:type="spellStart"/>
      <w:r w:rsidR="0085221B">
        <w:rPr>
          <w:rFonts w:asciiTheme="majorHAnsi" w:hAnsiTheme="majorHAnsi" w:cstheme="majorHAnsi"/>
        </w:rPr>
        <w:t>motivationeel</w:t>
      </w:r>
      <w:proofErr w:type="spellEnd"/>
      <w:r w:rsidR="0085221B">
        <w:rPr>
          <w:rFonts w:asciiTheme="majorHAnsi" w:hAnsiTheme="majorHAnsi" w:cstheme="majorHAnsi"/>
        </w:rPr>
        <w:t xml:space="preserve"> bord</w:t>
      </w:r>
      <w:r w:rsidR="00175F6A">
        <w:rPr>
          <w:rFonts w:asciiTheme="majorHAnsi" w:hAnsiTheme="majorHAnsi" w:cstheme="majorHAnsi"/>
        </w:rPr>
        <w:t>. In vleugel A zagen we</w:t>
      </w:r>
      <w:r w:rsidR="00976C2D">
        <w:rPr>
          <w:rFonts w:asciiTheme="majorHAnsi" w:hAnsiTheme="majorHAnsi" w:cstheme="majorHAnsi"/>
        </w:rPr>
        <w:t xml:space="preserve"> </w:t>
      </w:r>
      <w:r w:rsidR="0085221B">
        <w:rPr>
          <w:rFonts w:asciiTheme="majorHAnsi" w:hAnsiTheme="majorHAnsi" w:cstheme="majorHAnsi"/>
        </w:rPr>
        <w:t>geen significante stijging</w:t>
      </w:r>
      <w:r w:rsidR="00976C2D">
        <w:rPr>
          <w:rFonts w:asciiTheme="majorHAnsi" w:hAnsiTheme="majorHAnsi" w:cstheme="majorHAnsi"/>
        </w:rPr>
        <w:t xml:space="preserve">  (+1.7%)</w:t>
      </w:r>
      <w:r w:rsidR="00BA3BA6">
        <w:rPr>
          <w:rFonts w:asciiTheme="majorHAnsi" w:hAnsiTheme="majorHAnsi" w:cstheme="majorHAnsi"/>
        </w:rPr>
        <w:t xml:space="preserve">. </w:t>
      </w:r>
    </w:p>
    <w:p w14:paraId="27EF25CD" w14:textId="7CAD30DF" w:rsidR="00D813EC" w:rsidRDefault="00A3332E" w:rsidP="00D813EC">
      <w:pPr>
        <w:pStyle w:val="Geenafstand"/>
        <w:spacing w:line="360" w:lineRule="auto"/>
        <w:jc w:val="both"/>
        <w:rPr>
          <w:rFonts w:asciiTheme="majorHAnsi" w:hAnsiTheme="majorHAnsi" w:cstheme="majorHAnsi"/>
        </w:rPr>
      </w:pPr>
      <w:r>
        <w:rPr>
          <w:rFonts w:asciiTheme="majorHAnsi" w:hAnsiTheme="majorHAnsi" w:cstheme="majorHAnsi"/>
        </w:rPr>
        <w:t>Het is echter b</w:t>
      </w:r>
      <w:r w:rsidR="00D813EC">
        <w:rPr>
          <w:rFonts w:asciiTheme="majorHAnsi" w:hAnsiTheme="majorHAnsi" w:cstheme="majorHAnsi"/>
        </w:rPr>
        <w:t>elangrijk om hierbij te vermelden dat werknemers lieten blijken dat zij het over het algemeen niet eens waren met de stelling dat het</w:t>
      </w:r>
      <w:r w:rsidR="00D813EC" w:rsidRPr="0080491C">
        <w:rPr>
          <w:rFonts w:asciiTheme="majorHAnsi" w:hAnsiTheme="majorHAnsi" w:cstheme="majorHAnsi"/>
        </w:rPr>
        <w:t xml:space="preserve"> feit dat een leidi</w:t>
      </w:r>
      <w:r w:rsidR="00D813EC">
        <w:rPr>
          <w:rFonts w:asciiTheme="majorHAnsi" w:hAnsiTheme="majorHAnsi" w:cstheme="majorHAnsi"/>
        </w:rPr>
        <w:t xml:space="preserve">nggevende de video insprak, </w:t>
      </w:r>
      <w:r w:rsidR="00D813EC" w:rsidRPr="0080491C">
        <w:rPr>
          <w:rFonts w:asciiTheme="majorHAnsi" w:hAnsiTheme="majorHAnsi" w:cstheme="majorHAnsi"/>
        </w:rPr>
        <w:t xml:space="preserve">een invloed </w:t>
      </w:r>
      <w:r w:rsidR="00D813EC">
        <w:rPr>
          <w:rFonts w:asciiTheme="majorHAnsi" w:hAnsiTheme="majorHAnsi" w:cstheme="majorHAnsi"/>
        </w:rPr>
        <w:t>had op hun</w:t>
      </w:r>
      <w:r w:rsidR="00D813EC" w:rsidRPr="0080491C">
        <w:rPr>
          <w:rFonts w:asciiTheme="majorHAnsi" w:hAnsiTheme="majorHAnsi" w:cstheme="majorHAnsi"/>
        </w:rPr>
        <w:t xml:space="preserve"> trapgebruik</w:t>
      </w:r>
      <w:r w:rsidR="00D813EC">
        <w:rPr>
          <w:rFonts w:asciiTheme="majorHAnsi" w:hAnsiTheme="majorHAnsi" w:cstheme="majorHAnsi"/>
        </w:rPr>
        <w:t xml:space="preserve">. We kunnen daarom niet met zekerheid zeggen of het effect in vleugel B/C veroorzaakt werd door de invloed van een leidinggevende als rolmodel, of dat dit effect het gevolg </w:t>
      </w:r>
      <w:r w:rsidR="00D813EC">
        <w:rPr>
          <w:rFonts w:asciiTheme="majorHAnsi" w:hAnsiTheme="majorHAnsi" w:cstheme="majorHAnsi"/>
        </w:rPr>
        <w:lastRenderedPageBreak/>
        <w:t xml:space="preserve">was van de video in het algemeen. </w:t>
      </w:r>
      <w:r>
        <w:rPr>
          <w:rFonts w:asciiTheme="majorHAnsi" w:hAnsiTheme="majorHAnsi" w:cstheme="majorHAnsi"/>
        </w:rPr>
        <w:t xml:space="preserve">Verder onderzoek is noodzakelijk om dit met zekerheid te kunnen bepalen. </w:t>
      </w:r>
    </w:p>
    <w:p w14:paraId="35C778F2" w14:textId="1A8E7146" w:rsidR="0085221B" w:rsidRDefault="0086615E" w:rsidP="00776431">
      <w:pPr>
        <w:pStyle w:val="Geenafstand"/>
        <w:spacing w:line="360" w:lineRule="auto"/>
        <w:jc w:val="both"/>
        <w:rPr>
          <w:rFonts w:asciiTheme="majorHAnsi" w:hAnsiTheme="majorHAnsi" w:cstheme="majorHAnsi"/>
        </w:rPr>
      </w:pPr>
      <w:r>
        <w:rPr>
          <w:rFonts w:asciiTheme="majorHAnsi" w:hAnsiTheme="majorHAnsi" w:cstheme="majorHAnsi"/>
        </w:rPr>
        <w:t>D</w:t>
      </w:r>
      <w:r w:rsidR="00BA3BA6">
        <w:rPr>
          <w:rFonts w:asciiTheme="majorHAnsi" w:hAnsiTheme="majorHAnsi" w:cstheme="majorHAnsi"/>
        </w:rPr>
        <w:t xml:space="preserve">at deze </w:t>
      </w:r>
      <w:r w:rsidR="0085221B">
        <w:rPr>
          <w:rFonts w:asciiTheme="majorHAnsi" w:hAnsiTheme="majorHAnsi" w:cstheme="majorHAnsi"/>
        </w:rPr>
        <w:t>bijkomende video-</w:t>
      </w:r>
      <w:r w:rsidR="00BA3BA6">
        <w:rPr>
          <w:rFonts w:asciiTheme="majorHAnsi" w:hAnsiTheme="majorHAnsi" w:cstheme="majorHAnsi"/>
        </w:rPr>
        <w:t xml:space="preserve">interventie geen effect heeft gehad in vleugel A kan </w:t>
      </w:r>
      <w:r w:rsidR="0085221B">
        <w:rPr>
          <w:rFonts w:asciiTheme="majorHAnsi" w:hAnsiTheme="majorHAnsi" w:cstheme="majorHAnsi"/>
        </w:rPr>
        <w:t>mogelijk</w:t>
      </w:r>
      <w:r w:rsidR="00BA3BA6">
        <w:rPr>
          <w:rFonts w:asciiTheme="majorHAnsi" w:hAnsiTheme="majorHAnsi" w:cstheme="majorHAnsi"/>
        </w:rPr>
        <w:t xml:space="preserve"> verklaard worden door het feit dat de gezondheidsvideo tijdens deze studie niet getoond werd op het keuzepunt tussen de trap en de lift. Werknemers werden enkel via hun laptop of via </w:t>
      </w:r>
      <w:proofErr w:type="spellStart"/>
      <w:r w:rsidR="00BA3BA6">
        <w:rPr>
          <w:rFonts w:asciiTheme="majorHAnsi" w:hAnsiTheme="majorHAnsi" w:cstheme="majorHAnsi"/>
        </w:rPr>
        <w:t>TV-schermen</w:t>
      </w:r>
      <w:proofErr w:type="spellEnd"/>
      <w:r w:rsidR="00BA3BA6">
        <w:rPr>
          <w:rFonts w:asciiTheme="majorHAnsi" w:hAnsiTheme="majorHAnsi" w:cstheme="majorHAnsi"/>
        </w:rPr>
        <w:t xml:space="preserve"> elders in het gebouw</w:t>
      </w:r>
      <w:r w:rsidR="0085221B">
        <w:rPr>
          <w:rFonts w:asciiTheme="majorHAnsi" w:hAnsiTheme="majorHAnsi" w:cstheme="majorHAnsi"/>
        </w:rPr>
        <w:t xml:space="preserve"> aan de videoboodschap blootgesteld</w:t>
      </w:r>
      <w:r w:rsidR="00BA3BA6">
        <w:rPr>
          <w:rFonts w:asciiTheme="majorHAnsi" w:hAnsiTheme="majorHAnsi" w:cstheme="majorHAnsi"/>
        </w:rPr>
        <w:t>.</w:t>
      </w:r>
      <w:r w:rsidR="00D813EC">
        <w:rPr>
          <w:rFonts w:asciiTheme="majorHAnsi" w:hAnsiTheme="majorHAnsi" w:cstheme="majorHAnsi"/>
        </w:rPr>
        <w:t xml:space="preserve"> </w:t>
      </w:r>
      <w:r w:rsidR="00D62459">
        <w:rPr>
          <w:rFonts w:asciiTheme="majorHAnsi" w:hAnsiTheme="majorHAnsi" w:cstheme="majorHAnsi"/>
        </w:rPr>
        <w:t>Met deze video</w:t>
      </w:r>
      <w:r w:rsidR="0080491C">
        <w:rPr>
          <w:rFonts w:asciiTheme="majorHAnsi" w:hAnsiTheme="majorHAnsi" w:cstheme="majorHAnsi"/>
        </w:rPr>
        <w:t>-</w:t>
      </w:r>
      <w:r w:rsidR="00D62459">
        <w:rPr>
          <w:rFonts w:asciiTheme="majorHAnsi" w:hAnsiTheme="majorHAnsi" w:cstheme="majorHAnsi"/>
        </w:rPr>
        <w:t>interventie werd getracht gedragsmodellering door een leidinggevende te bekomen. Chartrand et al. (1999) beschrijft gedragsmodellering echter als het kameleon-effect, waarbij men onbewust het gedrag nabootst van iemand anders in je omgeving. Er zou namelijk een natuurlijke onbewuste connectie bestaat tussen het waarnemen en het gedragen, zodat wanneer je andermans gedrag waarneemt, dit automatische de kans verhoog om zelf ook dat gedrag uit te oefenen.</w:t>
      </w:r>
      <w:r w:rsidR="00F9716A">
        <w:rPr>
          <w:rFonts w:asciiTheme="majorHAnsi" w:hAnsiTheme="majorHAnsi" w:cstheme="majorHAnsi"/>
        </w:rPr>
        <w:t xml:space="preserve"> Eventueel zou men </w:t>
      </w:r>
      <w:r w:rsidR="00D62459">
        <w:rPr>
          <w:rFonts w:asciiTheme="majorHAnsi" w:hAnsiTheme="majorHAnsi" w:cstheme="majorHAnsi"/>
        </w:rPr>
        <w:t xml:space="preserve">direct </w:t>
      </w:r>
      <w:r w:rsidR="00F9716A">
        <w:rPr>
          <w:rFonts w:asciiTheme="majorHAnsi" w:hAnsiTheme="majorHAnsi" w:cstheme="majorHAnsi"/>
        </w:rPr>
        <w:t xml:space="preserve">na het zien van de video </w:t>
      </w:r>
      <w:r w:rsidR="00D62459">
        <w:rPr>
          <w:rFonts w:asciiTheme="majorHAnsi" w:hAnsiTheme="majorHAnsi" w:cstheme="majorHAnsi"/>
        </w:rPr>
        <w:t xml:space="preserve">daarom </w:t>
      </w:r>
      <w:r w:rsidR="00F9716A">
        <w:rPr>
          <w:rFonts w:asciiTheme="majorHAnsi" w:hAnsiTheme="majorHAnsi" w:cstheme="majorHAnsi"/>
        </w:rPr>
        <w:t xml:space="preserve">wel de intentie hebben </w:t>
      </w:r>
      <w:r w:rsidR="0080491C">
        <w:rPr>
          <w:rFonts w:asciiTheme="majorHAnsi" w:hAnsiTheme="majorHAnsi" w:cstheme="majorHAnsi"/>
        </w:rPr>
        <w:t xml:space="preserve">gehad </w:t>
      </w:r>
      <w:r w:rsidR="00F9716A">
        <w:rPr>
          <w:rFonts w:asciiTheme="majorHAnsi" w:hAnsiTheme="majorHAnsi" w:cstheme="majorHAnsi"/>
        </w:rPr>
        <w:t>het gedrag uit te voeren, maar resulteer</w:t>
      </w:r>
      <w:r w:rsidR="0080491C">
        <w:rPr>
          <w:rFonts w:asciiTheme="majorHAnsi" w:hAnsiTheme="majorHAnsi" w:cstheme="majorHAnsi"/>
        </w:rPr>
        <w:t>de</w:t>
      </w:r>
      <w:r w:rsidR="00F9716A">
        <w:rPr>
          <w:rFonts w:asciiTheme="majorHAnsi" w:hAnsiTheme="majorHAnsi" w:cstheme="majorHAnsi"/>
        </w:rPr>
        <w:t xml:space="preserve"> dit bij het daadwerkelijke keuzemoment op een later tijdstip niet meer tot het gewenste gedrag.</w:t>
      </w:r>
      <w:r w:rsidR="00D62459">
        <w:rPr>
          <w:rFonts w:asciiTheme="majorHAnsi" w:hAnsiTheme="majorHAnsi" w:cstheme="majorHAnsi"/>
        </w:rPr>
        <w:t xml:space="preserve"> </w:t>
      </w:r>
      <w:r w:rsidR="00F9716A">
        <w:rPr>
          <w:rFonts w:asciiTheme="majorHAnsi" w:hAnsiTheme="majorHAnsi" w:cstheme="majorHAnsi"/>
        </w:rPr>
        <w:t xml:space="preserve">Deze mogelijke verklaring komt overeen met de resultaten uit de studie van </w:t>
      </w:r>
      <w:proofErr w:type="spellStart"/>
      <w:r w:rsidR="00391F30">
        <w:rPr>
          <w:rFonts w:asciiTheme="majorHAnsi" w:hAnsiTheme="majorHAnsi" w:cstheme="majorHAnsi"/>
        </w:rPr>
        <w:t>Van</w:t>
      </w:r>
      <w:proofErr w:type="spellEnd"/>
      <w:r w:rsidR="00391F30">
        <w:rPr>
          <w:rFonts w:asciiTheme="majorHAnsi" w:hAnsiTheme="majorHAnsi" w:cstheme="majorHAnsi"/>
        </w:rPr>
        <w:t xml:space="preserve"> </w:t>
      </w:r>
      <w:proofErr w:type="spellStart"/>
      <w:r w:rsidR="00391F30">
        <w:rPr>
          <w:rFonts w:asciiTheme="majorHAnsi" w:hAnsiTheme="majorHAnsi" w:cstheme="majorHAnsi"/>
        </w:rPr>
        <w:t>Calster</w:t>
      </w:r>
      <w:proofErr w:type="spellEnd"/>
      <w:r w:rsidR="00391F30">
        <w:rPr>
          <w:rFonts w:asciiTheme="majorHAnsi" w:hAnsiTheme="majorHAnsi" w:cstheme="majorHAnsi"/>
        </w:rPr>
        <w:t xml:space="preserve"> et al.</w:t>
      </w:r>
      <w:r w:rsidR="00BA3BA6">
        <w:rPr>
          <w:rFonts w:asciiTheme="majorHAnsi" w:hAnsiTheme="majorHAnsi" w:cstheme="majorHAnsi"/>
        </w:rPr>
        <w:t xml:space="preserve"> (</w:t>
      </w:r>
      <w:r w:rsidR="00391F30">
        <w:rPr>
          <w:rFonts w:asciiTheme="majorHAnsi" w:hAnsiTheme="majorHAnsi" w:cstheme="majorHAnsi"/>
        </w:rPr>
        <w:t>2017</w:t>
      </w:r>
      <w:r w:rsidR="00BA3BA6">
        <w:rPr>
          <w:rFonts w:asciiTheme="majorHAnsi" w:hAnsiTheme="majorHAnsi" w:cstheme="majorHAnsi"/>
        </w:rPr>
        <w:t xml:space="preserve">), waar de gezondheidsvideo geen significant effect bleek te hebben wanneer deze enkel via mail naar de werknemers werd verspreid. </w:t>
      </w:r>
      <w:r>
        <w:rPr>
          <w:rFonts w:asciiTheme="majorHAnsi" w:hAnsiTheme="majorHAnsi" w:cstheme="majorHAnsi"/>
        </w:rPr>
        <w:t>Pas op het moment dat</w:t>
      </w:r>
      <w:r w:rsidR="00BA3BA6">
        <w:rPr>
          <w:rFonts w:asciiTheme="majorHAnsi" w:hAnsiTheme="majorHAnsi" w:cstheme="majorHAnsi"/>
        </w:rPr>
        <w:t xml:space="preserve"> deze video ook op </w:t>
      </w:r>
      <w:proofErr w:type="spellStart"/>
      <w:r w:rsidR="00BA3BA6">
        <w:rPr>
          <w:rFonts w:asciiTheme="majorHAnsi" w:hAnsiTheme="majorHAnsi" w:cstheme="majorHAnsi"/>
        </w:rPr>
        <w:t>TV-schermen</w:t>
      </w:r>
      <w:proofErr w:type="spellEnd"/>
      <w:r w:rsidR="00BA3BA6">
        <w:rPr>
          <w:rFonts w:asciiTheme="majorHAnsi" w:hAnsiTheme="majorHAnsi" w:cstheme="majorHAnsi"/>
        </w:rPr>
        <w:t xml:space="preserve"> op het </w:t>
      </w:r>
      <w:r>
        <w:rPr>
          <w:rFonts w:asciiTheme="majorHAnsi" w:hAnsiTheme="majorHAnsi" w:cstheme="majorHAnsi"/>
        </w:rPr>
        <w:t xml:space="preserve">keuzepunt werd getoond, constateerden </w:t>
      </w:r>
      <w:r w:rsidR="0085221B">
        <w:rPr>
          <w:rFonts w:asciiTheme="majorHAnsi" w:hAnsiTheme="majorHAnsi" w:cstheme="majorHAnsi"/>
        </w:rPr>
        <w:t>deze auteurs</w:t>
      </w:r>
      <w:r w:rsidR="00BA3BA6">
        <w:rPr>
          <w:rFonts w:asciiTheme="majorHAnsi" w:hAnsiTheme="majorHAnsi" w:cstheme="majorHAnsi"/>
        </w:rPr>
        <w:t xml:space="preserve"> een significante stijging (gemiddeld +12.5%) in trapgebruik</w:t>
      </w:r>
      <w:r>
        <w:rPr>
          <w:rFonts w:asciiTheme="majorHAnsi" w:hAnsiTheme="majorHAnsi" w:cstheme="majorHAnsi"/>
        </w:rPr>
        <w:t xml:space="preserve">. </w:t>
      </w:r>
    </w:p>
    <w:p w14:paraId="58F52038" w14:textId="77777777" w:rsidR="00505ECB" w:rsidRDefault="00505ECB" w:rsidP="00776431">
      <w:pPr>
        <w:pStyle w:val="Geenafstand"/>
        <w:spacing w:line="360" w:lineRule="auto"/>
        <w:jc w:val="both"/>
        <w:rPr>
          <w:rFonts w:asciiTheme="majorHAnsi" w:hAnsiTheme="majorHAnsi" w:cstheme="majorHAnsi"/>
        </w:rPr>
      </w:pPr>
    </w:p>
    <w:p w14:paraId="75F60172" w14:textId="1FA50D8F" w:rsidR="00D632C1" w:rsidRPr="00034572" w:rsidRDefault="00FC6F7C" w:rsidP="00776431">
      <w:pPr>
        <w:pStyle w:val="Geenafstand"/>
        <w:spacing w:line="360" w:lineRule="auto"/>
        <w:jc w:val="both"/>
        <w:rPr>
          <w:rFonts w:asciiTheme="majorHAnsi" w:hAnsiTheme="majorHAnsi"/>
        </w:rPr>
      </w:pPr>
      <w:r>
        <w:rPr>
          <w:rFonts w:asciiTheme="majorHAnsi" w:hAnsiTheme="majorHAnsi" w:cstheme="majorHAnsi"/>
        </w:rPr>
        <w:t xml:space="preserve">Ook </w:t>
      </w:r>
      <w:r w:rsidR="00D7332F">
        <w:rPr>
          <w:rFonts w:asciiTheme="majorHAnsi" w:hAnsiTheme="majorHAnsi" w:cstheme="majorHAnsi"/>
        </w:rPr>
        <w:t>H</w:t>
      </w:r>
      <w:r>
        <w:rPr>
          <w:rFonts w:asciiTheme="majorHAnsi" w:hAnsiTheme="majorHAnsi" w:cstheme="majorHAnsi"/>
        </w:rPr>
        <w:t xml:space="preserve">ypothese 3 werd gedeeltelijk bevestigd. Meer specifiek </w:t>
      </w:r>
      <w:r w:rsidR="00DF1089">
        <w:rPr>
          <w:rFonts w:asciiTheme="majorHAnsi" w:hAnsiTheme="majorHAnsi" w:cstheme="majorHAnsi"/>
        </w:rPr>
        <w:t>was</w:t>
      </w:r>
      <w:r w:rsidR="00621E69">
        <w:rPr>
          <w:rFonts w:asciiTheme="majorHAnsi" w:hAnsiTheme="majorHAnsi" w:cstheme="majorHAnsi"/>
        </w:rPr>
        <w:t xml:space="preserve"> </w:t>
      </w:r>
      <w:r w:rsidR="00DF1089">
        <w:rPr>
          <w:rFonts w:asciiTheme="majorHAnsi" w:hAnsiTheme="majorHAnsi" w:cstheme="majorHAnsi"/>
        </w:rPr>
        <w:t>de mate van</w:t>
      </w:r>
      <w:r w:rsidR="00621E69">
        <w:rPr>
          <w:rFonts w:asciiTheme="majorHAnsi" w:hAnsiTheme="majorHAnsi" w:cstheme="majorHAnsi"/>
        </w:rPr>
        <w:t xml:space="preserve"> </w:t>
      </w:r>
      <w:proofErr w:type="spellStart"/>
      <w:r w:rsidR="00621E69">
        <w:rPr>
          <w:rFonts w:asciiTheme="majorHAnsi" w:hAnsiTheme="majorHAnsi" w:cstheme="majorHAnsi"/>
        </w:rPr>
        <w:t>organisationele</w:t>
      </w:r>
      <w:proofErr w:type="spellEnd"/>
      <w:r w:rsidR="00DF1089">
        <w:rPr>
          <w:rFonts w:asciiTheme="majorHAnsi" w:hAnsiTheme="majorHAnsi" w:cstheme="majorHAnsi"/>
        </w:rPr>
        <w:t xml:space="preserve"> identificatie van werknemers een significante onafhankelijke voorspeller voor de (zelf-gerapporteerde) invloed van het bord op het trapgebruik. Hierbij is gecontroleerd voor de </w:t>
      </w:r>
      <w:proofErr w:type="spellStart"/>
      <w:r w:rsidR="00DF1089">
        <w:rPr>
          <w:rFonts w:asciiTheme="majorHAnsi" w:hAnsiTheme="majorHAnsi" w:cstheme="majorHAnsi"/>
        </w:rPr>
        <w:t>predictoren</w:t>
      </w:r>
      <w:proofErr w:type="spellEnd"/>
      <w:r w:rsidR="00DF1089">
        <w:rPr>
          <w:rFonts w:asciiTheme="majorHAnsi" w:hAnsiTheme="majorHAnsi" w:cstheme="majorHAnsi"/>
        </w:rPr>
        <w:t xml:space="preserve"> </w:t>
      </w:r>
      <w:r w:rsidR="0086615E">
        <w:rPr>
          <w:rFonts w:asciiTheme="majorHAnsi" w:hAnsiTheme="majorHAnsi" w:cstheme="majorHAnsi"/>
        </w:rPr>
        <w:t>leeftijd, gesla</w:t>
      </w:r>
      <w:r w:rsidR="00DF1089">
        <w:rPr>
          <w:rFonts w:asciiTheme="majorHAnsi" w:hAnsiTheme="majorHAnsi" w:cstheme="majorHAnsi"/>
        </w:rPr>
        <w:t>cht, opleidingsniveau en</w:t>
      </w:r>
      <w:r w:rsidR="0086615E">
        <w:rPr>
          <w:rFonts w:asciiTheme="majorHAnsi" w:hAnsiTheme="majorHAnsi" w:cstheme="majorHAnsi"/>
        </w:rPr>
        <w:t xml:space="preserve"> </w:t>
      </w:r>
      <w:r w:rsidR="00A57642">
        <w:rPr>
          <w:rFonts w:asciiTheme="majorHAnsi" w:hAnsiTheme="majorHAnsi" w:cstheme="majorHAnsi"/>
        </w:rPr>
        <w:t>v</w:t>
      </w:r>
      <w:r w:rsidR="00DF1089">
        <w:rPr>
          <w:rFonts w:asciiTheme="majorHAnsi" w:hAnsiTheme="majorHAnsi" w:cstheme="majorHAnsi"/>
        </w:rPr>
        <w:t>erdieping waarop men werkzaam is</w:t>
      </w:r>
      <w:r>
        <w:rPr>
          <w:rFonts w:asciiTheme="majorHAnsi" w:hAnsiTheme="majorHAnsi" w:cstheme="majorHAnsi"/>
        </w:rPr>
        <w:t>.</w:t>
      </w:r>
      <w:r w:rsidR="002316B1">
        <w:rPr>
          <w:rFonts w:asciiTheme="majorHAnsi" w:hAnsiTheme="majorHAnsi" w:cstheme="majorHAnsi"/>
        </w:rPr>
        <w:t xml:space="preserve"> </w:t>
      </w:r>
      <w:r w:rsidR="00DF1089">
        <w:rPr>
          <w:rFonts w:asciiTheme="majorHAnsi" w:hAnsiTheme="majorHAnsi" w:cstheme="majorHAnsi"/>
          <w:lang w:val="nl-BE"/>
        </w:rPr>
        <w:t xml:space="preserve">Alle </w:t>
      </w:r>
      <w:proofErr w:type="spellStart"/>
      <w:r w:rsidR="00DF1089">
        <w:rPr>
          <w:rFonts w:asciiTheme="majorHAnsi" w:hAnsiTheme="majorHAnsi" w:cstheme="majorHAnsi"/>
          <w:lang w:val="nl-BE"/>
        </w:rPr>
        <w:t>predictoren</w:t>
      </w:r>
      <w:proofErr w:type="spellEnd"/>
      <w:r w:rsidR="00DF1089">
        <w:rPr>
          <w:rFonts w:asciiTheme="majorHAnsi" w:hAnsiTheme="majorHAnsi" w:cstheme="majorHAnsi"/>
          <w:lang w:val="nl-BE"/>
        </w:rPr>
        <w:t xml:space="preserve"> samen verklaarden daarbij </w:t>
      </w:r>
      <w:r w:rsidR="00106BF8">
        <w:rPr>
          <w:rFonts w:asciiTheme="majorHAnsi" w:hAnsiTheme="majorHAnsi" w:cstheme="majorHAnsi"/>
          <w:lang w:val="nl-BE"/>
        </w:rPr>
        <w:t xml:space="preserve">significant 6.9% van de variantie in de zelf-gerapporteerde invloed van het bord op het trapgebruik. </w:t>
      </w:r>
      <w:r>
        <w:rPr>
          <w:rFonts w:asciiTheme="majorHAnsi" w:hAnsiTheme="majorHAnsi" w:cstheme="majorHAnsi"/>
        </w:rPr>
        <w:t xml:space="preserve">Hoe sterker een werknemer zich identificeerde met Essent, hoe groter de kans </w:t>
      </w:r>
      <w:r w:rsidR="00375F6E">
        <w:rPr>
          <w:rFonts w:asciiTheme="majorHAnsi" w:hAnsiTheme="majorHAnsi" w:cstheme="majorHAnsi"/>
        </w:rPr>
        <w:t xml:space="preserve">dus </w:t>
      </w:r>
      <w:r>
        <w:rPr>
          <w:rFonts w:asciiTheme="majorHAnsi" w:hAnsiTheme="majorHAnsi" w:cstheme="majorHAnsi"/>
        </w:rPr>
        <w:t>was dat deze interventie effect had op zijn/haar (zelf-gerapporteerde) trapgebruik.</w:t>
      </w:r>
      <w:r w:rsidR="00621E69">
        <w:rPr>
          <w:rFonts w:asciiTheme="majorHAnsi" w:hAnsiTheme="majorHAnsi" w:cstheme="majorHAnsi"/>
        </w:rPr>
        <w:t xml:space="preserve"> </w:t>
      </w:r>
      <w:r w:rsidR="002316B1">
        <w:rPr>
          <w:rFonts w:asciiTheme="majorHAnsi" w:hAnsiTheme="majorHAnsi" w:cstheme="majorHAnsi"/>
        </w:rPr>
        <w:t xml:space="preserve">Dit </w:t>
      </w:r>
      <w:r w:rsidR="00B10A86">
        <w:rPr>
          <w:rFonts w:asciiTheme="majorHAnsi" w:hAnsiTheme="majorHAnsi" w:cstheme="majorHAnsi"/>
        </w:rPr>
        <w:t xml:space="preserve">modererende </w:t>
      </w:r>
      <w:r w:rsidR="002316B1">
        <w:rPr>
          <w:rFonts w:asciiTheme="majorHAnsi" w:hAnsiTheme="majorHAnsi" w:cstheme="majorHAnsi"/>
        </w:rPr>
        <w:t>effect was</w:t>
      </w:r>
      <w:r w:rsidR="0097168C">
        <w:rPr>
          <w:rFonts w:asciiTheme="majorHAnsi" w:hAnsiTheme="majorHAnsi" w:cstheme="majorHAnsi"/>
        </w:rPr>
        <w:t xml:space="preserve"> </w:t>
      </w:r>
      <w:r w:rsidR="002316B1">
        <w:rPr>
          <w:rFonts w:asciiTheme="majorHAnsi" w:hAnsiTheme="majorHAnsi" w:cstheme="majorHAnsi"/>
        </w:rPr>
        <w:t>niet zichtbaar op de zelf-gerapporteerde i</w:t>
      </w:r>
      <w:r w:rsidR="001A2191">
        <w:rPr>
          <w:rFonts w:asciiTheme="majorHAnsi" w:hAnsiTheme="majorHAnsi" w:cstheme="majorHAnsi"/>
        </w:rPr>
        <w:t>nvloed van de gezondheidsvideo.</w:t>
      </w:r>
      <w:r w:rsidR="00621E69">
        <w:rPr>
          <w:rFonts w:asciiTheme="majorHAnsi" w:hAnsiTheme="majorHAnsi" w:cstheme="majorHAnsi"/>
        </w:rPr>
        <w:t xml:space="preserve"> </w:t>
      </w:r>
      <w:r w:rsidR="00621E69">
        <w:rPr>
          <w:rFonts w:asciiTheme="majorHAnsi" w:hAnsiTheme="majorHAnsi"/>
        </w:rPr>
        <w:t xml:space="preserve">Het feit dat de mate van </w:t>
      </w:r>
      <w:proofErr w:type="spellStart"/>
      <w:r w:rsidR="00621E69">
        <w:rPr>
          <w:rFonts w:asciiTheme="majorHAnsi" w:hAnsiTheme="majorHAnsi"/>
        </w:rPr>
        <w:t>organisationele</w:t>
      </w:r>
      <w:proofErr w:type="spellEnd"/>
      <w:r w:rsidR="00621E69">
        <w:rPr>
          <w:rFonts w:asciiTheme="majorHAnsi" w:hAnsiTheme="majorHAnsi"/>
        </w:rPr>
        <w:t xml:space="preserve"> identificatie een invloed had op het effect van het motivationele bord op het trapgebruik is in overeenstemming met de Sociale Identiteitsbenadering</w:t>
      </w:r>
      <w:r w:rsidR="00BA6AD8">
        <w:rPr>
          <w:rFonts w:asciiTheme="majorHAnsi" w:hAnsiTheme="majorHAnsi"/>
        </w:rPr>
        <w:t xml:space="preserve"> (</w:t>
      </w:r>
      <w:proofErr w:type="spellStart"/>
      <w:r w:rsidR="00BA6AD8" w:rsidRPr="004F66DA">
        <w:rPr>
          <w:rFonts w:asciiTheme="majorHAnsi" w:hAnsiTheme="majorHAnsi"/>
        </w:rPr>
        <w:t>Tajfel</w:t>
      </w:r>
      <w:proofErr w:type="spellEnd"/>
      <w:r w:rsidR="00BA6AD8" w:rsidRPr="004F66DA">
        <w:rPr>
          <w:rFonts w:asciiTheme="majorHAnsi" w:hAnsiTheme="majorHAnsi"/>
        </w:rPr>
        <w:t xml:space="preserve"> &amp; Turner, 1985</w:t>
      </w:r>
      <w:r w:rsidR="00BA6AD8">
        <w:rPr>
          <w:rFonts w:asciiTheme="majorHAnsi" w:hAnsiTheme="majorHAnsi"/>
        </w:rPr>
        <w:t xml:space="preserve">; </w:t>
      </w:r>
      <w:proofErr w:type="spellStart"/>
      <w:r w:rsidR="00BA6AD8">
        <w:rPr>
          <w:rFonts w:asciiTheme="majorHAnsi" w:hAnsiTheme="majorHAnsi"/>
        </w:rPr>
        <w:t>Haslam</w:t>
      </w:r>
      <w:proofErr w:type="spellEnd"/>
      <w:r w:rsidR="00BA6AD8">
        <w:rPr>
          <w:rFonts w:asciiTheme="majorHAnsi" w:hAnsiTheme="majorHAnsi"/>
        </w:rPr>
        <w:t>, 2004)</w:t>
      </w:r>
      <w:r w:rsidR="00621E69">
        <w:rPr>
          <w:rFonts w:asciiTheme="majorHAnsi" w:hAnsiTheme="majorHAnsi"/>
        </w:rPr>
        <w:t xml:space="preserve">. Volgens deze benadering verdelen individuen zichzelf en anderen onder in verschillende sociale groepen. De groep waartoe men zelf behoort wordt hierbij gezien als de ‘in-groep’, alle anderen behoren tot de ‘uit-groep’. </w:t>
      </w:r>
      <w:r w:rsidR="00D632C1">
        <w:rPr>
          <w:rFonts w:asciiTheme="majorHAnsi" w:hAnsiTheme="majorHAnsi"/>
        </w:rPr>
        <w:t>Vervolgens gaat men</w:t>
      </w:r>
      <w:r w:rsidR="00D632C1" w:rsidRPr="00D632C1">
        <w:rPr>
          <w:rFonts w:asciiTheme="majorHAnsi" w:hAnsiTheme="majorHAnsi"/>
        </w:rPr>
        <w:t xml:space="preserve"> de leden van de in-groep als gelijkender op elkaar zien dan ze werkelijk zijn, en als </w:t>
      </w:r>
      <w:proofErr w:type="spellStart"/>
      <w:r w:rsidR="00D632C1" w:rsidRPr="00D632C1">
        <w:rPr>
          <w:rFonts w:asciiTheme="majorHAnsi" w:hAnsiTheme="majorHAnsi"/>
        </w:rPr>
        <w:t>verschillender</w:t>
      </w:r>
      <w:proofErr w:type="spellEnd"/>
      <w:r w:rsidR="00D632C1" w:rsidRPr="00D632C1">
        <w:rPr>
          <w:rFonts w:asciiTheme="majorHAnsi" w:hAnsiTheme="majorHAnsi"/>
        </w:rPr>
        <w:t xml:space="preserve"> van de leden van de uit-groep dan ze werkelijk zijn. Het effect hiervan is dat mensen een voorkeursbehandeling geven aan anderen wanneer zij behoren tot dezelfde in-groep. Bovendien gaat men zich meer gemotiveerd voelen om de normen van de eigen groep te volgen</w:t>
      </w:r>
      <w:r w:rsidR="00BA6AD8">
        <w:rPr>
          <w:rFonts w:asciiTheme="majorHAnsi" w:hAnsiTheme="majorHAnsi"/>
        </w:rPr>
        <w:t xml:space="preserve">. </w:t>
      </w:r>
      <w:r w:rsidR="00D632C1">
        <w:rPr>
          <w:rFonts w:asciiTheme="majorHAnsi" w:hAnsiTheme="majorHAnsi"/>
        </w:rPr>
        <w:t xml:space="preserve">In </w:t>
      </w:r>
      <w:r w:rsidR="00D632C1">
        <w:rPr>
          <w:rFonts w:asciiTheme="majorHAnsi" w:hAnsiTheme="majorHAnsi"/>
        </w:rPr>
        <w:lastRenderedPageBreak/>
        <w:t xml:space="preserve">deze studie blijkt dat wanneer trapgebruik via een </w:t>
      </w:r>
      <w:proofErr w:type="spellStart"/>
      <w:r w:rsidR="00D632C1">
        <w:rPr>
          <w:rFonts w:asciiTheme="majorHAnsi" w:hAnsiTheme="majorHAnsi"/>
        </w:rPr>
        <w:t>motivationeel</w:t>
      </w:r>
      <w:proofErr w:type="spellEnd"/>
      <w:r w:rsidR="00D632C1">
        <w:rPr>
          <w:rFonts w:asciiTheme="majorHAnsi" w:hAnsiTheme="majorHAnsi"/>
        </w:rPr>
        <w:t xml:space="preserve"> bord als norm van het bedrijf wordt voorgesteld, werknemers die zich sterker identificeren met het bedrijf zich meer gemotiveerd voelen om deze norm te volgen. </w:t>
      </w:r>
    </w:p>
    <w:p w14:paraId="0408364B" w14:textId="700D956A" w:rsidR="001A2191" w:rsidRDefault="00106BF8" w:rsidP="00776431">
      <w:pPr>
        <w:pStyle w:val="Geenafstand"/>
        <w:spacing w:line="360" w:lineRule="auto"/>
        <w:jc w:val="both"/>
        <w:rPr>
          <w:rFonts w:asciiTheme="majorHAnsi" w:hAnsiTheme="majorHAnsi" w:cstheme="majorHAnsi"/>
        </w:rPr>
      </w:pPr>
      <w:r>
        <w:rPr>
          <w:rFonts w:asciiTheme="majorHAnsi" w:hAnsiTheme="majorHAnsi" w:cstheme="majorHAnsi"/>
        </w:rPr>
        <w:t>Daarnaast</w:t>
      </w:r>
      <w:r w:rsidR="00A57642">
        <w:rPr>
          <w:rFonts w:asciiTheme="majorHAnsi" w:hAnsiTheme="majorHAnsi" w:cstheme="majorHAnsi"/>
        </w:rPr>
        <w:t xml:space="preserve"> rapporteerde</w:t>
      </w:r>
      <w:r w:rsidR="00514B15">
        <w:rPr>
          <w:rFonts w:asciiTheme="majorHAnsi" w:hAnsiTheme="majorHAnsi" w:cstheme="majorHAnsi"/>
        </w:rPr>
        <w:t>n</w:t>
      </w:r>
      <w:r w:rsidR="00A57642">
        <w:rPr>
          <w:rFonts w:asciiTheme="majorHAnsi" w:hAnsiTheme="majorHAnsi" w:cstheme="majorHAnsi"/>
        </w:rPr>
        <w:t xml:space="preserve"> werknemers die zich sterker identificeerden met Essent significant vaker dat </w:t>
      </w:r>
      <w:r w:rsidR="00117527">
        <w:rPr>
          <w:rFonts w:asciiTheme="majorHAnsi" w:hAnsiTheme="majorHAnsi" w:cstheme="majorHAnsi"/>
        </w:rPr>
        <w:t>trapgebruik</w:t>
      </w:r>
      <w:r w:rsidR="00375F6E">
        <w:rPr>
          <w:rFonts w:asciiTheme="majorHAnsi" w:hAnsiTheme="majorHAnsi" w:cstheme="majorHAnsi"/>
        </w:rPr>
        <w:t xml:space="preserve"> een norm binnen het bedrijf is</w:t>
      </w:r>
      <w:r w:rsidR="00117527">
        <w:rPr>
          <w:rFonts w:asciiTheme="majorHAnsi" w:hAnsiTheme="majorHAnsi" w:cstheme="majorHAnsi"/>
        </w:rPr>
        <w:t xml:space="preserve"> en dat </w:t>
      </w:r>
      <w:r w:rsidR="00A57642">
        <w:rPr>
          <w:rFonts w:asciiTheme="majorHAnsi" w:hAnsiTheme="majorHAnsi" w:cstheme="majorHAnsi"/>
        </w:rPr>
        <w:t>de interventies h</w:t>
      </w:r>
      <w:r w:rsidR="00375F6E">
        <w:rPr>
          <w:rFonts w:asciiTheme="majorHAnsi" w:hAnsiTheme="majorHAnsi" w:cstheme="majorHAnsi"/>
        </w:rPr>
        <w:t>un toekomstig trapgebruik zullen</w:t>
      </w:r>
      <w:r w:rsidR="00A57642">
        <w:rPr>
          <w:rFonts w:asciiTheme="majorHAnsi" w:hAnsiTheme="majorHAnsi" w:cstheme="majorHAnsi"/>
        </w:rPr>
        <w:t xml:space="preserve"> gaan beïnvloeden. </w:t>
      </w:r>
      <w:r w:rsidR="00117527">
        <w:rPr>
          <w:rFonts w:asciiTheme="majorHAnsi" w:hAnsiTheme="majorHAnsi" w:cstheme="majorHAnsi"/>
        </w:rPr>
        <w:t>Wellicht realiseren sommige werknemers zich na deze enquête pas dat door de leidinggevende getracht werd een norm van het bedrijf te promoten</w:t>
      </w:r>
      <w:r w:rsidR="00375F6E">
        <w:rPr>
          <w:rFonts w:asciiTheme="majorHAnsi" w:hAnsiTheme="majorHAnsi" w:cstheme="majorHAnsi"/>
        </w:rPr>
        <w:t xml:space="preserve"> door middel van de</w:t>
      </w:r>
      <w:r w:rsidR="00117527">
        <w:rPr>
          <w:rFonts w:asciiTheme="majorHAnsi" w:hAnsiTheme="majorHAnsi" w:cstheme="majorHAnsi"/>
        </w:rPr>
        <w:t xml:space="preserve"> gezondheidsvideo. </w:t>
      </w:r>
      <w:r w:rsidR="00375F6E">
        <w:rPr>
          <w:rFonts w:asciiTheme="majorHAnsi" w:hAnsiTheme="majorHAnsi" w:cstheme="majorHAnsi"/>
        </w:rPr>
        <w:t xml:space="preserve">Mogelijk </w:t>
      </w:r>
      <w:r>
        <w:rPr>
          <w:rFonts w:asciiTheme="majorHAnsi" w:hAnsiTheme="majorHAnsi" w:cstheme="majorHAnsi"/>
        </w:rPr>
        <w:t>zouden zij,</w:t>
      </w:r>
      <w:r w:rsidR="003D3462">
        <w:rPr>
          <w:rFonts w:asciiTheme="majorHAnsi" w:hAnsiTheme="majorHAnsi" w:cstheme="majorHAnsi"/>
        </w:rPr>
        <w:t xml:space="preserve"> nu ze bekend zijn met de</w:t>
      </w:r>
      <w:r>
        <w:rPr>
          <w:rFonts w:asciiTheme="majorHAnsi" w:hAnsiTheme="majorHAnsi" w:cstheme="majorHAnsi"/>
        </w:rPr>
        <w:t xml:space="preserve"> norm, deze graag willen volgen</w:t>
      </w:r>
      <w:r w:rsidR="00117527">
        <w:rPr>
          <w:rFonts w:asciiTheme="majorHAnsi" w:hAnsiTheme="majorHAnsi" w:cstheme="majorHAnsi"/>
        </w:rPr>
        <w:t xml:space="preserve"> en geven zij daarom aan in de toekomst wel een invloed van deze interventies te verwachten. Er moet echter rekening gehouden worden met het feit dat dit slechts</w:t>
      </w:r>
      <w:r w:rsidR="00FD6E01">
        <w:rPr>
          <w:rFonts w:asciiTheme="majorHAnsi" w:hAnsiTheme="majorHAnsi" w:cstheme="majorHAnsi"/>
        </w:rPr>
        <w:t xml:space="preserve"> de</w:t>
      </w:r>
      <w:r w:rsidR="00117527">
        <w:rPr>
          <w:rFonts w:asciiTheme="majorHAnsi" w:hAnsiTheme="majorHAnsi" w:cstheme="majorHAnsi"/>
        </w:rPr>
        <w:t xml:space="preserve"> inten</w:t>
      </w:r>
      <w:r w:rsidR="001A2191">
        <w:rPr>
          <w:rFonts w:asciiTheme="majorHAnsi" w:hAnsiTheme="majorHAnsi" w:cstheme="majorHAnsi"/>
        </w:rPr>
        <w:t xml:space="preserve">ties van de werknemers zijn. Zoals de </w:t>
      </w:r>
      <w:r w:rsidR="00514B15">
        <w:rPr>
          <w:rFonts w:asciiTheme="majorHAnsi" w:hAnsiTheme="majorHAnsi" w:cstheme="majorHAnsi"/>
        </w:rPr>
        <w:t>T</w:t>
      </w:r>
      <w:r w:rsidR="001A2191">
        <w:rPr>
          <w:rFonts w:asciiTheme="majorHAnsi" w:hAnsiTheme="majorHAnsi" w:cstheme="majorHAnsi"/>
        </w:rPr>
        <w:t xml:space="preserve">heory of </w:t>
      </w:r>
      <w:proofErr w:type="spellStart"/>
      <w:r w:rsidR="00514B15">
        <w:rPr>
          <w:rFonts w:asciiTheme="majorHAnsi" w:hAnsiTheme="majorHAnsi" w:cstheme="majorHAnsi"/>
        </w:rPr>
        <w:t>P</w:t>
      </w:r>
      <w:r w:rsidR="001A2191">
        <w:rPr>
          <w:rFonts w:asciiTheme="majorHAnsi" w:hAnsiTheme="majorHAnsi" w:cstheme="majorHAnsi"/>
        </w:rPr>
        <w:t>lanned</w:t>
      </w:r>
      <w:proofErr w:type="spellEnd"/>
      <w:r w:rsidR="001A2191">
        <w:rPr>
          <w:rFonts w:asciiTheme="majorHAnsi" w:hAnsiTheme="majorHAnsi" w:cstheme="majorHAnsi"/>
        </w:rPr>
        <w:t xml:space="preserve"> </w:t>
      </w:r>
      <w:proofErr w:type="spellStart"/>
      <w:r w:rsidR="00514B15">
        <w:rPr>
          <w:rFonts w:asciiTheme="majorHAnsi" w:hAnsiTheme="majorHAnsi" w:cstheme="majorHAnsi"/>
        </w:rPr>
        <w:t>B</w:t>
      </w:r>
      <w:r w:rsidR="001A2191">
        <w:rPr>
          <w:rFonts w:asciiTheme="majorHAnsi" w:hAnsiTheme="majorHAnsi" w:cstheme="majorHAnsi"/>
        </w:rPr>
        <w:t>ehavior</w:t>
      </w:r>
      <w:proofErr w:type="spellEnd"/>
      <w:r w:rsidR="001A2191">
        <w:rPr>
          <w:rFonts w:asciiTheme="majorHAnsi" w:hAnsiTheme="majorHAnsi" w:cstheme="majorHAnsi"/>
        </w:rPr>
        <w:t xml:space="preserve"> beschrijft, </w:t>
      </w:r>
      <w:r w:rsidR="00595286">
        <w:rPr>
          <w:rFonts w:asciiTheme="majorHAnsi" w:hAnsiTheme="majorHAnsi" w:cstheme="majorHAnsi"/>
        </w:rPr>
        <w:t xml:space="preserve">kan gedrag verklaard worden door de intenties die iemand heeft om dat gedrag ook daadwerkelijk uit te voeren. </w:t>
      </w:r>
      <w:r w:rsidR="00595286">
        <w:rPr>
          <w:rFonts w:asciiTheme="majorHAnsi" w:hAnsiTheme="majorHAnsi"/>
        </w:rPr>
        <w:t>Deze intentie</w:t>
      </w:r>
      <w:r w:rsidR="0059045A">
        <w:rPr>
          <w:rFonts w:asciiTheme="majorHAnsi" w:hAnsiTheme="majorHAnsi"/>
        </w:rPr>
        <w:t>s worden</w:t>
      </w:r>
      <w:r w:rsidR="00595286">
        <w:rPr>
          <w:rFonts w:asciiTheme="majorHAnsi" w:hAnsiTheme="majorHAnsi"/>
        </w:rPr>
        <w:t xml:space="preserve"> dan weer verklaard door</w:t>
      </w:r>
      <w:r w:rsidR="0059045A">
        <w:rPr>
          <w:rFonts w:asciiTheme="majorHAnsi" w:hAnsiTheme="majorHAnsi"/>
        </w:rPr>
        <w:t xml:space="preserve"> onder andere de subjectieve norm (wat men denkt dat anderen vinden van het gedrag dat je uitvoert, en het proberen zich hieraan te conformeren). Tijdens de gezondheidsvideo werd ingespeeld op deze subjectieve norm, doordat een leidinggevende het traplopen als norm van het bedrijf stelde. Werknemers zouden zich na het zien van deze video </w:t>
      </w:r>
      <w:r w:rsidR="00A3332E">
        <w:rPr>
          <w:rFonts w:asciiTheme="majorHAnsi" w:hAnsiTheme="majorHAnsi"/>
        </w:rPr>
        <w:t xml:space="preserve">wellicht </w:t>
      </w:r>
      <w:r w:rsidR="0059045A">
        <w:rPr>
          <w:rFonts w:asciiTheme="majorHAnsi" w:hAnsiTheme="majorHAnsi"/>
        </w:rPr>
        <w:t xml:space="preserve">willen conformeren aan dit normgedrag. Zoals de theorie echter ook beschrijft </w:t>
      </w:r>
      <w:r w:rsidR="001A2191">
        <w:rPr>
          <w:rFonts w:asciiTheme="majorHAnsi" w:hAnsiTheme="majorHAnsi" w:cstheme="majorHAnsi"/>
        </w:rPr>
        <w:t>zullen deze intenties</w:t>
      </w:r>
      <w:r w:rsidR="00117527">
        <w:rPr>
          <w:rFonts w:asciiTheme="majorHAnsi" w:hAnsiTheme="majorHAnsi" w:cstheme="majorHAnsi"/>
        </w:rPr>
        <w:t xml:space="preserve"> mogelijk niet in alle gevallen</w:t>
      </w:r>
      <w:r w:rsidR="00A3332E">
        <w:rPr>
          <w:rFonts w:asciiTheme="majorHAnsi" w:hAnsiTheme="majorHAnsi" w:cstheme="majorHAnsi"/>
        </w:rPr>
        <w:t xml:space="preserve"> ook daadwerkelijk</w:t>
      </w:r>
      <w:r w:rsidR="00117527">
        <w:rPr>
          <w:rFonts w:asciiTheme="majorHAnsi" w:hAnsiTheme="majorHAnsi" w:cstheme="majorHAnsi"/>
        </w:rPr>
        <w:t xml:space="preserve"> leiden tot het gewenste gedrag (</w:t>
      </w:r>
      <w:proofErr w:type="spellStart"/>
      <w:r w:rsidR="001A2191" w:rsidRPr="00776431">
        <w:rPr>
          <w:rFonts w:asciiTheme="majorHAnsi" w:hAnsiTheme="majorHAnsi"/>
        </w:rPr>
        <w:t>Ajzen</w:t>
      </w:r>
      <w:proofErr w:type="spellEnd"/>
      <w:r w:rsidR="001A2191">
        <w:rPr>
          <w:rFonts w:asciiTheme="majorHAnsi" w:hAnsiTheme="majorHAnsi" w:cstheme="majorHAnsi"/>
        </w:rPr>
        <w:t>, 1991)</w:t>
      </w:r>
      <w:r w:rsidR="00117527">
        <w:rPr>
          <w:rFonts w:asciiTheme="majorHAnsi" w:hAnsiTheme="majorHAnsi" w:cstheme="majorHAnsi"/>
        </w:rPr>
        <w:t xml:space="preserve">. </w:t>
      </w:r>
    </w:p>
    <w:p w14:paraId="7494907B" w14:textId="77777777" w:rsidR="00D32D5F" w:rsidRDefault="00D32D5F" w:rsidP="00776431">
      <w:pPr>
        <w:pStyle w:val="Geenafstand"/>
        <w:spacing w:line="360" w:lineRule="auto"/>
        <w:jc w:val="both"/>
        <w:rPr>
          <w:rFonts w:asciiTheme="majorHAnsi" w:hAnsiTheme="majorHAnsi" w:cstheme="majorHAnsi"/>
        </w:rPr>
      </w:pPr>
    </w:p>
    <w:p w14:paraId="071DC9A9" w14:textId="77777777" w:rsidR="00FC4944" w:rsidRDefault="0054666B" w:rsidP="00776431">
      <w:pPr>
        <w:pStyle w:val="Geenafstand"/>
        <w:spacing w:line="360" w:lineRule="auto"/>
        <w:jc w:val="both"/>
        <w:rPr>
          <w:rFonts w:asciiTheme="majorHAnsi" w:hAnsiTheme="majorHAnsi" w:cstheme="majorHAnsi"/>
        </w:rPr>
      </w:pPr>
      <w:r>
        <w:rPr>
          <w:rFonts w:asciiTheme="majorHAnsi" w:hAnsiTheme="majorHAnsi" w:cstheme="majorHAnsi"/>
        </w:rPr>
        <w:t>Met behulp van de enquête onderzochten we n</w:t>
      </w:r>
      <w:r w:rsidR="00117527">
        <w:rPr>
          <w:rFonts w:asciiTheme="majorHAnsi" w:hAnsiTheme="majorHAnsi" w:cstheme="majorHAnsi"/>
        </w:rPr>
        <w:t>aast de mate van identificatie</w:t>
      </w:r>
      <w:r w:rsidR="00FD6E01">
        <w:rPr>
          <w:rFonts w:asciiTheme="majorHAnsi" w:hAnsiTheme="majorHAnsi" w:cstheme="majorHAnsi"/>
        </w:rPr>
        <w:t xml:space="preserve"> en de zelf-gerapporteerde invloed van de interventies</w:t>
      </w:r>
      <w:r w:rsidR="00117527">
        <w:rPr>
          <w:rFonts w:asciiTheme="majorHAnsi" w:hAnsiTheme="majorHAnsi" w:cstheme="majorHAnsi"/>
        </w:rPr>
        <w:t xml:space="preserve"> </w:t>
      </w:r>
      <w:r w:rsidR="00FD6E01">
        <w:rPr>
          <w:rFonts w:asciiTheme="majorHAnsi" w:hAnsiTheme="majorHAnsi" w:cstheme="majorHAnsi"/>
        </w:rPr>
        <w:t xml:space="preserve">het zelf-gerapporteerde trapgebruik. Opvallend aan deze resultaten was het grote verschil tussen het daadwerkelijk gemeten trapgebruik en het zelf-gerapporteerde trapgebruik, zowel wat betreft het stijgende en dalende trapgebruik als de stijging in trapgebruik in de afgelopen twee maanden. </w:t>
      </w:r>
      <w:r w:rsidR="005445D9">
        <w:rPr>
          <w:rFonts w:asciiTheme="majorHAnsi" w:hAnsiTheme="majorHAnsi" w:cstheme="majorHAnsi"/>
        </w:rPr>
        <w:t>Werknemers</w:t>
      </w:r>
      <w:r w:rsidR="00456ACC">
        <w:rPr>
          <w:rFonts w:asciiTheme="majorHAnsi" w:hAnsiTheme="majorHAnsi" w:cstheme="majorHAnsi"/>
        </w:rPr>
        <w:t xml:space="preserve"> blijken dus over het algemeen hun trapgebruik te overschatten. Wellicht kan in later onderzoek verder ingegaan worden op dit verschil. </w:t>
      </w:r>
    </w:p>
    <w:p w14:paraId="0337B55C" w14:textId="725411A9" w:rsidR="00117527" w:rsidRDefault="00FC4944" w:rsidP="00776431">
      <w:pPr>
        <w:pStyle w:val="Geenafstand"/>
        <w:spacing w:line="360" w:lineRule="auto"/>
        <w:jc w:val="both"/>
        <w:rPr>
          <w:rFonts w:asciiTheme="majorHAnsi" w:hAnsiTheme="majorHAnsi" w:cstheme="majorHAnsi"/>
        </w:rPr>
      </w:pPr>
      <w:r>
        <w:rPr>
          <w:rFonts w:asciiTheme="majorHAnsi" w:hAnsiTheme="majorHAnsi" w:cstheme="majorHAnsi"/>
        </w:rPr>
        <w:t xml:space="preserve">Daarnaast blijkt de verdieping waarop men werkzaam is een modererende rol te spelen op de mate van trapgebruik van de werknemers. </w:t>
      </w:r>
      <w:r w:rsidR="00D842BE">
        <w:rPr>
          <w:rFonts w:asciiTheme="majorHAnsi" w:hAnsiTheme="majorHAnsi" w:cstheme="majorHAnsi"/>
        </w:rPr>
        <w:t xml:space="preserve">In de toekomst zou daarom geprobeerd kunnen worden een interventie te ontwikkelen die juist de werknemers op hogere verdiepingen extra aanspreekt. </w:t>
      </w:r>
    </w:p>
    <w:p w14:paraId="69C2C3E0" w14:textId="77777777" w:rsidR="00505ECB" w:rsidRDefault="00505ECB" w:rsidP="00776431">
      <w:pPr>
        <w:pStyle w:val="Geenafstand"/>
        <w:spacing w:line="360" w:lineRule="auto"/>
        <w:jc w:val="both"/>
        <w:rPr>
          <w:rFonts w:asciiTheme="majorHAnsi" w:hAnsiTheme="majorHAnsi" w:cstheme="majorHAnsi"/>
        </w:rPr>
      </w:pPr>
    </w:p>
    <w:p w14:paraId="3F17EA83" w14:textId="679E7450" w:rsidR="00505ECB" w:rsidRDefault="0054666B" w:rsidP="00776431">
      <w:pPr>
        <w:pStyle w:val="Geenafstand"/>
        <w:spacing w:line="360" w:lineRule="auto"/>
        <w:jc w:val="both"/>
        <w:rPr>
          <w:rFonts w:asciiTheme="majorHAnsi" w:hAnsiTheme="majorHAnsi"/>
        </w:rPr>
      </w:pPr>
      <w:r>
        <w:rPr>
          <w:rFonts w:asciiTheme="majorHAnsi" w:hAnsiTheme="majorHAnsi" w:cstheme="majorHAnsi"/>
        </w:rPr>
        <w:t xml:space="preserve">Dit onderzoek heeft een aantal sterktes die we niet onbenoemd willen laten. Een eerste sterkte is het innovatieve </w:t>
      </w:r>
      <w:r w:rsidR="005445D9">
        <w:rPr>
          <w:rFonts w:asciiTheme="majorHAnsi" w:hAnsiTheme="majorHAnsi" w:cstheme="majorHAnsi"/>
        </w:rPr>
        <w:t xml:space="preserve">karakter van deze studie. </w:t>
      </w:r>
      <w:r w:rsidR="0059045A">
        <w:rPr>
          <w:rFonts w:asciiTheme="majorHAnsi" w:hAnsiTheme="majorHAnsi" w:cstheme="majorHAnsi"/>
        </w:rPr>
        <w:t>In een voorgaande studie</w:t>
      </w:r>
      <w:r w:rsidR="00527544">
        <w:rPr>
          <w:rFonts w:asciiTheme="majorHAnsi" w:hAnsiTheme="majorHAnsi" w:cstheme="majorHAnsi"/>
        </w:rPr>
        <w:t xml:space="preserve"> bleek een leidinggevende als rolmodel in </w:t>
      </w:r>
      <w:r w:rsidR="00DA7F10">
        <w:rPr>
          <w:rFonts w:asciiTheme="majorHAnsi" w:hAnsiTheme="majorHAnsi" w:cstheme="majorHAnsi"/>
        </w:rPr>
        <w:t>de gezondheidspromotie</w:t>
      </w:r>
      <w:r w:rsidR="00527544">
        <w:rPr>
          <w:rFonts w:asciiTheme="majorHAnsi" w:hAnsiTheme="majorHAnsi" w:cstheme="majorHAnsi"/>
        </w:rPr>
        <w:t xml:space="preserve"> </w:t>
      </w:r>
      <w:r w:rsidR="00A3332E">
        <w:rPr>
          <w:rFonts w:asciiTheme="majorHAnsi" w:hAnsiTheme="majorHAnsi" w:cstheme="majorHAnsi"/>
        </w:rPr>
        <w:t xml:space="preserve">al </w:t>
      </w:r>
      <w:r w:rsidR="00527544">
        <w:rPr>
          <w:rFonts w:asciiTheme="majorHAnsi" w:hAnsiTheme="majorHAnsi" w:cstheme="majorHAnsi"/>
        </w:rPr>
        <w:t>een positief effect te hebben op het gezondhei</w:t>
      </w:r>
      <w:r w:rsidR="00DA7F10">
        <w:rPr>
          <w:rFonts w:asciiTheme="majorHAnsi" w:hAnsiTheme="majorHAnsi" w:cstheme="majorHAnsi"/>
        </w:rPr>
        <w:t xml:space="preserve">dsgedrag van de werknemers </w:t>
      </w:r>
      <w:r w:rsidR="00DA7F10">
        <w:rPr>
          <w:rFonts w:asciiTheme="majorHAnsi" w:hAnsiTheme="majorHAnsi"/>
        </w:rPr>
        <w:t xml:space="preserve">(Hoert et al., 2016). Het effect van een leidinggevende als rolmodel en de eventuele invloed </w:t>
      </w:r>
      <w:r w:rsidR="00DA7F10">
        <w:rPr>
          <w:rFonts w:asciiTheme="majorHAnsi" w:hAnsiTheme="majorHAnsi"/>
        </w:rPr>
        <w:lastRenderedPageBreak/>
        <w:t>die de mate van identificatie van de werknemers hierop heeft, is echter voor zover bekend nog nooit onderzocht binnen studies naar het promoten van trapgebruik.</w:t>
      </w:r>
      <w:r w:rsidR="005445D9">
        <w:rPr>
          <w:rFonts w:asciiTheme="majorHAnsi" w:hAnsiTheme="majorHAnsi"/>
        </w:rPr>
        <w:t xml:space="preserve"> </w:t>
      </w:r>
    </w:p>
    <w:p w14:paraId="49273F4C" w14:textId="7BC2D139" w:rsidR="00375F6E" w:rsidRDefault="005445D9" w:rsidP="00776431">
      <w:pPr>
        <w:pStyle w:val="Geenafstand"/>
        <w:spacing w:line="360" w:lineRule="auto"/>
        <w:jc w:val="both"/>
        <w:rPr>
          <w:rFonts w:asciiTheme="majorHAnsi" w:hAnsiTheme="majorHAnsi"/>
        </w:rPr>
      </w:pPr>
      <w:r>
        <w:rPr>
          <w:rFonts w:asciiTheme="majorHAnsi" w:hAnsiTheme="majorHAnsi"/>
        </w:rPr>
        <w:t>Een tweede sterkte is het</w:t>
      </w:r>
      <w:r w:rsidR="00094155">
        <w:rPr>
          <w:rFonts w:asciiTheme="majorHAnsi" w:hAnsiTheme="majorHAnsi"/>
        </w:rPr>
        <w:t xml:space="preserve"> </w:t>
      </w:r>
      <w:r>
        <w:rPr>
          <w:rFonts w:asciiTheme="majorHAnsi" w:hAnsiTheme="majorHAnsi"/>
        </w:rPr>
        <w:t>grote aantal meting</w:t>
      </w:r>
      <w:r w:rsidR="00094155">
        <w:rPr>
          <w:rFonts w:asciiTheme="majorHAnsi" w:hAnsiTheme="majorHAnsi"/>
        </w:rPr>
        <w:t>en per interventie in vergelijking</w:t>
      </w:r>
      <w:r>
        <w:rPr>
          <w:rFonts w:asciiTheme="majorHAnsi" w:hAnsiTheme="majorHAnsi"/>
        </w:rPr>
        <w:t xml:space="preserve"> met andere </w:t>
      </w:r>
      <w:r w:rsidR="0097168C">
        <w:rPr>
          <w:rFonts w:asciiTheme="majorHAnsi" w:hAnsiTheme="majorHAnsi"/>
        </w:rPr>
        <w:t>door observators</w:t>
      </w:r>
      <w:r>
        <w:rPr>
          <w:rFonts w:asciiTheme="majorHAnsi" w:hAnsiTheme="majorHAnsi"/>
        </w:rPr>
        <w:t xml:space="preserve"> gemeten studies</w:t>
      </w:r>
      <w:r w:rsidR="00094155">
        <w:rPr>
          <w:rFonts w:asciiTheme="majorHAnsi" w:hAnsiTheme="majorHAnsi"/>
        </w:rPr>
        <w:t xml:space="preserve"> omtrent trapgebruik (Boen et al., 2010; </w:t>
      </w:r>
      <w:proofErr w:type="spellStart"/>
      <w:r w:rsidR="00094155">
        <w:rPr>
          <w:rFonts w:asciiTheme="majorHAnsi" w:hAnsiTheme="majorHAnsi"/>
        </w:rPr>
        <w:t>Boxstaens</w:t>
      </w:r>
      <w:proofErr w:type="spellEnd"/>
      <w:r w:rsidR="00094155">
        <w:rPr>
          <w:rFonts w:asciiTheme="majorHAnsi" w:hAnsiTheme="majorHAnsi"/>
        </w:rPr>
        <w:t xml:space="preserve"> &amp; </w:t>
      </w:r>
      <w:proofErr w:type="spellStart"/>
      <w:r w:rsidR="00094155">
        <w:rPr>
          <w:rFonts w:asciiTheme="majorHAnsi" w:hAnsiTheme="majorHAnsi"/>
        </w:rPr>
        <w:t>Maex</w:t>
      </w:r>
      <w:proofErr w:type="spellEnd"/>
      <w:r w:rsidR="00094155">
        <w:rPr>
          <w:rFonts w:asciiTheme="majorHAnsi" w:hAnsiTheme="majorHAnsi"/>
        </w:rPr>
        <w:t xml:space="preserve">, 2012; </w:t>
      </w:r>
      <w:proofErr w:type="spellStart"/>
      <w:r w:rsidR="00094155">
        <w:rPr>
          <w:rFonts w:asciiTheme="majorHAnsi" w:hAnsiTheme="majorHAnsi"/>
        </w:rPr>
        <w:t>Duchi</w:t>
      </w:r>
      <w:proofErr w:type="spellEnd"/>
      <w:r w:rsidR="00094155">
        <w:rPr>
          <w:rFonts w:asciiTheme="majorHAnsi" w:hAnsiTheme="majorHAnsi"/>
        </w:rPr>
        <w:t xml:space="preserve"> &amp; </w:t>
      </w:r>
      <w:proofErr w:type="spellStart"/>
      <w:r w:rsidR="00094155">
        <w:rPr>
          <w:rFonts w:asciiTheme="majorHAnsi" w:hAnsiTheme="majorHAnsi"/>
        </w:rPr>
        <w:t>Nevejan</w:t>
      </w:r>
      <w:proofErr w:type="spellEnd"/>
      <w:r w:rsidR="00094155">
        <w:rPr>
          <w:rFonts w:asciiTheme="majorHAnsi" w:hAnsiTheme="majorHAnsi"/>
        </w:rPr>
        <w:t xml:space="preserve">, 2013), met een relatief hoge statistische power tot gevolg. </w:t>
      </w:r>
    </w:p>
    <w:p w14:paraId="46F79733" w14:textId="4AF3607C" w:rsidR="00577323" w:rsidRPr="00776431" w:rsidRDefault="00577323" w:rsidP="00776431">
      <w:pPr>
        <w:pStyle w:val="Geenafstand"/>
        <w:spacing w:line="360" w:lineRule="auto"/>
        <w:jc w:val="both"/>
        <w:rPr>
          <w:rFonts w:asciiTheme="majorHAnsi" w:hAnsiTheme="majorHAnsi"/>
        </w:rPr>
      </w:pPr>
      <w:r>
        <w:rPr>
          <w:rFonts w:asciiTheme="majorHAnsi" w:hAnsiTheme="majorHAnsi"/>
        </w:rPr>
        <w:t>Als laatste konden we door het feit dat de metingen handmatig door observators zijn uitgevoerd de personen die vanwege te zware bagage en/of een lichamelijke beperking niet in staat waren om de trap te nemen buiten beschouwing laten bij deze metingen. Dit geeft een realistischer beeld van het daadwerkelijke effect van de interventies. E</w:t>
      </w:r>
      <w:r w:rsidR="0082021A">
        <w:rPr>
          <w:rFonts w:asciiTheme="majorHAnsi" w:hAnsiTheme="majorHAnsi"/>
        </w:rPr>
        <w:t>r bestaat namelijk</w:t>
      </w:r>
      <w:r>
        <w:rPr>
          <w:rFonts w:asciiTheme="majorHAnsi" w:hAnsiTheme="majorHAnsi"/>
        </w:rPr>
        <w:t xml:space="preserve"> een kans dat deze mensen</w:t>
      </w:r>
      <w:r w:rsidR="0082021A">
        <w:rPr>
          <w:rFonts w:asciiTheme="majorHAnsi" w:hAnsiTheme="majorHAnsi"/>
        </w:rPr>
        <w:t xml:space="preserve"> weldegelijk</w:t>
      </w:r>
      <w:r>
        <w:rPr>
          <w:rFonts w:asciiTheme="majorHAnsi" w:hAnsiTheme="majorHAnsi"/>
        </w:rPr>
        <w:t xml:space="preserve"> door de interventies be</w:t>
      </w:r>
      <w:r w:rsidR="0082021A">
        <w:rPr>
          <w:rFonts w:asciiTheme="majorHAnsi" w:hAnsiTheme="majorHAnsi"/>
        </w:rPr>
        <w:t>ïnvloed wo</w:t>
      </w:r>
      <w:r>
        <w:rPr>
          <w:rFonts w:asciiTheme="majorHAnsi" w:hAnsiTheme="majorHAnsi"/>
        </w:rPr>
        <w:t xml:space="preserve">rden, echter zijn zij niet in de mogelijkheid hun gedrag te veranderen. </w:t>
      </w:r>
    </w:p>
    <w:p w14:paraId="77530FB1" w14:textId="77777777" w:rsidR="00354420" w:rsidRDefault="00354420" w:rsidP="00776431">
      <w:pPr>
        <w:pStyle w:val="Geenafstand"/>
        <w:spacing w:line="360" w:lineRule="auto"/>
        <w:jc w:val="both"/>
        <w:rPr>
          <w:rFonts w:asciiTheme="majorHAnsi" w:hAnsiTheme="majorHAnsi" w:cstheme="majorHAnsi"/>
        </w:rPr>
      </w:pPr>
    </w:p>
    <w:p w14:paraId="757C8102" w14:textId="1B27C0C4" w:rsidR="00D32D5F" w:rsidRDefault="00514B15" w:rsidP="00776431">
      <w:pPr>
        <w:pStyle w:val="Geenafstand"/>
        <w:spacing w:line="360" w:lineRule="auto"/>
        <w:jc w:val="both"/>
        <w:rPr>
          <w:rFonts w:asciiTheme="majorHAnsi" w:hAnsiTheme="majorHAnsi" w:cstheme="majorHAnsi"/>
        </w:rPr>
      </w:pPr>
      <w:r>
        <w:rPr>
          <w:rFonts w:asciiTheme="majorHAnsi" w:hAnsiTheme="majorHAnsi" w:cstheme="majorHAnsi"/>
        </w:rPr>
        <w:t xml:space="preserve">Deze studie kent </w:t>
      </w:r>
      <w:r w:rsidR="00456ACC">
        <w:rPr>
          <w:rFonts w:asciiTheme="majorHAnsi" w:hAnsiTheme="majorHAnsi" w:cstheme="majorHAnsi"/>
        </w:rPr>
        <w:t>echter</w:t>
      </w:r>
      <w:r w:rsidR="0054666B">
        <w:rPr>
          <w:rFonts w:asciiTheme="majorHAnsi" w:hAnsiTheme="majorHAnsi" w:cstheme="majorHAnsi"/>
        </w:rPr>
        <w:t xml:space="preserve"> ook een aantal </w:t>
      </w:r>
      <w:r>
        <w:rPr>
          <w:rFonts w:asciiTheme="majorHAnsi" w:hAnsiTheme="majorHAnsi" w:cstheme="majorHAnsi"/>
        </w:rPr>
        <w:t>beperkingen</w:t>
      </w:r>
      <w:r w:rsidR="00456ACC">
        <w:rPr>
          <w:rFonts w:asciiTheme="majorHAnsi" w:hAnsiTheme="majorHAnsi" w:cstheme="majorHAnsi"/>
        </w:rPr>
        <w:t>.</w:t>
      </w:r>
      <w:r w:rsidR="0054666B">
        <w:rPr>
          <w:rFonts w:asciiTheme="majorHAnsi" w:hAnsiTheme="majorHAnsi" w:cstheme="majorHAnsi"/>
        </w:rPr>
        <w:t xml:space="preserve"> Allereerst w</w:t>
      </w:r>
      <w:r w:rsidR="00527544">
        <w:rPr>
          <w:rFonts w:asciiTheme="majorHAnsi" w:hAnsiTheme="majorHAnsi" w:cstheme="majorHAnsi"/>
        </w:rPr>
        <w:t>as</w:t>
      </w:r>
      <w:r w:rsidR="00456ACC">
        <w:rPr>
          <w:rFonts w:asciiTheme="majorHAnsi" w:hAnsiTheme="majorHAnsi" w:cstheme="majorHAnsi"/>
        </w:rPr>
        <w:t xml:space="preserve"> er tijdens het</w:t>
      </w:r>
      <w:r w:rsidR="0054666B">
        <w:rPr>
          <w:rFonts w:asciiTheme="majorHAnsi" w:hAnsiTheme="majorHAnsi" w:cstheme="majorHAnsi"/>
        </w:rPr>
        <w:t xml:space="preserve"> geh</w:t>
      </w:r>
      <w:r w:rsidR="00456ACC">
        <w:rPr>
          <w:rFonts w:asciiTheme="majorHAnsi" w:hAnsiTheme="majorHAnsi" w:cstheme="majorHAnsi"/>
        </w:rPr>
        <w:t>ele onderzoek</w:t>
      </w:r>
      <w:r w:rsidR="0054666B">
        <w:rPr>
          <w:rFonts w:asciiTheme="majorHAnsi" w:hAnsiTheme="majorHAnsi" w:cstheme="majorHAnsi"/>
        </w:rPr>
        <w:t xml:space="preserve"> geen controle</w:t>
      </w:r>
      <w:r w:rsidR="00527544">
        <w:rPr>
          <w:rFonts w:asciiTheme="majorHAnsi" w:hAnsiTheme="majorHAnsi" w:cstheme="majorHAnsi"/>
        </w:rPr>
        <w:t>conditie</w:t>
      </w:r>
      <w:r w:rsidR="0054666B">
        <w:rPr>
          <w:rFonts w:asciiTheme="majorHAnsi" w:hAnsiTheme="majorHAnsi" w:cstheme="majorHAnsi"/>
        </w:rPr>
        <w:t xml:space="preserve"> </w:t>
      </w:r>
      <w:r w:rsidR="00527544">
        <w:rPr>
          <w:rFonts w:asciiTheme="majorHAnsi" w:hAnsiTheme="majorHAnsi" w:cstheme="majorHAnsi"/>
        </w:rPr>
        <w:t>aanwezig</w:t>
      </w:r>
      <w:r w:rsidR="00DA7F10">
        <w:rPr>
          <w:rFonts w:asciiTheme="majorHAnsi" w:hAnsiTheme="majorHAnsi" w:cstheme="majorHAnsi"/>
        </w:rPr>
        <w:t>. I</w:t>
      </w:r>
      <w:r w:rsidR="00D32D5F">
        <w:rPr>
          <w:rFonts w:asciiTheme="majorHAnsi" w:hAnsiTheme="majorHAnsi" w:cstheme="majorHAnsi"/>
        </w:rPr>
        <w:t>dealiter zouden</w:t>
      </w:r>
      <w:r w:rsidR="00DA7F10">
        <w:rPr>
          <w:rFonts w:asciiTheme="majorHAnsi" w:hAnsiTheme="majorHAnsi" w:cstheme="majorHAnsi"/>
        </w:rPr>
        <w:t xml:space="preserve"> in elk onderzoek </w:t>
      </w:r>
      <w:r w:rsidR="00D32D5F">
        <w:rPr>
          <w:rFonts w:asciiTheme="majorHAnsi" w:hAnsiTheme="majorHAnsi" w:cstheme="majorHAnsi"/>
        </w:rPr>
        <w:t xml:space="preserve">metingen plaatsvinden in </w:t>
      </w:r>
      <w:r w:rsidR="004E74E7">
        <w:rPr>
          <w:rFonts w:asciiTheme="majorHAnsi" w:hAnsiTheme="majorHAnsi" w:cstheme="majorHAnsi"/>
        </w:rPr>
        <w:t>een controle</w:t>
      </w:r>
      <w:r w:rsidR="00D32D5F">
        <w:rPr>
          <w:rFonts w:asciiTheme="majorHAnsi" w:hAnsiTheme="majorHAnsi" w:cstheme="majorHAnsi"/>
        </w:rPr>
        <w:t xml:space="preserve">conditie, gelijktijdig met de </w:t>
      </w:r>
      <w:r w:rsidR="004E74E7">
        <w:rPr>
          <w:rFonts w:asciiTheme="majorHAnsi" w:hAnsiTheme="majorHAnsi" w:cstheme="majorHAnsi"/>
        </w:rPr>
        <w:t>metingen in de interventiecondities</w:t>
      </w:r>
      <w:r w:rsidR="00D32D5F">
        <w:rPr>
          <w:rFonts w:asciiTheme="majorHAnsi" w:hAnsiTheme="majorHAnsi" w:cstheme="majorHAnsi"/>
        </w:rPr>
        <w:t xml:space="preserve">. Alleen dan kan men er zeker van zijn </w:t>
      </w:r>
      <w:r w:rsidR="0054666B">
        <w:rPr>
          <w:rFonts w:asciiTheme="majorHAnsi" w:hAnsiTheme="majorHAnsi" w:cstheme="majorHAnsi"/>
        </w:rPr>
        <w:t xml:space="preserve">dat de effecten </w:t>
      </w:r>
      <w:r w:rsidR="00D32D5F">
        <w:rPr>
          <w:rFonts w:asciiTheme="majorHAnsi" w:hAnsiTheme="majorHAnsi" w:cstheme="majorHAnsi"/>
        </w:rPr>
        <w:t xml:space="preserve">niet </w:t>
      </w:r>
      <w:r w:rsidR="00456ACC">
        <w:rPr>
          <w:rFonts w:asciiTheme="majorHAnsi" w:hAnsiTheme="majorHAnsi" w:cstheme="majorHAnsi"/>
        </w:rPr>
        <w:t>mede bepaald worden door</w:t>
      </w:r>
      <w:r w:rsidR="0054666B">
        <w:rPr>
          <w:rFonts w:asciiTheme="majorHAnsi" w:hAnsiTheme="majorHAnsi" w:cstheme="majorHAnsi"/>
        </w:rPr>
        <w:t xml:space="preserve"> andere variabelen, zoals bijvoorbeeld het weer. </w:t>
      </w:r>
    </w:p>
    <w:p w14:paraId="11E07DDC" w14:textId="543CF20F" w:rsidR="00514B15" w:rsidRDefault="00906836" w:rsidP="00776431">
      <w:pPr>
        <w:pStyle w:val="Geenafstand"/>
        <w:spacing w:line="360" w:lineRule="auto"/>
        <w:jc w:val="both"/>
        <w:rPr>
          <w:rFonts w:asciiTheme="majorHAnsi" w:hAnsiTheme="majorHAnsi" w:cstheme="majorHAnsi"/>
        </w:rPr>
      </w:pPr>
      <w:r>
        <w:rPr>
          <w:rFonts w:asciiTheme="majorHAnsi" w:hAnsiTheme="majorHAnsi" w:cstheme="majorHAnsi"/>
        </w:rPr>
        <w:t xml:space="preserve">Een tweede </w:t>
      </w:r>
      <w:r w:rsidR="00F9716A">
        <w:rPr>
          <w:rFonts w:asciiTheme="majorHAnsi" w:hAnsiTheme="majorHAnsi" w:cstheme="majorHAnsi"/>
        </w:rPr>
        <w:t>beperking</w:t>
      </w:r>
      <w:r>
        <w:rPr>
          <w:rFonts w:asciiTheme="majorHAnsi" w:hAnsiTheme="majorHAnsi" w:cstheme="majorHAnsi"/>
        </w:rPr>
        <w:t xml:space="preserve"> aan deze studie is het feit dat de metingen handmatig door observators zijn uitgevoerd. Een nadeel hiervan is dat we slechts vier uur per week het trapgebruik hebben kunnen meten. Daarnaast kon op deze manier enkel het trapgebruik van en naar de begane grond worden geobserveerd. Het trap- en liftgebruik tussen de verdiepingen en het aantal trappen dat genomen werd</w:t>
      </w:r>
      <w:r w:rsidR="0080491C">
        <w:rPr>
          <w:rFonts w:asciiTheme="majorHAnsi" w:hAnsiTheme="majorHAnsi" w:cstheme="majorHAnsi"/>
        </w:rPr>
        <w:t>,</w:t>
      </w:r>
      <w:r>
        <w:rPr>
          <w:rFonts w:asciiTheme="majorHAnsi" w:hAnsiTheme="majorHAnsi" w:cstheme="majorHAnsi"/>
        </w:rPr>
        <w:t xml:space="preserve"> was op deze manier niet mogelijk om te bepalen. Als laatste was het hierdoor niet mogelijk om de mate van identificatie van het bedrijf aan het objectieve trapgebruik te koppelen. </w:t>
      </w:r>
    </w:p>
    <w:p w14:paraId="7D3E4026" w14:textId="7B44BE84" w:rsidR="00514B15" w:rsidRDefault="00456ACC" w:rsidP="00776431">
      <w:pPr>
        <w:pStyle w:val="Geenafstand"/>
        <w:spacing w:line="360" w:lineRule="auto"/>
        <w:jc w:val="both"/>
        <w:rPr>
          <w:rFonts w:asciiTheme="majorHAnsi" w:hAnsiTheme="majorHAnsi" w:cstheme="majorHAnsi"/>
        </w:rPr>
      </w:pPr>
      <w:r>
        <w:rPr>
          <w:rFonts w:asciiTheme="majorHAnsi" w:hAnsiTheme="majorHAnsi" w:cstheme="majorHAnsi"/>
        </w:rPr>
        <w:t xml:space="preserve">De derde </w:t>
      </w:r>
      <w:r w:rsidR="00F9716A">
        <w:rPr>
          <w:rFonts w:asciiTheme="majorHAnsi" w:hAnsiTheme="majorHAnsi" w:cstheme="majorHAnsi"/>
        </w:rPr>
        <w:t>beperking</w:t>
      </w:r>
      <w:r>
        <w:rPr>
          <w:rFonts w:asciiTheme="majorHAnsi" w:hAnsiTheme="majorHAnsi" w:cstheme="majorHAnsi"/>
        </w:rPr>
        <w:t xml:space="preserve"> is het feit dat er</w:t>
      </w:r>
      <w:r w:rsidR="00A3332E">
        <w:rPr>
          <w:rFonts w:asciiTheme="majorHAnsi" w:hAnsiTheme="majorHAnsi" w:cstheme="majorHAnsi"/>
        </w:rPr>
        <w:t xml:space="preserve"> in deze studie</w:t>
      </w:r>
      <w:r>
        <w:rPr>
          <w:rFonts w:asciiTheme="majorHAnsi" w:hAnsiTheme="majorHAnsi" w:cstheme="majorHAnsi"/>
        </w:rPr>
        <w:t xml:space="preserve"> twee verschillende</w:t>
      </w:r>
      <w:r w:rsidR="00A3332E">
        <w:rPr>
          <w:rFonts w:asciiTheme="majorHAnsi" w:hAnsiTheme="majorHAnsi" w:cstheme="majorHAnsi"/>
        </w:rPr>
        <w:t xml:space="preserve"> personen zijn geweest die de rol van observator op zich hebben genomen. </w:t>
      </w:r>
      <w:r w:rsidR="00F9716A">
        <w:rPr>
          <w:rFonts w:asciiTheme="majorHAnsi" w:hAnsiTheme="majorHAnsi" w:cstheme="majorHAnsi"/>
        </w:rPr>
        <w:t xml:space="preserve">Ondanks dat de tweede observator op voorhand goed door </w:t>
      </w:r>
      <w:r w:rsidR="0080491C">
        <w:rPr>
          <w:rFonts w:asciiTheme="majorHAnsi" w:hAnsiTheme="majorHAnsi" w:cstheme="majorHAnsi"/>
        </w:rPr>
        <w:t>de onderzoeker</w:t>
      </w:r>
      <w:r w:rsidR="00F9716A">
        <w:rPr>
          <w:rFonts w:asciiTheme="majorHAnsi" w:hAnsiTheme="majorHAnsi" w:cstheme="majorHAnsi"/>
        </w:rPr>
        <w:t xml:space="preserve"> geïnstrueerd werd en een resultatenformat heeft meegekregen, zouden de resultaten</w:t>
      </w:r>
      <w:r w:rsidR="00FD0C3F">
        <w:rPr>
          <w:rFonts w:asciiTheme="majorHAnsi" w:hAnsiTheme="majorHAnsi" w:cstheme="majorHAnsi"/>
        </w:rPr>
        <w:t xml:space="preserve"> wellicht</w:t>
      </w:r>
      <w:r w:rsidR="00F9716A">
        <w:rPr>
          <w:rFonts w:asciiTheme="majorHAnsi" w:hAnsiTheme="majorHAnsi" w:cstheme="majorHAnsi"/>
        </w:rPr>
        <w:t xml:space="preserve"> toch </w:t>
      </w:r>
      <w:r w:rsidR="00FD0C3F">
        <w:rPr>
          <w:rFonts w:asciiTheme="majorHAnsi" w:hAnsiTheme="majorHAnsi" w:cstheme="majorHAnsi"/>
        </w:rPr>
        <w:t xml:space="preserve">onbedoeld </w:t>
      </w:r>
      <w:r w:rsidR="00F9716A">
        <w:rPr>
          <w:rFonts w:asciiTheme="majorHAnsi" w:hAnsiTheme="majorHAnsi" w:cstheme="majorHAnsi"/>
        </w:rPr>
        <w:t>beïnvloed kunnen zijn. Het grote verschil tussen de resultaten in vleugel A en vleugel B/C tijdens interventie 2 zou dan ook mede hierdoor ver</w:t>
      </w:r>
      <w:r w:rsidR="0080491C">
        <w:rPr>
          <w:rFonts w:asciiTheme="majorHAnsi" w:hAnsiTheme="majorHAnsi" w:cstheme="majorHAnsi"/>
        </w:rPr>
        <w:t>klaard</w:t>
      </w:r>
      <w:r w:rsidR="00F9716A">
        <w:rPr>
          <w:rFonts w:asciiTheme="majorHAnsi" w:hAnsiTheme="majorHAnsi" w:cstheme="majorHAnsi"/>
        </w:rPr>
        <w:t xml:space="preserve"> kunnen </w:t>
      </w:r>
      <w:r w:rsidR="0080491C">
        <w:rPr>
          <w:rFonts w:asciiTheme="majorHAnsi" w:hAnsiTheme="majorHAnsi" w:cstheme="majorHAnsi"/>
        </w:rPr>
        <w:t>worden</w:t>
      </w:r>
      <w:r w:rsidR="00F9716A">
        <w:rPr>
          <w:rFonts w:asciiTheme="majorHAnsi" w:hAnsiTheme="majorHAnsi" w:cstheme="majorHAnsi"/>
        </w:rPr>
        <w:t xml:space="preserve">. </w:t>
      </w:r>
    </w:p>
    <w:p w14:paraId="69195FB3" w14:textId="174DD307" w:rsidR="00514B15" w:rsidRDefault="00456ACC" w:rsidP="00776431">
      <w:pPr>
        <w:pStyle w:val="Geenafstand"/>
        <w:spacing w:line="360" w:lineRule="auto"/>
        <w:jc w:val="both"/>
        <w:rPr>
          <w:rFonts w:asciiTheme="majorHAnsi" w:hAnsiTheme="majorHAnsi" w:cstheme="majorHAnsi"/>
        </w:rPr>
      </w:pPr>
      <w:r>
        <w:rPr>
          <w:rFonts w:asciiTheme="majorHAnsi" w:hAnsiTheme="majorHAnsi" w:cstheme="majorHAnsi"/>
        </w:rPr>
        <w:t>Een v</w:t>
      </w:r>
      <w:r w:rsidR="00F9716A">
        <w:rPr>
          <w:rFonts w:asciiTheme="majorHAnsi" w:hAnsiTheme="majorHAnsi" w:cstheme="majorHAnsi"/>
        </w:rPr>
        <w:t>ierde beperking</w:t>
      </w:r>
      <w:r w:rsidR="00906836">
        <w:rPr>
          <w:rFonts w:asciiTheme="majorHAnsi" w:hAnsiTheme="majorHAnsi" w:cstheme="majorHAnsi"/>
        </w:rPr>
        <w:t xml:space="preserve"> aan deze studie is de lage responsgraad op de enquête</w:t>
      </w:r>
      <w:r w:rsidR="0097168C">
        <w:rPr>
          <w:rFonts w:asciiTheme="majorHAnsi" w:hAnsiTheme="majorHAnsi" w:cstheme="majorHAnsi"/>
        </w:rPr>
        <w:t xml:space="preserve">. Waarschijnlijk is dit </w:t>
      </w:r>
      <w:r w:rsidR="00906836">
        <w:rPr>
          <w:rFonts w:asciiTheme="majorHAnsi" w:hAnsiTheme="majorHAnsi" w:cstheme="majorHAnsi"/>
        </w:rPr>
        <w:t>te wijten aan de overvloed aan enquêtes die de werknemers bij Essent krijgen.</w:t>
      </w:r>
      <w:r w:rsidR="0097168C">
        <w:rPr>
          <w:rFonts w:asciiTheme="majorHAnsi" w:hAnsiTheme="majorHAnsi" w:cstheme="majorHAnsi"/>
        </w:rPr>
        <w:t xml:space="preserve"> </w:t>
      </w:r>
      <w:r w:rsidR="009359CC">
        <w:rPr>
          <w:rFonts w:asciiTheme="majorHAnsi" w:hAnsiTheme="majorHAnsi" w:cstheme="majorHAnsi"/>
        </w:rPr>
        <w:t>Hierdoor neemt het merendeel van de werk</w:t>
      </w:r>
      <w:r w:rsidR="0097168C">
        <w:rPr>
          <w:rFonts w:asciiTheme="majorHAnsi" w:hAnsiTheme="majorHAnsi" w:cstheme="majorHAnsi"/>
        </w:rPr>
        <w:t>nemers niet meer de tijd om al deze</w:t>
      </w:r>
      <w:r w:rsidR="009359CC">
        <w:rPr>
          <w:rFonts w:asciiTheme="majorHAnsi" w:hAnsiTheme="majorHAnsi" w:cstheme="majorHAnsi"/>
        </w:rPr>
        <w:t xml:space="preserve"> enquêtes de beantwoorden. </w:t>
      </w:r>
      <w:r w:rsidR="00906836">
        <w:rPr>
          <w:rFonts w:asciiTheme="majorHAnsi" w:hAnsiTheme="majorHAnsi" w:cstheme="majorHAnsi"/>
        </w:rPr>
        <w:t>Deze lage responsgraad maakt de resultaten minder betrouwbaar.</w:t>
      </w:r>
    </w:p>
    <w:p w14:paraId="3EEEF888" w14:textId="1FA57DCD" w:rsidR="00B10A86" w:rsidRDefault="00B10A86" w:rsidP="00776431">
      <w:pPr>
        <w:pStyle w:val="Geenafstand"/>
        <w:spacing w:line="360" w:lineRule="auto"/>
        <w:jc w:val="both"/>
        <w:rPr>
          <w:rFonts w:asciiTheme="majorHAnsi" w:hAnsiTheme="majorHAnsi" w:cstheme="majorHAnsi"/>
        </w:rPr>
      </w:pPr>
      <w:r>
        <w:rPr>
          <w:rFonts w:asciiTheme="majorHAnsi" w:hAnsiTheme="majorHAnsi" w:cstheme="majorHAnsi"/>
        </w:rPr>
        <w:t>Een vijfde beperking is de</w:t>
      </w:r>
      <w:r w:rsidR="00D32D5F">
        <w:rPr>
          <w:rFonts w:asciiTheme="majorHAnsi" w:hAnsiTheme="majorHAnsi" w:cstheme="majorHAnsi"/>
        </w:rPr>
        <w:t xml:space="preserve"> manier waarop de interventies</w:t>
      </w:r>
      <w:r>
        <w:rPr>
          <w:rFonts w:asciiTheme="majorHAnsi" w:hAnsiTheme="majorHAnsi" w:cstheme="majorHAnsi"/>
        </w:rPr>
        <w:t xml:space="preserve"> gepresenteerd werden. Het design van het gezondheidsbord legde door het grote logo van Essent de nadruk op het bedrijf als geheel. Het design van de gezondheidsvideo heeft meer de nadruk gelegd op een specifieke leidinggevende van het bedrijf, die een norm van het bedrijf als geheel tot uiting brengt. Wellicht staat deze leidinggevende niet goed </w:t>
      </w:r>
      <w:r>
        <w:rPr>
          <w:rFonts w:asciiTheme="majorHAnsi" w:hAnsiTheme="majorHAnsi" w:cstheme="majorHAnsi"/>
        </w:rPr>
        <w:lastRenderedPageBreak/>
        <w:t xml:space="preserve">bekend onder de werknemers, waardoor zij wel de norm willen volgen van het bedrijf, echter niet wanneer deze norm door deze specifieke leidinggevende opgelegd wordt. Dit zou dan ook een mogelijke verklaring kunnen zijn voor het feit dat de mate van identificatie geen modererend effect lijkt te hebben op de invloed van de gezondheidsvideo. </w:t>
      </w:r>
    </w:p>
    <w:p w14:paraId="303E2BFC" w14:textId="0A5FE8A8" w:rsidR="00505ECB" w:rsidRDefault="00456ACC" w:rsidP="00776431">
      <w:pPr>
        <w:pStyle w:val="Geenafstand"/>
        <w:spacing w:line="360" w:lineRule="auto"/>
        <w:jc w:val="both"/>
        <w:rPr>
          <w:rFonts w:asciiTheme="majorHAnsi" w:hAnsiTheme="majorHAnsi" w:cstheme="majorHAnsi"/>
        </w:rPr>
      </w:pPr>
      <w:r>
        <w:rPr>
          <w:rFonts w:asciiTheme="majorHAnsi" w:hAnsiTheme="majorHAnsi" w:cstheme="majorHAnsi"/>
        </w:rPr>
        <w:t xml:space="preserve">De </w:t>
      </w:r>
      <w:r w:rsidR="00354472">
        <w:rPr>
          <w:rFonts w:asciiTheme="majorHAnsi" w:hAnsiTheme="majorHAnsi" w:cstheme="majorHAnsi"/>
        </w:rPr>
        <w:t xml:space="preserve">laatste </w:t>
      </w:r>
      <w:r w:rsidR="00F9716A">
        <w:rPr>
          <w:rFonts w:asciiTheme="majorHAnsi" w:hAnsiTheme="majorHAnsi" w:cstheme="majorHAnsi"/>
        </w:rPr>
        <w:t>beperking</w:t>
      </w:r>
      <w:r w:rsidR="00354472">
        <w:rPr>
          <w:rFonts w:asciiTheme="majorHAnsi" w:hAnsiTheme="majorHAnsi" w:cstheme="majorHAnsi"/>
        </w:rPr>
        <w:t xml:space="preserve"> aan deze studie </w:t>
      </w:r>
      <w:r w:rsidR="00D32D5F">
        <w:rPr>
          <w:rFonts w:asciiTheme="majorHAnsi" w:hAnsiTheme="majorHAnsi" w:cstheme="majorHAnsi"/>
        </w:rPr>
        <w:t>i</w:t>
      </w:r>
      <w:r w:rsidR="00354472">
        <w:rPr>
          <w:rFonts w:asciiTheme="majorHAnsi" w:hAnsiTheme="majorHAnsi" w:cstheme="majorHAnsi"/>
        </w:rPr>
        <w:t xml:space="preserve">s het feit dat er geen opvolging op een later tijdstip was. Hierdoor kan niet bepaald worden of de interventies ook op de lange termijn een effect hebben. </w:t>
      </w:r>
    </w:p>
    <w:p w14:paraId="6C41F2B4" w14:textId="77777777" w:rsidR="00505ECB" w:rsidRDefault="00505ECB" w:rsidP="00776431">
      <w:pPr>
        <w:pStyle w:val="Geenafstand"/>
        <w:spacing w:line="360" w:lineRule="auto"/>
        <w:jc w:val="both"/>
        <w:rPr>
          <w:rFonts w:asciiTheme="majorHAnsi" w:hAnsiTheme="majorHAnsi" w:cstheme="majorHAnsi"/>
        </w:rPr>
      </w:pPr>
    </w:p>
    <w:p w14:paraId="38A1A10C" w14:textId="77777777" w:rsidR="00A3332E" w:rsidRDefault="00906836" w:rsidP="00776431">
      <w:pPr>
        <w:pStyle w:val="Geenafstand"/>
        <w:spacing w:line="360" w:lineRule="auto"/>
        <w:jc w:val="both"/>
        <w:rPr>
          <w:rFonts w:asciiTheme="majorHAnsi" w:hAnsiTheme="majorHAnsi" w:cstheme="majorHAnsi"/>
        </w:rPr>
      </w:pPr>
      <w:r>
        <w:rPr>
          <w:rFonts w:asciiTheme="majorHAnsi" w:hAnsiTheme="majorHAnsi" w:cstheme="majorHAnsi"/>
        </w:rPr>
        <w:t>Er kan dus geconcludeerd worden dat een bord op het keuzepunt en een gezondheidsvideo</w:t>
      </w:r>
      <w:r w:rsidR="00354472">
        <w:rPr>
          <w:rFonts w:asciiTheme="majorHAnsi" w:hAnsiTheme="majorHAnsi" w:cstheme="majorHAnsi"/>
        </w:rPr>
        <w:t xml:space="preserve"> met een leidinggevende als rolmodel</w:t>
      </w:r>
      <w:r w:rsidR="005445D9">
        <w:rPr>
          <w:rFonts w:asciiTheme="majorHAnsi" w:hAnsiTheme="majorHAnsi" w:cstheme="majorHAnsi"/>
        </w:rPr>
        <w:t xml:space="preserve"> als succesvol kunnen worden beschouwd</w:t>
      </w:r>
      <w:r>
        <w:rPr>
          <w:rFonts w:asciiTheme="majorHAnsi" w:hAnsiTheme="majorHAnsi" w:cstheme="majorHAnsi"/>
        </w:rPr>
        <w:t xml:space="preserve"> in het promoten van trapgebruik. </w:t>
      </w:r>
      <w:r w:rsidR="00854D3D">
        <w:rPr>
          <w:rFonts w:asciiTheme="majorHAnsi" w:hAnsiTheme="majorHAnsi" w:cstheme="majorHAnsi"/>
        </w:rPr>
        <w:t xml:space="preserve">De mate van </w:t>
      </w:r>
      <w:proofErr w:type="spellStart"/>
      <w:r w:rsidR="00854D3D">
        <w:rPr>
          <w:rFonts w:asciiTheme="majorHAnsi" w:hAnsiTheme="majorHAnsi" w:cstheme="majorHAnsi"/>
        </w:rPr>
        <w:t>organisationele</w:t>
      </w:r>
      <w:proofErr w:type="spellEnd"/>
      <w:r w:rsidR="00854D3D">
        <w:rPr>
          <w:rFonts w:asciiTheme="majorHAnsi" w:hAnsiTheme="majorHAnsi" w:cstheme="majorHAnsi"/>
        </w:rPr>
        <w:t xml:space="preserve"> identificatie van werknemers kan daarbij een modererend effect hebben op de zelf-gerapporteerde invloed van het motivationele bord op het keuzepunt.</w:t>
      </w:r>
      <w:r w:rsidR="0082021A">
        <w:rPr>
          <w:rFonts w:asciiTheme="majorHAnsi" w:hAnsiTheme="majorHAnsi" w:cstheme="majorHAnsi"/>
        </w:rPr>
        <w:t xml:space="preserve"> </w:t>
      </w:r>
    </w:p>
    <w:p w14:paraId="2524E062" w14:textId="2AD7D52D" w:rsidR="0080491C" w:rsidRDefault="0082021A" w:rsidP="00776431">
      <w:pPr>
        <w:pStyle w:val="Geenafstand"/>
        <w:spacing w:line="360" w:lineRule="auto"/>
        <w:jc w:val="both"/>
        <w:rPr>
          <w:rFonts w:asciiTheme="majorHAnsi" w:hAnsiTheme="majorHAnsi" w:cstheme="majorHAnsi"/>
        </w:rPr>
      </w:pPr>
      <w:r>
        <w:rPr>
          <w:rFonts w:asciiTheme="majorHAnsi" w:hAnsiTheme="majorHAnsi" w:cstheme="majorHAnsi"/>
        </w:rPr>
        <w:t>De relevantie van deze resultaten is daarbij het feit dat het koppelen van de Sociale Identiteitstheorie aan de promotie van trapgebruik kan leiden tot</w:t>
      </w:r>
      <w:r w:rsidR="00D842BE">
        <w:rPr>
          <w:rFonts w:asciiTheme="majorHAnsi" w:hAnsiTheme="majorHAnsi" w:cstheme="majorHAnsi"/>
        </w:rPr>
        <w:t xml:space="preserve"> een</w:t>
      </w:r>
      <w:r>
        <w:rPr>
          <w:rFonts w:asciiTheme="majorHAnsi" w:hAnsiTheme="majorHAnsi" w:cstheme="majorHAnsi"/>
        </w:rPr>
        <w:t xml:space="preserve"> grotere effectiviteit van de interventies.</w:t>
      </w:r>
      <w:r w:rsidR="00A3332E">
        <w:rPr>
          <w:rFonts w:asciiTheme="majorHAnsi" w:hAnsiTheme="majorHAnsi" w:cstheme="majorHAnsi"/>
        </w:rPr>
        <w:t xml:space="preserve"> </w:t>
      </w:r>
      <w:r w:rsidR="00354472">
        <w:rPr>
          <w:rFonts w:asciiTheme="majorHAnsi" w:hAnsiTheme="majorHAnsi" w:cstheme="majorHAnsi"/>
        </w:rPr>
        <w:t>Bij het promoten van trapgebruik in werksettingen kan daarom in de toekomst aangeraden worden om ook aandacht te besteden aan de mate van</w:t>
      </w:r>
      <w:r w:rsidR="00621E69">
        <w:rPr>
          <w:rFonts w:asciiTheme="majorHAnsi" w:hAnsiTheme="majorHAnsi" w:cstheme="majorHAnsi"/>
        </w:rPr>
        <w:t xml:space="preserve"> </w:t>
      </w:r>
      <w:proofErr w:type="spellStart"/>
      <w:r w:rsidR="00621E69">
        <w:rPr>
          <w:rFonts w:asciiTheme="majorHAnsi" w:hAnsiTheme="majorHAnsi" w:cstheme="majorHAnsi"/>
        </w:rPr>
        <w:t>organisationele</w:t>
      </w:r>
      <w:proofErr w:type="spellEnd"/>
      <w:r w:rsidR="00354472">
        <w:rPr>
          <w:rFonts w:asciiTheme="majorHAnsi" w:hAnsiTheme="majorHAnsi" w:cstheme="majorHAnsi"/>
        </w:rPr>
        <w:t xml:space="preserve"> identificatie van de werknemers.</w:t>
      </w:r>
      <w:r w:rsidR="00906836">
        <w:rPr>
          <w:rFonts w:asciiTheme="majorHAnsi" w:hAnsiTheme="majorHAnsi" w:cstheme="majorHAnsi"/>
        </w:rPr>
        <w:t xml:space="preserve"> Er is echter meer onderzoek nodig om dit overtuigender te bevestigen.</w:t>
      </w:r>
      <w:r w:rsidR="00354472">
        <w:rPr>
          <w:rFonts w:asciiTheme="majorHAnsi" w:hAnsiTheme="majorHAnsi" w:cstheme="majorHAnsi"/>
        </w:rPr>
        <w:t xml:space="preserve"> Zo bleek er een groot verschil te bestaan tussen de objectieve en subjectieve stijgingen in trapgebruik. </w:t>
      </w:r>
      <w:r w:rsidR="00906836">
        <w:rPr>
          <w:rFonts w:asciiTheme="majorHAnsi" w:hAnsiTheme="majorHAnsi" w:cstheme="majorHAnsi"/>
        </w:rPr>
        <w:t xml:space="preserve">In een eventuele vervolgstudie zou de mate van </w:t>
      </w:r>
      <w:proofErr w:type="spellStart"/>
      <w:r>
        <w:rPr>
          <w:rFonts w:asciiTheme="majorHAnsi" w:hAnsiTheme="majorHAnsi" w:cstheme="majorHAnsi"/>
        </w:rPr>
        <w:t>organisationele</w:t>
      </w:r>
      <w:proofErr w:type="spellEnd"/>
      <w:r>
        <w:rPr>
          <w:rFonts w:asciiTheme="majorHAnsi" w:hAnsiTheme="majorHAnsi" w:cstheme="majorHAnsi"/>
        </w:rPr>
        <w:t xml:space="preserve"> </w:t>
      </w:r>
      <w:r w:rsidR="00906836">
        <w:rPr>
          <w:rFonts w:asciiTheme="majorHAnsi" w:hAnsiTheme="majorHAnsi" w:cstheme="majorHAnsi"/>
        </w:rPr>
        <w:t>ide</w:t>
      </w:r>
      <w:r w:rsidR="00354472">
        <w:rPr>
          <w:rFonts w:asciiTheme="majorHAnsi" w:hAnsiTheme="majorHAnsi" w:cstheme="majorHAnsi"/>
        </w:rPr>
        <w:t xml:space="preserve">ntificatie van </w:t>
      </w:r>
      <w:r>
        <w:rPr>
          <w:rFonts w:asciiTheme="majorHAnsi" w:hAnsiTheme="majorHAnsi" w:cstheme="majorHAnsi"/>
        </w:rPr>
        <w:t xml:space="preserve">de </w:t>
      </w:r>
      <w:r w:rsidR="00354472">
        <w:rPr>
          <w:rFonts w:asciiTheme="majorHAnsi" w:hAnsiTheme="majorHAnsi" w:cstheme="majorHAnsi"/>
        </w:rPr>
        <w:t>werknemers daarom</w:t>
      </w:r>
      <w:r w:rsidR="00906836">
        <w:rPr>
          <w:rFonts w:asciiTheme="majorHAnsi" w:hAnsiTheme="majorHAnsi" w:cstheme="majorHAnsi"/>
        </w:rPr>
        <w:t xml:space="preserve"> gekoppeld kunnen worden aan de objectieve met</w:t>
      </w:r>
      <w:r w:rsidR="00354472">
        <w:rPr>
          <w:rFonts w:asciiTheme="majorHAnsi" w:hAnsiTheme="majorHAnsi" w:cstheme="majorHAnsi"/>
        </w:rPr>
        <w:t xml:space="preserve">ingen van het trapgebruik, wat een betrouwbaarder beeld zal geven. </w:t>
      </w:r>
    </w:p>
    <w:p w14:paraId="08A02DA2" w14:textId="3CA26457" w:rsidR="00076A36" w:rsidRPr="00776431" w:rsidRDefault="0080491C" w:rsidP="00776431">
      <w:pPr>
        <w:pStyle w:val="Geenafstand"/>
        <w:spacing w:line="360" w:lineRule="auto"/>
        <w:jc w:val="both"/>
        <w:rPr>
          <w:rFonts w:asciiTheme="majorHAnsi" w:hAnsiTheme="majorHAnsi" w:cstheme="majorHAnsi"/>
        </w:rPr>
      </w:pPr>
      <w:r>
        <w:rPr>
          <w:rFonts w:asciiTheme="majorHAnsi" w:hAnsiTheme="majorHAnsi" w:cstheme="majorHAnsi"/>
        </w:rPr>
        <w:t>Tot slot</w:t>
      </w:r>
      <w:r w:rsidR="00354472">
        <w:rPr>
          <w:rFonts w:asciiTheme="majorHAnsi" w:hAnsiTheme="majorHAnsi" w:cstheme="majorHAnsi"/>
        </w:rPr>
        <w:t xml:space="preserve"> zou </w:t>
      </w:r>
      <w:r w:rsidR="0082021A">
        <w:rPr>
          <w:rFonts w:asciiTheme="majorHAnsi" w:hAnsiTheme="majorHAnsi" w:cstheme="majorHAnsi"/>
        </w:rPr>
        <w:t>men in de toekomst dieper in kunnen gaan op de rol van een leidinggevende in de promotie van trapgebruik. E</w:t>
      </w:r>
      <w:r w:rsidR="00354472">
        <w:rPr>
          <w:rFonts w:asciiTheme="majorHAnsi" w:hAnsiTheme="majorHAnsi" w:cstheme="majorHAnsi"/>
        </w:rPr>
        <w:t>en gezondheidsvideo met een leidinggevende als rolmodel</w:t>
      </w:r>
      <w:r w:rsidR="0082021A">
        <w:rPr>
          <w:rFonts w:asciiTheme="majorHAnsi" w:hAnsiTheme="majorHAnsi" w:cstheme="majorHAnsi"/>
        </w:rPr>
        <w:t xml:space="preserve"> bleek in één vleugel van het gebouw al een effect te hebben op het trapgebruik van werknemers, maar</w:t>
      </w:r>
      <w:r w:rsidR="00354472">
        <w:rPr>
          <w:rFonts w:asciiTheme="majorHAnsi" w:hAnsiTheme="majorHAnsi" w:cstheme="majorHAnsi"/>
        </w:rPr>
        <w:t xml:space="preserve"> wellicht</w:t>
      </w:r>
      <w:r w:rsidR="0082021A">
        <w:rPr>
          <w:rFonts w:asciiTheme="majorHAnsi" w:hAnsiTheme="majorHAnsi" w:cstheme="majorHAnsi"/>
        </w:rPr>
        <w:t xml:space="preserve"> zou de video</w:t>
      </w:r>
      <w:r w:rsidR="00354472">
        <w:rPr>
          <w:rFonts w:asciiTheme="majorHAnsi" w:hAnsiTheme="majorHAnsi" w:cstheme="majorHAnsi"/>
        </w:rPr>
        <w:t xml:space="preserve"> meer effect kunnen hebben indien deze op het keuzepunt van</w:t>
      </w:r>
      <w:r w:rsidR="00137BD4">
        <w:rPr>
          <w:rFonts w:asciiTheme="majorHAnsi" w:hAnsiTheme="majorHAnsi" w:cstheme="majorHAnsi"/>
        </w:rPr>
        <w:t xml:space="preserve"> de trap en </w:t>
      </w:r>
      <w:r w:rsidR="00A3332E">
        <w:rPr>
          <w:rFonts w:asciiTheme="majorHAnsi" w:hAnsiTheme="majorHAnsi" w:cstheme="majorHAnsi"/>
        </w:rPr>
        <w:t xml:space="preserve">de </w:t>
      </w:r>
      <w:r w:rsidR="00137BD4">
        <w:rPr>
          <w:rFonts w:asciiTheme="majorHAnsi" w:hAnsiTheme="majorHAnsi" w:cstheme="majorHAnsi"/>
        </w:rPr>
        <w:t>lift wordt getoond.</w:t>
      </w:r>
      <w:r>
        <w:rPr>
          <w:rFonts w:asciiTheme="majorHAnsi" w:hAnsiTheme="majorHAnsi" w:cstheme="majorHAnsi"/>
        </w:rPr>
        <w:t xml:space="preserve"> Daarbij kan het interessant zijn om in één bedrijf (met meerdere gebouwen) het effect van twee verschillende videoboodschappen na te gaan.</w:t>
      </w:r>
      <w:r w:rsidR="00A3332E">
        <w:rPr>
          <w:rFonts w:asciiTheme="majorHAnsi" w:hAnsiTheme="majorHAnsi" w:cstheme="majorHAnsi"/>
        </w:rPr>
        <w:t xml:space="preserve"> I</w:t>
      </w:r>
      <w:r>
        <w:rPr>
          <w:rFonts w:asciiTheme="majorHAnsi" w:hAnsiTheme="majorHAnsi" w:cstheme="majorHAnsi"/>
        </w:rPr>
        <w:t>n het ene gebouw</w:t>
      </w:r>
      <w:r w:rsidR="00A3332E">
        <w:rPr>
          <w:rFonts w:asciiTheme="majorHAnsi" w:hAnsiTheme="majorHAnsi" w:cstheme="majorHAnsi"/>
        </w:rPr>
        <w:t xml:space="preserve"> zou</w:t>
      </w:r>
      <w:r>
        <w:rPr>
          <w:rFonts w:asciiTheme="majorHAnsi" w:hAnsiTheme="majorHAnsi" w:cstheme="majorHAnsi"/>
        </w:rPr>
        <w:t xml:space="preserve"> een leidinggevende als rolmodel in de video kunnen fungeren</w:t>
      </w:r>
      <w:r w:rsidR="00A3332E">
        <w:rPr>
          <w:rFonts w:asciiTheme="majorHAnsi" w:hAnsiTheme="majorHAnsi" w:cstheme="majorHAnsi"/>
        </w:rPr>
        <w:t xml:space="preserve"> terwijl </w:t>
      </w:r>
      <w:r>
        <w:rPr>
          <w:rFonts w:asciiTheme="majorHAnsi" w:hAnsiTheme="majorHAnsi" w:cstheme="majorHAnsi"/>
        </w:rPr>
        <w:t>in het andere gebouw een willekeurig ander persoon als rolmodel word</w:t>
      </w:r>
      <w:r w:rsidR="00A3332E">
        <w:rPr>
          <w:rFonts w:asciiTheme="majorHAnsi" w:hAnsiTheme="majorHAnsi" w:cstheme="majorHAnsi"/>
        </w:rPr>
        <w:t>t</w:t>
      </w:r>
      <w:r>
        <w:rPr>
          <w:rFonts w:asciiTheme="majorHAnsi" w:hAnsiTheme="majorHAnsi" w:cstheme="majorHAnsi"/>
        </w:rPr>
        <w:t xml:space="preserve"> neergezet. Door te onderzoeken of er tussen deze twee gebouwen een verschil in impact is, kan nagegaan worden of gedragsmodellering door een leidinggevende ook echt effectiever is dan gedragsmodellering door een willekeurig ander persoon. </w:t>
      </w:r>
      <w:r w:rsidR="00076A36" w:rsidRPr="00776431">
        <w:rPr>
          <w:rFonts w:asciiTheme="majorHAnsi" w:hAnsiTheme="majorHAnsi" w:cstheme="majorHAnsi"/>
        </w:rPr>
        <w:br w:type="page"/>
      </w:r>
    </w:p>
    <w:p w14:paraId="46DDCFD6" w14:textId="29FDCCA2" w:rsidR="00C563E7" w:rsidRPr="001133BA" w:rsidRDefault="00C563E7" w:rsidP="00DF6E52">
      <w:pPr>
        <w:spacing w:after="0" w:line="360" w:lineRule="auto"/>
        <w:jc w:val="center"/>
        <w:rPr>
          <w:rFonts w:asciiTheme="majorHAnsi" w:hAnsiTheme="majorHAnsi"/>
          <w:b/>
          <w:sz w:val="22"/>
          <w:szCs w:val="22"/>
          <w:lang w:val="en-US"/>
        </w:rPr>
      </w:pPr>
      <w:proofErr w:type="spellStart"/>
      <w:r w:rsidRPr="001133BA">
        <w:rPr>
          <w:rFonts w:asciiTheme="majorHAnsi" w:hAnsiTheme="majorHAnsi"/>
          <w:b/>
          <w:sz w:val="22"/>
          <w:szCs w:val="22"/>
          <w:lang w:val="en-US"/>
        </w:rPr>
        <w:lastRenderedPageBreak/>
        <w:t>Referenties</w:t>
      </w:r>
      <w:proofErr w:type="spellEnd"/>
    </w:p>
    <w:p w14:paraId="467B1DFB" w14:textId="77777777" w:rsidR="00C563E7" w:rsidRPr="001133BA" w:rsidRDefault="00C563E7" w:rsidP="00776431">
      <w:pPr>
        <w:spacing w:after="0" w:line="360" w:lineRule="auto"/>
        <w:jc w:val="both"/>
        <w:rPr>
          <w:rFonts w:asciiTheme="majorHAnsi" w:hAnsiTheme="majorHAnsi"/>
          <w:sz w:val="22"/>
          <w:szCs w:val="22"/>
          <w:lang w:val="en-US"/>
        </w:rPr>
      </w:pPr>
    </w:p>
    <w:p w14:paraId="7C3A0CD5" w14:textId="174E6067" w:rsidR="00C563E7" w:rsidRDefault="00C563E7" w:rsidP="00776431">
      <w:pPr>
        <w:spacing w:after="0" w:line="360" w:lineRule="auto"/>
        <w:jc w:val="both"/>
        <w:rPr>
          <w:rFonts w:asciiTheme="majorHAnsi" w:hAnsiTheme="majorHAnsi"/>
          <w:sz w:val="22"/>
          <w:szCs w:val="22"/>
          <w:lang w:val="en-US"/>
        </w:rPr>
      </w:pPr>
      <w:r w:rsidRPr="001133BA">
        <w:rPr>
          <w:rFonts w:asciiTheme="majorHAnsi" w:hAnsiTheme="majorHAnsi"/>
          <w:sz w:val="22"/>
          <w:szCs w:val="22"/>
          <w:lang w:val="en-US"/>
        </w:rPr>
        <w:t xml:space="preserve">Adams, M.A., </w:t>
      </w:r>
      <w:proofErr w:type="spellStart"/>
      <w:r w:rsidRPr="001133BA">
        <w:rPr>
          <w:rFonts w:asciiTheme="majorHAnsi" w:hAnsiTheme="majorHAnsi"/>
          <w:sz w:val="22"/>
          <w:szCs w:val="22"/>
          <w:lang w:val="en-US"/>
        </w:rPr>
        <w:t>Hovell</w:t>
      </w:r>
      <w:proofErr w:type="spellEnd"/>
      <w:r w:rsidRPr="001133BA">
        <w:rPr>
          <w:rFonts w:asciiTheme="majorHAnsi" w:hAnsiTheme="majorHAnsi"/>
          <w:sz w:val="22"/>
          <w:szCs w:val="22"/>
          <w:lang w:val="en-US"/>
        </w:rPr>
        <w:t xml:space="preserve">, M.F., Irvin, V., </w:t>
      </w:r>
      <w:proofErr w:type="spellStart"/>
      <w:r w:rsidRPr="001133BA">
        <w:rPr>
          <w:rFonts w:asciiTheme="majorHAnsi" w:hAnsiTheme="majorHAnsi"/>
          <w:sz w:val="22"/>
          <w:szCs w:val="22"/>
          <w:lang w:val="en-US"/>
        </w:rPr>
        <w:t>Sallis</w:t>
      </w:r>
      <w:proofErr w:type="spellEnd"/>
      <w:r w:rsidRPr="001133BA">
        <w:rPr>
          <w:rFonts w:asciiTheme="majorHAnsi" w:hAnsiTheme="majorHAnsi"/>
          <w:sz w:val="22"/>
          <w:szCs w:val="22"/>
          <w:lang w:val="en-US"/>
        </w:rPr>
        <w:t xml:space="preserve">, J.F., Coleman, K.J., </w:t>
      </w:r>
      <w:r w:rsidR="001033A4" w:rsidRPr="001133BA">
        <w:rPr>
          <w:rFonts w:asciiTheme="majorHAnsi" w:hAnsiTheme="majorHAnsi"/>
          <w:sz w:val="22"/>
          <w:szCs w:val="22"/>
          <w:lang w:val="en-US"/>
        </w:rPr>
        <w:t xml:space="preserve">&amp; </w:t>
      </w:r>
      <w:r w:rsidRPr="001133BA">
        <w:rPr>
          <w:rFonts w:asciiTheme="majorHAnsi" w:hAnsiTheme="majorHAnsi"/>
          <w:sz w:val="22"/>
          <w:szCs w:val="22"/>
          <w:lang w:val="en-US"/>
        </w:rPr>
        <w:t xml:space="preserve">Liles, S. (2006). </w:t>
      </w:r>
      <w:r w:rsidRPr="00490533">
        <w:rPr>
          <w:rFonts w:asciiTheme="majorHAnsi" w:hAnsiTheme="majorHAnsi"/>
          <w:sz w:val="22"/>
          <w:szCs w:val="22"/>
          <w:lang w:val="en-US"/>
        </w:rPr>
        <w:t>Promoting stair use by mod</w:t>
      </w:r>
      <w:r>
        <w:rPr>
          <w:rFonts w:asciiTheme="majorHAnsi" w:hAnsiTheme="majorHAnsi"/>
          <w:sz w:val="22"/>
          <w:szCs w:val="22"/>
          <w:lang w:val="en-US"/>
        </w:rPr>
        <w:t xml:space="preserve">eling: An experimental application of the behavioral ecological model. </w:t>
      </w:r>
      <w:r w:rsidRPr="009A5CCC">
        <w:rPr>
          <w:rFonts w:asciiTheme="majorHAnsi" w:hAnsiTheme="majorHAnsi"/>
          <w:i/>
          <w:sz w:val="22"/>
          <w:szCs w:val="22"/>
          <w:lang w:val="en-US"/>
        </w:rPr>
        <w:t>American Journal of Health Promotion</w:t>
      </w:r>
      <w:r w:rsidRPr="001133BA">
        <w:rPr>
          <w:rFonts w:asciiTheme="majorHAnsi" w:hAnsiTheme="majorHAnsi"/>
          <w:i/>
          <w:sz w:val="22"/>
          <w:szCs w:val="22"/>
          <w:lang w:val="en-US"/>
        </w:rPr>
        <w:t>, 21</w:t>
      </w:r>
      <w:r w:rsidRPr="00304D62">
        <w:rPr>
          <w:rFonts w:asciiTheme="majorHAnsi" w:hAnsiTheme="majorHAnsi"/>
          <w:sz w:val="22"/>
          <w:szCs w:val="22"/>
          <w:lang w:val="en-US"/>
        </w:rPr>
        <w:t>(2),</w:t>
      </w:r>
      <w:r>
        <w:rPr>
          <w:rFonts w:asciiTheme="majorHAnsi" w:hAnsiTheme="majorHAnsi"/>
          <w:sz w:val="22"/>
          <w:szCs w:val="22"/>
          <w:lang w:val="en-US"/>
        </w:rPr>
        <w:t xml:space="preserve"> 101-109. </w:t>
      </w:r>
    </w:p>
    <w:p w14:paraId="5A0B41BC" w14:textId="77777777" w:rsidR="00C563E7" w:rsidRDefault="00C563E7" w:rsidP="00776431">
      <w:pPr>
        <w:spacing w:after="0" w:line="360" w:lineRule="auto"/>
        <w:jc w:val="both"/>
        <w:rPr>
          <w:rFonts w:asciiTheme="majorHAnsi" w:hAnsiTheme="majorHAnsi"/>
          <w:sz w:val="22"/>
          <w:szCs w:val="22"/>
          <w:lang w:val="en-US"/>
        </w:rPr>
      </w:pPr>
    </w:p>
    <w:p w14:paraId="7CE5BAF6" w14:textId="77777777" w:rsidR="00C563E7" w:rsidRDefault="00C563E7" w:rsidP="00776431">
      <w:pPr>
        <w:spacing w:after="0" w:line="360" w:lineRule="auto"/>
        <w:jc w:val="both"/>
        <w:rPr>
          <w:rFonts w:asciiTheme="majorHAnsi" w:hAnsiTheme="majorHAnsi"/>
          <w:sz w:val="22"/>
          <w:szCs w:val="22"/>
          <w:lang w:val="en-US"/>
        </w:rPr>
      </w:pPr>
      <w:proofErr w:type="spellStart"/>
      <w:r w:rsidRPr="00C441E8">
        <w:rPr>
          <w:rFonts w:asciiTheme="majorHAnsi" w:hAnsiTheme="majorHAnsi"/>
          <w:sz w:val="22"/>
          <w:szCs w:val="22"/>
          <w:lang w:val="en-US"/>
        </w:rPr>
        <w:t>Ajzen</w:t>
      </w:r>
      <w:proofErr w:type="spellEnd"/>
      <w:r w:rsidRPr="00C441E8">
        <w:rPr>
          <w:rFonts w:asciiTheme="majorHAnsi" w:hAnsiTheme="majorHAnsi"/>
          <w:sz w:val="22"/>
          <w:szCs w:val="22"/>
          <w:lang w:val="en-US"/>
        </w:rPr>
        <w:t xml:space="preserve">, I. (1991). The theory of planned behavior. </w:t>
      </w:r>
      <w:r w:rsidRPr="00C441E8">
        <w:rPr>
          <w:rFonts w:asciiTheme="majorHAnsi" w:hAnsiTheme="majorHAnsi"/>
          <w:i/>
          <w:sz w:val="22"/>
          <w:szCs w:val="22"/>
          <w:lang w:val="en-US"/>
        </w:rPr>
        <w:t>Organizational Behavior and Human Decision Processe</w:t>
      </w:r>
      <w:r w:rsidRPr="001033A4">
        <w:rPr>
          <w:rFonts w:asciiTheme="majorHAnsi" w:hAnsiTheme="majorHAnsi"/>
          <w:i/>
          <w:sz w:val="22"/>
          <w:szCs w:val="22"/>
          <w:lang w:val="en-US"/>
        </w:rPr>
        <w:t>s</w:t>
      </w:r>
      <w:r w:rsidRPr="001133BA">
        <w:rPr>
          <w:rFonts w:asciiTheme="majorHAnsi" w:hAnsiTheme="majorHAnsi"/>
          <w:i/>
          <w:sz w:val="22"/>
          <w:szCs w:val="22"/>
          <w:lang w:val="en-US"/>
        </w:rPr>
        <w:t>, 50</w:t>
      </w:r>
      <w:r w:rsidRPr="00304D62">
        <w:rPr>
          <w:rFonts w:asciiTheme="majorHAnsi" w:hAnsiTheme="majorHAnsi"/>
          <w:i/>
          <w:sz w:val="22"/>
          <w:szCs w:val="22"/>
          <w:lang w:val="en-US"/>
        </w:rPr>
        <w:t>,</w:t>
      </w:r>
      <w:r>
        <w:rPr>
          <w:rFonts w:asciiTheme="majorHAnsi" w:hAnsiTheme="majorHAnsi"/>
          <w:sz w:val="22"/>
          <w:szCs w:val="22"/>
          <w:lang w:val="en-US"/>
        </w:rPr>
        <w:t xml:space="preserve"> 179-</w:t>
      </w:r>
      <w:r w:rsidRPr="00C441E8">
        <w:rPr>
          <w:rFonts w:asciiTheme="majorHAnsi" w:hAnsiTheme="majorHAnsi"/>
          <w:sz w:val="22"/>
          <w:szCs w:val="22"/>
          <w:lang w:val="en-US"/>
        </w:rPr>
        <w:t>211</w:t>
      </w:r>
      <w:r>
        <w:rPr>
          <w:rFonts w:asciiTheme="majorHAnsi" w:hAnsiTheme="majorHAnsi"/>
          <w:sz w:val="22"/>
          <w:szCs w:val="22"/>
          <w:lang w:val="en-US"/>
        </w:rPr>
        <w:t>.</w:t>
      </w:r>
    </w:p>
    <w:p w14:paraId="70BE516B" w14:textId="77777777" w:rsidR="001A2191" w:rsidRDefault="001A2191" w:rsidP="00776431">
      <w:pPr>
        <w:spacing w:after="0" w:line="360" w:lineRule="auto"/>
        <w:jc w:val="both"/>
        <w:rPr>
          <w:rFonts w:asciiTheme="majorHAnsi" w:hAnsiTheme="majorHAnsi"/>
          <w:sz w:val="22"/>
          <w:szCs w:val="22"/>
          <w:lang w:val="en-US"/>
        </w:rPr>
      </w:pPr>
    </w:p>
    <w:p w14:paraId="14425E44" w14:textId="3CF02CF4" w:rsidR="00C563E7" w:rsidRDefault="00C563E7" w:rsidP="00776431">
      <w:pPr>
        <w:spacing w:after="0" w:line="360" w:lineRule="auto"/>
        <w:jc w:val="both"/>
        <w:rPr>
          <w:rFonts w:asciiTheme="majorHAnsi" w:hAnsiTheme="majorHAnsi"/>
          <w:sz w:val="22"/>
          <w:szCs w:val="22"/>
          <w:lang w:val="en-US"/>
        </w:rPr>
      </w:pPr>
      <w:proofErr w:type="spellStart"/>
      <w:r w:rsidRPr="00D311BB">
        <w:rPr>
          <w:rFonts w:asciiTheme="majorHAnsi" w:hAnsiTheme="majorHAnsi"/>
          <w:sz w:val="22"/>
          <w:szCs w:val="22"/>
          <w:lang w:val="en"/>
        </w:rPr>
        <w:t>Ashforth</w:t>
      </w:r>
      <w:proofErr w:type="spellEnd"/>
      <w:r w:rsidRPr="00D311BB">
        <w:rPr>
          <w:rFonts w:asciiTheme="majorHAnsi" w:hAnsiTheme="majorHAnsi"/>
          <w:sz w:val="22"/>
          <w:szCs w:val="22"/>
          <w:lang w:val="en"/>
        </w:rPr>
        <w:t>, B.E., Harrison, S.H.</w:t>
      </w:r>
      <w:r w:rsidR="001033A4">
        <w:rPr>
          <w:rFonts w:asciiTheme="majorHAnsi" w:hAnsiTheme="majorHAnsi"/>
          <w:sz w:val="22"/>
          <w:szCs w:val="22"/>
          <w:lang w:val="en"/>
        </w:rPr>
        <w:t>,</w:t>
      </w:r>
      <w:r w:rsidRPr="00D311BB">
        <w:rPr>
          <w:rFonts w:asciiTheme="majorHAnsi" w:hAnsiTheme="majorHAnsi"/>
          <w:sz w:val="22"/>
          <w:szCs w:val="22"/>
          <w:lang w:val="en"/>
        </w:rPr>
        <w:t xml:space="preserve"> &amp; Corley, K.G. (2008). Identification in organizations: An examination of four fundamental questions. </w:t>
      </w:r>
      <w:r w:rsidRPr="00D311BB">
        <w:rPr>
          <w:rFonts w:asciiTheme="majorHAnsi" w:hAnsiTheme="majorHAnsi"/>
          <w:i/>
          <w:sz w:val="22"/>
          <w:szCs w:val="22"/>
          <w:lang w:val="en"/>
        </w:rPr>
        <w:t xml:space="preserve">Journal of </w:t>
      </w:r>
      <w:r w:rsidR="00A3332E">
        <w:rPr>
          <w:rFonts w:asciiTheme="majorHAnsi" w:hAnsiTheme="majorHAnsi"/>
          <w:i/>
          <w:sz w:val="22"/>
          <w:szCs w:val="22"/>
          <w:lang w:val="en"/>
        </w:rPr>
        <w:t>M</w:t>
      </w:r>
      <w:r w:rsidRPr="001033A4">
        <w:rPr>
          <w:rFonts w:asciiTheme="majorHAnsi" w:hAnsiTheme="majorHAnsi"/>
          <w:i/>
          <w:sz w:val="22"/>
          <w:szCs w:val="22"/>
          <w:lang w:val="en"/>
        </w:rPr>
        <w:t>anagement</w:t>
      </w:r>
      <w:r w:rsidRPr="001133BA">
        <w:rPr>
          <w:rFonts w:asciiTheme="majorHAnsi" w:hAnsiTheme="majorHAnsi"/>
          <w:i/>
          <w:sz w:val="22"/>
          <w:szCs w:val="22"/>
          <w:lang w:val="en"/>
        </w:rPr>
        <w:t>, 34</w:t>
      </w:r>
      <w:r w:rsidRPr="00304D62">
        <w:rPr>
          <w:rFonts w:asciiTheme="majorHAnsi" w:hAnsiTheme="majorHAnsi"/>
          <w:i/>
          <w:sz w:val="22"/>
          <w:szCs w:val="22"/>
          <w:lang w:val="en"/>
        </w:rPr>
        <w:t>,</w:t>
      </w:r>
      <w:r w:rsidRPr="00D311BB">
        <w:rPr>
          <w:rFonts w:asciiTheme="majorHAnsi" w:hAnsiTheme="majorHAnsi"/>
          <w:sz w:val="22"/>
          <w:szCs w:val="22"/>
          <w:lang w:val="en"/>
        </w:rPr>
        <w:t xml:space="preserve"> 325-374.</w:t>
      </w:r>
    </w:p>
    <w:p w14:paraId="51270396" w14:textId="77777777" w:rsidR="00C563E7" w:rsidRPr="00D5584A" w:rsidRDefault="00C563E7" w:rsidP="00776431">
      <w:pPr>
        <w:spacing w:after="0" w:line="360" w:lineRule="auto"/>
        <w:jc w:val="both"/>
        <w:rPr>
          <w:rFonts w:asciiTheme="majorHAnsi" w:hAnsiTheme="majorHAnsi"/>
          <w:sz w:val="22"/>
          <w:szCs w:val="22"/>
          <w:lang w:val="en-US"/>
        </w:rPr>
      </w:pPr>
    </w:p>
    <w:p w14:paraId="60C163C3" w14:textId="64F97431" w:rsidR="00C563E7" w:rsidRPr="00D5584A" w:rsidRDefault="00C563E7" w:rsidP="00776431">
      <w:pPr>
        <w:spacing w:after="0" w:line="360" w:lineRule="auto"/>
        <w:jc w:val="both"/>
        <w:rPr>
          <w:rStyle w:val="Nadruk"/>
          <w:rFonts w:asciiTheme="majorHAnsi" w:hAnsiTheme="majorHAnsi"/>
          <w:i w:val="0"/>
          <w:sz w:val="22"/>
          <w:szCs w:val="22"/>
          <w:lang w:val="en-US"/>
        </w:rPr>
      </w:pPr>
      <w:proofErr w:type="spellStart"/>
      <w:r w:rsidRPr="00D5584A">
        <w:rPr>
          <w:rStyle w:val="Nadruk"/>
          <w:rFonts w:asciiTheme="majorHAnsi" w:hAnsiTheme="majorHAnsi"/>
          <w:i w:val="0"/>
          <w:sz w:val="22"/>
          <w:szCs w:val="22"/>
          <w:lang w:val="en-US"/>
        </w:rPr>
        <w:t>Ashforth</w:t>
      </w:r>
      <w:proofErr w:type="spellEnd"/>
      <w:r w:rsidRPr="00D5584A">
        <w:rPr>
          <w:rStyle w:val="Nadruk"/>
          <w:rFonts w:asciiTheme="majorHAnsi" w:hAnsiTheme="majorHAnsi"/>
          <w:i w:val="0"/>
          <w:sz w:val="22"/>
          <w:szCs w:val="22"/>
          <w:lang w:val="en-US"/>
        </w:rPr>
        <w:t>, B.E.</w:t>
      </w:r>
      <w:r w:rsidR="001033A4">
        <w:rPr>
          <w:rStyle w:val="Nadruk"/>
          <w:rFonts w:asciiTheme="majorHAnsi" w:hAnsiTheme="majorHAnsi"/>
          <w:i w:val="0"/>
          <w:sz w:val="22"/>
          <w:szCs w:val="22"/>
          <w:lang w:val="en-US"/>
        </w:rPr>
        <w:t>,</w:t>
      </w:r>
      <w:r w:rsidRPr="00D5584A">
        <w:rPr>
          <w:rStyle w:val="Nadruk"/>
          <w:rFonts w:asciiTheme="majorHAnsi" w:hAnsiTheme="majorHAnsi"/>
          <w:i w:val="0"/>
          <w:sz w:val="22"/>
          <w:szCs w:val="22"/>
          <w:lang w:val="en-US"/>
        </w:rPr>
        <w:t xml:space="preserve"> &amp; </w:t>
      </w:r>
      <w:proofErr w:type="spellStart"/>
      <w:r w:rsidRPr="00D5584A">
        <w:rPr>
          <w:rStyle w:val="Nadruk"/>
          <w:rFonts w:asciiTheme="majorHAnsi" w:hAnsiTheme="majorHAnsi"/>
          <w:i w:val="0"/>
          <w:sz w:val="22"/>
          <w:szCs w:val="22"/>
          <w:lang w:val="en-US"/>
        </w:rPr>
        <w:t>Mael</w:t>
      </w:r>
      <w:proofErr w:type="spellEnd"/>
      <w:r w:rsidRPr="00D5584A">
        <w:rPr>
          <w:rStyle w:val="Nadruk"/>
          <w:rFonts w:asciiTheme="majorHAnsi" w:hAnsiTheme="majorHAnsi"/>
          <w:i w:val="0"/>
          <w:sz w:val="22"/>
          <w:szCs w:val="22"/>
          <w:lang w:val="en-US"/>
        </w:rPr>
        <w:t xml:space="preserve">, F.A. (1989). Social identity and the organization. </w:t>
      </w:r>
      <w:r w:rsidRPr="008F5106">
        <w:rPr>
          <w:rStyle w:val="Nadruk"/>
          <w:rFonts w:asciiTheme="majorHAnsi" w:hAnsiTheme="majorHAnsi"/>
          <w:sz w:val="22"/>
          <w:szCs w:val="22"/>
          <w:lang w:val="en-US"/>
        </w:rPr>
        <w:t xml:space="preserve">Academy of </w:t>
      </w:r>
      <w:r w:rsidR="00A3332E">
        <w:rPr>
          <w:rStyle w:val="Nadruk"/>
          <w:rFonts w:asciiTheme="majorHAnsi" w:hAnsiTheme="majorHAnsi"/>
          <w:sz w:val="22"/>
          <w:szCs w:val="22"/>
          <w:lang w:val="en-US"/>
        </w:rPr>
        <w:t>M</w:t>
      </w:r>
      <w:r w:rsidRPr="008F5106">
        <w:rPr>
          <w:rStyle w:val="Nadruk"/>
          <w:rFonts w:asciiTheme="majorHAnsi" w:hAnsiTheme="majorHAnsi"/>
          <w:sz w:val="22"/>
          <w:szCs w:val="22"/>
          <w:lang w:val="en-US"/>
        </w:rPr>
        <w:t>anagement review</w:t>
      </w:r>
      <w:r w:rsidRPr="00A66062">
        <w:rPr>
          <w:rStyle w:val="Nadruk"/>
          <w:rFonts w:asciiTheme="majorHAnsi" w:hAnsiTheme="majorHAnsi"/>
          <w:sz w:val="22"/>
          <w:szCs w:val="22"/>
          <w:lang w:val="en-US"/>
        </w:rPr>
        <w:t>, 14</w:t>
      </w:r>
      <w:r w:rsidRPr="00304D62">
        <w:rPr>
          <w:rStyle w:val="Nadruk"/>
          <w:rFonts w:asciiTheme="majorHAnsi" w:hAnsiTheme="majorHAnsi"/>
          <w:sz w:val="22"/>
          <w:szCs w:val="22"/>
          <w:lang w:val="en-US"/>
        </w:rPr>
        <w:t>,</w:t>
      </w:r>
      <w:r w:rsidRPr="00D5584A">
        <w:rPr>
          <w:rStyle w:val="Nadruk"/>
          <w:rFonts w:asciiTheme="majorHAnsi" w:hAnsiTheme="majorHAnsi"/>
          <w:i w:val="0"/>
          <w:sz w:val="22"/>
          <w:szCs w:val="22"/>
          <w:lang w:val="en-US"/>
        </w:rPr>
        <w:t xml:space="preserve"> 20-39.</w:t>
      </w:r>
    </w:p>
    <w:p w14:paraId="761D1A9C" w14:textId="77777777" w:rsidR="00C563E7" w:rsidRPr="00D5584A" w:rsidRDefault="00C563E7" w:rsidP="00776431">
      <w:pPr>
        <w:spacing w:after="0" w:line="360" w:lineRule="auto"/>
        <w:jc w:val="both"/>
        <w:rPr>
          <w:rFonts w:asciiTheme="majorHAnsi" w:hAnsiTheme="majorHAnsi"/>
          <w:sz w:val="22"/>
          <w:szCs w:val="22"/>
          <w:lang w:val="en-US"/>
        </w:rPr>
      </w:pPr>
    </w:p>
    <w:p w14:paraId="5592CCA7" w14:textId="77777777" w:rsidR="00C563E7" w:rsidRPr="00123605" w:rsidRDefault="00C563E7" w:rsidP="00776431">
      <w:pPr>
        <w:spacing w:after="0" w:line="360" w:lineRule="auto"/>
        <w:jc w:val="both"/>
        <w:rPr>
          <w:rFonts w:asciiTheme="majorHAnsi" w:hAnsiTheme="majorHAnsi"/>
          <w:sz w:val="22"/>
          <w:szCs w:val="22"/>
          <w:lang w:val="en-US"/>
        </w:rPr>
      </w:pPr>
      <w:proofErr w:type="spellStart"/>
      <w:r w:rsidRPr="00D5584A">
        <w:rPr>
          <w:rFonts w:asciiTheme="majorHAnsi" w:hAnsiTheme="majorHAnsi"/>
          <w:sz w:val="22"/>
          <w:szCs w:val="22"/>
          <w:lang w:val="en-US"/>
        </w:rPr>
        <w:t>Åstrand</w:t>
      </w:r>
      <w:proofErr w:type="spellEnd"/>
      <w:r w:rsidRPr="00D5584A">
        <w:rPr>
          <w:rFonts w:asciiTheme="majorHAnsi" w:hAnsiTheme="majorHAnsi"/>
          <w:sz w:val="22"/>
          <w:szCs w:val="22"/>
          <w:lang w:val="en-US"/>
        </w:rPr>
        <w:t>, P.O. (1992). Physical</w:t>
      </w:r>
      <w:r w:rsidRPr="00457333">
        <w:rPr>
          <w:rFonts w:asciiTheme="majorHAnsi" w:hAnsiTheme="majorHAnsi"/>
          <w:sz w:val="22"/>
          <w:szCs w:val="22"/>
          <w:lang w:val="en-US"/>
        </w:rPr>
        <w:t xml:space="preserve"> activity and fitness. </w:t>
      </w:r>
      <w:r w:rsidRPr="00457333">
        <w:rPr>
          <w:rFonts w:asciiTheme="majorHAnsi" w:hAnsiTheme="majorHAnsi"/>
          <w:i/>
          <w:sz w:val="22"/>
          <w:szCs w:val="22"/>
          <w:lang w:val="en-US"/>
        </w:rPr>
        <w:t>The American Journal of Clinical N</w:t>
      </w:r>
      <w:r w:rsidRPr="00123605">
        <w:rPr>
          <w:rFonts w:asciiTheme="majorHAnsi" w:hAnsiTheme="majorHAnsi"/>
          <w:i/>
          <w:sz w:val="22"/>
          <w:szCs w:val="22"/>
          <w:lang w:val="en-US"/>
        </w:rPr>
        <w:t>utrition</w:t>
      </w:r>
      <w:r w:rsidRPr="00123605">
        <w:rPr>
          <w:rFonts w:asciiTheme="majorHAnsi" w:hAnsiTheme="majorHAnsi"/>
          <w:sz w:val="22"/>
          <w:szCs w:val="22"/>
          <w:lang w:val="en-US"/>
        </w:rPr>
        <w:t>,</w:t>
      </w:r>
      <w:r w:rsidRPr="001133BA">
        <w:rPr>
          <w:rFonts w:asciiTheme="majorHAnsi" w:hAnsiTheme="majorHAnsi"/>
          <w:i/>
          <w:sz w:val="22"/>
          <w:szCs w:val="22"/>
          <w:lang w:val="en-US"/>
        </w:rPr>
        <w:t xml:space="preserve"> 55,</w:t>
      </w:r>
      <w:r w:rsidRPr="00123605">
        <w:rPr>
          <w:rFonts w:asciiTheme="majorHAnsi" w:hAnsiTheme="majorHAnsi"/>
          <w:sz w:val="22"/>
          <w:szCs w:val="22"/>
          <w:lang w:val="en-US"/>
        </w:rPr>
        <w:t xml:space="preserve"> 1231S-1236S. </w:t>
      </w:r>
    </w:p>
    <w:p w14:paraId="7BC217C7" w14:textId="77777777" w:rsidR="00C563E7" w:rsidRDefault="00C563E7" w:rsidP="00776431">
      <w:pPr>
        <w:spacing w:after="0" w:line="360" w:lineRule="auto"/>
        <w:jc w:val="both"/>
        <w:rPr>
          <w:rFonts w:asciiTheme="majorHAnsi" w:hAnsiTheme="majorHAnsi"/>
          <w:sz w:val="22"/>
          <w:szCs w:val="22"/>
          <w:lang w:val="en-US"/>
        </w:rPr>
      </w:pPr>
    </w:p>
    <w:p w14:paraId="601729D2" w14:textId="18919DDD" w:rsidR="00C563E7" w:rsidRDefault="00C563E7" w:rsidP="00776431">
      <w:pPr>
        <w:spacing w:after="0" w:line="360" w:lineRule="auto"/>
        <w:jc w:val="both"/>
        <w:rPr>
          <w:rFonts w:asciiTheme="majorHAnsi" w:hAnsiTheme="majorHAnsi"/>
          <w:sz w:val="22"/>
          <w:szCs w:val="22"/>
          <w:lang w:val="en-US"/>
        </w:rPr>
      </w:pPr>
      <w:proofErr w:type="spellStart"/>
      <w:r w:rsidRPr="00457333">
        <w:rPr>
          <w:rFonts w:asciiTheme="majorHAnsi" w:hAnsiTheme="majorHAnsi"/>
          <w:sz w:val="22"/>
          <w:szCs w:val="22"/>
          <w:lang w:val="en-US"/>
        </w:rPr>
        <w:t>Ås</w:t>
      </w:r>
      <w:r>
        <w:rPr>
          <w:rFonts w:asciiTheme="majorHAnsi" w:hAnsiTheme="majorHAnsi"/>
          <w:sz w:val="22"/>
          <w:szCs w:val="22"/>
          <w:lang w:val="en-US"/>
        </w:rPr>
        <w:t>trom</w:t>
      </w:r>
      <w:proofErr w:type="spellEnd"/>
      <w:r>
        <w:rPr>
          <w:rFonts w:asciiTheme="majorHAnsi" w:hAnsiTheme="majorHAnsi"/>
          <w:sz w:val="22"/>
          <w:szCs w:val="22"/>
          <w:lang w:val="en-US"/>
        </w:rPr>
        <w:t>, A.N.</w:t>
      </w:r>
      <w:r w:rsidR="001033A4">
        <w:rPr>
          <w:rFonts w:asciiTheme="majorHAnsi" w:hAnsiTheme="majorHAnsi"/>
          <w:sz w:val="22"/>
          <w:szCs w:val="22"/>
          <w:lang w:val="en-US"/>
        </w:rPr>
        <w:t>,</w:t>
      </w:r>
      <w:r>
        <w:rPr>
          <w:rFonts w:asciiTheme="majorHAnsi" w:hAnsiTheme="majorHAnsi"/>
          <w:sz w:val="22"/>
          <w:szCs w:val="22"/>
          <w:lang w:val="en-US"/>
        </w:rPr>
        <w:t xml:space="preserve"> &amp;</w:t>
      </w:r>
      <w:r w:rsidRPr="00442B38">
        <w:rPr>
          <w:rFonts w:asciiTheme="majorHAnsi" w:hAnsiTheme="majorHAnsi"/>
          <w:sz w:val="22"/>
          <w:szCs w:val="22"/>
          <w:lang w:val="en-US"/>
        </w:rPr>
        <w:t xml:space="preserve"> Rise, J. (2001). Young adults’ intention to eat healthy food: extending the theory of planned</w:t>
      </w:r>
      <w:r>
        <w:rPr>
          <w:rFonts w:asciiTheme="majorHAnsi" w:hAnsiTheme="majorHAnsi"/>
          <w:sz w:val="22"/>
          <w:szCs w:val="22"/>
          <w:lang w:val="en-US"/>
        </w:rPr>
        <w:t xml:space="preserve"> </w:t>
      </w:r>
      <w:proofErr w:type="spellStart"/>
      <w:r w:rsidRPr="00442B38">
        <w:rPr>
          <w:rFonts w:asciiTheme="majorHAnsi" w:hAnsiTheme="majorHAnsi"/>
          <w:sz w:val="22"/>
          <w:szCs w:val="22"/>
          <w:lang w:val="en-US"/>
        </w:rPr>
        <w:t>behaviour</w:t>
      </w:r>
      <w:proofErr w:type="spellEnd"/>
      <w:r w:rsidRPr="00442B38">
        <w:rPr>
          <w:rFonts w:asciiTheme="majorHAnsi" w:hAnsiTheme="majorHAnsi"/>
          <w:sz w:val="22"/>
          <w:szCs w:val="22"/>
          <w:lang w:val="en-US"/>
        </w:rPr>
        <w:t xml:space="preserve">. </w:t>
      </w:r>
      <w:r w:rsidRPr="00442B38">
        <w:rPr>
          <w:rFonts w:asciiTheme="majorHAnsi" w:hAnsiTheme="majorHAnsi"/>
          <w:i/>
          <w:sz w:val="22"/>
          <w:szCs w:val="22"/>
          <w:lang w:val="en-US"/>
        </w:rPr>
        <w:t>Psychology and Health</w:t>
      </w:r>
      <w:r w:rsidRPr="00304D62">
        <w:rPr>
          <w:rFonts w:asciiTheme="majorHAnsi" w:hAnsiTheme="majorHAnsi"/>
          <w:i/>
          <w:sz w:val="22"/>
          <w:szCs w:val="22"/>
          <w:lang w:val="en-US"/>
        </w:rPr>
        <w:t xml:space="preserve">, </w:t>
      </w:r>
      <w:r w:rsidRPr="001133BA">
        <w:rPr>
          <w:rFonts w:asciiTheme="majorHAnsi" w:hAnsiTheme="majorHAnsi"/>
          <w:i/>
          <w:sz w:val="22"/>
          <w:szCs w:val="22"/>
          <w:lang w:val="en-US"/>
        </w:rPr>
        <w:t>16</w:t>
      </w:r>
      <w:r w:rsidRPr="00304D62">
        <w:rPr>
          <w:rFonts w:asciiTheme="majorHAnsi" w:hAnsiTheme="majorHAnsi"/>
          <w:i/>
          <w:sz w:val="22"/>
          <w:szCs w:val="22"/>
          <w:lang w:val="en-US"/>
        </w:rPr>
        <w:t>,</w:t>
      </w:r>
      <w:r>
        <w:rPr>
          <w:rFonts w:asciiTheme="majorHAnsi" w:hAnsiTheme="majorHAnsi"/>
          <w:sz w:val="22"/>
          <w:szCs w:val="22"/>
          <w:lang w:val="en-US"/>
        </w:rPr>
        <w:t xml:space="preserve"> 223-</w:t>
      </w:r>
      <w:r w:rsidRPr="00442B38">
        <w:rPr>
          <w:rFonts w:asciiTheme="majorHAnsi" w:hAnsiTheme="majorHAnsi"/>
          <w:sz w:val="22"/>
          <w:szCs w:val="22"/>
          <w:lang w:val="en-US"/>
        </w:rPr>
        <w:t>237.</w:t>
      </w:r>
    </w:p>
    <w:p w14:paraId="73AC594B" w14:textId="77777777" w:rsidR="00C563E7" w:rsidRDefault="00C563E7" w:rsidP="00776431">
      <w:pPr>
        <w:spacing w:after="0" w:line="360" w:lineRule="auto"/>
        <w:jc w:val="both"/>
        <w:rPr>
          <w:rFonts w:asciiTheme="majorHAnsi" w:hAnsiTheme="majorHAnsi"/>
          <w:sz w:val="22"/>
          <w:szCs w:val="22"/>
          <w:lang w:val="en-US"/>
        </w:rPr>
      </w:pPr>
    </w:p>
    <w:p w14:paraId="35EA83B0" w14:textId="5774C06A" w:rsidR="00C563E7" w:rsidRDefault="00C563E7" w:rsidP="00776431">
      <w:pPr>
        <w:spacing w:after="0" w:line="360" w:lineRule="auto"/>
        <w:jc w:val="both"/>
        <w:rPr>
          <w:rFonts w:asciiTheme="majorHAnsi" w:hAnsiTheme="majorHAnsi"/>
          <w:sz w:val="22"/>
          <w:szCs w:val="22"/>
          <w:lang w:val="en-US"/>
        </w:rPr>
      </w:pPr>
      <w:proofErr w:type="spellStart"/>
      <w:r w:rsidRPr="007903E4">
        <w:rPr>
          <w:rFonts w:asciiTheme="majorHAnsi" w:hAnsiTheme="majorHAnsi"/>
          <w:sz w:val="22"/>
          <w:szCs w:val="22"/>
          <w:lang w:val="en-US"/>
        </w:rPr>
        <w:t>Beighle</w:t>
      </w:r>
      <w:proofErr w:type="spellEnd"/>
      <w:r>
        <w:rPr>
          <w:rFonts w:asciiTheme="majorHAnsi" w:hAnsiTheme="majorHAnsi"/>
          <w:sz w:val="22"/>
          <w:szCs w:val="22"/>
          <w:lang w:val="en-US"/>
        </w:rPr>
        <w:t>, A.</w:t>
      </w:r>
      <w:r w:rsidR="001033A4">
        <w:rPr>
          <w:rFonts w:asciiTheme="majorHAnsi" w:hAnsiTheme="majorHAnsi"/>
          <w:sz w:val="22"/>
          <w:szCs w:val="22"/>
          <w:lang w:val="en-US"/>
        </w:rPr>
        <w:t>,</w:t>
      </w:r>
      <w:r>
        <w:rPr>
          <w:rFonts w:asciiTheme="majorHAnsi" w:hAnsiTheme="majorHAnsi"/>
          <w:sz w:val="22"/>
          <w:szCs w:val="22"/>
          <w:lang w:val="en-US"/>
        </w:rPr>
        <w:t xml:space="preserve"> &amp; Morrow, J.R.</w:t>
      </w:r>
      <w:r w:rsidRPr="007903E4">
        <w:rPr>
          <w:rFonts w:asciiTheme="majorHAnsi" w:hAnsiTheme="majorHAnsi"/>
          <w:sz w:val="22"/>
          <w:szCs w:val="22"/>
          <w:lang w:val="en-US"/>
        </w:rPr>
        <w:t xml:space="preserve"> (2014)</w:t>
      </w:r>
      <w:r w:rsidR="001033A4">
        <w:rPr>
          <w:rFonts w:asciiTheme="majorHAnsi" w:hAnsiTheme="majorHAnsi"/>
          <w:sz w:val="22"/>
          <w:szCs w:val="22"/>
          <w:lang w:val="en-US"/>
        </w:rPr>
        <w:t>.</w:t>
      </w:r>
      <w:r w:rsidRPr="007903E4">
        <w:rPr>
          <w:rFonts w:asciiTheme="majorHAnsi" w:hAnsiTheme="majorHAnsi"/>
          <w:sz w:val="22"/>
          <w:szCs w:val="22"/>
          <w:lang w:val="en-US"/>
        </w:rPr>
        <w:t xml:space="preserve"> Promoting </w:t>
      </w:r>
      <w:r w:rsidR="00A3332E">
        <w:rPr>
          <w:rFonts w:asciiTheme="majorHAnsi" w:hAnsiTheme="majorHAnsi"/>
          <w:sz w:val="22"/>
          <w:szCs w:val="22"/>
          <w:lang w:val="en-US"/>
        </w:rPr>
        <w:t>p</w:t>
      </w:r>
      <w:r w:rsidRPr="007903E4">
        <w:rPr>
          <w:rFonts w:asciiTheme="majorHAnsi" w:hAnsiTheme="majorHAnsi"/>
          <w:sz w:val="22"/>
          <w:szCs w:val="22"/>
          <w:lang w:val="en-US"/>
        </w:rPr>
        <w:t xml:space="preserve">hysical </w:t>
      </w:r>
      <w:r w:rsidR="00A3332E">
        <w:rPr>
          <w:rFonts w:asciiTheme="majorHAnsi" w:hAnsiTheme="majorHAnsi"/>
          <w:sz w:val="22"/>
          <w:szCs w:val="22"/>
          <w:lang w:val="en-US"/>
        </w:rPr>
        <w:t>a</w:t>
      </w:r>
      <w:r w:rsidRPr="007903E4">
        <w:rPr>
          <w:rFonts w:asciiTheme="majorHAnsi" w:hAnsiTheme="majorHAnsi"/>
          <w:sz w:val="22"/>
          <w:szCs w:val="22"/>
          <w:lang w:val="en-US"/>
        </w:rPr>
        <w:t xml:space="preserve">ctivity: </w:t>
      </w:r>
      <w:r w:rsidR="00A3332E">
        <w:rPr>
          <w:rFonts w:asciiTheme="majorHAnsi" w:hAnsiTheme="majorHAnsi"/>
          <w:sz w:val="22"/>
          <w:szCs w:val="22"/>
          <w:lang w:val="en-US"/>
        </w:rPr>
        <w:t>a</w:t>
      </w:r>
      <w:r w:rsidRPr="007903E4">
        <w:rPr>
          <w:rFonts w:asciiTheme="majorHAnsi" w:hAnsiTheme="majorHAnsi"/>
          <w:sz w:val="22"/>
          <w:szCs w:val="22"/>
          <w:lang w:val="en-US"/>
        </w:rPr>
        <w:t>ddress</w:t>
      </w:r>
      <w:r>
        <w:rPr>
          <w:rFonts w:asciiTheme="majorHAnsi" w:hAnsiTheme="majorHAnsi"/>
          <w:sz w:val="22"/>
          <w:szCs w:val="22"/>
          <w:lang w:val="en-US"/>
        </w:rPr>
        <w:t xml:space="preserve">ing </w:t>
      </w:r>
      <w:r w:rsidR="00A3332E">
        <w:rPr>
          <w:rFonts w:asciiTheme="majorHAnsi" w:hAnsiTheme="majorHAnsi"/>
          <w:sz w:val="22"/>
          <w:szCs w:val="22"/>
          <w:lang w:val="en-US"/>
        </w:rPr>
        <w:t>b</w:t>
      </w:r>
      <w:r>
        <w:rPr>
          <w:rFonts w:asciiTheme="majorHAnsi" w:hAnsiTheme="majorHAnsi"/>
          <w:sz w:val="22"/>
          <w:szCs w:val="22"/>
          <w:lang w:val="en-US"/>
        </w:rPr>
        <w:t xml:space="preserve">arriers and </w:t>
      </w:r>
      <w:r w:rsidR="00A3332E">
        <w:rPr>
          <w:rFonts w:asciiTheme="majorHAnsi" w:hAnsiTheme="majorHAnsi"/>
          <w:sz w:val="22"/>
          <w:szCs w:val="22"/>
          <w:lang w:val="en-US"/>
        </w:rPr>
        <w:t>m</w:t>
      </w:r>
      <w:r>
        <w:rPr>
          <w:rFonts w:asciiTheme="majorHAnsi" w:hAnsiTheme="majorHAnsi"/>
          <w:sz w:val="22"/>
          <w:szCs w:val="22"/>
          <w:lang w:val="en-US"/>
        </w:rPr>
        <w:t xml:space="preserve">oving </w:t>
      </w:r>
      <w:r w:rsidR="00A3332E">
        <w:rPr>
          <w:rFonts w:asciiTheme="majorHAnsi" w:hAnsiTheme="majorHAnsi"/>
          <w:sz w:val="22"/>
          <w:szCs w:val="22"/>
          <w:lang w:val="en-US"/>
        </w:rPr>
        <w:t>f</w:t>
      </w:r>
      <w:r>
        <w:rPr>
          <w:rFonts w:asciiTheme="majorHAnsi" w:hAnsiTheme="majorHAnsi"/>
          <w:sz w:val="22"/>
          <w:szCs w:val="22"/>
          <w:lang w:val="en-US"/>
        </w:rPr>
        <w:t>orward.</w:t>
      </w:r>
      <w:r w:rsidRPr="007903E4">
        <w:rPr>
          <w:rFonts w:asciiTheme="majorHAnsi" w:hAnsiTheme="majorHAnsi"/>
          <w:sz w:val="22"/>
          <w:szCs w:val="22"/>
          <w:lang w:val="en-US"/>
        </w:rPr>
        <w:t xml:space="preserve"> </w:t>
      </w:r>
      <w:r w:rsidRPr="006128C8">
        <w:rPr>
          <w:rFonts w:asciiTheme="majorHAnsi" w:hAnsiTheme="majorHAnsi"/>
          <w:i/>
          <w:sz w:val="22"/>
          <w:szCs w:val="22"/>
          <w:lang w:val="en-US"/>
        </w:rPr>
        <w:t>Journal of Physical Education, Recreation &amp; Dance</w:t>
      </w:r>
      <w:r w:rsidRPr="001133BA">
        <w:rPr>
          <w:rFonts w:asciiTheme="majorHAnsi" w:hAnsiTheme="majorHAnsi"/>
          <w:i/>
          <w:sz w:val="22"/>
          <w:szCs w:val="22"/>
          <w:lang w:val="en-US"/>
        </w:rPr>
        <w:t>, 85</w:t>
      </w:r>
      <w:r w:rsidRPr="00304D62">
        <w:rPr>
          <w:rFonts w:asciiTheme="majorHAnsi" w:hAnsiTheme="majorHAnsi"/>
          <w:sz w:val="22"/>
          <w:szCs w:val="22"/>
          <w:lang w:val="en-US"/>
        </w:rPr>
        <w:t>(7),</w:t>
      </w:r>
      <w:r w:rsidRPr="007903E4">
        <w:rPr>
          <w:rFonts w:asciiTheme="majorHAnsi" w:hAnsiTheme="majorHAnsi"/>
          <w:sz w:val="22"/>
          <w:szCs w:val="22"/>
          <w:lang w:val="en-US"/>
        </w:rPr>
        <w:t xml:space="preserve"> 23-26</w:t>
      </w:r>
      <w:r>
        <w:rPr>
          <w:rFonts w:asciiTheme="majorHAnsi" w:hAnsiTheme="majorHAnsi"/>
          <w:sz w:val="22"/>
          <w:szCs w:val="22"/>
          <w:lang w:val="en-US"/>
        </w:rPr>
        <w:t>.</w:t>
      </w:r>
    </w:p>
    <w:p w14:paraId="00CAD115" w14:textId="77777777" w:rsidR="00C563E7" w:rsidRDefault="00C563E7" w:rsidP="00776431">
      <w:pPr>
        <w:spacing w:after="0" w:line="360" w:lineRule="auto"/>
        <w:jc w:val="both"/>
        <w:rPr>
          <w:rFonts w:asciiTheme="majorHAnsi" w:hAnsiTheme="majorHAnsi"/>
          <w:sz w:val="22"/>
          <w:szCs w:val="22"/>
          <w:lang w:val="en-US"/>
        </w:rPr>
      </w:pPr>
    </w:p>
    <w:p w14:paraId="7FC3B372" w14:textId="295894E2" w:rsidR="00C563E7" w:rsidRPr="0086671A" w:rsidRDefault="00C563E7" w:rsidP="00776431">
      <w:pPr>
        <w:spacing w:after="0" w:line="360" w:lineRule="auto"/>
        <w:jc w:val="both"/>
        <w:rPr>
          <w:rFonts w:asciiTheme="majorHAnsi" w:hAnsiTheme="majorHAnsi"/>
          <w:sz w:val="22"/>
          <w:szCs w:val="22"/>
          <w:lang w:val="en-US"/>
        </w:rPr>
      </w:pPr>
      <w:proofErr w:type="spellStart"/>
      <w:r w:rsidRPr="001133BA">
        <w:rPr>
          <w:rFonts w:asciiTheme="majorHAnsi" w:hAnsiTheme="majorHAnsi"/>
          <w:sz w:val="22"/>
          <w:szCs w:val="22"/>
          <w:lang w:val="fr-BE"/>
        </w:rPr>
        <w:t>Bellicha</w:t>
      </w:r>
      <w:proofErr w:type="spellEnd"/>
      <w:r w:rsidRPr="001133BA">
        <w:rPr>
          <w:rFonts w:asciiTheme="majorHAnsi" w:hAnsiTheme="majorHAnsi"/>
          <w:sz w:val="22"/>
          <w:szCs w:val="22"/>
          <w:lang w:val="fr-BE"/>
        </w:rPr>
        <w:t xml:space="preserve">, A., </w:t>
      </w:r>
      <w:proofErr w:type="spellStart"/>
      <w:r w:rsidRPr="001133BA">
        <w:rPr>
          <w:rFonts w:asciiTheme="majorHAnsi" w:hAnsiTheme="majorHAnsi"/>
          <w:sz w:val="22"/>
          <w:szCs w:val="22"/>
          <w:lang w:val="fr-BE"/>
        </w:rPr>
        <w:t>Kieusseian</w:t>
      </w:r>
      <w:proofErr w:type="spellEnd"/>
      <w:r w:rsidRPr="001133BA">
        <w:rPr>
          <w:rFonts w:asciiTheme="majorHAnsi" w:hAnsiTheme="majorHAnsi"/>
          <w:sz w:val="22"/>
          <w:szCs w:val="22"/>
          <w:lang w:val="fr-BE"/>
        </w:rPr>
        <w:t xml:space="preserve">, A., Fontvieille, A-M., </w:t>
      </w:r>
      <w:proofErr w:type="spellStart"/>
      <w:r w:rsidRPr="001133BA">
        <w:rPr>
          <w:rFonts w:asciiTheme="majorHAnsi" w:hAnsiTheme="majorHAnsi"/>
          <w:sz w:val="22"/>
          <w:szCs w:val="22"/>
          <w:lang w:val="fr-BE"/>
        </w:rPr>
        <w:t>Tataranni</w:t>
      </w:r>
      <w:proofErr w:type="spellEnd"/>
      <w:r w:rsidRPr="001133BA">
        <w:rPr>
          <w:rFonts w:asciiTheme="majorHAnsi" w:hAnsiTheme="majorHAnsi"/>
          <w:sz w:val="22"/>
          <w:szCs w:val="22"/>
          <w:lang w:val="fr-BE"/>
        </w:rPr>
        <w:t xml:space="preserve">, A., </w:t>
      </w:r>
      <w:proofErr w:type="spellStart"/>
      <w:r w:rsidRPr="001133BA">
        <w:rPr>
          <w:rFonts w:asciiTheme="majorHAnsi" w:hAnsiTheme="majorHAnsi"/>
          <w:sz w:val="22"/>
          <w:szCs w:val="22"/>
          <w:lang w:val="fr-BE"/>
        </w:rPr>
        <w:t>Charreire</w:t>
      </w:r>
      <w:proofErr w:type="spellEnd"/>
      <w:r w:rsidRPr="001133BA">
        <w:rPr>
          <w:rFonts w:asciiTheme="majorHAnsi" w:hAnsiTheme="majorHAnsi"/>
          <w:sz w:val="22"/>
          <w:szCs w:val="22"/>
          <w:lang w:val="fr-BE"/>
        </w:rPr>
        <w:t>, H.,</w:t>
      </w:r>
      <w:r w:rsidR="001033A4">
        <w:rPr>
          <w:rFonts w:asciiTheme="majorHAnsi" w:hAnsiTheme="majorHAnsi"/>
          <w:sz w:val="22"/>
          <w:szCs w:val="22"/>
          <w:lang w:val="fr-BE"/>
        </w:rPr>
        <w:t xml:space="preserve"> &amp;</w:t>
      </w:r>
      <w:r w:rsidRPr="001133BA">
        <w:rPr>
          <w:rFonts w:asciiTheme="majorHAnsi" w:hAnsiTheme="majorHAnsi"/>
          <w:sz w:val="22"/>
          <w:szCs w:val="22"/>
          <w:lang w:val="fr-BE"/>
        </w:rPr>
        <w:t xml:space="preserve"> </w:t>
      </w:r>
      <w:proofErr w:type="spellStart"/>
      <w:r w:rsidRPr="001133BA">
        <w:rPr>
          <w:rFonts w:asciiTheme="majorHAnsi" w:hAnsiTheme="majorHAnsi"/>
          <w:sz w:val="22"/>
          <w:szCs w:val="22"/>
          <w:lang w:val="fr-BE"/>
        </w:rPr>
        <w:t>Oppert</w:t>
      </w:r>
      <w:proofErr w:type="spellEnd"/>
      <w:r w:rsidRPr="001133BA">
        <w:rPr>
          <w:rFonts w:asciiTheme="majorHAnsi" w:hAnsiTheme="majorHAnsi"/>
          <w:sz w:val="22"/>
          <w:szCs w:val="22"/>
          <w:lang w:val="fr-BE"/>
        </w:rPr>
        <w:t xml:space="preserve">, J-M. </w:t>
      </w:r>
      <w:r w:rsidRPr="0086671A">
        <w:rPr>
          <w:rFonts w:asciiTheme="majorHAnsi" w:hAnsiTheme="majorHAnsi"/>
          <w:sz w:val="22"/>
          <w:szCs w:val="22"/>
          <w:lang w:val="en-US"/>
        </w:rPr>
        <w:t xml:space="preserve">(2015). </w:t>
      </w:r>
      <w:r>
        <w:rPr>
          <w:rFonts w:asciiTheme="majorHAnsi" w:hAnsiTheme="majorHAnsi"/>
          <w:sz w:val="22"/>
          <w:szCs w:val="22"/>
          <w:lang w:val="en-US"/>
        </w:rPr>
        <w:t xml:space="preserve">Stair-use interventions in worksites and public settings – A systematic review of effectiveness and external validity. </w:t>
      </w:r>
      <w:r w:rsidRPr="0086671A">
        <w:rPr>
          <w:rFonts w:asciiTheme="majorHAnsi" w:hAnsiTheme="majorHAnsi"/>
          <w:i/>
          <w:sz w:val="22"/>
          <w:szCs w:val="22"/>
          <w:lang w:val="en-US"/>
        </w:rPr>
        <w:t>Preventive Medicine</w:t>
      </w:r>
      <w:r w:rsidRPr="00304D62">
        <w:rPr>
          <w:rFonts w:asciiTheme="majorHAnsi" w:hAnsiTheme="majorHAnsi"/>
          <w:i/>
          <w:sz w:val="22"/>
          <w:szCs w:val="22"/>
          <w:lang w:val="en-US"/>
        </w:rPr>
        <w:t>,</w:t>
      </w:r>
      <w:r w:rsidRPr="001133BA">
        <w:rPr>
          <w:rFonts w:asciiTheme="majorHAnsi" w:hAnsiTheme="majorHAnsi"/>
          <w:i/>
          <w:sz w:val="22"/>
          <w:szCs w:val="22"/>
          <w:lang w:val="en-US"/>
        </w:rPr>
        <w:t xml:space="preserve"> 70</w:t>
      </w:r>
      <w:r w:rsidRPr="00304D62">
        <w:rPr>
          <w:rFonts w:asciiTheme="majorHAnsi" w:hAnsiTheme="majorHAnsi"/>
          <w:i/>
          <w:sz w:val="22"/>
          <w:szCs w:val="22"/>
          <w:lang w:val="en-US"/>
        </w:rPr>
        <w:t>,</w:t>
      </w:r>
      <w:r>
        <w:rPr>
          <w:rFonts w:asciiTheme="majorHAnsi" w:hAnsiTheme="majorHAnsi"/>
          <w:sz w:val="22"/>
          <w:szCs w:val="22"/>
          <w:lang w:val="en-US"/>
        </w:rPr>
        <w:t xml:space="preserve"> 3-13. </w:t>
      </w:r>
    </w:p>
    <w:p w14:paraId="11C80BB0" w14:textId="77777777" w:rsidR="00C563E7" w:rsidRDefault="00C563E7" w:rsidP="00776431">
      <w:pPr>
        <w:spacing w:after="0" w:line="360" w:lineRule="auto"/>
        <w:jc w:val="both"/>
        <w:rPr>
          <w:rFonts w:asciiTheme="majorHAnsi" w:hAnsiTheme="majorHAnsi"/>
          <w:sz w:val="22"/>
          <w:szCs w:val="22"/>
          <w:lang w:val="en-US"/>
        </w:rPr>
      </w:pPr>
    </w:p>
    <w:p w14:paraId="531C7056" w14:textId="4CDC91D0" w:rsidR="0031066D" w:rsidRPr="00F52AFD" w:rsidRDefault="0031066D" w:rsidP="00776431">
      <w:pPr>
        <w:spacing w:after="0" w:line="360" w:lineRule="auto"/>
        <w:jc w:val="both"/>
        <w:rPr>
          <w:rFonts w:asciiTheme="majorHAnsi" w:hAnsiTheme="majorHAnsi"/>
          <w:sz w:val="22"/>
          <w:szCs w:val="22"/>
          <w:lang w:val="en-US"/>
        </w:rPr>
      </w:pPr>
      <w:proofErr w:type="spellStart"/>
      <w:r w:rsidRPr="00F52AFD">
        <w:rPr>
          <w:rFonts w:asciiTheme="majorHAnsi" w:hAnsiTheme="majorHAnsi"/>
          <w:sz w:val="22"/>
          <w:szCs w:val="22"/>
          <w:lang w:val="en-US"/>
        </w:rPr>
        <w:t>Bellicha</w:t>
      </w:r>
      <w:proofErr w:type="spellEnd"/>
      <w:r w:rsidRPr="00F52AFD">
        <w:rPr>
          <w:rFonts w:asciiTheme="majorHAnsi" w:hAnsiTheme="majorHAnsi"/>
          <w:sz w:val="22"/>
          <w:szCs w:val="22"/>
          <w:lang w:val="en-US"/>
        </w:rPr>
        <w:t xml:space="preserve">, A., </w:t>
      </w:r>
      <w:proofErr w:type="spellStart"/>
      <w:r w:rsidRPr="00F52AFD">
        <w:rPr>
          <w:rFonts w:asciiTheme="majorHAnsi" w:hAnsiTheme="majorHAnsi"/>
          <w:sz w:val="22"/>
          <w:szCs w:val="22"/>
          <w:lang w:val="en-US"/>
        </w:rPr>
        <w:t>Kieusseian</w:t>
      </w:r>
      <w:proofErr w:type="spellEnd"/>
      <w:r w:rsidRPr="00F52AFD">
        <w:rPr>
          <w:rFonts w:asciiTheme="majorHAnsi" w:hAnsiTheme="majorHAnsi"/>
          <w:sz w:val="22"/>
          <w:szCs w:val="22"/>
          <w:lang w:val="en-US"/>
        </w:rPr>
        <w:t xml:space="preserve">, A., </w:t>
      </w:r>
      <w:proofErr w:type="spellStart"/>
      <w:r w:rsidRPr="00F52AFD">
        <w:rPr>
          <w:rFonts w:asciiTheme="majorHAnsi" w:hAnsiTheme="majorHAnsi"/>
          <w:sz w:val="22"/>
          <w:szCs w:val="22"/>
          <w:lang w:val="en-US"/>
        </w:rPr>
        <w:t>Fontvieille</w:t>
      </w:r>
      <w:proofErr w:type="spellEnd"/>
      <w:r w:rsidRPr="00F52AFD">
        <w:rPr>
          <w:rFonts w:asciiTheme="majorHAnsi" w:hAnsiTheme="majorHAnsi"/>
          <w:sz w:val="22"/>
          <w:szCs w:val="22"/>
          <w:lang w:val="en-US"/>
        </w:rPr>
        <w:t>, A-M.,</w:t>
      </w:r>
      <w:r w:rsidRPr="001133BA">
        <w:rPr>
          <w:rFonts w:asciiTheme="majorHAnsi" w:hAnsiTheme="majorHAnsi"/>
          <w:sz w:val="22"/>
          <w:szCs w:val="22"/>
          <w:lang w:val="en-US"/>
        </w:rPr>
        <w:t xml:space="preserve"> </w:t>
      </w:r>
      <w:proofErr w:type="spellStart"/>
      <w:r w:rsidRPr="001133BA">
        <w:rPr>
          <w:rFonts w:asciiTheme="majorHAnsi" w:hAnsiTheme="majorHAnsi"/>
          <w:sz w:val="22"/>
          <w:szCs w:val="22"/>
          <w:lang w:val="en-US"/>
        </w:rPr>
        <w:t>Tataranni</w:t>
      </w:r>
      <w:proofErr w:type="spellEnd"/>
      <w:r w:rsidRPr="001133BA">
        <w:rPr>
          <w:rFonts w:asciiTheme="majorHAnsi" w:hAnsiTheme="majorHAnsi"/>
          <w:sz w:val="22"/>
          <w:szCs w:val="22"/>
          <w:lang w:val="en-US"/>
        </w:rPr>
        <w:t xml:space="preserve">, A., </w:t>
      </w:r>
      <w:proofErr w:type="spellStart"/>
      <w:r w:rsidRPr="001133BA">
        <w:rPr>
          <w:rFonts w:asciiTheme="majorHAnsi" w:hAnsiTheme="majorHAnsi"/>
          <w:sz w:val="22"/>
          <w:szCs w:val="22"/>
          <w:lang w:val="en-US"/>
        </w:rPr>
        <w:t>Copin</w:t>
      </w:r>
      <w:proofErr w:type="spellEnd"/>
      <w:r w:rsidRPr="001133BA">
        <w:rPr>
          <w:rFonts w:asciiTheme="majorHAnsi" w:hAnsiTheme="majorHAnsi"/>
          <w:sz w:val="22"/>
          <w:szCs w:val="22"/>
          <w:lang w:val="en-US"/>
        </w:rPr>
        <w:t xml:space="preserve">, N., </w:t>
      </w:r>
      <w:proofErr w:type="spellStart"/>
      <w:r w:rsidRPr="001133BA">
        <w:rPr>
          <w:rFonts w:asciiTheme="majorHAnsi" w:hAnsiTheme="majorHAnsi"/>
          <w:sz w:val="22"/>
          <w:szCs w:val="22"/>
          <w:lang w:val="en-US"/>
        </w:rPr>
        <w:t>Charreire</w:t>
      </w:r>
      <w:proofErr w:type="spellEnd"/>
      <w:r w:rsidRPr="001133BA">
        <w:rPr>
          <w:rFonts w:asciiTheme="majorHAnsi" w:hAnsiTheme="majorHAnsi"/>
          <w:sz w:val="22"/>
          <w:szCs w:val="22"/>
          <w:lang w:val="en-US"/>
        </w:rPr>
        <w:t>, H.,</w:t>
      </w:r>
      <w:r>
        <w:rPr>
          <w:rFonts w:asciiTheme="majorHAnsi" w:hAnsiTheme="majorHAnsi"/>
          <w:sz w:val="22"/>
          <w:szCs w:val="22"/>
          <w:lang w:val="en-US"/>
        </w:rPr>
        <w:t xml:space="preserve"> &amp; </w:t>
      </w:r>
      <w:proofErr w:type="spellStart"/>
      <w:r>
        <w:rPr>
          <w:rFonts w:asciiTheme="majorHAnsi" w:hAnsiTheme="majorHAnsi"/>
          <w:sz w:val="22"/>
          <w:szCs w:val="22"/>
          <w:lang w:val="en-US"/>
        </w:rPr>
        <w:t>Oppert</w:t>
      </w:r>
      <w:proofErr w:type="spellEnd"/>
      <w:r>
        <w:rPr>
          <w:rFonts w:asciiTheme="majorHAnsi" w:hAnsiTheme="majorHAnsi"/>
          <w:sz w:val="22"/>
          <w:szCs w:val="22"/>
          <w:lang w:val="en-US"/>
        </w:rPr>
        <w:t xml:space="preserve">, J-M. (2016). </w:t>
      </w:r>
      <w:r w:rsidRPr="0031066D">
        <w:rPr>
          <w:rFonts w:asciiTheme="majorHAnsi" w:hAnsiTheme="majorHAnsi"/>
          <w:sz w:val="22"/>
          <w:szCs w:val="22"/>
          <w:lang w:val="en-US"/>
        </w:rPr>
        <w:t>A multistage controlled intervention to increase stair climbing at work: effectiveness and process evaluation</w:t>
      </w:r>
      <w:r>
        <w:rPr>
          <w:rFonts w:asciiTheme="majorHAnsi" w:hAnsiTheme="majorHAnsi"/>
          <w:sz w:val="22"/>
          <w:szCs w:val="22"/>
          <w:lang w:val="en-US"/>
        </w:rPr>
        <w:t xml:space="preserve">. </w:t>
      </w:r>
      <w:r w:rsidRPr="001133BA">
        <w:rPr>
          <w:rFonts w:asciiTheme="majorHAnsi" w:hAnsiTheme="majorHAnsi"/>
          <w:i/>
          <w:sz w:val="22"/>
          <w:szCs w:val="22"/>
          <w:lang w:val="en-US"/>
        </w:rPr>
        <w:t>International Journal of Behavioral Nutrition and Physical Activity</w:t>
      </w:r>
      <w:r>
        <w:rPr>
          <w:rFonts w:asciiTheme="majorHAnsi" w:hAnsiTheme="majorHAnsi"/>
          <w:i/>
          <w:sz w:val="22"/>
          <w:szCs w:val="22"/>
          <w:lang w:val="en-US"/>
        </w:rPr>
        <w:t>, 13</w:t>
      </w:r>
      <w:r w:rsidRPr="00304D62">
        <w:rPr>
          <w:rFonts w:asciiTheme="majorHAnsi" w:hAnsiTheme="majorHAnsi"/>
          <w:sz w:val="22"/>
          <w:szCs w:val="22"/>
          <w:lang w:val="en-US"/>
        </w:rPr>
        <w:t>(47),</w:t>
      </w:r>
      <w:r>
        <w:rPr>
          <w:rFonts w:asciiTheme="majorHAnsi" w:hAnsiTheme="majorHAnsi"/>
          <w:sz w:val="22"/>
          <w:szCs w:val="22"/>
          <w:lang w:val="en-US"/>
        </w:rPr>
        <w:t xml:space="preserve"> 1-9.</w:t>
      </w:r>
    </w:p>
    <w:p w14:paraId="050E68E4" w14:textId="77777777" w:rsidR="0031066D" w:rsidRPr="00490533" w:rsidRDefault="0031066D" w:rsidP="00776431">
      <w:pPr>
        <w:spacing w:after="0" w:line="360" w:lineRule="auto"/>
        <w:jc w:val="both"/>
        <w:rPr>
          <w:rFonts w:asciiTheme="majorHAnsi" w:hAnsiTheme="majorHAnsi"/>
          <w:sz w:val="22"/>
          <w:szCs w:val="22"/>
          <w:lang w:val="en-US"/>
        </w:rPr>
      </w:pPr>
    </w:p>
    <w:p w14:paraId="427513E9" w14:textId="37CDDA7D" w:rsidR="00C563E7" w:rsidRDefault="00C563E7" w:rsidP="00776431">
      <w:pPr>
        <w:spacing w:after="0" w:line="360" w:lineRule="auto"/>
        <w:jc w:val="both"/>
        <w:rPr>
          <w:rFonts w:asciiTheme="majorHAnsi" w:hAnsiTheme="majorHAnsi"/>
          <w:sz w:val="22"/>
          <w:szCs w:val="22"/>
          <w:lang w:val="en-US"/>
        </w:rPr>
      </w:pPr>
      <w:r w:rsidRPr="00123605">
        <w:rPr>
          <w:rFonts w:asciiTheme="majorHAnsi" w:hAnsiTheme="majorHAnsi"/>
          <w:sz w:val="22"/>
          <w:szCs w:val="22"/>
          <w:lang w:val="en-US"/>
        </w:rPr>
        <w:t>Blair, S</w:t>
      </w:r>
      <w:r w:rsidR="001033A4">
        <w:rPr>
          <w:rFonts w:asciiTheme="majorHAnsi" w:hAnsiTheme="majorHAnsi"/>
          <w:sz w:val="22"/>
          <w:szCs w:val="22"/>
          <w:lang w:val="en-US"/>
        </w:rPr>
        <w:t>.N., &amp;</w:t>
      </w:r>
      <w:r>
        <w:rPr>
          <w:rFonts w:asciiTheme="majorHAnsi" w:hAnsiTheme="majorHAnsi"/>
          <w:sz w:val="22"/>
          <w:szCs w:val="22"/>
          <w:lang w:val="en-US"/>
        </w:rPr>
        <w:t xml:space="preserve"> Powell, K.E. (2014). The evolution of the physical activity field. </w:t>
      </w:r>
      <w:r w:rsidRPr="007D3FFF">
        <w:rPr>
          <w:rFonts w:asciiTheme="majorHAnsi" w:hAnsiTheme="majorHAnsi"/>
          <w:i/>
          <w:sz w:val="22"/>
          <w:szCs w:val="22"/>
          <w:lang w:val="en-US"/>
        </w:rPr>
        <w:t>Journal of Physical Education, Recreation &amp; Dance</w:t>
      </w:r>
      <w:r>
        <w:rPr>
          <w:rFonts w:asciiTheme="majorHAnsi" w:hAnsiTheme="majorHAnsi"/>
          <w:sz w:val="22"/>
          <w:szCs w:val="22"/>
          <w:lang w:val="en-US"/>
        </w:rPr>
        <w:t xml:space="preserve">, </w:t>
      </w:r>
      <w:r w:rsidRPr="001133BA">
        <w:rPr>
          <w:rFonts w:asciiTheme="majorHAnsi" w:hAnsiTheme="majorHAnsi"/>
          <w:i/>
          <w:sz w:val="22"/>
          <w:szCs w:val="22"/>
          <w:lang w:val="en-US"/>
        </w:rPr>
        <w:t>85</w:t>
      </w:r>
      <w:r w:rsidRPr="00304D62">
        <w:rPr>
          <w:rFonts w:asciiTheme="majorHAnsi" w:hAnsiTheme="majorHAnsi"/>
          <w:sz w:val="22"/>
          <w:szCs w:val="22"/>
          <w:lang w:val="en-US"/>
        </w:rPr>
        <w:t>(7),</w:t>
      </w:r>
      <w:r>
        <w:rPr>
          <w:rFonts w:asciiTheme="majorHAnsi" w:hAnsiTheme="majorHAnsi"/>
          <w:sz w:val="22"/>
          <w:szCs w:val="22"/>
          <w:lang w:val="en-US"/>
        </w:rPr>
        <w:t xml:space="preserve"> 9-12. </w:t>
      </w:r>
    </w:p>
    <w:p w14:paraId="5EEE89E9" w14:textId="77777777" w:rsidR="00C563E7" w:rsidRPr="00B61D7D" w:rsidRDefault="00C563E7" w:rsidP="00776431">
      <w:pPr>
        <w:spacing w:after="0" w:line="360" w:lineRule="auto"/>
        <w:jc w:val="both"/>
        <w:rPr>
          <w:rFonts w:asciiTheme="majorHAnsi" w:hAnsiTheme="majorHAnsi"/>
          <w:sz w:val="22"/>
          <w:szCs w:val="22"/>
          <w:lang w:val="en-US"/>
        </w:rPr>
      </w:pPr>
      <w:proofErr w:type="spellStart"/>
      <w:r w:rsidRPr="00034572">
        <w:rPr>
          <w:rFonts w:asciiTheme="majorHAnsi" w:hAnsiTheme="majorHAnsi"/>
          <w:sz w:val="22"/>
          <w:szCs w:val="22"/>
          <w:lang w:val="en-US"/>
        </w:rPr>
        <w:lastRenderedPageBreak/>
        <w:t>Boen</w:t>
      </w:r>
      <w:proofErr w:type="spellEnd"/>
      <w:r w:rsidRPr="00034572">
        <w:rPr>
          <w:rFonts w:asciiTheme="majorHAnsi" w:hAnsiTheme="majorHAnsi"/>
          <w:sz w:val="22"/>
          <w:szCs w:val="22"/>
          <w:lang w:val="en-US"/>
        </w:rPr>
        <w:t xml:space="preserve">, F., </w:t>
      </w:r>
      <w:proofErr w:type="spellStart"/>
      <w:r w:rsidRPr="00034572">
        <w:rPr>
          <w:rFonts w:asciiTheme="majorHAnsi" w:hAnsiTheme="majorHAnsi"/>
          <w:sz w:val="22"/>
          <w:szCs w:val="22"/>
          <w:lang w:val="en-US"/>
        </w:rPr>
        <w:t>Maurissen</w:t>
      </w:r>
      <w:proofErr w:type="spellEnd"/>
      <w:r w:rsidRPr="00034572">
        <w:rPr>
          <w:rFonts w:asciiTheme="majorHAnsi" w:hAnsiTheme="majorHAnsi"/>
          <w:sz w:val="22"/>
          <w:szCs w:val="22"/>
          <w:lang w:val="en-US"/>
        </w:rPr>
        <w:t xml:space="preserve">, K., &amp; </w:t>
      </w:r>
      <w:proofErr w:type="spellStart"/>
      <w:r w:rsidRPr="00034572">
        <w:rPr>
          <w:rFonts w:asciiTheme="majorHAnsi" w:hAnsiTheme="majorHAnsi"/>
          <w:sz w:val="22"/>
          <w:szCs w:val="22"/>
          <w:lang w:val="en-US"/>
        </w:rPr>
        <w:t>Opdenacker</w:t>
      </w:r>
      <w:proofErr w:type="spellEnd"/>
      <w:r w:rsidRPr="00034572">
        <w:rPr>
          <w:rFonts w:asciiTheme="majorHAnsi" w:hAnsiTheme="majorHAnsi"/>
          <w:sz w:val="22"/>
          <w:szCs w:val="22"/>
          <w:lang w:val="en-US"/>
        </w:rPr>
        <w:t xml:space="preserve">, J. (2010). </w:t>
      </w:r>
      <w:r w:rsidRPr="00B61D7D">
        <w:rPr>
          <w:rFonts w:asciiTheme="majorHAnsi" w:hAnsiTheme="majorHAnsi"/>
          <w:sz w:val="22"/>
          <w:szCs w:val="22"/>
          <w:lang w:val="en-US"/>
        </w:rPr>
        <w:t xml:space="preserve">A simple health sign increases stair use in a </w:t>
      </w:r>
    </w:p>
    <w:p w14:paraId="002DABBB" w14:textId="77777777" w:rsidR="00C563E7" w:rsidRPr="00B61D7D" w:rsidRDefault="00C563E7" w:rsidP="00776431">
      <w:pPr>
        <w:spacing w:after="0" w:line="360" w:lineRule="auto"/>
        <w:jc w:val="both"/>
        <w:rPr>
          <w:rFonts w:asciiTheme="majorHAnsi" w:hAnsiTheme="majorHAnsi"/>
          <w:sz w:val="22"/>
          <w:szCs w:val="22"/>
          <w:lang w:val="en-US"/>
        </w:rPr>
      </w:pPr>
      <w:r w:rsidRPr="00B61D7D">
        <w:rPr>
          <w:rFonts w:asciiTheme="majorHAnsi" w:hAnsiTheme="majorHAnsi"/>
          <w:sz w:val="22"/>
          <w:szCs w:val="22"/>
          <w:lang w:val="en-US"/>
        </w:rPr>
        <w:t xml:space="preserve">shopping mall and two train stations in Flanders, Belgium. </w:t>
      </w:r>
      <w:r w:rsidRPr="00B61D7D">
        <w:rPr>
          <w:rFonts w:asciiTheme="majorHAnsi" w:hAnsiTheme="majorHAnsi"/>
          <w:i/>
          <w:sz w:val="22"/>
          <w:szCs w:val="22"/>
          <w:lang w:val="en-US"/>
        </w:rPr>
        <w:t>Health Promotion International</w:t>
      </w:r>
      <w:r w:rsidRPr="001133BA">
        <w:rPr>
          <w:rFonts w:asciiTheme="majorHAnsi" w:hAnsiTheme="majorHAnsi"/>
          <w:i/>
          <w:sz w:val="22"/>
          <w:szCs w:val="22"/>
          <w:lang w:val="en-US"/>
        </w:rPr>
        <w:t>, 25</w:t>
      </w:r>
      <w:r w:rsidRPr="00304D62">
        <w:rPr>
          <w:rFonts w:asciiTheme="majorHAnsi" w:hAnsiTheme="majorHAnsi"/>
          <w:sz w:val="22"/>
          <w:szCs w:val="22"/>
          <w:lang w:val="en-US"/>
        </w:rPr>
        <w:t>(2),</w:t>
      </w:r>
      <w:r w:rsidRPr="00B61D7D">
        <w:rPr>
          <w:rFonts w:asciiTheme="majorHAnsi" w:hAnsiTheme="majorHAnsi"/>
          <w:sz w:val="22"/>
          <w:szCs w:val="22"/>
          <w:lang w:val="en-US"/>
        </w:rPr>
        <w:t xml:space="preserve"> </w:t>
      </w:r>
    </w:p>
    <w:p w14:paraId="7321D09D" w14:textId="77777777" w:rsidR="00C563E7" w:rsidRDefault="00C563E7" w:rsidP="00776431">
      <w:pPr>
        <w:spacing w:after="0" w:line="360" w:lineRule="auto"/>
        <w:jc w:val="both"/>
        <w:rPr>
          <w:rFonts w:asciiTheme="majorHAnsi" w:hAnsiTheme="majorHAnsi"/>
          <w:sz w:val="22"/>
          <w:szCs w:val="22"/>
          <w:lang w:val="en-US"/>
        </w:rPr>
      </w:pPr>
      <w:r w:rsidRPr="00B61D7D">
        <w:rPr>
          <w:rFonts w:asciiTheme="majorHAnsi" w:hAnsiTheme="majorHAnsi"/>
          <w:sz w:val="22"/>
          <w:szCs w:val="22"/>
          <w:lang w:val="en-US"/>
        </w:rPr>
        <w:t>183-191.</w:t>
      </w:r>
    </w:p>
    <w:p w14:paraId="734D1344" w14:textId="77777777" w:rsidR="00C563E7" w:rsidRDefault="00C563E7" w:rsidP="00776431">
      <w:pPr>
        <w:spacing w:after="0" w:line="360" w:lineRule="auto"/>
        <w:jc w:val="both"/>
        <w:rPr>
          <w:rFonts w:asciiTheme="majorHAnsi" w:hAnsiTheme="majorHAnsi"/>
          <w:sz w:val="22"/>
          <w:szCs w:val="22"/>
          <w:lang w:val="en-US"/>
        </w:rPr>
      </w:pPr>
    </w:p>
    <w:p w14:paraId="6EE90612" w14:textId="14B5E5A4" w:rsidR="00C563E7" w:rsidRDefault="00C563E7" w:rsidP="00776431">
      <w:pPr>
        <w:spacing w:after="0" w:line="360" w:lineRule="auto"/>
        <w:jc w:val="both"/>
        <w:rPr>
          <w:rFonts w:asciiTheme="majorHAnsi" w:hAnsiTheme="majorHAnsi"/>
          <w:sz w:val="22"/>
          <w:szCs w:val="22"/>
          <w:lang w:val="en-US"/>
        </w:rPr>
      </w:pPr>
      <w:proofErr w:type="spellStart"/>
      <w:r>
        <w:rPr>
          <w:rFonts w:asciiTheme="majorHAnsi" w:hAnsiTheme="majorHAnsi"/>
          <w:sz w:val="22"/>
          <w:szCs w:val="22"/>
          <w:lang w:val="en-US"/>
        </w:rPr>
        <w:t>Boreham</w:t>
      </w:r>
      <w:proofErr w:type="spellEnd"/>
      <w:r>
        <w:rPr>
          <w:rFonts w:asciiTheme="majorHAnsi" w:hAnsiTheme="majorHAnsi"/>
          <w:sz w:val="22"/>
          <w:szCs w:val="22"/>
          <w:lang w:val="en-US"/>
        </w:rPr>
        <w:t>, C.A.G., Kennedy, R.A., Murphy, M.H., Tully, M., Wallace, W.F.M</w:t>
      </w:r>
      <w:r w:rsidR="001033A4">
        <w:rPr>
          <w:rFonts w:asciiTheme="majorHAnsi" w:hAnsiTheme="majorHAnsi"/>
          <w:sz w:val="22"/>
          <w:szCs w:val="22"/>
          <w:lang w:val="en-US"/>
        </w:rPr>
        <w:t>.,</w:t>
      </w:r>
      <w:r>
        <w:rPr>
          <w:rFonts w:asciiTheme="majorHAnsi" w:hAnsiTheme="majorHAnsi"/>
          <w:sz w:val="22"/>
          <w:szCs w:val="22"/>
          <w:lang w:val="en-US"/>
        </w:rPr>
        <w:t xml:space="preserve"> &amp; Young, I. (2005). </w:t>
      </w:r>
      <w:r w:rsidRPr="00B0734A">
        <w:rPr>
          <w:rFonts w:asciiTheme="majorHAnsi" w:hAnsiTheme="majorHAnsi"/>
          <w:sz w:val="22"/>
          <w:szCs w:val="22"/>
          <w:lang w:val="en-US"/>
        </w:rPr>
        <w:t>Training effects of short bouts of stair climbing on cardiorespiratory fitness, blood lipids, and homocysteine in sedentary young women</w:t>
      </w:r>
      <w:r>
        <w:rPr>
          <w:rFonts w:asciiTheme="majorHAnsi" w:hAnsiTheme="majorHAnsi"/>
          <w:sz w:val="22"/>
          <w:szCs w:val="22"/>
          <w:lang w:val="en-US"/>
        </w:rPr>
        <w:t xml:space="preserve">. </w:t>
      </w:r>
      <w:r>
        <w:rPr>
          <w:rFonts w:asciiTheme="majorHAnsi" w:hAnsiTheme="majorHAnsi"/>
          <w:i/>
          <w:sz w:val="22"/>
          <w:szCs w:val="22"/>
          <w:lang w:val="en-US"/>
        </w:rPr>
        <w:t>British Journal of Sports Medicine</w:t>
      </w:r>
      <w:r>
        <w:rPr>
          <w:rFonts w:asciiTheme="majorHAnsi" w:hAnsiTheme="majorHAnsi"/>
          <w:sz w:val="22"/>
          <w:szCs w:val="22"/>
          <w:lang w:val="en-US"/>
        </w:rPr>
        <w:t xml:space="preserve">, </w:t>
      </w:r>
      <w:r w:rsidRPr="001133BA">
        <w:rPr>
          <w:rFonts w:asciiTheme="majorHAnsi" w:hAnsiTheme="majorHAnsi"/>
          <w:i/>
          <w:sz w:val="22"/>
          <w:szCs w:val="22"/>
          <w:lang w:val="en-US"/>
        </w:rPr>
        <w:t>39</w:t>
      </w:r>
      <w:r w:rsidRPr="00304D62">
        <w:rPr>
          <w:rFonts w:asciiTheme="majorHAnsi" w:hAnsiTheme="majorHAnsi"/>
          <w:sz w:val="22"/>
          <w:szCs w:val="22"/>
          <w:lang w:val="en-US"/>
        </w:rPr>
        <w:t>(9),</w:t>
      </w:r>
      <w:r>
        <w:rPr>
          <w:rFonts w:asciiTheme="majorHAnsi" w:hAnsiTheme="majorHAnsi"/>
          <w:sz w:val="22"/>
          <w:szCs w:val="22"/>
          <w:lang w:val="en-US"/>
        </w:rPr>
        <w:t xml:space="preserve"> 590-593. </w:t>
      </w:r>
    </w:p>
    <w:p w14:paraId="7C9ACFCE" w14:textId="77777777" w:rsidR="00C563E7" w:rsidRDefault="00C563E7" w:rsidP="00776431">
      <w:pPr>
        <w:spacing w:after="0" w:line="360" w:lineRule="auto"/>
        <w:jc w:val="both"/>
        <w:rPr>
          <w:rFonts w:asciiTheme="majorHAnsi" w:hAnsiTheme="majorHAnsi"/>
          <w:sz w:val="22"/>
          <w:szCs w:val="22"/>
          <w:lang w:val="en-US"/>
        </w:rPr>
      </w:pPr>
    </w:p>
    <w:p w14:paraId="5A2307FF" w14:textId="21CCD4A5" w:rsidR="00C563E7" w:rsidRPr="002D1654" w:rsidRDefault="00C563E7" w:rsidP="00776431">
      <w:pPr>
        <w:spacing w:after="0" w:line="360" w:lineRule="auto"/>
        <w:jc w:val="both"/>
        <w:rPr>
          <w:rFonts w:asciiTheme="majorHAnsi" w:hAnsiTheme="majorHAnsi"/>
          <w:sz w:val="22"/>
          <w:szCs w:val="22"/>
          <w:lang w:val="nl-NL"/>
        </w:rPr>
      </w:pPr>
      <w:proofErr w:type="spellStart"/>
      <w:r>
        <w:rPr>
          <w:rFonts w:asciiTheme="majorHAnsi" w:hAnsiTheme="majorHAnsi"/>
          <w:sz w:val="22"/>
          <w:szCs w:val="22"/>
          <w:lang w:val="en-US"/>
        </w:rPr>
        <w:t>Boutelle</w:t>
      </w:r>
      <w:proofErr w:type="spellEnd"/>
      <w:r>
        <w:rPr>
          <w:rFonts w:asciiTheme="majorHAnsi" w:hAnsiTheme="majorHAnsi"/>
          <w:sz w:val="22"/>
          <w:szCs w:val="22"/>
          <w:lang w:val="en-US"/>
        </w:rPr>
        <w:t xml:space="preserve">, K.N., Jeffery, R.W., Murray, D.M., </w:t>
      </w:r>
      <w:r w:rsidR="001033A4">
        <w:rPr>
          <w:rFonts w:asciiTheme="majorHAnsi" w:hAnsiTheme="majorHAnsi"/>
          <w:sz w:val="22"/>
          <w:szCs w:val="22"/>
          <w:lang w:val="en-US"/>
        </w:rPr>
        <w:t xml:space="preserve">&amp; </w:t>
      </w:r>
      <w:r>
        <w:rPr>
          <w:rFonts w:asciiTheme="majorHAnsi" w:hAnsiTheme="majorHAnsi"/>
          <w:sz w:val="22"/>
          <w:szCs w:val="22"/>
          <w:lang w:val="en-US"/>
        </w:rPr>
        <w:t xml:space="preserve">Schmitz, M.K. (2001). Using signs, artwork, and music to promote stair use in a public building. </w:t>
      </w:r>
      <w:r w:rsidRPr="002D1654">
        <w:rPr>
          <w:rFonts w:asciiTheme="majorHAnsi" w:hAnsiTheme="majorHAnsi"/>
          <w:i/>
          <w:sz w:val="22"/>
          <w:szCs w:val="22"/>
          <w:lang w:val="nl-NL"/>
        </w:rPr>
        <w:t xml:space="preserve">American </w:t>
      </w:r>
      <w:r w:rsidR="00A3332E">
        <w:rPr>
          <w:rFonts w:asciiTheme="majorHAnsi" w:hAnsiTheme="majorHAnsi"/>
          <w:i/>
          <w:sz w:val="22"/>
          <w:szCs w:val="22"/>
          <w:lang w:val="nl-NL"/>
        </w:rPr>
        <w:t>J</w:t>
      </w:r>
      <w:r w:rsidRPr="002D1654">
        <w:rPr>
          <w:rFonts w:asciiTheme="majorHAnsi" w:hAnsiTheme="majorHAnsi"/>
          <w:i/>
          <w:sz w:val="22"/>
          <w:szCs w:val="22"/>
          <w:lang w:val="nl-NL"/>
        </w:rPr>
        <w:t xml:space="preserve">ournal of </w:t>
      </w:r>
      <w:r w:rsidR="00A3332E">
        <w:rPr>
          <w:rFonts w:asciiTheme="majorHAnsi" w:hAnsiTheme="majorHAnsi"/>
          <w:i/>
          <w:sz w:val="22"/>
          <w:szCs w:val="22"/>
          <w:lang w:val="nl-NL"/>
        </w:rPr>
        <w:t>P</w:t>
      </w:r>
      <w:r w:rsidRPr="002D1654">
        <w:rPr>
          <w:rFonts w:asciiTheme="majorHAnsi" w:hAnsiTheme="majorHAnsi"/>
          <w:i/>
          <w:sz w:val="22"/>
          <w:szCs w:val="22"/>
          <w:lang w:val="nl-NL"/>
        </w:rPr>
        <w:t xml:space="preserve">ublic </w:t>
      </w:r>
      <w:r w:rsidR="00A3332E">
        <w:rPr>
          <w:rFonts w:asciiTheme="majorHAnsi" w:hAnsiTheme="majorHAnsi"/>
          <w:i/>
          <w:sz w:val="22"/>
          <w:szCs w:val="22"/>
          <w:lang w:val="nl-NL"/>
        </w:rPr>
        <w:t>H</w:t>
      </w:r>
      <w:r w:rsidRPr="002D1654">
        <w:rPr>
          <w:rFonts w:asciiTheme="majorHAnsi" w:hAnsiTheme="majorHAnsi"/>
          <w:i/>
          <w:sz w:val="22"/>
          <w:szCs w:val="22"/>
          <w:lang w:val="nl-NL"/>
        </w:rPr>
        <w:t>ealth</w:t>
      </w:r>
      <w:r w:rsidRPr="002D1654">
        <w:rPr>
          <w:rFonts w:asciiTheme="majorHAnsi" w:hAnsiTheme="majorHAnsi"/>
          <w:sz w:val="22"/>
          <w:szCs w:val="22"/>
          <w:lang w:val="nl-NL"/>
        </w:rPr>
        <w:t xml:space="preserve">, </w:t>
      </w:r>
      <w:r w:rsidRPr="001133BA">
        <w:rPr>
          <w:rFonts w:asciiTheme="majorHAnsi" w:hAnsiTheme="majorHAnsi"/>
          <w:i/>
          <w:sz w:val="22"/>
          <w:szCs w:val="22"/>
          <w:lang w:val="nl-NL"/>
        </w:rPr>
        <w:t>91</w:t>
      </w:r>
      <w:r w:rsidRPr="00304D62">
        <w:rPr>
          <w:rFonts w:asciiTheme="majorHAnsi" w:hAnsiTheme="majorHAnsi"/>
          <w:sz w:val="22"/>
          <w:szCs w:val="22"/>
          <w:lang w:val="nl-NL"/>
        </w:rPr>
        <w:t>(12),</w:t>
      </w:r>
      <w:r w:rsidRPr="002D1654">
        <w:rPr>
          <w:rFonts w:asciiTheme="majorHAnsi" w:hAnsiTheme="majorHAnsi"/>
          <w:sz w:val="22"/>
          <w:szCs w:val="22"/>
          <w:lang w:val="nl-NL"/>
        </w:rPr>
        <w:t xml:space="preserve"> 2004-2006. </w:t>
      </w:r>
    </w:p>
    <w:p w14:paraId="0CF6ACB6" w14:textId="77777777" w:rsidR="00C563E7" w:rsidRDefault="00C563E7" w:rsidP="00776431">
      <w:pPr>
        <w:spacing w:after="0" w:line="360" w:lineRule="auto"/>
        <w:jc w:val="both"/>
        <w:rPr>
          <w:rFonts w:asciiTheme="majorHAnsi" w:hAnsiTheme="majorHAnsi"/>
          <w:sz w:val="22"/>
          <w:szCs w:val="22"/>
          <w:lang w:val="nl-NL"/>
        </w:rPr>
      </w:pPr>
    </w:p>
    <w:p w14:paraId="6E4C8B3F" w14:textId="2607E24A" w:rsidR="00C563E7" w:rsidRPr="005076E2" w:rsidRDefault="00C563E7" w:rsidP="00776431">
      <w:pPr>
        <w:spacing w:after="0" w:line="360" w:lineRule="auto"/>
        <w:jc w:val="both"/>
        <w:rPr>
          <w:rFonts w:asciiTheme="majorHAnsi" w:hAnsiTheme="majorHAnsi"/>
          <w:sz w:val="22"/>
          <w:szCs w:val="22"/>
          <w:lang w:val="nl-NL"/>
        </w:rPr>
      </w:pPr>
      <w:proofErr w:type="spellStart"/>
      <w:r>
        <w:rPr>
          <w:rFonts w:asciiTheme="majorHAnsi" w:hAnsiTheme="majorHAnsi"/>
          <w:sz w:val="22"/>
          <w:szCs w:val="22"/>
          <w:lang w:val="nl-NL"/>
        </w:rPr>
        <w:t>Boxstaens</w:t>
      </w:r>
      <w:proofErr w:type="spellEnd"/>
      <w:r>
        <w:rPr>
          <w:rFonts w:asciiTheme="majorHAnsi" w:hAnsiTheme="majorHAnsi"/>
          <w:sz w:val="22"/>
          <w:szCs w:val="22"/>
          <w:lang w:val="nl-NL"/>
        </w:rPr>
        <w:t>, K.</w:t>
      </w:r>
      <w:r w:rsidR="001033A4">
        <w:rPr>
          <w:rFonts w:asciiTheme="majorHAnsi" w:hAnsiTheme="majorHAnsi"/>
          <w:sz w:val="22"/>
          <w:szCs w:val="22"/>
          <w:lang w:val="nl-NL"/>
        </w:rPr>
        <w:t>,</w:t>
      </w:r>
      <w:r>
        <w:rPr>
          <w:rFonts w:asciiTheme="majorHAnsi" w:hAnsiTheme="majorHAnsi"/>
          <w:sz w:val="22"/>
          <w:szCs w:val="22"/>
          <w:lang w:val="nl-NL"/>
        </w:rPr>
        <w:t xml:space="preserve"> &amp;</w:t>
      </w:r>
      <w:r w:rsidRPr="005076E2">
        <w:rPr>
          <w:rFonts w:asciiTheme="majorHAnsi" w:hAnsiTheme="majorHAnsi"/>
          <w:sz w:val="22"/>
          <w:szCs w:val="22"/>
          <w:lang w:val="nl-NL"/>
        </w:rPr>
        <w:t xml:space="preserve"> </w:t>
      </w:r>
      <w:proofErr w:type="spellStart"/>
      <w:r w:rsidRPr="005076E2">
        <w:rPr>
          <w:rFonts w:asciiTheme="majorHAnsi" w:hAnsiTheme="majorHAnsi"/>
          <w:sz w:val="22"/>
          <w:szCs w:val="22"/>
          <w:lang w:val="nl-NL"/>
        </w:rPr>
        <w:t>Maex</w:t>
      </w:r>
      <w:proofErr w:type="spellEnd"/>
      <w:r w:rsidRPr="005076E2">
        <w:rPr>
          <w:rFonts w:asciiTheme="majorHAnsi" w:hAnsiTheme="majorHAnsi"/>
          <w:sz w:val="22"/>
          <w:szCs w:val="22"/>
          <w:lang w:val="nl-NL"/>
        </w:rPr>
        <w:t>, F. (2012)</w:t>
      </w:r>
      <w:r w:rsidR="001033A4">
        <w:rPr>
          <w:rFonts w:asciiTheme="majorHAnsi" w:hAnsiTheme="majorHAnsi"/>
          <w:sz w:val="22"/>
          <w:szCs w:val="22"/>
          <w:lang w:val="nl-NL"/>
        </w:rPr>
        <w:t>.</w:t>
      </w:r>
      <w:r w:rsidRPr="005076E2">
        <w:rPr>
          <w:rFonts w:asciiTheme="majorHAnsi" w:hAnsiTheme="majorHAnsi"/>
          <w:sz w:val="22"/>
          <w:szCs w:val="22"/>
          <w:lang w:val="nl-NL"/>
        </w:rPr>
        <w:t xml:space="preserve"> Promotie van trapgebruik door bordjes: het matchen van de </w:t>
      </w:r>
    </w:p>
    <w:p w14:paraId="0986D485" w14:textId="77777777" w:rsidR="00C563E7" w:rsidRDefault="00C563E7" w:rsidP="00776431">
      <w:pPr>
        <w:spacing w:after="0" w:line="360" w:lineRule="auto"/>
        <w:jc w:val="both"/>
        <w:rPr>
          <w:rFonts w:asciiTheme="majorHAnsi" w:hAnsiTheme="majorHAnsi"/>
          <w:sz w:val="22"/>
          <w:szCs w:val="22"/>
          <w:lang w:val="nl-NL"/>
        </w:rPr>
      </w:pPr>
      <w:r w:rsidRPr="005076E2">
        <w:rPr>
          <w:rFonts w:asciiTheme="majorHAnsi" w:hAnsiTheme="majorHAnsi"/>
          <w:sz w:val="22"/>
          <w:szCs w:val="22"/>
          <w:lang w:val="nl-NL"/>
        </w:rPr>
        <w:t>iden</w:t>
      </w:r>
      <w:r>
        <w:rPr>
          <w:rFonts w:asciiTheme="majorHAnsi" w:hAnsiTheme="majorHAnsi"/>
          <w:sz w:val="22"/>
          <w:szCs w:val="22"/>
          <w:lang w:val="nl-NL"/>
        </w:rPr>
        <w:t>titeitsboodschap met de setting.</w:t>
      </w:r>
      <w:r w:rsidRPr="005076E2">
        <w:rPr>
          <w:rFonts w:asciiTheme="majorHAnsi" w:hAnsiTheme="majorHAnsi"/>
          <w:sz w:val="22"/>
          <w:szCs w:val="22"/>
          <w:lang w:val="nl-NL"/>
        </w:rPr>
        <w:t xml:space="preserve"> </w:t>
      </w:r>
      <w:r w:rsidRPr="005076E2">
        <w:rPr>
          <w:rFonts w:asciiTheme="majorHAnsi" w:hAnsiTheme="majorHAnsi"/>
          <w:i/>
          <w:sz w:val="22"/>
          <w:szCs w:val="22"/>
          <w:lang w:val="nl-NL"/>
        </w:rPr>
        <w:t>Ongepubliceerde masterproef</w:t>
      </w:r>
      <w:r w:rsidRPr="005076E2">
        <w:rPr>
          <w:rFonts w:asciiTheme="majorHAnsi" w:hAnsiTheme="majorHAnsi"/>
          <w:sz w:val="22"/>
          <w:szCs w:val="22"/>
          <w:lang w:val="nl-NL"/>
        </w:rPr>
        <w:t>, KU Leuven, Leuven.</w:t>
      </w:r>
    </w:p>
    <w:p w14:paraId="1493A3B2" w14:textId="77777777" w:rsidR="00C563E7" w:rsidRPr="005076E2" w:rsidRDefault="00C563E7" w:rsidP="00776431">
      <w:pPr>
        <w:spacing w:after="0" w:line="360" w:lineRule="auto"/>
        <w:jc w:val="both"/>
        <w:rPr>
          <w:rFonts w:asciiTheme="majorHAnsi" w:hAnsiTheme="majorHAnsi"/>
          <w:sz w:val="22"/>
          <w:szCs w:val="22"/>
          <w:lang w:val="nl-NL"/>
        </w:rPr>
      </w:pPr>
    </w:p>
    <w:p w14:paraId="7EFBB209" w14:textId="1780ED5A" w:rsidR="00C563E7" w:rsidRDefault="00C563E7" w:rsidP="00776431">
      <w:pPr>
        <w:spacing w:after="0" w:line="360" w:lineRule="auto"/>
        <w:jc w:val="both"/>
        <w:rPr>
          <w:rFonts w:asciiTheme="majorHAnsi" w:hAnsiTheme="majorHAnsi"/>
          <w:sz w:val="22"/>
          <w:szCs w:val="22"/>
          <w:lang w:val="en-US"/>
        </w:rPr>
      </w:pPr>
      <w:r w:rsidRPr="001033A4">
        <w:rPr>
          <w:rFonts w:asciiTheme="majorHAnsi" w:hAnsiTheme="majorHAnsi"/>
          <w:sz w:val="22"/>
          <w:szCs w:val="22"/>
          <w:lang w:val="en-US"/>
        </w:rPr>
        <w:t>Chartrand, T.L.</w:t>
      </w:r>
      <w:r w:rsidR="001033A4" w:rsidRPr="001133BA">
        <w:rPr>
          <w:rFonts w:asciiTheme="majorHAnsi" w:hAnsiTheme="majorHAnsi"/>
          <w:sz w:val="22"/>
          <w:szCs w:val="22"/>
          <w:lang w:val="en-US"/>
        </w:rPr>
        <w:t>,</w:t>
      </w:r>
      <w:r w:rsidRPr="001033A4">
        <w:rPr>
          <w:rFonts w:asciiTheme="majorHAnsi" w:hAnsiTheme="majorHAnsi"/>
          <w:sz w:val="22"/>
          <w:szCs w:val="22"/>
          <w:lang w:val="en-US"/>
        </w:rPr>
        <w:t xml:space="preserve"> &amp; </w:t>
      </w:r>
      <w:proofErr w:type="spellStart"/>
      <w:r w:rsidRPr="001033A4">
        <w:rPr>
          <w:rFonts w:asciiTheme="majorHAnsi" w:hAnsiTheme="majorHAnsi"/>
          <w:sz w:val="22"/>
          <w:szCs w:val="22"/>
          <w:lang w:val="en-US"/>
        </w:rPr>
        <w:t>Bargh</w:t>
      </w:r>
      <w:proofErr w:type="spellEnd"/>
      <w:r w:rsidRPr="001033A4">
        <w:rPr>
          <w:rFonts w:asciiTheme="majorHAnsi" w:hAnsiTheme="majorHAnsi"/>
          <w:sz w:val="22"/>
          <w:szCs w:val="22"/>
          <w:lang w:val="en-US"/>
        </w:rPr>
        <w:t xml:space="preserve">, J.A. (1999). </w:t>
      </w:r>
      <w:r w:rsidRPr="002B5D44">
        <w:rPr>
          <w:rFonts w:asciiTheme="majorHAnsi" w:hAnsiTheme="majorHAnsi"/>
          <w:sz w:val="22"/>
          <w:szCs w:val="22"/>
          <w:lang w:val="en-US"/>
        </w:rPr>
        <w:t>Th</w:t>
      </w:r>
      <w:r w:rsidRPr="002D1654">
        <w:rPr>
          <w:rFonts w:asciiTheme="majorHAnsi" w:hAnsiTheme="majorHAnsi"/>
          <w:sz w:val="22"/>
          <w:szCs w:val="22"/>
          <w:lang w:val="en-US"/>
        </w:rPr>
        <w:t xml:space="preserve">e </w:t>
      </w:r>
      <w:proofErr w:type="spellStart"/>
      <w:r w:rsidRPr="002D1654">
        <w:rPr>
          <w:rFonts w:asciiTheme="majorHAnsi" w:hAnsiTheme="majorHAnsi"/>
          <w:sz w:val="22"/>
          <w:szCs w:val="22"/>
          <w:lang w:val="en-US"/>
        </w:rPr>
        <w:t>cameleon</w:t>
      </w:r>
      <w:proofErr w:type="spellEnd"/>
      <w:r w:rsidRPr="002D1654">
        <w:rPr>
          <w:rFonts w:asciiTheme="majorHAnsi" w:hAnsiTheme="majorHAnsi"/>
          <w:sz w:val="22"/>
          <w:szCs w:val="22"/>
          <w:lang w:val="en-US"/>
        </w:rPr>
        <w:t xml:space="preserve"> effect: The perception-</w:t>
      </w:r>
      <w:proofErr w:type="spellStart"/>
      <w:r w:rsidRPr="002D1654">
        <w:rPr>
          <w:rFonts w:asciiTheme="majorHAnsi" w:hAnsiTheme="majorHAnsi"/>
          <w:sz w:val="22"/>
          <w:szCs w:val="22"/>
          <w:lang w:val="en-US"/>
        </w:rPr>
        <w:t>behaviour</w:t>
      </w:r>
      <w:proofErr w:type="spellEnd"/>
      <w:r w:rsidRPr="002D1654">
        <w:rPr>
          <w:rFonts w:asciiTheme="majorHAnsi" w:hAnsiTheme="majorHAnsi"/>
          <w:sz w:val="22"/>
          <w:szCs w:val="22"/>
          <w:lang w:val="en-US"/>
        </w:rPr>
        <w:t xml:space="preserve"> link and s</w:t>
      </w:r>
      <w:r>
        <w:rPr>
          <w:rFonts w:asciiTheme="majorHAnsi" w:hAnsiTheme="majorHAnsi"/>
          <w:sz w:val="22"/>
          <w:szCs w:val="22"/>
          <w:lang w:val="en-US"/>
        </w:rPr>
        <w:t xml:space="preserve">ocial interaction. </w:t>
      </w:r>
      <w:r w:rsidRPr="004C0AF8">
        <w:rPr>
          <w:rFonts w:asciiTheme="majorHAnsi" w:hAnsiTheme="majorHAnsi"/>
          <w:i/>
          <w:sz w:val="22"/>
          <w:szCs w:val="22"/>
          <w:lang w:val="en-US"/>
        </w:rPr>
        <w:t>Journal of Personality and Social Psychology</w:t>
      </w:r>
      <w:r w:rsidRPr="001133BA">
        <w:rPr>
          <w:rFonts w:asciiTheme="majorHAnsi" w:hAnsiTheme="majorHAnsi"/>
          <w:i/>
          <w:sz w:val="22"/>
          <w:szCs w:val="22"/>
          <w:lang w:val="en-US"/>
        </w:rPr>
        <w:t>, 76</w:t>
      </w:r>
      <w:r w:rsidRPr="00DF6E52">
        <w:rPr>
          <w:rFonts w:asciiTheme="majorHAnsi" w:hAnsiTheme="majorHAnsi"/>
          <w:sz w:val="22"/>
          <w:szCs w:val="22"/>
          <w:lang w:val="en-US"/>
        </w:rPr>
        <w:t>(6),</w:t>
      </w:r>
      <w:r>
        <w:rPr>
          <w:rFonts w:asciiTheme="majorHAnsi" w:hAnsiTheme="majorHAnsi"/>
          <w:sz w:val="22"/>
          <w:szCs w:val="22"/>
          <w:lang w:val="en-US"/>
        </w:rPr>
        <w:t xml:space="preserve"> 893-910. </w:t>
      </w:r>
    </w:p>
    <w:p w14:paraId="34EB8100" w14:textId="77777777" w:rsidR="00DF6E52" w:rsidRDefault="00DF6E52" w:rsidP="00776431">
      <w:pPr>
        <w:spacing w:after="0" w:line="360" w:lineRule="auto"/>
        <w:jc w:val="both"/>
        <w:rPr>
          <w:rFonts w:asciiTheme="majorHAnsi" w:hAnsiTheme="majorHAnsi"/>
          <w:sz w:val="22"/>
          <w:szCs w:val="22"/>
          <w:lang w:val="en"/>
        </w:rPr>
      </w:pPr>
    </w:p>
    <w:p w14:paraId="18EA0353" w14:textId="481E5F93" w:rsidR="00C563E7" w:rsidRPr="00130F5C" w:rsidRDefault="00C563E7" w:rsidP="00776431">
      <w:pPr>
        <w:spacing w:after="0" w:line="360" w:lineRule="auto"/>
        <w:jc w:val="both"/>
        <w:rPr>
          <w:rFonts w:asciiTheme="majorHAnsi" w:hAnsiTheme="majorHAnsi"/>
          <w:sz w:val="22"/>
          <w:szCs w:val="22"/>
          <w:lang w:val="nl-NL"/>
        </w:rPr>
      </w:pPr>
      <w:r w:rsidRPr="00D311BB">
        <w:rPr>
          <w:rFonts w:asciiTheme="majorHAnsi" w:hAnsiTheme="majorHAnsi"/>
          <w:sz w:val="22"/>
          <w:szCs w:val="22"/>
          <w:lang w:val="en"/>
        </w:rPr>
        <w:t xml:space="preserve">Cole, M.S, </w:t>
      </w:r>
      <w:r w:rsidR="001033A4">
        <w:rPr>
          <w:rFonts w:asciiTheme="majorHAnsi" w:hAnsiTheme="majorHAnsi"/>
          <w:sz w:val="22"/>
          <w:szCs w:val="22"/>
          <w:lang w:val="en"/>
        </w:rPr>
        <w:t xml:space="preserve">&amp; </w:t>
      </w:r>
      <w:r w:rsidRPr="00D311BB">
        <w:rPr>
          <w:rFonts w:asciiTheme="majorHAnsi" w:hAnsiTheme="majorHAnsi"/>
          <w:sz w:val="22"/>
          <w:szCs w:val="22"/>
          <w:lang w:val="en"/>
        </w:rPr>
        <w:t xml:space="preserve">Bruch, H. (2006). Organizational identity strength, identification, and commitment and their relationships to turnover intention: Does organizational hierarchy matter? </w:t>
      </w:r>
      <w:r w:rsidRPr="00130F5C">
        <w:rPr>
          <w:rFonts w:asciiTheme="majorHAnsi" w:hAnsiTheme="majorHAnsi"/>
          <w:i/>
          <w:sz w:val="22"/>
          <w:szCs w:val="22"/>
          <w:lang w:val="nl-NL"/>
        </w:rPr>
        <w:t xml:space="preserve">Journal of </w:t>
      </w:r>
      <w:proofErr w:type="spellStart"/>
      <w:r w:rsidRPr="00130F5C">
        <w:rPr>
          <w:rFonts w:asciiTheme="majorHAnsi" w:hAnsiTheme="majorHAnsi"/>
          <w:i/>
          <w:sz w:val="22"/>
          <w:szCs w:val="22"/>
          <w:lang w:val="nl-NL"/>
        </w:rPr>
        <w:t>Organizational</w:t>
      </w:r>
      <w:proofErr w:type="spellEnd"/>
      <w:r w:rsidRPr="00130F5C">
        <w:rPr>
          <w:rFonts w:asciiTheme="majorHAnsi" w:hAnsiTheme="majorHAnsi"/>
          <w:i/>
          <w:sz w:val="22"/>
          <w:szCs w:val="22"/>
          <w:lang w:val="nl-NL"/>
        </w:rPr>
        <w:t xml:space="preserve"> </w:t>
      </w:r>
      <w:proofErr w:type="spellStart"/>
      <w:r w:rsidRPr="00130F5C">
        <w:rPr>
          <w:rFonts w:asciiTheme="majorHAnsi" w:hAnsiTheme="majorHAnsi"/>
          <w:i/>
          <w:sz w:val="22"/>
          <w:szCs w:val="22"/>
          <w:lang w:val="nl-NL"/>
        </w:rPr>
        <w:t>Behavior</w:t>
      </w:r>
      <w:proofErr w:type="spellEnd"/>
      <w:r w:rsidRPr="001133BA">
        <w:rPr>
          <w:rFonts w:asciiTheme="majorHAnsi" w:hAnsiTheme="majorHAnsi"/>
          <w:i/>
          <w:sz w:val="22"/>
          <w:szCs w:val="22"/>
          <w:lang w:val="nl-NL"/>
        </w:rPr>
        <w:t xml:space="preserve">, </w:t>
      </w:r>
      <w:r w:rsidRPr="00304D62">
        <w:rPr>
          <w:rFonts w:asciiTheme="majorHAnsi" w:hAnsiTheme="majorHAnsi"/>
          <w:sz w:val="22"/>
          <w:szCs w:val="22"/>
          <w:lang w:val="nl-NL"/>
        </w:rPr>
        <w:t>27,</w:t>
      </w:r>
      <w:r w:rsidRPr="00130F5C">
        <w:rPr>
          <w:rFonts w:asciiTheme="majorHAnsi" w:hAnsiTheme="majorHAnsi"/>
          <w:sz w:val="22"/>
          <w:szCs w:val="22"/>
          <w:lang w:val="nl-NL"/>
        </w:rPr>
        <w:t xml:space="preserve"> 585-605.</w:t>
      </w:r>
    </w:p>
    <w:p w14:paraId="648E4AF6" w14:textId="77777777" w:rsidR="00C563E7" w:rsidRPr="00130F5C" w:rsidRDefault="00C563E7" w:rsidP="00776431">
      <w:pPr>
        <w:spacing w:after="0" w:line="360" w:lineRule="auto"/>
        <w:jc w:val="both"/>
        <w:rPr>
          <w:rFonts w:asciiTheme="majorHAnsi" w:hAnsiTheme="majorHAnsi"/>
          <w:sz w:val="22"/>
          <w:szCs w:val="22"/>
          <w:lang w:val="nl-NL"/>
        </w:rPr>
      </w:pPr>
    </w:p>
    <w:p w14:paraId="41DEA7F8" w14:textId="504567FD" w:rsidR="00C563E7" w:rsidRPr="0094236E" w:rsidRDefault="00C563E7" w:rsidP="00776431">
      <w:pPr>
        <w:spacing w:after="0" w:line="360" w:lineRule="auto"/>
        <w:jc w:val="both"/>
        <w:rPr>
          <w:rFonts w:asciiTheme="majorHAnsi" w:hAnsiTheme="majorHAnsi"/>
          <w:sz w:val="22"/>
          <w:szCs w:val="22"/>
          <w:lang w:val="nl-NL"/>
        </w:rPr>
      </w:pPr>
      <w:proofErr w:type="spellStart"/>
      <w:r w:rsidRPr="00130F5C">
        <w:rPr>
          <w:rFonts w:asciiTheme="majorHAnsi" w:hAnsiTheme="majorHAnsi"/>
          <w:sz w:val="22"/>
          <w:szCs w:val="22"/>
          <w:lang w:val="nl-NL"/>
        </w:rPr>
        <w:t>Demeulenaere</w:t>
      </w:r>
      <w:proofErr w:type="spellEnd"/>
      <w:r w:rsidRPr="00130F5C">
        <w:rPr>
          <w:rFonts w:asciiTheme="majorHAnsi" w:hAnsiTheme="majorHAnsi"/>
          <w:sz w:val="22"/>
          <w:szCs w:val="22"/>
          <w:lang w:val="nl-NL"/>
        </w:rPr>
        <w:t>, L.</w:t>
      </w:r>
      <w:r w:rsidR="001033A4">
        <w:rPr>
          <w:rFonts w:asciiTheme="majorHAnsi" w:hAnsiTheme="majorHAnsi"/>
          <w:sz w:val="22"/>
          <w:szCs w:val="22"/>
          <w:lang w:val="nl-NL"/>
        </w:rPr>
        <w:t>,</w:t>
      </w:r>
      <w:r w:rsidRPr="00130F5C">
        <w:rPr>
          <w:rFonts w:asciiTheme="majorHAnsi" w:hAnsiTheme="majorHAnsi"/>
          <w:sz w:val="22"/>
          <w:szCs w:val="22"/>
          <w:lang w:val="nl-NL"/>
        </w:rPr>
        <w:t xml:space="preserve"> &amp; Voeten, Y. (2015). </w:t>
      </w:r>
      <w:r>
        <w:rPr>
          <w:rFonts w:asciiTheme="majorHAnsi" w:hAnsiTheme="majorHAnsi"/>
          <w:sz w:val="22"/>
          <w:szCs w:val="22"/>
          <w:lang w:val="nl-NL"/>
        </w:rPr>
        <w:t xml:space="preserve">Promotie van fysieke activiteit: verleidt de rode loper werknemers om de trap te nemen? </w:t>
      </w:r>
      <w:r w:rsidRPr="0094236E">
        <w:rPr>
          <w:rFonts w:asciiTheme="majorHAnsi" w:hAnsiTheme="majorHAnsi"/>
          <w:i/>
          <w:sz w:val="22"/>
          <w:szCs w:val="22"/>
          <w:lang w:val="nl-NL"/>
        </w:rPr>
        <w:t>Ongepubliceerde masterproef</w:t>
      </w:r>
      <w:r w:rsidRPr="0094236E">
        <w:rPr>
          <w:rFonts w:asciiTheme="majorHAnsi" w:hAnsiTheme="majorHAnsi"/>
          <w:sz w:val="22"/>
          <w:szCs w:val="22"/>
          <w:lang w:val="nl-NL"/>
        </w:rPr>
        <w:t xml:space="preserve">, </w:t>
      </w:r>
      <w:r>
        <w:rPr>
          <w:rFonts w:asciiTheme="majorHAnsi" w:hAnsiTheme="majorHAnsi"/>
          <w:sz w:val="22"/>
          <w:szCs w:val="22"/>
          <w:lang w:val="nl-NL"/>
        </w:rPr>
        <w:t xml:space="preserve">KU Leuven, </w:t>
      </w:r>
      <w:r w:rsidRPr="0094236E">
        <w:rPr>
          <w:rFonts w:asciiTheme="majorHAnsi" w:hAnsiTheme="majorHAnsi"/>
          <w:sz w:val="22"/>
          <w:szCs w:val="22"/>
          <w:lang w:val="nl-NL"/>
        </w:rPr>
        <w:t>Leuven.</w:t>
      </w:r>
    </w:p>
    <w:p w14:paraId="15DE9E74" w14:textId="77777777" w:rsidR="00C563E7" w:rsidRDefault="00C563E7" w:rsidP="00776431">
      <w:pPr>
        <w:spacing w:after="0" w:line="360" w:lineRule="auto"/>
        <w:jc w:val="both"/>
        <w:rPr>
          <w:rFonts w:asciiTheme="majorHAnsi" w:hAnsiTheme="majorHAnsi"/>
          <w:sz w:val="22"/>
          <w:szCs w:val="22"/>
          <w:lang w:val="nl-NL"/>
        </w:rPr>
      </w:pPr>
    </w:p>
    <w:p w14:paraId="187174F3" w14:textId="11B329BB" w:rsidR="00C563E7" w:rsidRPr="005076E2" w:rsidRDefault="00C563E7" w:rsidP="00776431">
      <w:pPr>
        <w:spacing w:after="0" w:line="360" w:lineRule="auto"/>
        <w:jc w:val="both"/>
        <w:rPr>
          <w:rFonts w:asciiTheme="majorHAnsi" w:hAnsiTheme="majorHAnsi"/>
          <w:sz w:val="22"/>
          <w:szCs w:val="22"/>
          <w:lang w:val="nl-NL"/>
        </w:rPr>
      </w:pPr>
      <w:proofErr w:type="spellStart"/>
      <w:r>
        <w:rPr>
          <w:rFonts w:asciiTheme="majorHAnsi" w:hAnsiTheme="majorHAnsi"/>
          <w:sz w:val="22"/>
          <w:szCs w:val="22"/>
          <w:lang w:val="nl-NL"/>
        </w:rPr>
        <w:t>Duchi</w:t>
      </w:r>
      <w:proofErr w:type="spellEnd"/>
      <w:r>
        <w:rPr>
          <w:rFonts w:asciiTheme="majorHAnsi" w:hAnsiTheme="majorHAnsi"/>
          <w:sz w:val="22"/>
          <w:szCs w:val="22"/>
          <w:lang w:val="nl-NL"/>
        </w:rPr>
        <w:t>, S., &amp;</w:t>
      </w:r>
      <w:r w:rsidRPr="005076E2">
        <w:rPr>
          <w:rFonts w:asciiTheme="majorHAnsi" w:hAnsiTheme="majorHAnsi"/>
          <w:sz w:val="22"/>
          <w:szCs w:val="22"/>
          <w:lang w:val="nl-NL"/>
        </w:rPr>
        <w:t xml:space="preserve"> </w:t>
      </w:r>
      <w:proofErr w:type="spellStart"/>
      <w:r w:rsidRPr="005076E2">
        <w:rPr>
          <w:rFonts w:asciiTheme="majorHAnsi" w:hAnsiTheme="majorHAnsi"/>
          <w:sz w:val="22"/>
          <w:szCs w:val="22"/>
          <w:lang w:val="nl-NL"/>
        </w:rPr>
        <w:t>Nevejan</w:t>
      </w:r>
      <w:proofErr w:type="spellEnd"/>
      <w:r w:rsidRPr="005076E2">
        <w:rPr>
          <w:rFonts w:asciiTheme="majorHAnsi" w:hAnsiTheme="majorHAnsi"/>
          <w:sz w:val="22"/>
          <w:szCs w:val="22"/>
          <w:lang w:val="nl-NL"/>
        </w:rPr>
        <w:t>, C. (2013)</w:t>
      </w:r>
      <w:r w:rsidR="001033A4">
        <w:rPr>
          <w:rFonts w:asciiTheme="majorHAnsi" w:hAnsiTheme="majorHAnsi"/>
          <w:sz w:val="22"/>
          <w:szCs w:val="22"/>
          <w:lang w:val="nl-NL"/>
        </w:rPr>
        <w:t>.</w:t>
      </w:r>
      <w:r w:rsidRPr="005076E2">
        <w:rPr>
          <w:rFonts w:asciiTheme="majorHAnsi" w:hAnsiTheme="majorHAnsi"/>
          <w:sz w:val="22"/>
          <w:szCs w:val="22"/>
          <w:lang w:val="nl-NL"/>
        </w:rPr>
        <w:t xml:space="preserve"> Promoten van trapgebruik door gedragsmodellering: het effect van </w:t>
      </w:r>
    </w:p>
    <w:p w14:paraId="53A05994" w14:textId="77777777" w:rsidR="00C563E7" w:rsidRDefault="00C563E7" w:rsidP="00776431">
      <w:pPr>
        <w:spacing w:after="0" w:line="360" w:lineRule="auto"/>
        <w:jc w:val="both"/>
        <w:rPr>
          <w:rFonts w:asciiTheme="majorHAnsi" w:hAnsiTheme="majorHAnsi"/>
          <w:sz w:val="22"/>
          <w:szCs w:val="22"/>
          <w:lang w:val="nl-NL"/>
        </w:rPr>
      </w:pPr>
      <w:r w:rsidRPr="005076E2">
        <w:rPr>
          <w:rFonts w:asciiTheme="majorHAnsi" w:hAnsiTheme="majorHAnsi"/>
          <w:sz w:val="22"/>
          <w:szCs w:val="22"/>
          <w:lang w:val="nl-NL"/>
        </w:rPr>
        <w:t>leeftijd en geslach</w:t>
      </w:r>
      <w:r>
        <w:rPr>
          <w:rFonts w:asciiTheme="majorHAnsi" w:hAnsiTheme="majorHAnsi"/>
          <w:sz w:val="22"/>
          <w:szCs w:val="22"/>
          <w:lang w:val="nl-NL"/>
        </w:rPr>
        <w:t>t van een afgebeelde voorganger.</w:t>
      </w:r>
      <w:r w:rsidRPr="005076E2">
        <w:rPr>
          <w:rFonts w:asciiTheme="majorHAnsi" w:hAnsiTheme="majorHAnsi"/>
          <w:sz w:val="22"/>
          <w:szCs w:val="22"/>
          <w:lang w:val="nl-NL"/>
        </w:rPr>
        <w:t xml:space="preserve"> </w:t>
      </w:r>
      <w:r w:rsidRPr="005076E2">
        <w:rPr>
          <w:rFonts w:asciiTheme="majorHAnsi" w:hAnsiTheme="majorHAnsi"/>
          <w:i/>
          <w:sz w:val="22"/>
          <w:szCs w:val="22"/>
          <w:lang w:val="nl-NL"/>
        </w:rPr>
        <w:t>Ongepubliceerde masterproef</w:t>
      </w:r>
      <w:r>
        <w:rPr>
          <w:rFonts w:asciiTheme="majorHAnsi" w:hAnsiTheme="majorHAnsi"/>
          <w:sz w:val="22"/>
          <w:szCs w:val="22"/>
          <w:lang w:val="nl-NL"/>
        </w:rPr>
        <w:t xml:space="preserve">, KU Leuven, </w:t>
      </w:r>
      <w:r w:rsidRPr="005076E2">
        <w:rPr>
          <w:rFonts w:asciiTheme="majorHAnsi" w:hAnsiTheme="majorHAnsi"/>
          <w:sz w:val="22"/>
          <w:szCs w:val="22"/>
          <w:lang w:val="nl-NL"/>
        </w:rPr>
        <w:t>Leuven.</w:t>
      </w:r>
    </w:p>
    <w:p w14:paraId="499971A9" w14:textId="77777777" w:rsidR="00C563E7" w:rsidRDefault="00C563E7" w:rsidP="00776431">
      <w:pPr>
        <w:spacing w:after="0" w:line="360" w:lineRule="auto"/>
        <w:jc w:val="both"/>
        <w:rPr>
          <w:rFonts w:asciiTheme="majorHAnsi" w:hAnsiTheme="majorHAnsi"/>
          <w:sz w:val="22"/>
          <w:szCs w:val="22"/>
          <w:lang w:val="nl-NL"/>
        </w:rPr>
      </w:pPr>
    </w:p>
    <w:p w14:paraId="1EAA33A4" w14:textId="2154B617" w:rsidR="00C563E7" w:rsidRPr="003D6076" w:rsidRDefault="00C563E7" w:rsidP="00776431">
      <w:pPr>
        <w:spacing w:after="0" w:line="360" w:lineRule="auto"/>
        <w:jc w:val="both"/>
        <w:rPr>
          <w:rStyle w:val="Nadruk"/>
          <w:rFonts w:asciiTheme="majorHAnsi" w:hAnsiTheme="majorHAnsi"/>
          <w:i w:val="0"/>
          <w:sz w:val="22"/>
          <w:szCs w:val="22"/>
          <w:lang w:val="en-US"/>
        </w:rPr>
      </w:pPr>
      <w:r w:rsidRPr="001033A4">
        <w:rPr>
          <w:rStyle w:val="Nadruk"/>
          <w:rFonts w:asciiTheme="majorHAnsi" w:hAnsiTheme="majorHAnsi"/>
          <w:i w:val="0"/>
          <w:sz w:val="22"/>
          <w:szCs w:val="22"/>
          <w:lang w:val="en-US"/>
        </w:rPr>
        <w:t xml:space="preserve">Dutton, J.E., </w:t>
      </w:r>
      <w:proofErr w:type="spellStart"/>
      <w:r w:rsidRPr="001033A4">
        <w:rPr>
          <w:rStyle w:val="Nadruk"/>
          <w:rFonts w:asciiTheme="majorHAnsi" w:hAnsiTheme="majorHAnsi"/>
          <w:i w:val="0"/>
          <w:sz w:val="22"/>
          <w:szCs w:val="22"/>
          <w:lang w:val="en-US"/>
        </w:rPr>
        <w:t>Dukerich</w:t>
      </w:r>
      <w:proofErr w:type="spellEnd"/>
      <w:r w:rsidRPr="001033A4">
        <w:rPr>
          <w:rStyle w:val="Nadruk"/>
          <w:rFonts w:asciiTheme="majorHAnsi" w:hAnsiTheme="majorHAnsi"/>
          <w:i w:val="0"/>
          <w:sz w:val="22"/>
          <w:szCs w:val="22"/>
          <w:lang w:val="en-US"/>
        </w:rPr>
        <w:t>, J</w:t>
      </w:r>
      <w:r w:rsidRPr="00EB083E">
        <w:rPr>
          <w:rStyle w:val="Nadruk"/>
          <w:rFonts w:asciiTheme="majorHAnsi" w:hAnsiTheme="majorHAnsi"/>
          <w:i w:val="0"/>
          <w:sz w:val="22"/>
          <w:szCs w:val="22"/>
          <w:lang w:val="en-US"/>
        </w:rPr>
        <w:t>.M.</w:t>
      </w:r>
      <w:r w:rsidR="001033A4">
        <w:rPr>
          <w:rStyle w:val="Nadruk"/>
          <w:rFonts w:asciiTheme="majorHAnsi" w:hAnsiTheme="majorHAnsi"/>
          <w:i w:val="0"/>
          <w:sz w:val="22"/>
          <w:szCs w:val="22"/>
          <w:lang w:val="en-US"/>
        </w:rPr>
        <w:t>,</w:t>
      </w:r>
      <w:r w:rsidRPr="00EB083E">
        <w:rPr>
          <w:rStyle w:val="Nadruk"/>
          <w:rFonts w:asciiTheme="majorHAnsi" w:hAnsiTheme="majorHAnsi"/>
          <w:i w:val="0"/>
          <w:sz w:val="22"/>
          <w:szCs w:val="22"/>
          <w:lang w:val="en-US"/>
        </w:rPr>
        <w:t xml:space="preserve"> &amp; </w:t>
      </w:r>
      <w:proofErr w:type="spellStart"/>
      <w:r w:rsidRPr="00EB083E">
        <w:rPr>
          <w:rStyle w:val="Nadruk"/>
          <w:rFonts w:asciiTheme="majorHAnsi" w:hAnsiTheme="majorHAnsi"/>
          <w:i w:val="0"/>
          <w:sz w:val="22"/>
          <w:szCs w:val="22"/>
          <w:lang w:val="en-US"/>
        </w:rPr>
        <w:t>Harquail</w:t>
      </w:r>
      <w:proofErr w:type="spellEnd"/>
      <w:r w:rsidRPr="00EB083E">
        <w:rPr>
          <w:rStyle w:val="Nadruk"/>
          <w:rFonts w:asciiTheme="majorHAnsi" w:hAnsiTheme="majorHAnsi"/>
          <w:i w:val="0"/>
          <w:sz w:val="22"/>
          <w:szCs w:val="22"/>
          <w:lang w:val="en-US"/>
        </w:rPr>
        <w:t xml:space="preserve">, C.V. (1994). </w:t>
      </w:r>
      <w:r w:rsidRPr="003D6076">
        <w:rPr>
          <w:rStyle w:val="Nadruk"/>
          <w:rFonts w:asciiTheme="majorHAnsi" w:hAnsiTheme="majorHAnsi"/>
          <w:i w:val="0"/>
          <w:sz w:val="22"/>
          <w:szCs w:val="22"/>
          <w:lang w:val="en-US"/>
        </w:rPr>
        <w:t xml:space="preserve">Organizational images and member identification. </w:t>
      </w:r>
      <w:r w:rsidRPr="008F5106">
        <w:rPr>
          <w:rStyle w:val="Nadruk"/>
          <w:rFonts w:asciiTheme="majorHAnsi" w:hAnsiTheme="majorHAnsi"/>
          <w:sz w:val="22"/>
          <w:szCs w:val="22"/>
          <w:lang w:val="en-US"/>
        </w:rPr>
        <w:t>Administrative Science Quarterly</w:t>
      </w:r>
      <w:r w:rsidRPr="003D6076">
        <w:rPr>
          <w:rStyle w:val="Nadruk"/>
          <w:rFonts w:asciiTheme="majorHAnsi" w:hAnsiTheme="majorHAnsi"/>
          <w:i w:val="0"/>
          <w:sz w:val="22"/>
          <w:szCs w:val="22"/>
          <w:lang w:val="en-US"/>
        </w:rPr>
        <w:t xml:space="preserve">, </w:t>
      </w:r>
      <w:r w:rsidRPr="00FD6058">
        <w:rPr>
          <w:rStyle w:val="Nadruk"/>
          <w:rFonts w:asciiTheme="majorHAnsi" w:hAnsiTheme="majorHAnsi"/>
          <w:sz w:val="22"/>
          <w:szCs w:val="22"/>
          <w:lang w:val="en-US"/>
        </w:rPr>
        <w:t>39</w:t>
      </w:r>
      <w:r w:rsidRPr="00304D62">
        <w:rPr>
          <w:rStyle w:val="Nadruk"/>
          <w:rFonts w:asciiTheme="majorHAnsi" w:hAnsiTheme="majorHAnsi"/>
          <w:i w:val="0"/>
          <w:sz w:val="22"/>
          <w:szCs w:val="22"/>
          <w:lang w:val="en-US"/>
        </w:rPr>
        <w:t>(2),</w:t>
      </w:r>
      <w:r w:rsidRPr="003D6076">
        <w:rPr>
          <w:rStyle w:val="Nadruk"/>
          <w:rFonts w:asciiTheme="majorHAnsi" w:hAnsiTheme="majorHAnsi"/>
          <w:i w:val="0"/>
          <w:sz w:val="22"/>
          <w:szCs w:val="22"/>
          <w:lang w:val="en-US"/>
        </w:rPr>
        <w:t xml:space="preserve"> 239-263. </w:t>
      </w:r>
    </w:p>
    <w:p w14:paraId="028BECDA" w14:textId="77777777" w:rsidR="00C563E7" w:rsidRPr="00130F5C" w:rsidRDefault="00C563E7" w:rsidP="00776431">
      <w:pPr>
        <w:spacing w:after="0" w:line="360" w:lineRule="auto"/>
        <w:jc w:val="both"/>
        <w:rPr>
          <w:rFonts w:asciiTheme="majorHAnsi" w:hAnsiTheme="majorHAnsi"/>
          <w:sz w:val="22"/>
          <w:szCs w:val="22"/>
          <w:lang w:val="en-US"/>
        </w:rPr>
      </w:pPr>
    </w:p>
    <w:p w14:paraId="4D0A2B9B" w14:textId="77777777" w:rsidR="00C563E7" w:rsidRDefault="00C563E7" w:rsidP="00776431">
      <w:pPr>
        <w:spacing w:after="0" w:line="360" w:lineRule="auto"/>
        <w:jc w:val="both"/>
        <w:rPr>
          <w:rFonts w:asciiTheme="majorHAnsi" w:hAnsiTheme="majorHAnsi"/>
          <w:sz w:val="22"/>
          <w:szCs w:val="22"/>
          <w:lang w:val="en-US"/>
        </w:rPr>
      </w:pPr>
      <w:r>
        <w:rPr>
          <w:rFonts w:asciiTheme="majorHAnsi" w:hAnsiTheme="majorHAnsi"/>
          <w:sz w:val="22"/>
          <w:szCs w:val="22"/>
          <w:lang w:val="en-US"/>
        </w:rPr>
        <w:t xml:space="preserve">Eaton, S.B. (2003). An evolutionary perspective on human physical activity: implications for health. </w:t>
      </w:r>
      <w:r w:rsidRPr="007D3FFF">
        <w:rPr>
          <w:rFonts w:asciiTheme="majorHAnsi" w:hAnsiTheme="majorHAnsi"/>
          <w:i/>
          <w:sz w:val="22"/>
          <w:szCs w:val="22"/>
          <w:lang w:val="en-US"/>
        </w:rPr>
        <w:t>Comparative Biochemistry and Physiology Part A</w:t>
      </w:r>
      <w:r>
        <w:rPr>
          <w:rFonts w:asciiTheme="majorHAnsi" w:hAnsiTheme="majorHAnsi"/>
          <w:sz w:val="22"/>
          <w:szCs w:val="22"/>
          <w:lang w:val="en-US"/>
        </w:rPr>
        <w:t xml:space="preserve">, </w:t>
      </w:r>
      <w:r w:rsidRPr="001133BA">
        <w:rPr>
          <w:rFonts w:asciiTheme="majorHAnsi" w:hAnsiTheme="majorHAnsi"/>
          <w:i/>
          <w:sz w:val="22"/>
          <w:szCs w:val="22"/>
          <w:lang w:val="en-US"/>
        </w:rPr>
        <w:t>136</w:t>
      </w:r>
      <w:r w:rsidRPr="00304D62">
        <w:rPr>
          <w:rFonts w:asciiTheme="majorHAnsi" w:hAnsiTheme="majorHAnsi"/>
          <w:i/>
          <w:sz w:val="22"/>
          <w:szCs w:val="22"/>
          <w:lang w:val="en-US"/>
        </w:rPr>
        <w:t>,</w:t>
      </w:r>
      <w:r>
        <w:rPr>
          <w:rFonts w:asciiTheme="majorHAnsi" w:hAnsiTheme="majorHAnsi"/>
          <w:sz w:val="22"/>
          <w:szCs w:val="22"/>
          <w:lang w:val="en-US"/>
        </w:rPr>
        <w:t xml:space="preserve"> 153-159. </w:t>
      </w:r>
    </w:p>
    <w:p w14:paraId="1A37ACEF" w14:textId="77777777" w:rsidR="00C563E7" w:rsidRDefault="00C563E7" w:rsidP="00776431">
      <w:pPr>
        <w:spacing w:after="0" w:line="360" w:lineRule="auto"/>
        <w:jc w:val="both"/>
        <w:rPr>
          <w:rFonts w:asciiTheme="majorHAnsi" w:hAnsiTheme="majorHAnsi"/>
          <w:sz w:val="22"/>
          <w:szCs w:val="22"/>
          <w:lang w:val="en-US"/>
        </w:rPr>
      </w:pPr>
    </w:p>
    <w:p w14:paraId="64F20C36" w14:textId="49DA4AF3" w:rsidR="00C563E7" w:rsidRDefault="00C563E7" w:rsidP="00776431">
      <w:pPr>
        <w:spacing w:after="0" w:line="360" w:lineRule="auto"/>
        <w:jc w:val="both"/>
        <w:rPr>
          <w:rFonts w:asciiTheme="majorHAnsi" w:hAnsiTheme="majorHAnsi"/>
          <w:sz w:val="22"/>
          <w:szCs w:val="22"/>
          <w:lang w:val="en-US"/>
        </w:rPr>
      </w:pPr>
      <w:r w:rsidRPr="00C95C85">
        <w:rPr>
          <w:rFonts w:asciiTheme="majorHAnsi" w:hAnsiTheme="majorHAnsi"/>
          <w:sz w:val="22"/>
          <w:szCs w:val="22"/>
          <w:lang w:val="en-US"/>
        </w:rPr>
        <w:lastRenderedPageBreak/>
        <w:t xml:space="preserve">Gallagher, P., </w:t>
      </w:r>
      <w:proofErr w:type="spellStart"/>
      <w:r w:rsidRPr="00C95C85">
        <w:rPr>
          <w:rFonts w:asciiTheme="majorHAnsi" w:hAnsiTheme="majorHAnsi"/>
          <w:sz w:val="22"/>
          <w:szCs w:val="22"/>
          <w:lang w:val="en-US"/>
        </w:rPr>
        <w:t>Yancy</w:t>
      </w:r>
      <w:proofErr w:type="spellEnd"/>
      <w:r w:rsidRPr="00C95C85">
        <w:rPr>
          <w:rFonts w:asciiTheme="majorHAnsi" w:hAnsiTheme="majorHAnsi"/>
          <w:sz w:val="22"/>
          <w:szCs w:val="22"/>
          <w:lang w:val="en-US"/>
        </w:rPr>
        <w:t>, W.</w:t>
      </w:r>
      <w:r>
        <w:rPr>
          <w:rFonts w:asciiTheme="majorHAnsi" w:hAnsiTheme="majorHAnsi"/>
          <w:sz w:val="22"/>
          <w:szCs w:val="22"/>
          <w:lang w:val="en-US"/>
        </w:rPr>
        <w:t>S.</w:t>
      </w:r>
      <w:r w:rsidRPr="00C95C85">
        <w:rPr>
          <w:rFonts w:asciiTheme="majorHAnsi" w:hAnsiTheme="majorHAnsi"/>
          <w:sz w:val="22"/>
          <w:szCs w:val="22"/>
          <w:lang w:val="en-US"/>
        </w:rPr>
        <w:t xml:space="preserve">, </w:t>
      </w:r>
      <w:proofErr w:type="spellStart"/>
      <w:r w:rsidRPr="00C95C85">
        <w:rPr>
          <w:rFonts w:asciiTheme="majorHAnsi" w:hAnsiTheme="majorHAnsi"/>
          <w:sz w:val="22"/>
          <w:szCs w:val="22"/>
          <w:lang w:val="en-US"/>
        </w:rPr>
        <w:t>Denissen</w:t>
      </w:r>
      <w:proofErr w:type="spellEnd"/>
      <w:r>
        <w:rPr>
          <w:rFonts w:asciiTheme="majorHAnsi" w:hAnsiTheme="majorHAnsi"/>
          <w:sz w:val="22"/>
          <w:szCs w:val="22"/>
          <w:lang w:val="en-US"/>
        </w:rPr>
        <w:t>, J.J.A.</w:t>
      </w:r>
      <w:r w:rsidRPr="00C95C85">
        <w:rPr>
          <w:rFonts w:asciiTheme="majorHAnsi" w:hAnsiTheme="majorHAnsi"/>
          <w:sz w:val="22"/>
          <w:szCs w:val="22"/>
          <w:lang w:val="en-US"/>
        </w:rPr>
        <w:t xml:space="preserve">, </w:t>
      </w:r>
      <w:proofErr w:type="spellStart"/>
      <w:r w:rsidRPr="00C95C85">
        <w:rPr>
          <w:rFonts w:asciiTheme="majorHAnsi" w:hAnsiTheme="majorHAnsi"/>
          <w:sz w:val="22"/>
          <w:szCs w:val="22"/>
          <w:lang w:val="en-US"/>
        </w:rPr>
        <w:t>Kühnel</w:t>
      </w:r>
      <w:proofErr w:type="spellEnd"/>
      <w:r>
        <w:rPr>
          <w:rFonts w:asciiTheme="majorHAnsi" w:hAnsiTheme="majorHAnsi"/>
          <w:sz w:val="22"/>
          <w:szCs w:val="22"/>
          <w:lang w:val="en-US"/>
        </w:rPr>
        <w:t>, A.</w:t>
      </w:r>
      <w:r w:rsidR="001033A4">
        <w:rPr>
          <w:rFonts w:asciiTheme="majorHAnsi" w:hAnsiTheme="majorHAnsi"/>
          <w:sz w:val="22"/>
          <w:szCs w:val="22"/>
          <w:lang w:val="en-US"/>
        </w:rPr>
        <w:t>,</w:t>
      </w:r>
      <w:r w:rsidRPr="00C95C85">
        <w:rPr>
          <w:rFonts w:asciiTheme="majorHAnsi" w:hAnsiTheme="majorHAnsi"/>
          <w:sz w:val="22"/>
          <w:szCs w:val="22"/>
          <w:lang w:val="en-US"/>
        </w:rPr>
        <w:t xml:space="preserve"> &amp; </w:t>
      </w:r>
      <w:proofErr w:type="spellStart"/>
      <w:r w:rsidRPr="00C95C85">
        <w:rPr>
          <w:rFonts w:asciiTheme="majorHAnsi" w:hAnsiTheme="majorHAnsi"/>
          <w:sz w:val="22"/>
          <w:szCs w:val="22"/>
          <w:lang w:val="en-US"/>
        </w:rPr>
        <w:t>Voils</w:t>
      </w:r>
      <w:proofErr w:type="spellEnd"/>
      <w:r>
        <w:rPr>
          <w:rFonts w:asciiTheme="majorHAnsi" w:hAnsiTheme="majorHAnsi"/>
          <w:sz w:val="22"/>
          <w:szCs w:val="22"/>
          <w:lang w:val="en-US"/>
        </w:rPr>
        <w:t xml:space="preserve">, C.I. (2013). Correlates of daily leisure-time physical activity in a community sample: narrow personality traits and practical barriers. </w:t>
      </w:r>
      <w:r w:rsidRPr="006128C8">
        <w:rPr>
          <w:rFonts w:asciiTheme="majorHAnsi" w:hAnsiTheme="majorHAnsi"/>
          <w:i/>
          <w:sz w:val="22"/>
          <w:szCs w:val="22"/>
          <w:lang w:val="en-US"/>
        </w:rPr>
        <w:t>Health Psychology</w:t>
      </w:r>
      <w:r>
        <w:rPr>
          <w:rFonts w:asciiTheme="majorHAnsi" w:hAnsiTheme="majorHAnsi"/>
          <w:sz w:val="22"/>
          <w:szCs w:val="22"/>
          <w:lang w:val="en-US"/>
        </w:rPr>
        <w:t xml:space="preserve">, </w:t>
      </w:r>
      <w:r w:rsidRPr="001133BA">
        <w:rPr>
          <w:rFonts w:asciiTheme="majorHAnsi" w:hAnsiTheme="majorHAnsi"/>
          <w:i/>
          <w:sz w:val="22"/>
          <w:szCs w:val="22"/>
          <w:lang w:val="en-US"/>
        </w:rPr>
        <w:t>32</w:t>
      </w:r>
      <w:r w:rsidRPr="00304D62">
        <w:rPr>
          <w:rFonts w:asciiTheme="majorHAnsi" w:hAnsiTheme="majorHAnsi"/>
          <w:sz w:val="22"/>
          <w:szCs w:val="22"/>
          <w:lang w:val="en-US"/>
        </w:rPr>
        <w:t>(12),</w:t>
      </w:r>
      <w:r>
        <w:rPr>
          <w:rFonts w:asciiTheme="majorHAnsi" w:hAnsiTheme="majorHAnsi"/>
          <w:sz w:val="22"/>
          <w:szCs w:val="22"/>
          <w:lang w:val="en-US"/>
        </w:rPr>
        <w:t xml:space="preserve"> 1227-1235.</w:t>
      </w:r>
    </w:p>
    <w:p w14:paraId="22D8EC65" w14:textId="77777777" w:rsidR="00AD0BFF" w:rsidRDefault="00AD0BFF" w:rsidP="00776431">
      <w:pPr>
        <w:spacing w:after="0" w:line="360" w:lineRule="auto"/>
        <w:jc w:val="both"/>
        <w:rPr>
          <w:rFonts w:asciiTheme="majorHAnsi" w:hAnsiTheme="majorHAnsi"/>
          <w:sz w:val="22"/>
          <w:szCs w:val="22"/>
          <w:lang w:val="en-US"/>
        </w:rPr>
      </w:pPr>
    </w:p>
    <w:p w14:paraId="4DD3F9A1" w14:textId="77777777" w:rsidR="00AD0BFF" w:rsidRPr="00AD0BFF" w:rsidRDefault="00AD0BFF" w:rsidP="00776431">
      <w:pPr>
        <w:spacing w:after="0" w:line="360" w:lineRule="auto"/>
        <w:jc w:val="both"/>
        <w:rPr>
          <w:rFonts w:asciiTheme="majorHAnsi" w:hAnsiTheme="majorHAnsi"/>
          <w:sz w:val="22"/>
          <w:szCs w:val="22"/>
          <w:lang w:val="en-US"/>
        </w:rPr>
      </w:pPr>
      <w:r w:rsidRPr="00AD0BFF">
        <w:rPr>
          <w:rFonts w:asciiTheme="majorHAnsi" w:hAnsiTheme="majorHAnsi"/>
          <w:sz w:val="22"/>
          <w:szCs w:val="22"/>
          <w:lang w:val="en-US"/>
        </w:rPr>
        <w:t xml:space="preserve">Godin, G., &amp; Shephard, R. J. (1985). A simple method to assess exercise behavior in the community, </w:t>
      </w:r>
    </w:p>
    <w:p w14:paraId="76F1A5DF" w14:textId="581C65E3" w:rsidR="00AD0BFF" w:rsidRDefault="00AD0BFF" w:rsidP="00776431">
      <w:pPr>
        <w:spacing w:after="0" w:line="360" w:lineRule="auto"/>
        <w:jc w:val="both"/>
        <w:rPr>
          <w:rFonts w:asciiTheme="majorHAnsi" w:hAnsiTheme="majorHAnsi"/>
          <w:sz w:val="22"/>
          <w:szCs w:val="22"/>
          <w:lang w:val="en-US"/>
        </w:rPr>
      </w:pPr>
      <w:r w:rsidRPr="001133BA">
        <w:rPr>
          <w:rFonts w:asciiTheme="majorHAnsi" w:hAnsiTheme="majorHAnsi"/>
          <w:i/>
          <w:sz w:val="22"/>
          <w:szCs w:val="22"/>
          <w:lang w:val="en-US"/>
        </w:rPr>
        <w:t>Canadian Journal of Applied Sport Sciences, 10(3)</w:t>
      </w:r>
      <w:r w:rsidRPr="00AD0BFF">
        <w:rPr>
          <w:rFonts w:asciiTheme="majorHAnsi" w:hAnsiTheme="majorHAnsi"/>
          <w:sz w:val="22"/>
          <w:szCs w:val="22"/>
          <w:lang w:val="en-US"/>
        </w:rPr>
        <w:t>, 141-146.</w:t>
      </w:r>
    </w:p>
    <w:p w14:paraId="770AA303" w14:textId="77777777" w:rsidR="00304D62" w:rsidRDefault="00304D62" w:rsidP="00776431">
      <w:pPr>
        <w:spacing w:after="0" w:line="360" w:lineRule="auto"/>
        <w:jc w:val="both"/>
        <w:rPr>
          <w:rFonts w:asciiTheme="majorHAnsi" w:hAnsiTheme="majorHAnsi"/>
          <w:sz w:val="22"/>
          <w:szCs w:val="22"/>
          <w:lang w:val="en-US"/>
        </w:rPr>
      </w:pPr>
    </w:p>
    <w:p w14:paraId="7A3E66F1" w14:textId="56976B59" w:rsidR="00C563E7" w:rsidRDefault="00C563E7" w:rsidP="00776431">
      <w:pPr>
        <w:spacing w:after="0" w:line="360" w:lineRule="auto"/>
        <w:jc w:val="both"/>
        <w:rPr>
          <w:rFonts w:asciiTheme="majorHAnsi" w:hAnsiTheme="majorHAnsi"/>
          <w:sz w:val="22"/>
          <w:szCs w:val="22"/>
          <w:lang w:val="en-US"/>
        </w:rPr>
      </w:pPr>
      <w:proofErr w:type="spellStart"/>
      <w:r w:rsidRPr="003E1037">
        <w:rPr>
          <w:rFonts w:asciiTheme="majorHAnsi" w:hAnsiTheme="majorHAnsi"/>
          <w:sz w:val="22"/>
          <w:szCs w:val="22"/>
          <w:lang w:val="en-US"/>
        </w:rPr>
        <w:t>Grimstvedt</w:t>
      </w:r>
      <w:proofErr w:type="spellEnd"/>
      <w:r w:rsidRPr="003E1037">
        <w:rPr>
          <w:rFonts w:asciiTheme="majorHAnsi" w:hAnsiTheme="majorHAnsi"/>
          <w:sz w:val="22"/>
          <w:szCs w:val="22"/>
          <w:lang w:val="en-US"/>
        </w:rPr>
        <w:t xml:space="preserve">, M.E., Kerr, J., </w:t>
      </w:r>
      <w:proofErr w:type="spellStart"/>
      <w:r w:rsidRPr="003E1037">
        <w:rPr>
          <w:rFonts w:asciiTheme="majorHAnsi" w:hAnsiTheme="majorHAnsi"/>
          <w:sz w:val="22"/>
          <w:szCs w:val="22"/>
          <w:lang w:val="en-US"/>
        </w:rPr>
        <w:t>Oswalt</w:t>
      </w:r>
      <w:proofErr w:type="spellEnd"/>
      <w:r w:rsidRPr="003E1037">
        <w:rPr>
          <w:rFonts w:asciiTheme="majorHAnsi" w:hAnsiTheme="majorHAnsi"/>
          <w:sz w:val="22"/>
          <w:szCs w:val="22"/>
          <w:lang w:val="en-US"/>
        </w:rPr>
        <w:t xml:space="preserve">, S.B., </w:t>
      </w:r>
      <w:proofErr w:type="spellStart"/>
      <w:r w:rsidRPr="003E1037">
        <w:rPr>
          <w:rFonts w:asciiTheme="majorHAnsi" w:hAnsiTheme="majorHAnsi"/>
          <w:sz w:val="22"/>
          <w:szCs w:val="22"/>
          <w:lang w:val="en-US"/>
        </w:rPr>
        <w:t>Fogt</w:t>
      </w:r>
      <w:proofErr w:type="spellEnd"/>
      <w:r w:rsidRPr="003E1037">
        <w:rPr>
          <w:rFonts w:asciiTheme="majorHAnsi" w:hAnsiTheme="majorHAnsi"/>
          <w:sz w:val="22"/>
          <w:szCs w:val="22"/>
          <w:lang w:val="en-US"/>
        </w:rPr>
        <w:t>, D.J.</w:t>
      </w:r>
      <w:r>
        <w:rPr>
          <w:rFonts w:asciiTheme="majorHAnsi" w:hAnsiTheme="majorHAnsi"/>
          <w:sz w:val="22"/>
          <w:szCs w:val="22"/>
          <w:lang w:val="en-US"/>
        </w:rPr>
        <w:t>, Vargas-</w:t>
      </w:r>
      <w:proofErr w:type="spellStart"/>
      <w:r>
        <w:rPr>
          <w:rFonts w:asciiTheme="majorHAnsi" w:hAnsiTheme="majorHAnsi"/>
          <w:sz w:val="22"/>
          <w:szCs w:val="22"/>
          <w:lang w:val="en-US"/>
        </w:rPr>
        <w:t>Tonsing</w:t>
      </w:r>
      <w:proofErr w:type="spellEnd"/>
      <w:r>
        <w:rPr>
          <w:rFonts w:asciiTheme="majorHAnsi" w:hAnsiTheme="majorHAnsi"/>
          <w:sz w:val="22"/>
          <w:szCs w:val="22"/>
          <w:lang w:val="en-US"/>
        </w:rPr>
        <w:t xml:space="preserve">, T.M., </w:t>
      </w:r>
      <w:r w:rsidR="008A63AB">
        <w:rPr>
          <w:rFonts w:asciiTheme="majorHAnsi" w:hAnsiTheme="majorHAnsi"/>
          <w:sz w:val="22"/>
          <w:szCs w:val="22"/>
          <w:lang w:val="en-US"/>
        </w:rPr>
        <w:t xml:space="preserve">&amp; </w:t>
      </w:r>
      <w:r>
        <w:rPr>
          <w:rFonts w:asciiTheme="majorHAnsi" w:hAnsiTheme="majorHAnsi"/>
          <w:sz w:val="22"/>
          <w:szCs w:val="22"/>
          <w:lang w:val="en-US"/>
        </w:rPr>
        <w:t xml:space="preserve">Yin, Z. (2008). Using signage to promote stair use on a university campus in hidden and visible stairwells. </w:t>
      </w:r>
      <w:r>
        <w:rPr>
          <w:rFonts w:asciiTheme="majorHAnsi" w:hAnsiTheme="majorHAnsi"/>
          <w:i/>
          <w:sz w:val="22"/>
          <w:szCs w:val="22"/>
          <w:lang w:val="en-US"/>
        </w:rPr>
        <w:t>Medicine and Science in Sports and Exercise</w:t>
      </w:r>
      <w:r>
        <w:rPr>
          <w:rFonts w:asciiTheme="majorHAnsi" w:hAnsiTheme="majorHAnsi"/>
          <w:sz w:val="22"/>
          <w:szCs w:val="22"/>
          <w:lang w:val="en-US"/>
        </w:rPr>
        <w:t xml:space="preserve">, </w:t>
      </w:r>
      <w:r w:rsidRPr="001133BA">
        <w:rPr>
          <w:rFonts w:asciiTheme="majorHAnsi" w:hAnsiTheme="majorHAnsi"/>
          <w:i/>
          <w:sz w:val="22"/>
          <w:szCs w:val="22"/>
          <w:lang w:val="en-US"/>
        </w:rPr>
        <w:t>40</w:t>
      </w:r>
      <w:r w:rsidRPr="00304D62">
        <w:rPr>
          <w:rFonts w:asciiTheme="majorHAnsi" w:hAnsiTheme="majorHAnsi"/>
          <w:sz w:val="22"/>
          <w:szCs w:val="22"/>
          <w:lang w:val="en-US"/>
        </w:rPr>
        <w:t>(5),</w:t>
      </w:r>
      <w:r>
        <w:rPr>
          <w:rFonts w:asciiTheme="majorHAnsi" w:hAnsiTheme="majorHAnsi"/>
          <w:sz w:val="22"/>
          <w:szCs w:val="22"/>
          <w:lang w:val="en-US"/>
        </w:rPr>
        <w:t xml:space="preserve"> S253.</w:t>
      </w:r>
    </w:p>
    <w:p w14:paraId="47003558" w14:textId="77777777" w:rsidR="00C563E7" w:rsidRDefault="00C563E7" w:rsidP="00776431">
      <w:pPr>
        <w:spacing w:after="0" w:line="360" w:lineRule="auto"/>
        <w:jc w:val="both"/>
        <w:rPr>
          <w:rFonts w:asciiTheme="majorHAnsi" w:hAnsiTheme="majorHAnsi"/>
          <w:sz w:val="22"/>
          <w:szCs w:val="22"/>
          <w:lang w:val="en-US"/>
        </w:rPr>
      </w:pPr>
    </w:p>
    <w:p w14:paraId="6E0B4C4E" w14:textId="299DF43B" w:rsidR="00C563E7" w:rsidRDefault="00C563E7" w:rsidP="00776431">
      <w:pPr>
        <w:spacing w:after="0" w:line="360" w:lineRule="auto"/>
        <w:jc w:val="both"/>
        <w:rPr>
          <w:rFonts w:asciiTheme="majorHAnsi" w:hAnsiTheme="majorHAnsi"/>
          <w:sz w:val="22"/>
          <w:szCs w:val="22"/>
          <w:lang w:val="en-US"/>
        </w:rPr>
      </w:pPr>
      <w:proofErr w:type="spellStart"/>
      <w:r>
        <w:rPr>
          <w:rFonts w:asciiTheme="majorHAnsi" w:hAnsiTheme="majorHAnsi"/>
          <w:sz w:val="22"/>
          <w:szCs w:val="22"/>
          <w:lang w:val="en-US"/>
        </w:rPr>
        <w:t>Hallal</w:t>
      </w:r>
      <w:proofErr w:type="spellEnd"/>
      <w:r>
        <w:rPr>
          <w:rFonts w:asciiTheme="majorHAnsi" w:hAnsiTheme="majorHAnsi"/>
          <w:sz w:val="22"/>
          <w:szCs w:val="22"/>
          <w:lang w:val="en-US"/>
        </w:rPr>
        <w:t xml:space="preserve">, P.C., Andersen, L.B., Bull, F.C., </w:t>
      </w:r>
      <w:proofErr w:type="spellStart"/>
      <w:r>
        <w:rPr>
          <w:rFonts w:asciiTheme="majorHAnsi" w:hAnsiTheme="majorHAnsi"/>
          <w:sz w:val="22"/>
          <w:szCs w:val="22"/>
          <w:lang w:val="en-US"/>
        </w:rPr>
        <w:t>Guthold</w:t>
      </w:r>
      <w:proofErr w:type="spellEnd"/>
      <w:r>
        <w:rPr>
          <w:rFonts w:asciiTheme="majorHAnsi" w:hAnsiTheme="majorHAnsi"/>
          <w:sz w:val="22"/>
          <w:szCs w:val="22"/>
          <w:lang w:val="en-US"/>
        </w:rPr>
        <w:t>, R., Haskell, W</w:t>
      </w:r>
      <w:r w:rsidR="008A63AB">
        <w:rPr>
          <w:rFonts w:asciiTheme="majorHAnsi" w:hAnsiTheme="majorHAnsi"/>
          <w:sz w:val="22"/>
          <w:szCs w:val="22"/>
          <w:lang w:val="en-US"/>
        </w:rPr>
        <w:t>., &amp;</w:t>
      </w:r>
      <w:r>
        <w:rPr>
          <w:rFonts w:asciiTheme="majorHAnsi" w:hAnsiTheme="majorHAnsi"/>
          <w:sz w:val="22"/>
          <w:szCs w:val="22"/>
          <w:lang w:val="en-US"/>
        </w:rPr>
        <w:t xml:space="preserve"> </w:t>
      </w:r>
      <w:proofErr w:type="spellStart"/>
      <w:r>
        <w:rPr>
          <w:rFonts w:asciiTheme="majorHAnsi" w:hAnsiTheme="majorHAnsi"/>
          <w:sz w:val="22"/>
          <w:szCs w:val="22"/>
          <w:lang w:val="en-US"/>
        </w:rPr>
        <w:t>Ekelund</w:t>
      </w:r>
      <w:proofErr w:type="spellEnd"/>
      <w:r>
        <w:rPr>
          <w:rFonts w:asciiTheme="majorHAnsi" w:hAnsiTheme="majorHAnsi"/>
          <w:sz w:val="22"/>
          <w:szCs w:val="22"/>
          <w:lang w:val="en-US"/>
        </w:rPr>
        <w:t xml:space="preserve">, U. (2012). Global physical activity levels: Surveillance progress, pitfalls, and prospects. </w:t>
      </w:r>
      <w:r w:rsidRPr="007221CD">
        <w:rPr>
          <w:rFonts w:asciiTheme="majorHAnsi" w:hAnsiTheme="majorHAnsi"/>
          <w:i/>
          <w:sz w:val="22"/>
          <w:szCs w:val="22"/>
          <w:lang w:val="en-US"/>
        </w:rPr>
        <w:t>Lancet</w:t>
      </w:r>
      <w:r>
        <w:rPr>
          <w:rFonts w:asciiTheme="majorHAnsi" w:hAnsiTheme="majorHAnsi"/>
          <w:sz w:val="22"/>
          <w:szCs w:val="22"/>
          <w:lang w:val="en-US"/>
        </w:rPr>
        <w:t>,</w:t>
      </w:r>
      <w:r w:rsidRPr="001133BA">
        <w:rPr>
          <w:rFonts w:asciiTheme="majorHAnsi" w:hAnsiTheme="majorHAnsi"/>
          <w:i/>
          <w:sz w:val="22"/>
          <w:szCs w:val="22"/>
          <w:lang w:val="en-US"/>
        </w:rPr>
        <w:t xml:space="preserve"> 38</w:t>
      </w:r>
      <w:r w:rsidRPr="00304D62">
        <w:rPr>
          <w:rFonts w:asciiTheme="majorHAnsi" w:hAnsiTheme="majorHAnsi"/>
          <w:i/>
          <w:sz w:val="22"/>
          <w:szCs w:val="22"/>
          <w:lang w:val="en-US"/>
        </w:rPr>
        <w:t>0,</w:t>
      </w:r>
      <w:r>
        <w:rPr>
          <w:rFonts w:asciiTheme="majorHAnsi" w:hAnsiTheme="majorHAnsi"/>
          <w:sz w:val="22"/>
          <w:szCs w:val="22"/>
          <w:lang w:val="en-US"/>
        </w:rPr>
        <w:t xml:space="preserve"> 247-257. </w:t>
      </w:r>
    </w:p>
    <w:p w14:paraId="427B3649" w14:textId="77777777" w:rsidR="00C563E7" w:rsidRDefault="00C563E7" w:rsidP="00776431">
      <w:pPr>
        <w:spacing w:after="0" w:line="360" w:lineRule="auto"/>
        <w:jc w:val="both"/>
        <w:rPr>
          <w:rFonts w:asciiTheme="majorHAnsi" w:hAnsiTheme="majorHAnsi"/>
          <w:sz w:val="22"/>
          <w:szCs w:val="22"/>
          <w:lang w:val="en-US"/>
        </w:rPr>
      </w:pPr>
    </w:p>
    <w:p w14:paraId="0BDE625E" w14:textId="632712B5" w:rsidR="00C563E7" w:rsidRDefault="00C563E7" w:rsidP="00776431">
      <w:pPr>
        <w:spacing w:after="0" w:line="360" w:lineRule="auto"/>
        <w:jc w:val="both"/>
        <w:rPr>
          <w:rFonts w:asciiTheme="majorHAnsi" w:hAnsiTheme="majorHAnsi"/>
          <w:sz w:val="22"/>
          <w:szCs w:val="22"/>
          <w:lang w:val="en-US"/>
        </w:rPr>
      </w:pPr>
      <w:r>
        <w:rPr>
          <w:rFonts w:asciiTheme="majorHAnsi" w:hAnsiTheme="majorHAnsi"/>
          <w:sz w:val="22"/>
          <w:szCs w:val="22"/>
          <w:lang w:val="en-US"/>
        </w:rPr>
        <w:t xml:space="preserve">Haskell, W.L., Lee, I.-M., Pate, R.R., Powell, K.E., Blair, S.N., Franklin, B.A., </w:t>
      </w:r>
      <w:proofErr w:type="spellStart"/>
      <w:r>
        <w:rPr>
          <w:rFonts w:asciiTheme="majorHAnsi" w:hAnsiTheme="majorHAnsi"/>
          <w:sz w:val="22"/>
          <w:szCs w:val="22"/>
          <w:lang w:val="en-US"/>
        </w:rPr>
        <w:t>Macera</w:t>
      </w:r>
      <w:proofErr w:type="spellEnd"/>
      <w:r>
        <w:rPr>
          <w:rFonts w:asciiTheme="majorHAnsi" w:hAnsiTheme="majorHAnsi"/>
          <w:sz w:val="22"/>
          <w:szCs w:val="22"/>
          <w:lang w:val="en-US"/>
        </w:rPr>
        <w:t>, C.A., Heath, G.W., Thompson, P.D.</w:t>
      </w:r>
      <w:r w:rsidR="008A63AB">
        <w:rPr>
          <w:rFonts w:asciiTheme="majorHAnsi" w:hAnsiTheme="majorHAnsi"/>
          <w:sz w:val="22"/>
          <w:szCs w:val="22"/>
          <w:lang w:val="en-US"/>
        </w:rPr>
        <w:t>,</w:t>
      </w:r>
      <w:r>
        <w:rPr>
          <w:rFonts w:asciiTheme="majorHAnsi" w:hAnsiTheme="majorHAnsi"/>
          <w:sz w:val="22"/>
          <w:szCs w:val="22"/>
          <w:lang w:val="en-US"/>
        </w:rPr>
        <w:t xml:space="preserve"> &amp; Bauman, B.A. (2007). Physical activity and public health: updated recommendation for adults from the American college of sports medicine and the American heart association. </w:t>
      </w:r>
      <w:r w:rsidR="002D2424">
        <w:rPr>
          <w:rFonts w:asciiTheme="majorHAnsi" w:hAnsiTheme="majorHAnsi"/>
          <w:i/>
          <w:sz w:val="22"/>
          <w:szCs w:val="22"/>
          <w:lang w:val="en-US"/>
        </w:rPr>
        <w:t>Medicine and</w:t>
      </w:r>
      <w:r w:rsidR="00304D62">
        <w:rPr>
          <w:rFonts w:asciiTheme="majorHAnsi" w:hAnsiTheme="majorHAnsi"/>
          <w:i/>
          <w:sz w:val="22"/>
          <w:szCs w:val="22"/>
          <w:lang w:val="en-US"/>
        </w:rPr>
        <w:t xml:space="preserve"> Science </w:t>
      </w:r>
      <w:r w:rsidR="002D2424">
        <w:rPr>
          <w:rFonts w:asciiTheme="majorHAnsi" w:hAnsiTheme="majorHAnsi"/>
          <w:i/>
          <w:sz w:val="22"/>
          <w:szCs w:val="22"/>
          <w:lang w:val="en-US"/>
        </w:rPr>
        <w:t>in Sports and</w:t>
      </w:r>
      <w:r w:rsidR="00304D62">
        <w:rPr>
          <w:rFonts w:asciiTheme="majorHAnsi" w:hAnsiTheme="majorHAnsi"/>
          <w:i/>
          <w:sz w:val="22"/>
          <w:szCs w:val="22"/>
          <w:lang w:val="en-US"/>
        </w:rPr>
        <w:t xml:space="preserve"> </w:t>
      </w:r>
      <w:r w:rsidR="00304D62" w:rsidRPr="002D2424">
        <w:rPr>
          <w:rFonts w:asciiTheme="majorHAnsi" w:hAnsiTheme="majorHAnsi"/>
          <w:i/>
          <w:sz w:val="22"/>
          <w:szCs w:val="22"/>
          <w:lang w:val="en-US"/>
        </w:rPr>
        <w:t>Exercise</w:t>
      </w:r>
      <w:r w:rsidR="002D2424" w:rsidRPr="002D2424">
        <w:rPr>
          <w:rFonts w:asciiTheme="majorHAnsi" w:hAnsiTheme="majorHAnsi"/>
          <w:i/>
          <w:sz w:val="22"/>
          <w:szCs w:val="22"/>
          <w:lang w:val="en-US"/>
        </w:rPr>
        <w:t>, 39</w:t>
      </w:r>
      <w:r w:rsidR="002D2424">
        <w:rPr>
          <w:rFonts w:asciiTheme="majorHAnsi" w:hAnsiTheme="majorHAnsi"/>
          <w:sz w:val="22"/>
          <w:szCs w:val="22"/>
          <w:lang w:val="en-US"/>
        </w:rPr>
        <w:t>(8), 1423</w:t>
      </w:r>
      <w:r>
        <w:rPr>
          <w:rFonts w:asciiTheme="majorHAnsi" w:hAnsiTheme="majorHAnsi"/>
          <w:sz w:val="22"/>
          <w:szCs w:val="22"/>
          <w:lang w:val="en-US"/>
        </w:rPr>
        <w:t xml:space="preserve">-1434. </w:t>
      </w:r>
    </w:p>
    <w:p w14:paraId="6D706D70" w14:textId="77777777" w:rsidR="00C563E7" w:rsidRDefault="00C563E7" w:rsidP="00776431">
      <w:pPr>
        <w:spacing w:after="0" w:line="360" w:lineRule="auto"/>
        <w:jc w:val="both"/>
        <w:rPr>
          <w:rFonts w:asciiTheme="majorHAnsi" w:hAnsiTheme="majorHAnsi"/>
          <w:sz w:val="22"/>
          <w:szCs w:val="22"/>
          <w:lang w:val="en-US"/>
        </w:rPr>
      </w:pPr>
    </w:p>
    <w:p w14:paraId="0DFE7295" w14:textId="484677B1" w:rsidR="00382D96" w:rsidRDefault="00382D96" w:rsidP="00776431">
      <w:pPr>
        <w:spacing w:after="0" w:line="360" w:lineRule="auto"/>
        <w:jc w:val="both"/>
        <w:rPr>
          <w:rFonts w:asciiTheme="majorHAnsi" w:hAnsiTheme="majorHAnsi"/>
          <w:sz w:val="22"/>
          <w:szCs w:val="22"/>
          <w:lang w:val="en-US"/>
        </w:rPr>
      </w:pPr>
      <w:r>
        <w:rPr>
          <w:rFonts w:asciiTheme="majorHAnsi" w:hAnsiTheme="majorHAnsi"/>
          <w:sz w:val="22"/>
          <w:szCs w:val="22"/>
          <w:lang w:val="en-US"/>
        </w:rPr>
        <w:t xml:space="preserve">Haslam, S.A. (2004). </w:t>
      </w:r>
      <w:r w:rsidRPr="001133BA">
        <w:rPr>
          <w:rFonts w:asciiTheme="majorHAnsi" w:hAnsiTheme="majorHAnsi"/>
          <w:i/>
          <w:sz w:val="22"/>
          <w:szCs w:val="22"/>
          <w:lang w:val="en-US"/>
        </w:rPr>
        <w:t>Psychology in organizations: the social identity approach</w:t>
      </w:r>
      <w:r>
        <w:rPr>
          <w:rFonts w:asciiTheme="majorHAnsi" w:hAnsiTheme="majorHAnsi"/>
          <w:sz w:val="22"/>
          <w:szCs w:val="22"/>
          <w:lang w:val="en-US"/>
        </w:rPr>
        <w:t xml:space="preserve"> (2nd ed.)</w:t>
      </w:r>
      <w:r w:rsidRPr="001133BA">
        <w:rPr>
          <w:rFonts w:asciiTheme="majorHAnsi" w:hAnsiTheme="majorHAnsi"/>
          <w:i/>
          <w:sz w:val="22"/>
          <w:szCs w:val="22"/>
          <w:lang w:val="en-US"/>
        </w:rPr>
        <w:t>.</w:t>
      </w:r>
      <w:r>
        <w:rPr>
          <w:rFonts w:asciiTheme="majorHAnsi" w:hAnsiTheme="majorHAnsi"/>
          <w:sz w:val="22"/>
          <w:szCs w:val="22"/>
          <w:lang w:val="en-US"/>
        </w:rPr>
        <w:t xml:space="preserve"> London: Sage</w:t>
      </w:r>
      <w:r w:rsidR="00A34BD5">
        <w:rPr>
          <w:rFonts w:asciiTheme="majorHAnsi" w:hAnsiTheme="majorHAnsi"/>
          <w:sz w:val="22"/>
          <w:szCs w:val="22"/>
          <w:lang w:val="en-US"/>
        </w:rPr>
        <w:t xml:space="preserve"> Publications</w:t>
      </w:r>
      <w:r>
        <w:rPr>
          <w:rFonts w:asciiTheme="majorHAnsi" w:hAnsiTheme="majorHAnsi"/>
          <w:sz w:val="22"/>
          <w:szCs w:val="22"/>
          <w:lang w:val="en-US"/>
        </w:rPr>
        <w:t xml:space="preserve">. </w:t>
      </w:r>
    </w:p>
    <w:p w14:paraId="18ECD467" w14:textId="77777777" w:rsidR="008A36BF" w:rsidRDefault="008A36BF" w:rsidP="00776431">
      <w:pPr>
        <w:spacing w:after="0" w:line="360" w:lineRule="auto"/>
        <w:jc w:val="both"/>
        <w:rPr>
          <w:rFonts w:asciiTheme="majorHAnsi" w:hAnsiTheme="majorHAnsi"/>
          <w:sz w:val="22"/>
          <w:szCs w:val="22"/>
          <w:lang w:val="en-US"/>
        </w:rPr>
      </w:pPr>
    </w:p>
    <w:p w14:paraId="509D3248" w14:textId="098F6F69" w:rsidR="008A36BF" w:rsidRPr="008A36BF" w:rsidRDefault="008A36BF" w:rsidP="00776431">
      <w:pPr>
        <w:spacing w:after="0" w:line="360" w:lineRule="auto"/>
        <w:jc w:val="both"/>
        <w:rPr>
          <w:rFonts w:asciiTheme="majorHAnsi" w:hAnsiTheme="majorHAnsi"/>
          <w:sz w:val="22"/>
          <w:szCs w:val="22"/>
          <w:lang w:val="en-US"/>
        </w:rPr>
      </w:pPr>
      <w:proofErr w:type="spellStart"/>
      <w:r>
        <w:rPr>
          <w:rFonts w:asciiTheme="majorHAnsi" w:hAnsiTheme="majorHAnsi"/>
          <w:sz w:val="22"/>
          <w:szCs w:val="22"/>
          <w:lang w:val="en-US"/>
        </w:rPr>
        <w:t>Hoert</w:t>
      </w:r>
      <w:proofErr w:type="spellEnd"/>
      <w:r>
        <w:rPr>
          <w:rFonts w:asciiTheme="majorHAnsi" w:hAnsiTheme="majorHAnsi"/>
          <w:sz w:val="22"/>
          <w:szCs w:val="22"/>
          <w:lang w:val="en-US"/>
        </w:rPr>
        <w:t xml:space="preserve">, J., Herd, A.M., </w:t>
      </w:r>
      <w:proofErr w:type="spellStart"/>
      <w:r>
        <w:rPr>
          <w:rFonts w:asciiTheme="majorHAnsi" w:hAnsiTheme="majorHAnsi"/>
          <w:sz w:val="22"/>
          <w:szCs w:val="22"/>
          <w:lang w:val="en-US"/>
        </w:rPr>
        <w:t>Hambrick</w:t>
      </w:r>
      <w:proofErr w:type="spellEnd"/>
      <w:r>
        <w:rPr>
          <w:rFonts w:asciiTheme="majorHAnsi" w:hAnsiTheme="majorHAnsi"/>
          <w:sz w:val="22"/>
          <w:szCs w:val="22"/>
          <w:lang w:val="en-US"/>
        </w:rPr>
        <w:t xml:space="preserve">, M. (2016). The role of leadership support for health promotion in employee wellness program participation, perceived job stress, and health behaviors. </w:t>
      </w:r>
      <w:r w:rsidRPr="00776431">
        <w:rPr>
          <w:rFonts w:asciiTheme="majorHAnsi" w:hAnsiTheme="majorHAnsi"/>
          <w:i/>
          <w:sz w:val="22"/>
          <w:szCs w:val="22"/>
          <w:lang w:val="en-US"/>
        </w:rPr>
        <w:t xml:space="preserve">American Journal of Health </w:t>
      </w:r>
      <w:r w:rsidRPr="00AF6B5A">
        <w:rPr>
          <w:rFonts w:asciiTheme="majorHAnsi" w:hAnsiTheme="majorHAnsi" w:cstheme="majorHAnsi"/>
          <w:i/>
          <w:sz w:val="22"/>
          <w:szCs w:val="22"/>
          <w:lang w:val="en-US"/>
        </w:rPr>
        <w:t xml:space="preserve">Promotion, </w:t>
      </w:r>
      <w:r w:rsidRPr="00AF6B5A">
        <w:rPr>
          <w:rFonts w:asciiTheme="majorHAnsi" w:hAnsiTheme="majorHAnsi" w:cstheme="majorHAnsi"/>
          <w:sz w:val="22"/>
          <w:szCs w:val="22"/>
          <w:lang w:val="en-US"/>
        </w:rPr>
        <w:t xml:space="preserve">1-8. </w:t>
      </w:r>
      <w:r w:rsidR="00AF6B5A" w:rsidRPr="00034572">
        <w:rPr>
          <w:rFonts w:asciiTheme="majorHAnsi" w:hAnsiTheme="majorHAnsi" w:cstheme="majorHAnsi"/>
          <w:sz w:val="22"/>
          <w:szCs w:val="22"/>
          <w:lang w:val="en-US"/>
        </w:rPr>
        <w:t>doi:</w:t>
      </w:r>
      <w:hyperlink r:id="rId11" w:history="1">
        <w:r w:rsidR="00AF6B5A" w:rsidRPr="00034572">
          <w:rPr>
            <w:rStyle w:val="Hyperlink"/>
            <w:rFonts w:asciiTheme="majorHAnsi" w:hAnsiTheme="majorHAnsi" w:cstheme="majorHAnsi"/>
            <w:sz w:val="22"/>
            <w:szCs w:val="22"/>
            <w:lang w:val="en-US"/>
          </w:rPr>
          <w:t>10.1177/0890117116677798</w:t>
        </w:r>
      </w:hyperlink>
    </w:p>
    <w:p w14:paraId="5EDE375A" w14:textId="77777777" w:rsidR="00382D96" w:rsidRDefault="00382D96" w:rsidP="00776431">
      <w:pPr>
        <w:spacing w:after="0" w:line="360" w:lineRule="auto"/>
        <w:jc w:val="both"/>
        <w:rPr>
          <w:rFonts w:asciiTheme="majorHAnsi" w:hAnsiTheme="majorHAnsi"/>
          <w:sz w:val="22"/>
          <w:szCs w:val="22"/>
          <w:lang w:val="en-US"/>
        </w:rPr>
      </w:pPr>
    </w:p>
    <w:p w14:paraId="0D2351DC" w14:textId="77777777" w:rsidR="00C563E7" w:rsidRDefault="00C563E7" w:rsidP="00776431">
      <w:pPr>
        <w:spacing w:after="0" w:line="360" w:lineRule="auto"/>
        <w:jc w:val="both"/>
        <w:rPr>
          <w:rFonts w:asciiTheme="majorHAnsi" w:hAnsiTheme="majorHAnsi"/>
          <w:sz w:val="22"/>
          <w:szCs w:val="22"/>
          <w:lang w:val="en-US"/>
        </w:rPr>
      </w:pPr>
      <w:proofErr w:type="spellStart"/>
      <w:r>
        <w:rPr>
          <w:rFonts w:asciiTheme="majorHAnsi" w:hAnsiTheme="majorHAnsi"/>
          <w:sz w:val="22"/>
          <w:szCs w:val="22"/>
          <w:lang w:val="en-US"/>
        </w:rPr>
        <w:t>Katzmarzyk</w:t>
      </w:r>
      <w:proofErr w:type="spellEnd"/>
      <w:r>
        <w:rPr>
          <w:rFonts w:asciiTheme="majorHAnsi" w:hAnsiTheme="majorHAnsi"/>
          <w:sz w:val="22"/>
          <w:szCs w:val="22"/>
          <w:lang w:val="en-US"/>
        </w:rPr>
        <w:t xml:space="preserve">, P.T. (2010). Physical activity, sedentary behavior and health: Paradigm paralysis or paradigm shift? </w:t>
      </w:r>
      <w:r w:rsidRPr="008A63AB">
        <w:rPr>
          <w:rFonts w:asciiTheme="majorHAnsi" w:hAnsiTheme="majorHAnsi"/>
          <w:i/>
          <w:sz w:val="22"/>
          <w:szCs w:val="22"/>
          <w:lang w:val="en-US"/>
        </w:rPr>
        <w:t>Diabetes</w:t>
      </w:r>
      <w:r w:rsidRPr="001133BA">
        <w:rPr>
          <w:rFonts w:asciiTheme="majorHAnsi" w:hAnsiTheme="majorHAnsi"/>
          <w:i/>
          <w:sz w:val="22"/>
          <w:szCs w:val="22"/>
          <w:lang w:val="en-US"/>
        </w:rPr>
        <w:t>, 59,</w:t>
      </w:r>
      <w:r>
        <w:rPr>
          <w:rFonts w:asciiTheme="majorHAnsi" w:hAnsiTheme="majorHAnsi"/>
          <w:sz w:val="22"/>
          <w:szCs w:val="22"/>
          <w:lang w:val="en-US"/>
        </w:rPr>
        <w:t xml:space="preserve"> 2717-2725. </w:t>
      </w:r>
    </w:p>
    <w:p w14:paraId="1F081541" w14:textId="77777777" w:rsidR="00C563E7" w:rsidRDefault="00C563E7" w:rsidP="00776431">
      <w:pPr>
        <w:spacing w:after="0" w:line="360" w:lineRule="auto"/>
        <w:jc w:val="both"/>
        <w:rPr>
          <w:rFonts w:asciiTheme="majorHAnsi" w:hAnsiTheme="majorHAnsi"/>
          <w:sz w:val="22"/>
          <w:szCs w:val="22"/>
          <w:lang w:val="en-US"/>
        </w:rPr>
      </w:pPr>
    </w:p>
    <w:p w14:paraId="14241829" w14:textId="7D48140D" w:rsidR="00C563E7" w:rsidRDefault="00C563E7" w:rsidP="00776431">
      <w:pPr>
        <w:spacing w:after="0" w:line="360" w:lineRule="auto"/>
        <w:jc w:val="both"/>
        <w:rPr>
          <w:rFonts w:asciiTheme="majorHAnsi" w:hAnsiTheme="majorHAnsi"/>
          <w:sz w:val="22"/>
          <w:szCs w:val="22"/>
          <w:lang w:val="en-US"/>
        </w:rPr>
      </w:pPr>
      <w:r>
        <w:rPr>
          <w:rFonts w:asciiTheme="majorHAnsi" w:hAnsiTheme="majorHAnsi"/>
          <w:sz w:val="22"/>
          <w:szCs w:val="22"/>
          <w:lang w:val="en-US"/>
        </w:rPr>
        <w:t>Kerr, J., Eves, F.F.</w:t>
      </w:r>
      <w:r w:rsidR="008A63AB">
        <w:rPr>
          <w:rFonts w:asciiTheme="majorHAnsi" w:hAnsiTheme="majorHAnsi"/>
          <w:sz w:val="22"/>
          <w:szCs w:val="22"/>
          <w:lang w:val="en-US"/>
        </w:rPr>
        <w:t>,</w:t>
      </w:r>
      <w:r>
        <w:rPr>
          <w:rFonts w:asciiTheme="majorHAnsi" w:hAnsiTheme="majorHAnsi"/>
          <w:sz w:val="22"/>
          <w:szCs w:val="22"/>
          <w:lang w:val="en-US"/>
        </w:rPr>
        <w:t xml:space="preserve"> &amp; Carroll, D. (2001</w:t>
      </w:r>
      <w:r w:rsidRPr="00D374C2">
        <w:rPr>
          <w:rFonts w:asciiTheme="majorHAnsi" w:hAnsiTheme="majorHAnsi"/>
          <w:sz w:val="22"/>
          <w:szCs w:val="22"/>
          <w:lang w:val="en-US"/>
        </w:rPr>
        <w:t>)</w:t>
      </w:r>
      <w:r>
        <w:rPr>
          <w:rFonts w:asciiTheme="majorHAnsi" w:hAnsiTheme="majorHAnsi"/>
          <w:sz w:val="22"/>
          <w:szCs w:val="22"/>
          <w:lang w:val="en-US"/>
        </w:rPr>
        <w:t>.</w:t>
      </w:r>
      <w:r w:rsidRPr="00D374C2">
        <w:rPr>
          <w:rFonts w:asciiTheme="majorHAnsi" w:hAnsiTheme="majorHAnsi"/>
          <w:sz w:val="22"/>
          <w:szCs w:val="22"/>
          <w:lang w:val="en-US"/>
        </w:rPr>
        <w:t xml:space="preserve"> The inﬂuence of poster prompts on stair use: the effects of setting, poster size and content. </w:t>
      </w:r>
      <w:r w:rsidRPr="00D374C2">
        <w:rPr>
          <w:rFonts w:asciiTheme="majorHAnsi" w:hAnsiTheme="majorHAnsi"/>
          <w:i/>
          <w:sz w:val="22"/>
          <w:szCs w:val="22"/>
          <w:lang w:val="en-US"/>
        </w:rPr>
        <w:t>British Journal of Health Psychology</w:t>
      </w:r>
      <w:r w:rsidRPr="001133BA">
        <w:rPr>
          <w:rFonts w:asciiTheme="majorHAnsi" w:hAnsiTheme="majorHAnsi"/>
          <w:i/>
          <w:sz w:val="22"/>
          <w:szCs w:val="22"/>
          <w:lang w:val="en-US"/>
        </w:rPr>
        <w:t>, 6,</w:t>
      </w:r>
      <w:r>
        <w:rPr>
          <w:rFonts w:asciiTheme="majorHAnsi" w:hAnsiTheme="majorHAnsi"/>
          <w:sz w:val="22"/>
          <w:szCs w:val="22"/>
          <w:lang w:val="en-US"/>
        </w:rPr>
        <w:t xml:space="preserve"> 397-</w:t>
      </w:r>
      <w:r w:rsidRPr="00D374C2">
        <w:rPr>
          <w:rFonts w:asciiTheme="majorHAnsi" w:hAnsiTheme="majorHAnsi"/>
          <w:sz w:val="22"/>
          <w:szCs w:val="22"/>
          <w:lang w:val="en-US"/>
        </w:rPr>
        <w:t>405.</w:t>
      </w:r>
    </w:p>
    <w:p w14:paraId="47BFA38D" w14:textId="77777777" w:rsidR="00C563E7" w:rsidRDefault="00C563E7" w:rsidP="00776431">
      <w:pPr>
        <w:spacing w:after="0" w:line="360" w:lineRule="auto"/>
        <w:jc w:val="both"/>
        <w:rPr>
          <w:rFonts w:asciiTheme="majorHAnsi" w:hAnsiTheme="majorHAnsi"/>
          <w:sz w:val="22"/>
          <w:szCs w:val="22"/>
          <w:lang w:val="en-US"/>
        </w:rPr>
      </w:pPr>
    </w:p>
    <w:p w14:paraId="1DF23D14" w14:textId="5136313B" w:rsidR="00C563E7" w:rsidRDefault="00C563E7" w:rsidP="00776431">
      <w:pPr>
        <w:spacing w:after="0" w:line="360" w:lineRule="auto"/>
        <w:jc w:val="both"/>
        <w:rPr>
          <w:rFonts w:asciiTheme="majorHAnsi" w:hAnsiTheme="majorHAnsi"/>
          <w:sz w:val="22"/>
          <w:szCs w:val="22"/>
          <w:lang w:val="en-US"/>
        </w:rPr>
      </w:pPr>
      <w:r>
        <w:rPr>
          <w:rFonts w:asciiTheme="majorHAnsi" w:hAnsiTheme="majorHAnsi"/>
          <w:sz w:val="22"/>
          <w:szCs w:val="22"/>
          <w:lang w:val="en-US"/>
        </w:rPr>
        <w:lastRenderedPageBreak/>
        <w:t xml:space="preserve">Lee, I.M., Shiroma, E.J., </w:t>
      </w:r>
      <w:proofErr w:type="spellStart"/>
      <w:r>
        <w:rPr>
          <w:rFonts w:asciiTheme="majorHAnsi" w:hAnsiTheme="majorHAnsi"/>
          <w:sz w:val="22"/>
          <w:szCs w:val="22"/>
          <w:lang w:val="en-US"/>
        </w:rPr>
        <w:t>Lobelo</w:t>
      </w:r>
      <w:proofErr w:type="spellEnd"/>
      <w:r>
        <w:rPr>
          <w:rFonts w:asciiTheme="majorHAnsi" w:hAnsiTheme="majorHAnsi"/>
          <w:sz w:val="22"/>
          <w:szCs w:val="22"/>
          <w:lang w:val="en-US"/>
        </w:rPr>
        <w:t xml:space="preserve">, F., </w:t>
      </w:r>
      <w:proofErr w:type="spellStart"/>
      <w:r>
        <w:rPr>
          <w:rFonts w:asciiTheme="majorHAnsi" w:hAnsiTheme="majorHAnsi"/>
          <w:sz w:val="22"/>
          <w:szCs w:val="22"/>
          <w:lang w:val="en-US"/>
        </w:rPr>
        <w:t>Puska</w:t>
      </w:r>
      <w:proofErr w:type="spellEnd"/>
      <w:r>
        <w:rPr>
          <w:rFonts w:asciiTheme="majorHAnsi" w:hAnsiTheme="majorHAnsi"/>
          <w:sz w:val="22"/>
          <w:szCs w:val="22"/>
          <w:lang w:val="en-US"/>
        </w:rPr>
        <w:t>, P., Blair, S.N.</w:t>
      </w:r>
      <w:r w:rsidR="008A63AB">
        <w:rPr>
          <w:rFonts w:asciiTheme="majorHAnsi" w:hAnsiTheme="majorHAnsi"/>
          <w:sz w:val="22"/>
          <w:szCs w:val="22"/>
          <w:lang w:val="en-US"/>
        </w:rPr>
        <w:t>,</w:t>
      </w:r>
      <w:r>
        <w:rPr>
          <w:rFonts w:asciiTheme="majorHAnsi" w:hAnsiTheme="majorHAnsi"/>
          <w:sz w:val="22"/>
          <w:szCs w:val="22"/>
          <w:lang w:val="en-US"/>
        </w:rPr>
        <w:t xml:space="preserve"> &amp; </w:t>
      </w:r>
      <w:proofErr w:type="spellStart"/>
      <w:r>
        <w:rPr>
          <w:rFonts w:asciiTheme="majorHAnsi" w:hAnsiTheme="majorHAnsi"/>
          <w:sz w:val="22"/>
          <w:szCs w:val="22"/>
          <w:lang w:val="en-US"/>
        </w:rPr>
        <w:t>Katzmarzyk</w:t>
      </w:r>
      <w:proofErr w:type="spellEnd"/>
      <w:r>
        <w:rPr>
          <w:rFonts w:asciiTheme="majorHAnsi" w:hAnsiTheme="majorHAnsi"/>
          <w:sz w:val="22"/>
          <w:szCs w:val="22"/>
          <w:lang w:val="en-US"/>
        </w:rPr>
        <w:t>, P.T. (2012). Eﬀ</w:t>
      </w:r>
      <w:r w:rsidRPr="001D1285">
        <w:rPr>
          <w:rFonts w:asciiTheme="majorHAnsi" w:hAnsiTheme="majorHAnsi"/>
          <w:sz w:val="22"/>
          <w:szCs w:val="22"/>
          <w:lang w:val="en-US"/>
        </w:rPr>
        <w:t>ect of physical inactivity on major non-communicable diseases worldwide: an analysis of burden of disease and life expectancy</w:t>
      </w:r>
      <w:r>
        <w:rPr>
          <w:rFonts w:asciiTheme="majorHAnsi" w:hAnsiTheme="majorHAnsi"/>
          <w:sz w:val="22"/>
          <w:szCs w:val="22"/>
          <w:lang w:val="en-US"/>
        </w:rPr>
        <w:t xml:space="preserve">. </w:t>
      </w:r>
      <w:r w:rsidRPr="001D1285">
        <w:rPr>
          <w:rFonts w:asciiTheme="majorHAnsi" w:hAnsiTheme="majorHAnsi"/>
          <w:i/>
          <w:sz w:val="22"/>
          <w:szCs w:val="22"/>
          <w:lang w:val="en-US"/>
        </w:rPr>
        <w:t>Lancet</w:t>
      </w:r>
      <w:r>
        <w:rPr>
          <w:rFonts w:asciiTheme="majorHAnsi" w:hAnsiTheme="majorHAnsi"/>
          <w:sz w:val="22"/>
          <w:szCs w:val="22"/>
          <w:lang w:val="en-US"/>
        </w:rPr>
        <w:t>,</w:t>
      </w:r>
      <w:r w:rsidRPr="001133BA">
        <w:rPr>
          <w:rFonts w:asciiTheme="majorHAnsi" w:hAnsiTheme="majorHAnsi"/>
          <w:i/>
          <w:sz w:val="22"/>
          <w:szCs w:val="22"/>
          <w:lang w:val="en-US"/>
        </w:rPr>
        <w:t xml:space="preserve"> 38</w:t>
      </w:r>
      <w:r w:rsidRPr="00AB1391">
        <w:rPr>
          <w:rFonts w:asciiTheme="majorHAnsi" w:hAnsiTheme="majorHAnsi"/>
          <w:i/>
          <w:sz w:val="22"/>
          <w:szCs w:val="22"/>
          <w:lang w:val="en-US"/>
        </w:rPr>
        <w:t>0,</w:t>
      </w:r>
      <w:r>
        <w:rPr>
          <w:rFonts w:asciiTheme="majorHAnsi" w:hAnsiTheme="majorHAnsi"/>
          <w:sz w:val="22"/>
          <w:szCs w:val="22"/>
          <w:lang w:val="en-US"/>
        </w:rPr>
        <w:t xml:space="preserve"> 219-2</w:t>
      </w:r>
      <w:r w:rsidRPr="001D1285">
        <w:rPr>
          <w:rFonts w:asciiTheme="majorHAnsi" w:hAnsiTheme="majorHAnsi"/>
          <w:sz w:val="22"/>
          <w:szCs w:val="22"/>
          <w:lang w:val="en-US"/>
        </w:rPr>
        <w:t>29</w:t>
      </w:r>
    </w:p>
    <w:p w14:paraId="711DEE79" w14:textId="77777777" w:rsidR="00C563E7" w:rsidRDefault="00C563E7" w:rsidP="00776431">
      <w:pPr>
        <w:spacing w:after="0" w:line="360" w:lineRule="auto"/>
        <w:jc w:val="both"/>
        <w:rPr>
          <w:rFonts w:asciiTheme="majorHAnsi" w:hAnsiTheme="majorHAnsi"/>
          <w:sz w:val="22"/>
          <w:szCs w:val="22"/>
          <w:lang w:val="en-US"/>
        </w:rPr>
      </w:pPr>
    </w:p>
    <w:p w14:paraId="2452795E" w14:textId="270B7DAD" w:rsidR="00C563E7" w:rsidRPr="00D5584A" w:rsidRDefault="00C563E7" w:rsidP="00776431">
      <w:pPr>
        <w:spacing w:after="0" w:line="360" w:lineRule="auto"/>
        <w:jc w:val="both"/>
        <w:rPr>
          <w:rFonts w:asciiTheme="majorHAnsi" w:hAnsiTheme="majorHAnsi"/>
          <w:iCs/>
          <w:sz w:val="22"/>
          <w:szCs w:val="22"/>
          <w:lang w:val="en-US"/>
        </w:rPr>
      </w:pPr>
      <w:proofErr w:type="spellStart"/>
      <w:r w:rsidRPr="002B5D44">
        <w:rPr>
          <w:rStyle w:val="Nadruk"/>
          <w:rFonts w:asciiTheme="majorHAnsi" w:hAnsiTheme="majorHAnsi"/>
          <w:i w:val="0"/>
          <w:sz w:val="22"/>
          <w:szCs w:val="22"/>
          <w:lang w:val="en-US"/>
        </w:rPr>
        <w:t>Lipponen</w:t>
      </w:r>
      <w:proofErr w:type="spellEnd"/>
      <w:r w:rsidRPr="002B5D44">
        <w:rPr>
          <w:rStyle w:val="Nadruk"/>
          <w:rFonts w:asciiTheme="majorHAnsi" w:hAnsiTheme="majorHAnsi"/>
          <w:i w:val="0"/>
          <w:sz w:val="22"/>
          <w:szCs w:val="22"/>
          <w:lang w:val="en-US"/>
        </w:rPr>
        <w:t xml:space="preserve">, J., </w:t>
      </w:r>
      <w:proofErr w:type="spellStart"/>
      <w:r w:rsidRPr="002B5D44">
        <w:rPr>
          <w:rStyle w:val="Nadruk"/>
          <w:rFonts w:asciiTheme="majorHAnsi" w:hAnsiTheme="majorHAnsi"/>
          <w:i w:val="0"/>
          <w:sz w:val="22"/>
          <w:szCs w:val="22"/>
          <w:lang w:val="en-US"/>
        </w:rPr>
        <w:t>Helkama</w:t>
      </w:r>
      <w:proofErr w:type="spellEnd"/>
      <w:r w:rsidRPr="002B5D44">
        <w:rPr>
          <w:rStyle w:val="Nadruk"/>
          <w:rFonts w:asciiTheme="majorHAnsi" w:hAnsiTheme="majorHAnsi"/>
          <w:i w:val="0"/>
          <w:sz w:val="22"/>
          <w:szCs w:val="22"/>
          <w:lang w:val="en-US"/>
        </w:rPr>
        <w:t xml:space="preserve">, K., </w:t>
      </w:r>
      <w:proofErr w:type="spellStart"/>
      <w:r w:rsidRPr="002B5D44">
        <w:rPr>
          <w:rStyle w:val="Nadruk"/>
          <w:rFonts w:asciiTheme="majorHAnsi" w:hAnsiTheme="majorHAnsi"/>
          <w:i w:val="0"/>
          <w:sz w:val="22"/>
          <w:szCs w:val="22"/>
          <w:lang w:val="en-US"/>
        </w:rPr>
        <w:t>Olkkonen</w:t>
      </w:r>
      <w:proofErr w:type="spellEnd"/>
      <w:r w:rsidRPr="002B5D44">
        <w:rPr>
          <w:rStyle w:val="Nadruk"/>
          <w:rFonts w:asciiTheme="majorHAnsi" w:hAnsiTheme="majorHAnsi"/>
          <w:i w:val="0"/>
          <w:sz w:val="22"/>
          <w:szCs w:val="22"/>
          <w:lang w:val="en-US"/>
        </w:rPr>
        <w:t>, M.</w:t>
      </w:r>
      <w:r w:rsidR="008A63AB" w:rsidRPr="002B5D44">
        <w:rPr>
          <w:rStyle w:val="Nadruk"/>
          <w:rFonts w:asciiTheme="majorHAnsi" w:hAnsiTheme="majorHAnsi"/>
          <w:i w:val="0"/>
          <w:sz w:val="22"/>
          <w:szCs w:val="22"/>
          <w:lang w:val="en-US"/>
        </w:rPr>
        <w:t>,</w:t>
      </w:r>
      <w:r w:rsidRPr="002B5D44">
        <w:rPr>
          <w:rStyle w:val="Nadruk"/>
          <w:rFonts w:asciiTheme="majorHAnsi" w:hAnsiTheme="majorHAnsi"/>
          <w:i w:val="0"/>
          <w:sz w:val="22"/>
          <w:szCs w:val="22"/>
          <w:lang w:val="en-US"/>
        </w:rPr>
        <w:t xml:space="preserve"> &amp; </w:t>
      </w:r>
      <w:proofErr w:type="spellStart"/>
      <w:r w:rsidRPr="002B5D44">
        <w:rPr>
          <w:rStyle w:val="Nadruk"/>
          <w:rFonts w:asciiTheme="majorHAnsi" w:hAnsiTheme="majorHAnsi"/>
          <w:i w:val="0"/>
          <w:sz w:val="22"/>
          <w:szCs w:val="22"/>
          <w:lang w:val="en-US"/>
        </w:rPr>
        <w:t>Juslin</w:t>
      </w:r>
      <w:proofErr w:type="spellEnd"/>
      <w:r w:rsidRPr="002B5D44">
        <w:rPr>
          <w:rStyle w:val="Nadruk"/>
          <w:rFonts w:asciiTheme="majorHAnsi" w:hAnsiTheme="majorHAnsi"/>
          <w:i w:val="0"/>
          <w:sz w:val="22"/>
          <w:szCs w:val="22"/>
          <w:lang w:val="en-US"/>
        </w:rPr>
        <w:t xml:space="preserve">, M. (2005). </w:t>
      </w:r>
      <w:r w:rsidRPr="003D6076">
        <w:rPr>
          <w:rStyle w:val="Nadruk"/>
          <w:rFonts w:asciiTheme="majorHAnsi" w:hAnsiTheme="majorHAnsi"/>
          <w:i w:val="0"/>
          <w:sz w:val="22"/>
          <w:szCs w:val="22"/>
          <w:lang w:val="en-US"/>
        </w:rPr>
        <w:t xml:space="preserve">Predicting the different profiles of organizational identification: A case of shipyard subcontractors. </w:t>
      </w:r>
      <w:r w:rsidRPr="00A3228F">
        <w:rPr>
          <w:rStyle w:val="Nadruk"/>
          <w:rFonts w:asciiTheme="majorHAnsi" w:hAnsiTheme="majorHAnsi"/>
          <w:sz w:val="22"/>
          <w:szCs w:val="22"/>
          <w:lang w:val="en-US"/>
        </w:rPr>
        <w:t>Journal of Occupational and Organizational Psychology</w:t>
      </w:r>
      <w:r>
        <w:rPr>
          <w:rStyle w:val="Nadruk"/>
          <w:rFonts w:asciiTheme="majorHAnsi" w:hAnsiTheme="majorHAnsi"/>
          <w:i w:val="0"/>
          <w:sz w:val="22"/>
          <w:szCs w:val="22"/>
          <w:lang w:val="en-US"/>
        </w:rPr>
        <w:t xml:space="preserve">, </w:t>
      </w:r>
      <w:r w:rsidRPr="00A66062">
        <w:rPr>
          <w:rStyle w:val="Nadruk"/>
          <w:rFonts w:asciiTheme="majorHAnsi" w:hAnsiTheme="majorHAnsi"/>
          <w:sz w:val="22"/>
          <w:szCs w:val="22"/>
          <w:lang w:val="en-US"/>
        </w:rPr>
        <w:t>78</w:t>
      </w:r>
      <w:r w:rsidRPr="00AB1391">
        <w:rPr>
          <w:rStyle w:val="Nadruk"/>
          <w:rFonts w:asciiTheme="majorHAnsi" w:hAnsiTheme="majorHAnsi"/>
          <w:i w:val="0"/>
          <w:sz w:val="22"/>
          <w:szCs w:val="22"/>
          <w:lang w:val="en-US"/>
        </w:rPr>
        <w:t>(1),</w:t>
      </w:r>
      <w:r>
        <w:rPr>
          <w:rStyle w:val="Nadruk"/>
          <w:rFonts w:asciiTheme="majorHAnsi" w:hAnsiTheme="majorHAnsi"/>
          <w:i w:val="0"/>
          <w:sz w:val="22"/>
          <w:szCs w:val="22"/>
          <w:lang w:val="en-US"/>
        </w:rPr>
        <w:t xml:space="preserve"> 97-112. </w:t>
      </w:r>
    </w:p>
    <w:p w14:paraId="0B06C3B9" w14:textId="77777777" w:rsidR="00C563E7" w:rsidRDefault="00C563E7" w:rsidP="00776431">
      <w:pPr>
        <w:spacing w:after="0" w:line="360" w:lineRule="auto"/>
        <w:jc w:val="both"/>
        <w:rPr>
          <w:rFonts w:asciiTheme="majorHAnsi" w:hAnsiTheme="majorHAnsi"/>
          <w:sz w:val="22"/>
          <w:szCs w:val="22"/>
          <w:lang w:val="en-US"/>
        </w:rPr>
      </w:pPr>
    </w:p>
    <w:p w14:paraId="1D8F4901" w14:textId="74B2A21C" w:rsidR="00C563E7" w:rsidRDefault="00C563E7" w:rsidP="00776431">
      <w:pPr>
        <w:spacing w:after="0" w:line="360" w:lineRule="auto"/>
        <w:jc w:val="both"/>
        <w:rPr>
          <w:rFonts w:asciiTheme="majorHAnsi" w:hAnsiTheme="majorHAnsi"/>
          <w:sz w:val="22"/>
          <w:szCs w:val="22"/>
          <w:lang w:val="en-US"/>
        </w:rPr>
      </w:pPr>
      <w:proofErr w:type="spellStart"/>
      <w:r w:rsidRPr="003D6076">
        <w:rPr>
          <w:rFonts w:asciiTheme="majorHAnsi" w:hAnsiTheme="majorHAnsi"/>
          <w:sz w:val="22"/>
          <w:szCs w:val="22"/>
          <w:lang w:val="en-US"/>
        </w:rPr>
        <w:t>Mael</w:t>
      </w:r>
      <w:proofErr w:type="spellEnd"/>
      <w:r w:rsidRPr="003D6076">
        <w:rPr>
          <w:rFonts w:asciiTheme="majorHAnsi" w:hAnsiTheme="majorHAnsi"/>
          <w:sz w:val="22"/>
          <w:szCs w:val="22"/>
          <w:lang w:val="en-US"/>
        </w:rPr>
        <w:t>, F.A.</w:t>
      </w:r>
      <w:r w:rsidR="008A63AB">
        <w:rPr>
          <w:rFonts w:asciiTheme="majorHAnsi" w:hAnsiTheme="majorHAnsi"/>
          <w:sz w:val="22"/>
          <w:szCs w:val="22"/>
          <w:lang w:val="en-US"/>
        </w:rPr>
        <w:t xml:space="preserve">, &amp; </w:t>
      </w:r>
      <w:proofErr w:type="spellStart"/>
      <w:r w:rsidR="008A63AB">
        <w:rPr>
          <w:rFonts w:asciiTheme="majorHAnsi" w:hAnsiTheme="majorHAnsi"/>
          <w:sz w:val="22"/>
          <w:szCs w:val="22"/>
          <w:lang w:val="en-US"/>
        </w:rPr>
        <w:t>Ashforth</w:t>
      </w:r>
      <w:proofErr w:type="spellEnd"/>
      <w:r w:rsidR="008A63AB">
        <w:rPr>
          <w:rFonts w:asciiTheme="majorHAnsi" w:hAnsiTheme="majorHAnsi"/>
          <w:sz w:val="22"/>
          <w:szCs w:val="22"/>
          <w:lang w:val="en-US"/>
        </w:rPr>
        <w:t>, B.E. (1992).</w:t>
      </w:r>
      <w:r w:rsidRPr="003D6076">
        <w:rPr>
          <w:rFonts w:asciiTheme="majorHAnsi" w:hAnsiTheme="majorHAnsi"/>
          <w:sz w:val="22"/>
          <w:szCs w:val="22"/>
          <w:lang w:val="en-US"/>
        </w:rPr>
        <w:t xml:space="preserve"> Alumni and their alma mater: A partial test of the reformulated model of organizational identification. </w:t>
      </w:r>
      <w:r w:rsidRPr="00A3228F">
        <w:rPr>
          <w:rFonts w:asciiTheme="majorHAnsi" w:hAnsiTheme="majorHAnsi"/>
          <w:i/>
          <w:sz w:val="22"/>
          <w:szCs w:val="22"/>
          <w:lang w:val="en-US"/>
        </w:rPr>
        <w:t xml:space="preserve">Journal of </w:t>
      </w:r>
      <w:r w:rsidR="00A3332E">
        <w:rPr>
          <w:rFonts w:asciiTheme="majorHAnsi" w:hAnsiTheme="majorHAnsi"/>
          <w:i/>
          <w:sz w:val="22"/>
          <w:szCs w:val="22"/>
          <w:lang w:val="en-US"/>
        </w:rPr>
        <w:t>O</w:t>
      </w:r>
      <w:r w:rsidRPr="00A3228F">
        <w:rPr>
          <w:rFonts w:asciiTheme="majorHAnsi" w:hAnsiTheme="majorHAnsi"/>
          <w:i/>
          <w:sz w:val="22"/>
          <w:szCs w:val="22"/>
          <w:lang w:val="en-US"/>
        </w:rPr>
        <w:t xml:space="preserve">rganizational </w:t>
      </w:r>
      <w:r w:rsidR="00A3332E">
        <w:rPr>
          <w:rFonts w:asciiTheme="majorHAnsi" w:hAnsiTheme="majorHAnsi"/>
          <w:i/>
          <w:sz w:val="22"/>
          <w:szCs w:val="22"/>
          <w:lang w:val="en-US"/>
        </w:rPr>
        <w:t>B</w:t>
      </w:r>
      <w:r w:rsidRPr="00A3228F">
        <w:rPr>
          <w:rFonts w:asciiTheme="majorHAnsi" w:hAnsiTheme="majorHAnsi"/>
          <w:i/>
          <w:sz w:val="22"/>
          <w:szCs w:val="22"/>
          <w:lang w:val="en-US"/>
        </w:rPr>
        <w:t>ehavior</w:t>
      </w:r>
      <w:r w:rsidRPr="001133BA">
        <w:rPr>
          <w:rFonts w:asciiTheme="majorHAnsi" w:hAnsiTheme="majorHAnsi"/>
          <w:i/>
          <w:sz w:val="22"/>
          <w:szCs w:val="22"/>
          <w:lang w:val="en-US"/>
        </w:rPr>
        <w:t>, 13</w:t>
      </w:r>
      <w:r w:rsidRPr="00AB1391">
        <w:rPr>
          <w:rFonts w:asciiTheme="majorHAnsi" w:hAnsiTheme="majorHAnsi"/>
          <w:i/>
          <w:sz w:val="22"/>
          <w:szCs w:val="22"/>
          <w:lang w:val="en-US"/>
        </w:rPr>
        <w:t xml:space="preserve">, </w:t>
      </w:r>
      <w:r w:rsidRPr="003D6076">
        <w:rPr>
          <w:rFonts w:asciiTheme="majorHAnsi" w:hAnsiTheme="majorHAnsi"/>
          <w:sz w:val="22"/>
          <w:szCs w:val="22"/>
          <w:lang w:val="en-US"/>
        </w:rPr>
        <w:t>103-123</w:t>
      </w:r>
      <w:r>
        <w:rPr>
          <w:rFonts w:asciiTheme="majorHAnsi" w:hAnsiTheme="majorHAnsi"/>
          <w:sz w:val="22"/>
          <w:szCs w:val="22"/>
          <w:lang w:val="en-US"/>
        </w:rPr>
        <w:t>.</w:t>
      </w:r>
    </w:p>
    <w:p w14:paraId="1CF07911" w14:textId="77777777" w:rsidR="00C563E7" w:rsidRDefault="00C563E7" w:rsidP="00776431">
      <w:pPr>
        <w:spacing w:after="0" w:line="360" w:lineRule="auto"/>
        <w:jc w:val="both"/>
        <w:rPr>
          <w:rFonts w:asciiTheme="majorHAnsi" w:hAnsiTheme="majorHAnsi"/>
          <w:sz w:val="22"/>
          <w:szCs w:val="22"/>
          <w:lang w:val="en-US"/>
        </w:rPr>
      </w:pPr>
    </w:p>
    <w:p w14:paraId="50614283" w14:textId="6740B4C3" w:rsidR="00C563E7" w:rsidRDefault="00C563E7" w:rsidP="00776431">
      <w:pPr>
        <w:spacing w:after="0" w:line="360" w:lineRule="auto"/>
        <w:jc w:val="both"/>
        <w:rPr>
          <w:rFonts w:asciiTheme="majorHAnsi" w:hAnsiTheme="majorHAnsi"/>
          <w:sz w:val="22"/>
          <w:szCs w:val="22"/>
          <w:lang w:val="en-US"/>
        </w:rPr>
      </w:pPr>
      <w:r>
        <w:rPr>
          <w:rFonts w:asciiTheme="majorHAnsi" w:hAnsiTheme="majorHAnsi"/>
          <w:sz w:val="22"/>
          <w:szCs w:val="22"/>
          <w:lang w:val="en-US"/>
        </w:rPr>
        <w:t xml:space="preserve">Meyer, P., </w:t>
      </w:r>
      <w:proofErr w:type="spellStart"/>
      <w:r>
        <w:rPr>
          <w:rFonts w:asciiTheme="majorHAnsi" w:hAnsiTheme="majorHAnsi"/>
          <w:sz w:val="22"/>
          <w:szCs w:val="22"/>
          <w:lang w:val="en-US"/>
        </w:rPr>
        <w:t>Kayser</w:t>
      </w:r>
      <w:proofErr w:type="spellEnd"/>
      <w:r>
        <w:rPr>
          <w:rFonts w:asciiTheme="majorHAnsi" w:hAnsiTheme="majorHAnsi"/>
          <w:sz w:val="22"/>
          <w:szCs w:val="22"/>
          <w:lang w:val="en-US"/>
        </w:rPr>
        <w:t xml:space="preserve">, B., </w:t>
      </w:r>
      <w:proofErr w:type="spellStart"/>
      <w:r>
        <w:rPr>
          <w:rFonts w:asciiTheme="majorHAnsi" w:hAnsiTheme="majorHAnsi"/>
          <w:sz w:val="22"/>
          <w:szCs w:val="22"/>
          <w:lang w:val="en-US"/>
        </w:rPr>
        <w:t>Kossovsky</w:t>
      </w:r>
      <w:proofErr w:type="spellEnd"/>
      <w:r>
        <w:rPr>
          <w:rFonts w:asciiTheme="majorHAnsi" w:hAnsiTheme="majorHAnsi"/>
          <w:sz w:val="22"/>
          <w:szCs w:val="22"/>
          <w:lang w:val="en-US"/>
        </w:rPr>
        <w:t xml:space="preserve">, M.P., </w:t>
      </w:r>
      <w:proofErr w:type="spellStart"/>
      <w:r>
        <w:rPr>
          <w:rFonts w:asciiTheme="majorHAnsi" w:hAnsiTheme="majorHAnsi"/>
          <w:sz w:val="22"/>
          <w:szCs w:val="22"/>
          <w:lang w:val="en-US"/>
        </w:rPr>
        <w:t>Sigaud</w:t>
      </w:r>
      <w:proofErr w:type="spellEnd"/>
      <w:r>
        <w:rPr>
          <w:rFonts w:asciiTheme="majorHAnsi" w:hAnsiTheme="majorHAnsi"/>
          <w:sz w:val="22"/>
          <w:szCs w:val="22"/>
          <w:lang w:val="en-US"/>
        </w:rPr>
        <w:t xml:space="preserve">, P., Carballo, D., Keller, P.F., Martin, X.E., </w:t>
      </w:r>
      <w:proofErr w:type="spellStart"/>
      <w:r>
        <w:rPr>
          <w:rFonts w:asciiTheme="majorHAnsi" w:hAnsiTheme="majorHAnsi"/>
          <w:sz w:val="22"/>
          <w:szCs w:val="22"/>
          <w:lang w:val="en-US"/>
        </w:rPr>
        <w:t>Farpour</w:t>
      </w:r>
      <w:proofErr w:type="spellEnd"/>
      <w:r>
        <w:rPr>
          <w:rFonts w:asciiTheme="majorHAnsi" w:hAnsiTheme="majorHAnsi"/>
          <w:sz w:val="22"/>
          <w:szCs w:val="22"/>
          <w:lang w:val="en-US"/>
        </w:rPr>
        <w:t xml:space="preserve">-Lambert, N., </w:t>
      </w:r>
      <w:proofErr w:type="spellStart"/>
      <w:r>
        <w:rPr>
          <w:rFonts w:asciiTheme="majorHAnsi" w:hAnsiTheme="majorHAnsi"/>
          <w:sz w:val="22"/>
          <w:szCs w:val="22"/>
          <w:lang w:val="en-US"/>
        </w:rPr>
        <w:t>Pichard</w:t>
      </w:r>
      <w:proofErr w:type="spellEnd"/>
      <w:r>
        <w:rPr>
          <w:rFonts w:asciiTheme="majorHAnsi" w:hAnsiTheme="majorHAnsi"/>
          <w:sz w:val="22"/>
          <w:szCs w:val="22"/>
          <w:lang w:val="en-US"/>
        </w:rPr>
        <w:t>, C.</w:t>
      </w:r>
      <w:r w:rsidR="008A63AB">
        <w:rPr>
          <w:rFonts w:asciiTheme="majorHAnsi" w:hAnsiTheme="majorHAnsi"/>
          <w:sz w:val="22"/>
          <w:szCs w:val="22"/>
          <w:lang w:val="en-US"/>
        </w:rPr>
        <w:t>,</w:t>
      </w:r>
      <w:r>
        <w:rPr>
          <w:rFonts w:asciiTheme="majorHAnsi" w:hAnsiTheme="majorHAnsi"/>
          <w:sz w:val="22"/>
          <w:szCs w:val="22"/>
          <w:lang w:val="en-US"/>
        </w:rPr>
        <w:t xml:space="preserve"> &amp; Mach, F. (2010). Stairs instead of elevators at workplace: </w:t>
      </w:r>
      <w:proofErr w:type="spellStart"/>
      <w:r>
        <w:rPr>
          <w:rFonts w:asciiTheme="majorHAnsi" w:hAnsiTheme="majorHAnsi"/>
          <w:sz w:val="22"/>
          <w:szCs w:val="22"/>
          <w:lang w:val="en-US"/>
        </w:rPr>
        <w:t>cardioprotective</w:t>
      </w:r>
      <w:proofErr w:type="spellEnd"/>
      <w:r>
        <w:rPr>
          <w:rFonts w:asciiTheme="majorHAnsi" w:hAnsiTheme="majorHAnsi"/>
          <w:sz w:val="22"/>
          <w:szCs w:val="22"/>
          <w:lang w:val="en-US"/>
        </w:rPr>
        <w:t xml:space="preserve"> effects of a pragmatic intervention. </w:t>
      </w:r>
      <w:r w:rsidRPr="00273813">
        <w:rPr>
          <w:rFonts w:asciiTheme="majorHAnsi" w:hAnsiTheme="majorHAnsi"/>
          <w:i/>
          <w:sz w:val="22"/>
          <w:szCs w:val="22"/>
          <w:lang w:val="en-US"/>
        </w:rPr>
        <w:t>European Journal of Cardiovascular Prevention and Rehabilitation</w:t>
      </w:r>
      <w:r>
        <w:rPr>
          <w:rFonts w:asciiTheme="majorHAnsi" w:hAnsiTheme="majorHAnsi"/>
          <w:sz w:val="22"/>
          <w:szCs w:val="22"/>
          <w:lang w:val="en-US"/>
        </w:rPr>
        <w:t xml:space="preserve">, </w:t>
      </w:r>
      <w:r w:rsidRPr="001133BA">
        <w:rPr>
          <w:rFonts w:asciiTheme="majorHAnsi" w:hAnsiTheme="majorHAnsi"/>
          <w:i/>
          <w:sz w:val="22"/>
          <w:szCs w:val="22"/>
          <w:lang w:val="en-US"/>
        </w:rPr>
        <w:t>17</w:t>
      </w:r>
      <w:r w:rsidRPr="00AB1391">
        <w:rPr>
          <w:rFonts w:asciiTheme="majorHAnsi" w:hAnsiTheme="majorHAnsi"/>
          <w:sz w:val="22"/>
          <w:szCs w:val="22"/>
          <w:lang w:val="en-US"/>
        </w:rPr>
        <w:t>(5),</w:t>
      </w:r>
      <w:r>
        <w:rPr>
          <w:rFonts w:asciiTheme="majorHAnsi" w:hAnsiTheme="majorHAnsi"/>
          <w:sz w:val="22"/>
          <w:szCs w:val="22"/>
          <w:lang w:val="en-US"/>
        </w:rPr>
        <w:t xml:space="preserve"> 569-575. </w:t>
      </w:r>
    </w:p>
    <w:p w14:paraId="3E41846A" w14:textId="77777777" w:rsidR="00C563E7" w:rsidRDefault="00C563E7" w:rsidP="00776431">
      <w:pPr>
        <w:spacing w:after="0" w:line="360" w:lineRule="auto"/>
        <w:jc w:val="both"/>
        <w:rPr>
          <w:rFonts w:asciiTheme="majorHAnsi" w:hAnsiTheme="majorHAnsi"/>
          <w:sz w:val="22"/>
          <w:szCs w:val="22"/>
          <w:lang w:val="en-US"/>
        </w:rPr>
      </w:pPr>
    </w:p>
    <w:p w14:paraId="7281B4C4" w14:textId="38639673" w:rsidR="00C563E7" w:rsidRPr="0011012D" w:rsidRDefault="00C563E7" w:rsidP="00776431">
      <w:pPr>
        <w:spacing w:after="0" w:line="360" w:lineRule="auto"/>
        <w:jc w:val="both"/>
        <w:rPr>
          <w:rFonts w:asciiTheme="majorHAnsi" w:hAnsiTheme="majorHAnsi"/>
          <w:sz w:val="22"/>
          <w:szCs w:val="22"/>
          <w:lang w:val="en-US"/>
        </w:rPr>
      </w:pPr>
      <w:r w:rsidRPr="0011012D">
        <w:rPr>
          <w:rFonts w:asciiTheme="majorHAnsi" w:hAnsiTheme="majorHAnsi"/>
          <w:sz w:val="22"/>
          <w:szCs w:val="22"/>
          <w:lang w:val="en-US"/>
        </w:rPr>
        <w:t>Nicoll, G. (2007)</w:t>
      </w:r>
      <w:r w:rsidR="008A63AB">
        <w:rPr>
          <w:rFonts w:asciiTheme="majorHAnsi" w:hAnsiTheme="majorHAnsi"/>
          <w:sz w:val="22"/>
          <w:szCs w:val="22"/>
          <w:lang w:val="en-US"/>
        </w:rPr>
        <w:t>.</w:t>
      </w:r>
      <w:r w:rsidRPr="0011012D">
        <w:rPr>
          <w:rFonts w:asciiTheme="majorHAnsi" w:hAnsiTheme="majorHAnsi"/>
          <w:sz w:val="22"/>
          <w:szCs w:val="22"/>
          <w:lang w:val="en-US"/>
        </w:rPr>
        <w:t xml:space="preserve"> Spatial measures associated with stair use. </w:t>
      </w:r>
      <w:r w:rsidRPr="0011012D">
        <w:rPr>
          <w:rFonts w:asciiTheme="majorHAnsi" w:hAnsiTheme="majorHAnsi"/>
          <w:i/>
          <w:sz w:val="22"/>
          <w:szCs w:val="22"/>
          <w:lang w:val="en-US"/>
        </w:rPr>
        <w:t>American Journal of Health Promotion</w:t>
      </w:r>
      <w:r w:rsidRPr="0011012D">
        <w:rPr>
          <w:rFonts w:asciiTheme="majorHAnsi" w:hAnsiTheme="majorHAnsi"/>
          <w:sz w:val="22"/>
          <w:szCs w:val="22"/>
          <w:lang w:val="en-US"/>
        </w:rPr>
        <w:t xml:space="preserve">, </w:t>
      </w:r>
    </w:p>
    <w:p w14:paraId="7500B05F" w14:textId="77777777" w:rsidR="00C563E7" w:rsidRDefault="00C563E7" w:rsidP="00776431">
      <w:pPr>
        <w:spacing w:after="0" w:line="360" w:lineRule="auto"/>
        <w:jc w:val="both"/>
        <w:rPr>
          <w:rFonts w:asciiTheme="majorHAnsi" w:hAnsiTheme="majorHAnsi"/>
          <w:sz w:val="22"/>
          <w:szCs w:val="22"/>
          <w:lang w:val="en-US"/>
        </w:rPr>
      </w:pPr>
      <w:r w:rsidRPr="001133BA">
        <w:rPr>
          <w:rFonts w:asciiTheme="majorHAnsi" w:hAnsiTheme="majorHAnsi"/>
          <w:i/>
          <w:sz w:val="22"/>
          <w:szCs w:val="22"/>
          <w:lang w:val="en-US"/>
        </w:rPr>
        <w:t>21</w:t>
      </w:r>
      <w:r w:rsidRPr="00AB1391">
        <w:rPr>
          <w:rFonts w:asciiTheme="majorHAnsi" w:hAnsiTheme="majorHAnsi"/>
          <w:i/>
          <w:sz w:val="22"/>
          <w:szCs w:val="22"/>
          <w:lang w:val="en-US"/>
        </w:rPr>
        <w:t>,</w:t>
      </w:r>
      <w:r w:rsidRPr="0011012D">
        <w:rPr>
          <w:rFonts w:asciiTheme="majorHAnsi" w:hAnsiTheme="majorHAnsi"/>
          <w:sz w:val="22"/>
          <w:szCs w:val="22"/>
          <w:lang w:val="en-US"/>
        </w:rPr>
        <w:t xml:space="preserve"> 346-352.</w:t>
      </w:r>
    </w:p>
    <w:p w14:paraId="367B1F61" w14:textId="77777777" w:rsidR="00C563E7" w:rsidRDefault="00C563E7" w:rsidP="00776431">
      <w:pPr>
        <w:spacing w:after="0" w:line="360" w:lineRule="auto"/>
        <w:jc w:val="both"/>
        <w:rPr>
          <w:rFonts w:asciiTheme="majorHAnsi" w:hAnsiTheme="majorHAnsi"/>
          <w:sz w:val="22"/>
          <w:szCs w:val="22"/>
          <w:lang w:val="en-US"/>
        </w:rPr>
      </w:pPr>
    </w:p>
    <w:p w14:paraId="2C6F9140" w14:textId="0401F84C" w:rsidR="00C563E7" w:rsidRPr="005058D3" w:rsidRDefault="00C563E7" w:rsidP="00776431">
      <w:pPr>
        <w:spacing w:after="0" w:line="360" w:lineRule="auto"/>
        <w:jc w:val="both"/>
        <w:rPr>
          <w:rFonts w:asciiTheme="majorHAnsi" w:hAnsiTheme="majorHAnsi"/>
          <w:sz w:val="22"/>
          <w:szCs w:val="22"/>
          <w:lang w:val="en-US"/>
        </w:rPr>
      </w:pPr>
      <w:r w:rsidRPr="006612EC">
        <w:rPr>
          <w:rFonts w:asciiTheme="majorHAnsi" w:hAnsiTheme="majorHAnsi"/>
          <w:sz w:val="22"/>
          <w:szCs w:val="22"/>
          <w:lang w:val="en-US"/>
        </w:rPr>
        <w:t xml:space="preserve">O'Donovan, G., </w:t>
      </w:r>
      <w:proofErr w:type="spellStart"/>
      <w:r w:rsidRPr="006612EC">
        <w:rPr>
          <w:rFonts w:asciiTheme="majorHAnsi" w:hAnsiTheme="majorHAnsi"/>
          <w:sz w:val="22"/>
          <w:szCs w:val="22"/>
          <w:lang w:val="en-US"/>
        </w:rPr>
        <w:t>Blazevich</w:t>
      </w:r>
      <w:proofErr w:type="spellEnd"/>
      <w:r w:rsidRPr="006612EC">
        <w:rPr>
          <w:rFonts w:asciiTheme="majorHAnsi" w:hAnsiTheme="majorHAnsi"/>
          <w:sz w:val="22"/>
          <w:szCs w:val="22"/>
          <w:lang w:val="en-US"/>
        </w:rPr>
        <w:t xml:space="preserve">, A. J., </w:t>
      </w:r>
      <w:proofErr w:type="spellStart"/>
      <w:r w:rsidRPr="006612EC">
        <w:rPr>
          <w:rFonts w:asciiTheme="majorHAnsi" w:hAnsiTheme="majorHAnsi"/>
          <w:sz w:val="22"/>
          <w:szCs w:val="22"/>
          <w:lang w:val="en-US"/>
        </w:rPr>
        <w:t>Boreham</w:t>
      </w:r>
      <w:proofErr w:type="spellEnd"/>
      <w:r w:rsidRPr="006612EC">
        <w:rPr>
          <w:rFonts w:asciiTheme="majorHAnsi" w:hAnsiTheme="majorHAnsi"/>
          <w:sz w:val="22"/>
          <w:szCs w:val="22"/>
          <w:lang w:val="en-US"/>
        </w:rPr>
        <w:t xml:space="preserve">, C., Cooper, A. R., Crank, H., </w:t>
      </w:r>
      <w:proofErr w:type="spellStart"/>
      <w:r>
        <w:rPr>
          <w:rFonts w:asciiTheme="majorHAnsi" w:hAnsiTheme="majorHAnsi"/>
          <w:sz w:val="22"/>
          <w:szCs w:val="22"/>
          <w:lang w:val="en-US"/>
        </w:rPr>
        <w:t>Ekelund</w:t>
      </w:r>
      <w:proofErr w:type="spellEnd"/>
      <w:r>
        <w:rPr>
          <w:rFonts w:asciiTheme="majorHAnsi" w:hAnsiTheme="majorHAnsi"/>
          <w:sz w:val="22"/>
          <w:szCs w:val="22"/>
          <w:lang w:val="en-US"/>
        </w:rPr>
        <w:t xml:space="preserve"> U., </w:t>
      </w:r>
      <w:r w:rsidR="008A63AB">
        <w:rPr>
          <w:rFonts w:asciiTheme="majorHAnsi" w:hAnsiTheme="majorHAnsi"/>
          <w:sz w:val="22"/>
          <w:szCs w:val="22"/>
          <w:lang w:val="en-US"/>
        </w:rPr>
        <w:t xml:space="preserve">&amp; </w:t>
      </w:r>
      <w:proofErr w:type="spellStart"/>
      <w:r>
        <w:rPr>
          <w:rFonts w:asciiTheme="majorHAnsi" w:hAnsiTheme="majorHAnsi"/>
          <w:sz w:val="22"/>
          <w:szCs w:val="22"/>
          <w:lang w:val="en-US"/>
        </w:rPr>
        <w:t>Stamatakis</w:t>
      </w:r>
      <w:proofErr w:type="spellEnd"/>
      <w:r>
        <w:rPr>
          <w:rFonts w:asciiTheme="majorHAnsi" w:hAnsiTheme="majorHAnsi"/>
          <w:sz w:val="22"/>
          <w:szCs w:val="22"/>
          <w:lang w:val="en-US"/>
        </w:rPr>
        <w:t xml:space="preserve">,  E. </w:t>
      </w:r>
      <w:r w:rsidRPr="006612EC">
        <w:rPr>
          <w:rFonts w:asciiTheme="majorHAnsi" w:hAnsiTheme="majorHAnsi"/>
          <w:sz w:val="22"/>
          <w:szCs w:val="22"/>
          <w:lang w:val="en-US"/>
        </w:rPr>
        <w:t xml:space="preserve">(2010). The ABC of physical activity for health: a consensus statement </w:t>
      </w:r>
      <w:r>
        <w:rPr>
          <w:rFonts w:asciiTheme="majorHAnsi" w:hAnsiTheme="majorHAnsi"/>
          <w:sz w:val="22"/>
          <w:szCs w:val="22"/>
          <w:lang w:val="en-US"/>
        </w:rPr>
        <w:t xml:space="preserve">from the British Association </w:t>
      </w:r>
      <w:r w:rsidRPr="006612EC">
        <w:rPr>
          <w:rFonts w:asciiTheme="majorHAnsi" w:hAnsiTheme="majorHAnsi"/>
          <w:sz w:val="22"/>
          <w:szCs w:val="22"/>
          <w:lang w:val="en-US"/>
        </w:rPr>
        <w:t xml:space="preserve">of Sport and Exercise Sciences. </w:t>
      </w:r>
      <w:r w:rsidRPr="00EF75A0">
        <w:rPr>
          <w:rFonts w:asciiTheme="majorHAnsi" w:hAnsiTheme="majorHAnsi"/>
          <w:i/>
          <w:sz w:val="22"/>
          <w:szCs w:val="22"/>
          <w:lang w:val="en-US"/>
        </w:rPr>
        <w:t>Journal of Sports Science</w:t>
      </w:r>
      <w:r w:rsidRPr="006612EC">
        <w:rPr>
          <w:rFonts w:asciiTheme="majorHAnsi" w:hAnsiTheme="majorHAnsi"/>
          <w:sz w:val="22"/>
          <w:szCs w:val="22"/>
          <w:lang w:val="en-US"/>
        </w:rPr>
        <w:t>,</w:t>
      </w:r>
      <w:r w:rsidRPr="001133BA">
        <w:rPr>
          <w:rFonts w:asciiTheme="majorHAnsi" w:hAnsiTheme="majorHAnsi"/>
          <w:i/>
          <w:sz w:val="22"/>
          <w:szCs w:val="22"/>
          <w:lang w:val="en-US"/>
        </w:rPr>
        <w:t xml:space="preserve"> 2</w:t>
      </w:r>
      <w:r w:rsidRPr="00AB1391">
        <w:rPr>
          <w:rFonts w:asciiTheme="majorHAnsi" w:hAnsiTheme="majorHAnsi"/>
          <w:i/>
          <w:sz w:val="22"/>
          <w:szCs w:val="22"/>
          <w:lang w:val="en-US"/>
        </w:rPr>
        <w:t>8,</w:t>
      </w:r>
      <w:r w:rsidRPr="006612EC">
        <w:rPr>
          <w:rFonts w:asciiTheme="majorHAnsi" w:hAnsiTheme="majorHAnsi"/>
          <w:sz w:val="22"/>
          <w:szCs w:val="22"/>
          <w:lang w:val="en-US"/>
        </w:rPr>
        <w:t xml:space="preserve"> 573–591.</w:t>
      </w:r>
    </w:p>
    <w:p w14:paraId="4F2402E4" w14:textId="77777777" w:rsidR="00C563E7" w:rsidRDefault="00C563E7" w:rsidP="00776431">
      <w:pPr>
        <w:spacing w:after="0" w:line="360" w:lineRule="auto"/>
        <w:jc w:val="both"/>
        <w:rPr>
          <w:rFonts w:asciiTheme="majorHAnsi" w:hAnsiTheme="majorHAnsi"/>
          <w:sz w:val="22"/>
          <w:szCs w:val="22"/>
          <w:lang w:val="en-US"/>
        </w:rPr>
      </w:pPr>
    </w:p>
    <w:p w14:paraId="338FB8F9" w14:textId="256CE935" w:rsidR="00C563E7" w:rsidRDefault="00C563E7" w:rsidP="00776431">
      <w:pPr>
        <w:spacing w:after="0" w:line="360" w:lineRule="auto"/>
        <w:jc w:val="both"/>
        <w:rPr>
          <w:rFonts w:asciiTheme="majorHAnsi" w:hAnsiTheme="majorHAnsi"/>
          <w:sz w:val="22"/>
          <w:szCs w:val="22"/>
          <w:lang w:val="en-US"/>
        </w:rPr>
      </w:pPr>
      <w:r w:rsidRPr="002B5D44">
        <w:rPr>
          <w:rFonts w:asciiTheme="majorHAnsi" w:hAnsiTheme="majorHAnsi"/>
          <w:sz w:val="22"/>
          <w:szCs w:val="22"/>
          <w:lang w:val="en-US"/>
        </w:rPr>
        <w:t xml:space="preserve">O’Keefe, </w:t>
      </w:r>
      <w:r w:rsidR="008A63AB" w:rsidRPr="002B5D44">
        <w:rPr>
          <w:rFonts w:asciiTheme="majorHAnsi" w:hAnsiTheme="majorHAnsi"/>
          <w:sz w:val="22"/>
          <w:szCs w:val="22"/>
          <w:lang w:val="en-US"/>
        </w:rPr>
        <w:t xml:space="preserve">J.H., Vogel, R., </w:t>
      </w:r>
      <w:proofErr w:type="spellStart"/>
      <w:r w:rsidR="008A63AB" w:rsidRPr="002B5D44">
        <w:rPr>
          <w:rFonts w:asciiTheme="majorHAnsi" w:hAnsiTheme="majorHAnsi"/>
          <w:sz w:val="22"/>
          <w:szCs w:val="22"/>
          <w:lang w:val="en-US"/>
        </w:rPr>
        <w:t>Lavie</w:t>
      </w:r>
      <w:proofErr w:type="spellEnd"/>
      <w:r w:rsidR="008A63AB" w:rsidRPr="002B5D44">
        <w:rPr>
          <w:rFonts w:asciiTheme="majorHAnsi" w:hAnsiTheme="majorHAnsi"/>
          <w:sz w:val="22"/>
          <w:szCs w:val="22"/>
          <w:lang w:val="en-US"/>
        </w:rPr>
        <w:t>, C.J.</w:t>
      </w:r>
      <w:r w:rsidR="008A63AB" w:rsidRPr="001133BA">
        <w:rPr>
          <w:rFonts w:asciiTheme="majorHAnsi" w:hAnsiTheme="majorHAnsi"/>
          <w:sz w:val="22"/>
          <w:szCs w:val="22"/>
          <w:lang w:val="en-US"/>
        </w:rPr>
        <w:t>, &amp;</w:t>
      </w:r>
      <w:r w:rsidRPr="002B5D44">
        <w:rPr>
          <w:rFonts w:asciiTheme="majorHAnsi" w:hAnsiTheme="majorHAnsi"/>
          <w:sz w:val="22"/>
          <w:szCs w:val="22"/>
          <w:lang w:val="en-US"/>
        </w:rPr>
        <w:t xml:space="preserve"> </w:t>
      </w:r>
      <w:proofErr w:type="spellStart"/>
      <w:r w:rsidRPr="002B5D44">
        <w:rPr>
          <w:rFonts w:asciiTheme="majorHAnsi" w:hAnsiTheme="majorHAnsi"/>
          <w:sz w:val="22"/>
          <w:szCs w:val="22"/>
          <w:lang w:val="en-US"/>
        </w:rPr>
        <w:t>Cordain</w:t>
      </w:r>
      <w:proofErr w:type="spellEnd"/>
      <w:r w:rsidRPr="002B5D44">
        <w:rPr>
          <w:rFonts w:asciiTheme="majorHAnsi" w:hAnsiTheme="majorHAnsi"/>
          <w:sz w:val="22"/>
          <w:szCs w:val="22"/>
          <w:lang w:val="en-US"/>
        </w:rPr>
        <w:t xml:space="preserve">, L. (2011). </w:t>
      </w:r>
      <w:r w:rsidRPr="007D3FFF">
        <w:rPr>
          <w:rFonts w:asciiTheme="majorHAnsi" w:hAnsiTheme="majorHAnsi"/>
          <w:sz w:val="22"/>
          <w:szCs w:val="22"/>
          <w:lang w:val="en-US"/>
        </w:rPr>
        <w:t xml:space="preserve">Exercise like a hunter-gatherer: A prescription for organic physical fitness. </w:t>
      </w:r>
      <w:r w:rsidRPr="007D3FFF">
        <w:rPr>
          <w:rFonts w:asciiTheme="majorHAnsi" w:hAnsiTheme="majorHAnsi"/>
          <w:i/>
          <w:sz w:val="22"/>
          <w:szCs w:val="22"/>
          <w:lang w:val="en-US"/>
        </w:rPr>
        <w:t>Progress in Cardiovascular Diseases</w:t>
      </w:r>
      <w:r>
        <w:rPr>
          <w:rFonts w:asciiTheme="majorHAnsi" w:hAnsiTheme="majorHAnsi"/>
          <w:sz w:val="22"/>
          <w:szCs w:val="22"/>
          <w:lang w:val="en-US"/>
        </w:rPr>
        <w:t>,</w:t>
      </w:r>
      <w:r w:rsidRPr="001133BA">
        <w:rPr>
          <w:rFonts w:asciiTheme="majorHAnsi" w:hAnsiTheme="majorHAnsi"/>
          <w:i/>
          <w:sz w:val="22"/>
          <w:szCs w:val="22"/>
          <w:lang w:val="en-US"/>
        </w:rPr>
        <w:t xml:space="preserve"> 5</w:t>
      </w:r>
      <w:r w:rsidRPr="00AB1391">
        <w:rPr>
          <w:rFonts w:asciiTheme="majorHAnsi" w:hAnsiTheme="majorHAnsi"/>
          <w:i/>
          <w:sz w:val="22"/>
          <w:szCs w:val="22"/>
          <w:lang w:val="en-US"/>
        </w:rPr>
        <w:t>3,</w:t>
      </w:r>
      <w:r>
        <w:rPr>
          <w:rFonts w:asciiTheme="majorHAnsi" w:hAnsiTheme="majorHAnsi"/>
          <w:sz w:val="22"/>
          <w:szCs w:val="22"/>
          <w:lang w:val="en-US"/>
        </w:rPr>
        <w:t xml:space="preserve"> 471-479. </w:t>
      </w:r>
    </w:p>
    <w:p w14:paraId="2BB801A0" w14:textId="77777777" w:rsidR="00C563E7" w:rsidRDefault="00C563E7" w:rsidP="00776431">
      <w:pPr>
        <w:spacing w:after="0" w:line="360" w:lineRule="auto"/>
        <w:jc w:val="both"/>
        <w:rPr>
          <w:rFonts w:asciiTheme="majorHAnsi" w:hAnsiTheme="majorHAnsi"/>
          <w:sz w:val="22"/>
          <w:szCs w:val="22"/>
          <w:lang w:val="en-US"/>
        </w:rPr>
      </w:pPr>
    </w:p>
    <w:p w14:paraId="4D231072" w14:textId="5E3B6C6C" w:rsidR="00C563E7" w:rsidRPr="007D3FFF" w:rsidRDefault="00C563E7" w:rsidP="00776431">
      <w:pPr>
        <w:spacing w:after="0" w:line="360" w:lineRule="auto"/>
        <w:jc w:val="both"/>
        <w:rPr>
          <w:rFonts w:asciiTheme="majorHAnsi" w:hAnsiTheme="majorHAnsi"/>
          <w:sz w:val="22"/>
          <w:szCs w:val="22"/>
          <w:lang w:val="en-US"/>
        </w:rPr>
      </w:pPr>
      <w:proofErr w:type="spellStart"/>
      <w:r>
        <w:rPr>
          <w:rFonts w:asciiTheme="majorHAnsi" w:hAnsiTheme="majorHAnsi"/>
          <w:sz w:val="22"/>
          <w:szCs w:val="22"/>
          <w:lang w:val="en-US"/>
        </w:rPr>
        <w:t>Rivis</w:t>
      </w:r>
      <w:proofErr w:type="spellEnd"/>
      <w:r>
        <w:rPr>
          <w:rFonts w:asciiTheme="majorHAnsi" w:hAnsiTheme="majorHAnsi"/>
          <w:sz w:val="22"/>
          <w:szCs w:val="22"/>
          <w:lang w:val="en-US"/>
        </w:rPr>
        <w:t>, A.</w:t>
      </w:r>
      <w:r w:rsidR="008A63AB">
        <w:rPr>
          <w:rFonts w:asciiTheme="majorHAnsi" w:hAnsiTheme="majorHAnsi"/>
          <w:sz w:val="22"/>
          <w:szCs w:val="22"/>
          <w:lang w:val="en-US"/>
        </w:rPr>
        <w:t>,</w:t>
      </w:r>
      <w:r>
        <w:rPr>
          <w:rFonts w:asciiTheme="majorHAnsi" w:hAnsiTheme="majorHAnsi"/>
          <w:sz w:val="22"/>
          <w:szCs w:val="22"/>
          <w:lang w:val="en-US"/>
        </w:rPr>
        <w:t xml:space="preserve"> &amp; Sheeran, P. (2003). Social influences and the theory of planned behavior: evidence for a direct relationship between prototypes and young people’s exercise behavior. </w:t>
      </w:r>
      <w:r w:rsidRPr="00013865">
        <w:rPr>
          <w:rFonts w:asciiTheme="majorHAnsi" w:hAnsiTheme="majorHAnsi"/>
          <w:i/>
          <w:sz w:val="22"/>
          <w:szCs w:val="22"/>
          <w:lang w:val="en-US"/>
        </w:rPr>
        <w:t>Psychology and Health</w:t>
      </w:r>
      <w:r>
        <w:rPr>
          <w:rFonts w:asciiTheme="majorHAnsi" w:hAnsiTheme="majorHAnsi"/>
          <w:sz w:val="22"/>
          <w:szCs w:val="22"/>
          <w:lang w:val="en-US"/>
        </w:rPr>
        <w:t xml:space="preserve">, </w:t>
      </w:r>
      <w:r w:rsidRPr="001133BA">
        <w:rPr>
          <w:rFonts w:asciiTheme="majorHAnsi" w:hAnsiTheme="majorHAnsi"/>
          <w:i/>
          <w:sz w:val="22"/>
          <w:szCs w:val="22"/>
          <w:lang w:val="en-US"/>
        </w:rPr>
        <w:t>18</w:t>
      </w:r>
      <w:r w:rsidRPr="00AB1391">
        <w:rPr>
          <w:rFonts w:asciiTheme="majorHAnsi" w:hAnsiTheme="majorHAnsi"/>
          <w:sz w:val="22"/>
          <w:szCs w:val="22"/>
          <w:lang w:val="en-US"/>
        </w:rPr>
        <w:t>(5),</w:t>
      </w:r>
      <w:r>
        <w:rPr>
          <w:rFonts w:asciiTheme="majorHAnsi" w:hAnsiTheme="majorHAnsi"/>
          <w:sz w:val="22"/>
          <w:szCs w:val="22"/>
          <w:lang w:val="en-US"/>
        </w:rPr>
        <w:t xml:space="preserve"> 567-583. </w:t>
      </w:r>
    </w:p>
    <w:p w14:paraId="553ABD87" w14:textId="77777777" w:rsidR="00C563E7" w:rsidRDefault="00C563E7" w:rsidP="00776431">
      <w:pPr>
        <w:spacing w:after="0" w:line="360" w:lineRule="auto"/>
        <w:jc w:val="both"/>
        <w:rPr>
          <w:rFonts w:asciiTheme="majorHAnsi" w:hAnsiTheme="majorHAnsi"/>
          <w:sz w:val="22"/>
          <w:szCs w:val="22"/>
          <w:lang w:val="en-US"/>
        </w:rPr>
      </w:pPr>
    </w:p>
    <w:p w14:paraId="4985D542" w14:textId="28BB40BB" w:rsidR="00C563E7" w:rsidRPr="000E1F13" w:rsidRDefault="00C563E7" w:rsidP="00776431">
      <w:pPr>
        <w:spacing w:after="0" w:line="360" w:lineRule="auto"/>
        <w:jc w:val="both"/>
        <w:rPr>
          <w:rFonts w:asciiTheme="majorHAnsi" w:hAnsiTheme="majorHAnsi"/>
          <w:iCs/>
          <w:sz w:val="22"/>
          <w:szCs w:val="22"/>
          <w:lang w:val="en-US"/>
        </w:rPr>
      </w:pPr>
      <w:proofErr w:type="spellStart"/>
      <w:r w:rsidRPr="002B5D44">
        <w:rPr>
          <w:rStyle w:val="Nadruk"/>
          <w:rFonts w:asciiTheme="majorHAnsi" w:hAnsiTheme="majorHAnsi"/>
          <w:i w:val="0"/>
          <w:sz w:val="22"/>
          <w:szCs w:val="22"/>
          <w:lang w:val="en-US"/>
        </w:rPr>
        <w:t>Smidts</w:t>
      </w:r>
      <w:proofErr w:type="spellEnd"/>
      <w:r w:rsidRPr="002B5D44">
        <w:rPr>
          <w:rStyle w:val="Nadruk"/>
          <w:rFonts w:asciiTheme="majorHAnsi" w:hAnsiTheme="majorHAnsi"/>
          <w:i w:val="0"/>
          <w:sz w:val="22"/>
          <w:szCs w:val="22"/>
          <w:lang w:val="en-US"/>
        </w:rPr>
        <w:t xml:space="preserve">, A., </w:t>
      </w:r>
      <w:proofErr w:type="spellStart"/>
      <w:r w:rsidRPr="002B5D44">
        <w:rPr>
          <w:rStyle w:val="Nadruk"/>
          <w:rFonts w:asciiTheme="majorHAnsi" w:hAnsiTheme="majorHAnsi"/>
          <w:i w:val="0"/>
          <w:sz w:val="22"/>
          <w:szCs w:val="22"/>
          <w:lang w:val="en-US"/>
        </w:rPr>
        <w:t>Pruyn</w:t>
      </w:r>
      <w:proofErr w:type="spellEnd"/>
      <w:r w:rsidRPr="002B5D44">
        <w:rPr>
          <w:rStyle w:val="Nadruk"/>
          <w:rFonts w:asciiTheme="majorHAnsi" w:hAnsiTheme="majorHAnsi"/>
          <w:i w:val="0"/>
          <w:sz w:val="22"/>
          <w:szCs w:val="22"/>
          <w:lang w:val="en-US"/>
        </w:rPr>
        <w:t>, A.</w:t>
      </w:r>
      <w:r w:rsidR="008A63AB" w:rsidRPr="002B5D44">
        <w:rPr>
          <w:rStyle w:val="Nadruk"/>
          <w:rFonts w:asciiTheme="majorHAnsi" w:hAnsiTheme="majorHAnsi"/>
          <w:i w:val="0"/>
          <w:sz w:val="22"/>
          <w:szCs w:val="22"/>
          <w:lang w:val="en-US"/>
        </w:rPr>
        <w:t>,</w:t>
      </w:r>
      <w:r w:rsidRPr="002B5D44">
        <w:rPr>
          <w:rStyle w:val="Nadruk"/>
          <w:rFonts w:asciiTheme="majorHAnsi" w:hAnsiTheme="majorHAnsi"/>
          <w:i w:val="0"/>
          <w:sz w:val="22"/>
          <w:szCs w:val="22"/>
          <w:lang w:val="en-US"/>
        </w:rPr>
        <w:t xml:space="preserve"> &amp; Van Riel, C.B.M. (2001). </w:t>
      </w:r>
      <w:r w:rsidRPr="003D6076">
        <w:rPr>
          <w:rStyle w:val="Nadruk"/>
          <w:rFonts w:asciiTheme="majorHAnsi" w:hAnsiTheme="majorHAnsi"/>
          <w:i w:val="0"/>
          <w:sz w:val="22"/>
          <w:szCs w:val="22"/>
          <w:lang w:val="en-US"/>
        </w:rPr>
        <w:t xml:space="preserve">The impact of employee communication and perceived external prestige on organizational identification. </w:t>
      </w:r>
      <w:r w:rsidRPr="00A66062">
        <w:rPr>
          <w:rStyle w:val="Nadruk"/>
          <w:rFonts w:asciiTheme="majorHAnsi" w:hAnsiTheme="majorHAnsi"/>
          <w:sz w:val="22"/>
          <w:szCs w:val="22"/>
          <w:lang w:val="en-US"/>
        </w:rPr>
        <w:t>Academy of Management Journal, 44</w:t>
      </w:r>
      <w:r w:rsidRPr="00AB1391">
        <w:rPr>
          <w:rStyle w:val="Nadruk"/>
          <w:rFonts w:asciiTheme="majorHAnsi" w:hAnsiTheme="majorHAnsi"/>
          <w:i w:val="0"/>
          <w:sz w:val="22"/>
          <w:szCs w:val="22"/>
          <w:lang w:val="en-US"/>
        </w:rPr>
        <w:t>(5),</w:t>
      </w:r>
      <w:r w:rsidRPr="003D6076">
        <w:rPr>
          <w:rStyle w:val="Nadruk"/>
          <w:rFonts w:asciiTheme="majorHAnsi" w:hAnsiTheme="majorHAnsi"/>
          <w:i w:val="0"/>
          <w:sz w:val="22"/>
          <w:szCs w:val="22"/>
          <w:lang w:val="en-US"/>
        </w:rPr>
        <w:t xml:space="preserve"> 1051-1062. </w:t>
      </w:r>
    </w:p>
    <w:p w14:paraId="2E53306D" w14:textId="77777777" w:rsidR="00C563E7" w:rsidRDefault="00C563E7" w:rsidP="00776431">
      <w:pPr>
        <w:spacing w:after="0" w:line="360" w:lineRule="auto"/>
        <w:jc w:val="both"/>
        <w:rPr>
          <w:rFonts w:asciiTheme="majorHAnsi" w:hAnsiTheme="majorHAnsi"/>
          <w:sz w:val="22"/>
          <w:szCs w:val="22"/>
          <w:lang w:val="en-US"/>
        </w:rPr>
      </w:pPr>
    </w:p>
    <w:p w14:paraId="48758B35" w14:textId="032B4137" w:rsidR="00C563E7" w:rsidRDefault="00C563E7" w:rsidP="00776431">
      <w:pPr>
        <w:spacing w:after="0" w:line="360" w:lineRule="auto"/>
        <w:jc w:val="both"/>
        <w:rPr>
          <w:rFonts w:asciiTheme="majorHAnsi" w:hAnsiTheme="majorHAnsi"/>
          <w:sz w:val="22"/>
          <w:szCs w:val="22"/>
          <w:lang w:val="en-US"/>
        </w:rPr>
      </w:pPr>
      <w:r w:rsidRPr="00CC17EF">
        <w:rPr>
          <w:rFonts w:asciiTheme="majorHAnsi" w:hAnsiTheme="majorHAnsi"/>
          <w:sz w:val="22"/>
          <w:szCs w:val="22"/>
          <w:lang w:val="en-US"/>
        </w:rPr>
        <w:lastRenderedPageBreak/>
        <w:t xml:space="preserve">Sparling, </w:t>
      </w:r>
      <w:r>
        <w:rPr>
          <w:rFonts w:asciiTheme="majorHAnsi" w:hAnsiTheme="majorHAnsi"/>
          <w:sz w:val="22"/>
          <w:szCs w:val="22"/>
          <w:lang w:val="en-US"/>
        </w:rPr>
        <w:t>B</w:t>
      </w:r>
      <w:r w:rsidR="008A63AB">
        <w:rPr>
          <w:rFonts w:asciiTheme="majorHAnsi" w:hAnsiTheme="majorHAnsi"/>
          <w:sz w:val="22"/>
          <w:szCs w:val="22"/>
          <w:lang w:val="en-US"/>
        </w:rPr>
        <w:t>.E., Owen, N., Lambert, E.V., &amp;</w:t>
      </w:r>
      <w:r w:rsidRPr="00CC17EF">
        <w:rPr>
          <w:rFonts w:asciiTheme="majorHAnsi" w:hAnsiTheme="majorHAnsi"/>
          <w:sz w:val="22"/>
          <w:szCs w:val="22"/>
          <w:lang w:val="en-US"/>
        </w:rPr>
        <w:t xml:space="preserve"> Haskell, W</w:t>
      </w:r>
      <w:r>
        <w:rPr>
          <w:rFonts w:asciiTheme="majorHAnsi" w:hAnsiTheme="majorHAnsi"/>
          <w:sz w:val="22"/>
          <w:szCs w:val="22"/>
          <w:lang w:val="en-US"/>
        </w:rPr>
        <w:t xml:space="preserve">.L. (2000). Promoting physical activity: the new imperative for public health. </w:t>
      </w:r>
      <w:r w:rsidRPr="00CC17EF">
        <w:rPr>
          <w:rFonts w:asciiTheme="majorHAnsi" w:hAnsiTheme="majorHAnsi"/>
          <w:i/>
          <w:sz w:val="22"/>
          <w:szCs w:val="22"/>
          <w:lang w:val="en-US"/>
        </w:rPr>
        <w:t>Health Education Research</w:t>
      </w:r>
      <w:r w:rsidRPr="001133BA">
        <w:rPr>
          <w:rFonts w:asciiTheme="majorHAnsi" w:hAnsiTheme="majorHAnsi"/>
          <w:i/>
          <w:sz w:val="22"/>
          <w:szCs w:val="22"/>
          <w:lang w:val="en-US"/>
        </w:rPr>
        <w:t>, 15</w:t>
      </w:r>
      <w:r w:rsidRPr="00AB1391">
        <w:rPr>
          <w:rFonts w:asciiTheme="majorHAnsi" w:hAnsiTheme="majorHAnsi"/>
          <w:sz w:val="22"/>
          <w:szCs w:val="22"/>
          <w:lang w:val="en-US"/>
        </w:rPr>
        <w:t>(3),</w:t>
      </w:r>
      <w:r>
        <w:rPr>
          <w:rFonts w:asciiTheme="majorHAnsi" w:hAnsiTheme="majorHAnsi"/>
          <w:sz w:val="22"/>
          <w:szCs w:val="22"/>
          <w:lang w:val="en-US"/>
        </w:rPr>
        <w:t xml:space="preserve"> 367-376. </w:t>
      </w:r>
    </w:p>
    <w:p w14:paraId="606A4047" w14:textId="77777777" w:rsidR="00C563E7" w:rsidRDefault="00C563E7" w:rsidP="00776431">
      <w:pPr>
        <w:spacing w:after="0" w:line="360" w:lineRule="auto"/>
        <w:jc w:val="both"/>
        <w:rPr>
          <w:rFonts w:asciiTheme="majorHAnsi" w:hAnsiTheme="majorHAnsi"/>
          <w:sz w:val="22"/>
          <w:szCs w:val="22"/>
          <w:lang w:val="en-US"/>
        </w:rPr>
      </w:pPr>
    </w:p>
    <w:p w14:paraId="6730BD55" w14:textId="3164ED07" w:rsidR="00C563E7" w:rsidRDefault="00C563E7" w:rsidP="00776431">
      <w:pPr>
        <w:spacing w:after="0" w:line="360" w:lineRule="auto"/>
        <w:jc w:val="both"/>
        <w:rPr>
          <w:rFonts w:asciiTheme="majorHAnsi" w:hAnsiTheme="majorHAnsi"/>
          <w:sz w:val="22"/>
          <w:szCs w:val="22"/>
          <w:lang w:val="en-US"/>
        </w:rPr>
      </w:pPr>
      <w:r>
        <w:rPr>
          <w:rFonts w:asciiTheme="majorHAnsi" w:hAnsiTheme="majorHAnsi"/>
          <w:sz w:val="22"/>
          <w:szCs w:val="22"/>
          <w:lang w:val="en-US"/>
        </w:rPr>
        <w:t>Swenson, T.</w:t>
      </w:r>
      <w:r w:rsidR="008A63AB">
        <w:rPr>
          <w:rFonts w:asciiTheme="majorHAnsi" w:hAnsiTheme="majorHAnsi"/>
          <w:sz w:val="22"/>
          <w:szCs w:val="22"/>
          <w:lang w:val="en-US"/>
        </w:rPr>
        <w:t>,</w:t>
      </w:r>
      <w:r>
        <w:rPr>
          <w:rFonts w:asciiTheme="majorHAnsi" w:hAnsiTheme="majorHAnsi"/>
          <w:sz w:val="22"/>
          <w:szCs w:val="22"/>
          <w:lang w:val="en-US"/>
        </w:rPr>
        <w:t xml:space="preserve"> &amp; Siegel, M. (2013). Increasing stair use in an office worksite through an interactive environmental intervention. </w:t>
      </w:r>
      <w:r w:rsidRPr="00EF75A0">
        <w:rPr>
          <w:rFonts w:asciiTheme="majorHAnsi" w:hAnsiTheme="majorHAnsi"/>
          <w:i/>
          <w:sz w:val="22"/>
          <w:szCs w:val="22"/>
          <w:lang w:val="en-US"/>
        </w:rPr>
        <w:t xml:space="preserve">American </w:t>
      </w:r>
      <w:r w:rsidR="00A3332E">
        <w:rPr>
          <w:rFonts w:asciiTheme="majorHAnsi" w:hAnsiTheme="majorHAnsi"/>
          <w:i/>
          <w:sz w:val="22"/>
          <w:szCs w:val="22"/>
          <w:lang w:val="en-US"/>
        </w:rPr>
        <w:t>J</w:t>
      </w:r>
      <w:r w:rsidRPr="00EF75A0">
        <w:rPr>
          <w:rFonts w:asciiTheme="majorHAnsi" w:hAnsiTheme="majorHAnsi"/>
          <w:i/>
          <w:sz w:val="22"/>
          <w:szCs w:val="22"/>
          <w:lang w:val="en-US"/>
        </w:rPr>
        <w:t xml:space="preserve">ournal of </w:t>
      </w:r>
      <w:r w:rsidR="00A3332E">
        <w:rPr>
          <w:rFonts w:asciiTheme="majorHAnsi" w:hAnsiTheme="majorHAnsi"/>
          <w:i/>
          <w:sz w:val="22"/>
          <w:szCs w:val="22"/>
          <w:lang w:val="en-US"/>
        </w:rPr>
        <w:t>H</w:t>
      </w:r>
      <w:r w:rsidRPr="00EF75A0">
        <w:rPr>
          <w:rFonts w:asciiTheme="majorHAnsi" w:hAnsiTheme="majorHAnsi"/>
          <w:i/>
          <w:sz w:val="22"/>
          <w:szCs w:val="22"/>
          <w:lang w:val="en-US"/>
        </w:rPr>
        <w:t xml:space="preserve">ealth </w:t>
      </w:r>
      <w:r w:rsidR="00A3332E">
        <w:rPr>
          <w:rFonts w:asciiTheme="majorHAnsi" w:hAnsiTheme="majorHAnsi"/>
          <w:i/>
          <w:sz w:val="22"/>
          <w:szCs w:val="22"/>
          <w:lang w:val="en-US"/>
        </w:rPr>
        <w:t>P</w:t>
      </w:r>
      <w:r w:rsidRPr="00EF75A0">
        <w:rPr>
          <w:rFonts w:asciiTheme="majorHAnsi" w:hAnsiTheme="majorHAnsi"/>
          <w:i/>
          <w:sz w:val="22"/>
          <w:szCs w:val="22"/>
          <w:lang w:val="en-US"/>
        </w:rPr>
        <w:t>romotion</w:t>
      </w:r>
      <w:r w:rsidRPr="001133BA">
        <w:rPr>
          <w:rFonts w:asciiTheme="majorHAnsi" w:hAnsiTheme="majorHAnsi"/>
          <w:i/>
          <w:sz w:val="22"/>
          <w:szCs w:val="22"/>
          <w:lang w:val="en-US"/>
        </w:rPr>
        <w:t>, 27</w:t>
      </w:r>
      <w:r w:rsidRPr="00AB1391">
        <w:rPr>
          <w:rFonts w:asciiTheme="majorHAnsi" w:hAnsiTheme="majorHAnsi"/>
          <w:sz w:val="22"/>
          <w:szCs w:val="22"/>
          <w:lang w:val="en-US"/>
        </w:rPr>
        <w:t xml:space="preserve">(5), </w:t>
      </w:r>
      <w:r>
        <w:rPr>
          <w:rFonts w:asciiTheme="majorHAnsi" w:hAnsiTheme="majorHAnsi"/>
          <w:sz w:val="22"/>
          <w:szCs w:val="22"/>
          <w:lang w:val="en-US"/>
        </w:rPr>
        <w:t xml:space="preserve">323-329. </w:t>
      </w:r>
    </w:p>
    <w:p w14:paraId="53DC420A" w14:textId="77777777" w:rsidR="00C563E7" w:rsidRDefault="00C563E7" w:rsidP="00776431">
      <w:pPr>
        <w:spacing w:after="0" w:line="360" w:lineRule="auto"/>
        <w:jc w:val="both"/>
        <w:rPr>
          <w:rStyle w:val="Nadruk"/>
          <w:rFonts w:asciiTheme="majorHAnsi" w:hAnsiTheme="majorHAnsi"/>
          <w:i w:val="0"/>
          <w:sz w:val="22"/>
          <w:szCs w:val="22"/>
          <w:lang w:val="en-US"/>
        </w:rPr>
      </w:pPr>
    </w:p>
    <w:p w14:paraId="43DE6382" w14:textId="783972C3" w:rsidR="00C563E7" w:rsidRPr="000E1F13" w:rsidRDefault="00C563E7" w:rsidP="00776431">
      <w:pPr>
        <w:spacing w:after="0" w:line="360" w:lineRule="auto"/>
        <w:jc w:val="both"/>
        <w:rPr>
          <w:rFonts w:asciiTheme="majorHAnsi" w:hAnsiTheme="majorHAnsi"/>
          <w:iCs/>
          <w:sz w:val="22"/>
          <w:szCs w:val="22"/>
          <w:lang w:val="en-US"/>
        </w:rPr>
      </w:pPr>
      <w:proofErr w:type="spellStart"/>
      <w:r w:rsidRPr="003D6076">
        <w:rPr>
          <w:rStyle w:val="Nadruk"/>
          <w:rFonts w:asciiTheme="majorHAnsi" w:hAnsiTheme="majorHAnsi"/>
          <w:i w:val="0"/>
          <w:sz w:val="22"/>
          <w:szCs w:val="22"/>
          <w:lang w:val="en-US"/>
        </w:rPr>
        <w:t>Tajfel</w:t>
      </w:r>
      <w:proofErr w:type="spellEnd"/>
      <w:r w:rsidRPr="003D6076">
        <w:rPr>
          <w:rStyle w:val="Nadruk"/>
          <w:rFonts w:asciiTheme="majorHAnsi" w:hAnsiTheme="majorHAnsi"/>
          <w:i w:val="0"/>
          <w:sz w:val="22"/>
          <w:szCs w:val="22"/>
          <w:lang w:val="en-US"/>
        </w:rPr>
        <w:t>, H.</w:t>
      </w:r>
      <w:r w:rsidR="008A63AB">
        <w:rPr>
          <w:rStyle w:val="Nadruk"/>
          <w:rFonts w:asciiTheme="majorHAnsi" w:hAnsiTheme="majorHAnsi"/>
          <w:i w:val="0"/>
          <w:sz w:val="22"/>
          <w:szCs w:val="22"/>
          <w:lang w:val="en-US"/>
        </w:rPr>
        <w:t>,</w:t>
      </w:r>
      <w:r w:rsidRPr="003D6076">
        <w:rPr>
          <w:rStyle w:val="Nadruk"/>
          <w:rFonts w:asciiTheme="majorHAnsi" w:hAnsiTheme="majorHAnsi"/>
          <w:i w:val="0"/>
          <w:sz w:val="22"/>
          <w:szCs w:val="22"/>
          <w:lang w:val="en-US"/>
        </w:rPr>
        <w:t xml:space="preserve"> &amp; Turner, J.C. (1979). An integrative theory of intergroup conflict. In W.G. Austin &amp; S. </w:t>
      </w:r>
      <w:proofErr w:type="spellStart"/>
      <w:r w:rsidRPr="003D6076">
        <w:rPr>
          <w:rStyle w:val="Nadruk"/>
          <w:rFonts w:asciiTheme="majorHAnsi" w:hAnsiTheme="majorHAnsi"/>
          <w:i w:val="0"/>
          <w:sz w:val="22"/>
          <w:szCs w:val="22"/>
          <w:lang w:val="en-US"/>
        </w:rPr>
        <w:t>Worchel</w:t>
      </w:r>
      <w:proofErr w:type="spellEnd"/>
      <w:r w:rsidRPr="003D6076">
        <w:rPr>
          <w:rStyle w:val="Nadruk"/>
          <w:rFonts w:asciiTheme="majorHAnsi" w:hAnsiTheme="majorHAnsi"/>
          <w:i w:val="0"/>
          <w:sz w:val="22"/>
          <w:szCs w:val="22"/>
          <w:lang w:val="en-US"/>
        </w:rPr>
        <w:t xml:space="preserve"> (Eds.), The social psychology of intergroup relations (pp. 33-47). Monterey, CA: Brooks/Cole</w:t>
      </w:r>
      <w:r>
        <w:rPr>
          <w:rStyle w:val="Nadruk"/>
          <w:rFonts w:asciiTheme="majorHAnsi" w:hAnsiTheme="majorHAnsi"/>
          <w:i w:val="0"/>
          <w:sz w:val="22"/>
          <w:szCs w:val="22"/>
          <w:lang w:val="en-US"/>
        </w:rPr>
        <w:t>.</w:t>
      </w:r>
    </w:p>
    <w:p w14:paraId="459C3EF4" w14:textId="77777777" w:rsidR="00C563E7" w:rsidRDefault="00C563E7" w:rsidP="00776431">
      <w:pPr>
        <w:spacing w:after="0" w:line="360" w:lineRule="auto"/>
        <w:jc w:val="both"/>
        <w:rPr>
          <w:rFonts w:asciiTheme="majorHAnsi" w:hAnsiTheme="majorHAnsi"/>
          <w:sz w:val="22"/>
          <w:szCs w:val="22"/>
          <w:lang w:val="en-US"/>
        </w:rPr>
      </w:pPr>
    </w:p>
    <w:p w14:paraId="1627F07C" w14:textId="77777777" w:rsidR="00C563E7" w:rsidRPr="002D1654" w:rsidRDefault="00C563E7" w:rsidP="00776431">
      <w:pPr>
        <w:spacing w:after="0" w:line="360" w:lineRule="auto"/>
        <w:jc w:val="both"/>
        <w:rPr>
          <w:rFonts w:asciiTheme="majorHAnsi" w:hAnsiTheme="majorHAnsi"/>
          <w:sz w:val="22"/>
          <w:szCs w:val="22"/>
          <w:lang w:val="en-US"/>
        </w:rPr>
      </w:pPr>
      <w:r>
        <w:rPr>
          <w:rFonts w:asciiTheme="majorHAnsi" w:hAnsiTheme="majorHAnsi"/>
          <w:sz w:val="22"/>
          <w:szCs w:val="22"/>
          <w:lang w:val="en-US"/>
        </w:rPr>
        <w:t xml:space="preserve">Task force on community preventive services (2002). Recommendations to increase physical activity in communities. </w:t>
      </w:r>
      <w:r w:rsidRPr="002D1654">
        <w:rPr>
          <w:rFonts w:asciiTheme="majorHAnsi" w:hAnsiTheme="majorHAnsi"/>
          <w:i/>
          <w:sz w:val="22"/>
          <w:szCs w:val="22"/>
          <w:lang w:val="en-US"/>
        </w:rPr>
        <w:t>American Journal of Preventive Medicine</w:t>
      </w:r>
      <w:r w:rsidRPr="001133BA">
        <w:rPr>
          <w:rFonts w:asciiTheme="majorHAnsi" w:hAnsiTheme="majorHAnsi"/>
          <w:i/>
          <w:sz w:val="22"/>
          <w:szCs w:val="22"/>
          <w:lang w:val="en-US"/>
        </w:rPr>
        <w:t>, 22</w:t>
      </w:r>
      <w:r w:rsidRPr="00AB1391">
        <w:rPr>
          <w:rFonts w:asciiTheme="majorHAnsi" w:hAnsiTheme="majorHAnsi"/>
          <w:sz w:val="22"/>
          <w:szCs w:val="22"/>
          <w:lang w:val="en-US"/>
        </w:rPr>
        <w:t>(4),</w:t>
      </w:r>
      <w:r w:rsidRPr="001133BA">
        <w:rPr>
          <w:rFonts w:asciiTheme="majorHAnsi" w:hAnsiTheme="majorHAnsi"/>
          <w:i/>
          <w:sz w:val="22"/>
          <w:szCs w:val="22"/>
          <w:lang w:val="en-US"/>
        </w:rPr>
        <w:t xml:space="preserve"> </w:t>
      </w:r>
      <w:r w:rsidRPr="002D1654">
        <w:rPr>
          <w:rFonts w:asciiTheme="majorHAnsi" w:hAnsiTheme="majorHAnsi"/>
          <w:sz w:val="22"/>
          <w:szCs w:val="22"/>
          <w:lang w:val="en-US"/>
        </w:rPr>
        <w:t xml:space="preserve">67-72. </w:t>
      </w:r>
    </w:p>
    <w:p w14:paraId="1541705C" w14:textId="77777777" w:rsidR="00C563E7" w:rsidRPr="002D1654" w:rsidRDefault="00C563E7" w:rsidP="00776431">
      <w:pPr>
        <w:spacing w:after="0" w:line="360" w:lineRule="auto"/>
        <w:jc w:val="both"/>
        <w:rPr>
          <w:rFonts w:asciiTheme="majorHAnsi" w:hAnsiTheme="majorHAnsi"/>
          <w:sz w:val="22"/>
          <w:szCs w:val="22"/>
          <w:lang w:val="en-US"/>
        </w:rPr>
      </w:pPr>
    </w:p>
    <w:p w14:paraId="0A802C74" w14:textId="4EF498ED" w:rsidR="00C563E7" w:rsidRDefault="00C563E7" w:rsidP="00776431">
      <w:pPr>
        <w:spacing w:after="0" w:line="360" w:lineRule="auto"/>
        <w:jc w:val="both"/>
        <w:rPr>
          <w:rFonts w:asciiTheme="majorHAnsi" w:hAnsiTheme="majorHAnsi"/>
          <w:sz w:val="22"/>
          <w:szCs w:val="22"/>
          <w:lang w:val="en-US"/>
        </w:rPr>
      </w:pPr>
      <w:r>
        <w:rPr>
          <w:rFonts w:asciiTheme="majorHAnsi" w:hAnsiTheme="majorHAnsi"/>
          <w:sz w:val="22"/>
          <w:szCs w:val="22"/>
          <w:lang w:val="en-US"/>
        </w:rPr>
        <w:t>Terry, D.J.</w:t>
      </w:r>
      <w:r w:rsidR="008A63AB">
        <w:rPr>
          <w:rFonts w:asciiTheme="majorHAnsi" w:hAnsiTheme="majorHAnsi"/>
          <w:sz w:val="22"/>
          <w:szCs w:val="22"/>
          <w:lang w:val="en-US"/>
        </w:rPr>
        <w:t>,</w:t>
      </w:r>
      <w:r>
        <w:rPr>
          <w:rFonts w:asciiTheme="majorHAnsi" w:hAnsiTheme="majorHAnsi"/>
          <w:sz w:val="22"/>
          <w:szCs w:val="22"/>
          <w:lang w:val="en-US"/>
        </w:rPr>
        <w:t xml:space="preserve"> &amp;</w:t>
      </w:r>
      <w:r w:rsidRPr="00442B38">
        <w:rPr>
          <w:rFonts w:asciiTheme="majorHAnsi" w:hAnsiTheme="majorHAnsi"/>
          <w:sz w:val="22"/>
          <w:szCs w:val="22"/>
          <w:lang w:val="en-US"/>
        </w:rPr>
        <w:t xml:space="preserve"> Hogg, M.A. (1996). Group norms and the attitude-</w:t>
      </w:r>
      <w:proofErr w:type="spellStart"/>
      <w:r w:rsidRPr="00442B38">
        <w:rPr>
          <w:rFonts w:asciiTheme="majorHAnsi" w:hAnsiTheme="majorHAnsi"/>
          <w:sz w:val="22"/>
          <w:szCs w:val="22"/>
          <w:lang w:val="en-US"/>
        </w:rPr>
        <w:t>behaviour</w:t>
      </w:r>
      <w:proofErr w:type="spellEnd"/>
      <w:r w:rsidRPr="00442B38">
        <w:rPr>
          <w:rFonts w:asciiTheme="majorHAnsi" w:hAnsiTheme="majorHAnsi"/>
          <w:sz w:val="22"/>
          <w:szCs w:val="22"/>
          <w:lang w:val="en-US"/>
        </w:rPr>
        <w:t xml:space="preserve"> relationship: a role for group identification. </w:t>
      </w:r>
      <w:r w:rsidRPr="00442B38">
        <w:rPr>
          <w:rFonts w:asciiTheme="majorHAnsi" w:hAnsiTheme="majorHAnsi"/>
          <w:i/>
          <w:sz w:val="22"/>
          <w:szCs w:val="22"/>
          <w:lang w:val="en-US"/>
        </w:rPr>
        <w:t>Personality and Social Psychology Bulletin</w:t>
      </w:r>
      <w:r>
        <w:rPr>
          <w:rFonts w:asciiTheme="majorHAnsi" w:hAnsiTheme="majorHAnsi"/>
          <w:sz w:val="22"/>
          <w:szCs w:val="22"/>
          <w:lang w:val="en-US"/>
        </w:rPr>
        <w:t>,</w:t>
      </w:r>
      <w:r w:rsidRPr="001133BA">
        <w:rPr>
          <w:rFonts w:asciiTheme="majorHAnsi" w:hAnsiTheme="majorHAnsi"/>
          <w:i/>
          <w:sz w:val="22"/>
          <w:szCs w:val="22"/>
          <w:lang w:val="en-US"/>
        </w:rPr>
        <w:t xml:space="preserve"> 22,</w:t>
      </w:r>
      <w:r>
        <w:rPr>
          <w:rFonts w:asciiTheme="majorHAnsi" w:hAnsiTheme="majorHAnsi"/>
          <w:sz w:val="22"/>
          <w:szCs w:val="22"/>
          <w:lang w:val="en-US"/>
        </w:rPr>
        <w:t xml:space="preserve"> 776-</w:t>
      </w:r>
      <w:r w:rsidRPr="00442B38">
        <w:rPr>
          <w:rFonts w:asciiTheme="majorHAnsi" w:hAnsiTheme="majorHAnsi"/>
          <w:sz w:val="22"/>
          <w:szCs w:val="22"/>
          <w:lang w:val="en-US"/>
        </w:rPr>
        <w:t xml:space="preserve">793. </w:t>
      </w:r>
    </w:p>
    <w:p w14:paraId="72360600" w14:textId="77777777" w:rsidR="00C563E7" w:rsidRDefault="00C563E7" w:rsidP="00776431">
      <w:pPr>
        <w:spacing w:after="0" w:line="360" w:lineRule="auto"/>
        <w:jc w:val="both"/>
        <w:rPr>
          <w:rFonts w:asciiTheme="majorHAnsi" w:hAnsiTheme="majorHAnsi"/>
          <w:sz w:val="22"/>
          <w:szCs w:val="22"/>
          <w:lang w:val="en-US"/>
        </w:rPr>
      </w:pPr>
    </w:p>
    <w:p w14:paraId="1D91201E" w14:textId="189BA021" w:rsidR="00C563E7" w:rsidRPr="002D1654" w:rsidRDefault="00C563E7" w:rsidP="00776431">
      <w:pPr>
        <w:spacing w:after="0" w:line="360" w:lineRule="auto"/>
        <w:jc w:val="both"/>
        <w:rPr>
          <w:rFonts w:asciiTheme="majorHAnsi" w:hAnsiTheme="majorHAnsi"/>
          <w:sz w:val="22"/>
          <w:szCs w:val="22"/>
          <w:lang w:val="en-US"/>
        </w:rPr>
      </w:pPr>
      <w:r w:rsidRPr="00442B38">
        <w:rPr>
          <w:rFonts w:asciiTheme="majorHAnsi" w:hAnsiTheme="majorHAnsi"/>
          <w:sz w:val="22"/>
          <w:szCs w:val="22"/>
          <w:lang w:val="en-US"/>
        </w:rPr>
        <w:t>Terry, D.J., Hog</w:t>
      </w:r>
      <w:r>
        <w:rPr>
          <w:rFonts w:asciiTheme="majorHAnsi" w:hAnsiTheme="majorHAnsi"/>
          <w:sz w:val="22"/>
          <w:szCs w:val="22"/>
          <w:lang w:val="en-US"/>
        </w:rPr>
        <w:t>g, M.A.</w:t>
      </w:r>
      <w:r w:rsidR="008A63AB">
        <w:rPr>
          <w:rFonts w:asciiTheme="majorHAnsi" w:hAnsiTheme="majorHAnsi"/>
          <w:sz w:val="22"/>
          <w:szCs w:val="22"/>
          <w:lang w:val="en-US"/>
        </w:rPr>
        <w:t>,</w:t>
      </w:r>
      <w:r>
        <w:rPr>
          <w:rFonts w:asciiTheme="majorHAnsi" w:hAnsiTheme="majorHAnsi"/>
          <w:sz w:val="22"/>
          <w:szCs w:val="22"/>
          <w:lang w:val="en-US"/>
        </w:rPr>
        <w:t xml:space="preserve"> &amp;</w:t>
      </w:r>
      <w:r w:rsidRPr="00442B38">
        <w:rPr>
          <w:rFonts w:asciiTheme="majorHAnsi" w:hAnsiTheme="majorHAnsi"/>
          <w:sz w:val="22"/>
          <w:szCs w:val="22"/>
          <w:lang w:val="en-US"/>
        </w:rPr>
        <w:t xml:space="preserve"> White, K.M. (1999). The theory of planned </w:t>
      </w:r>
      <w:proofErr w:type="spellStart"/>
      <w:r w:rsidRPr="00442B38">
        <w:rPr>
          <w:rFonts w:asciiTheme="majorHAnsi" w:hAnsiTheme="majorHAnsi"/>
          <w:sz w:val="22"/>
          <w:szCs w:val="22"/>
          <w:lang w:val="en-US"/>
        </w:rPr>
        <w:t>behaviour</w:t>
      </w:r>
      <w:proofErr w:type="spellEnd"/>
      <w:r w:rsidRPr="00442B38">
        <w:rPr>
          <w:rFonts w:asciiTheme="majorHAnsi" w:hAnsiTheme="majorHAnsi"/>
          <w:sz w:val="22"/>
          <w:szCs w:val="22"/>
          <w:lang w:val="en-US"/>
        </w:rPr>
        <w:t xml:space="preserve">: self-identity, social identity, and group norms. </w:t>
      </w:r>
      <w:r w:rsidRPr="002D1654">
        <w:rPr>
          <w:rFonts w:asciiTheme="majorHAnsi" w:hAnsiTheme="majorHAnsi"/>
          <w:i/>
          <w:sz w:val="22"/>
          <w:szCs w:val="22"/>
          <w:lang w:val="en-US"/>
        </w:rPr>
        <w:t>British Journal of Social Psychology</w:t>
      </w:r>
      <w:r w:rsidRPr="001133BA">
        <w:rPr>
          <w:rFonts w:asciiTheme="majorHAnsi" w:hAnsiTheme="majorHAnsi"/>
          <w:i/>
          <w:sz w:val="22"/>
          <w:szCs w:val="22"/>
          <w:lang w:val="en-US"/>
        </w:rPr>
        <w:t>, 38</w:t>
      </w:r>
      <w:r w:rsidRPr="00AB1391">
        <w:rPr>
          <w:rFonts w:asciiTheme="majorHAnsi" w:hAnsiTheme="majorHAnsi"/>
          <w:i/>
          <w:sz w:val="22"/>
          <w:szCs w:val="22"/>
          <w:lang w:val="en-US"/>
        </w:rPr>
        <w:t>,</w:t>
      </w:r>
      <w:r w:rsidRPr="002D1654">
        <w:rPr>
          <w:rFonts w:asciiTheme="majorHAnsi" w:hAnsiTheme="majorHAnsi"/>
          <w:sz w:val="22"/>
          <w:szCs w:val="22"/>
          <w:lang w:val="en-US"/>
        </w:rPr>
        <w:t xml:space="preserve"> 225-244.</w:t>
      </w:r>
    </w:p>
    <w:p w14:paraId="6389EAF3" w14:textId="77777777" w:rsidR="00C563E7" w:rsidRPr="002D1654" w:rsidRDefault="00C563E7" w:rsidP="00776431">
      <w:pPr>
        <w:spacing w:after="0" w:line="360" w:lineRule="auto"/>
        <w:jc w:val="both"/>
        <w:rPr>
          <w:rFonts w:asciiTheme="majorHAnsi" w:hAnsiTheme="majorHAnsi"/>
          <w:sz w:val="22"/>
          <w:szCs w:val="22"/>
          <w:lang w:val="en-US"/>
        </w:rPr>
      </w:pPr>
    </w:p>
    <w:p w14:paraId="1BD762AE" w14:textId="0F836CA2" w:rsidR="00391F30" w:rsidRPr="005963B2" w:rsidRDefault="00391F30" w:rsidP="00391F30">
      <w:pPr>
        <w:spacing w:after="0" w:line="360" w:lineRule="auto"/>
        <w:jc w:val="both"/>
        <w:rPr>
          <w:rFonts w:asciiTheme="majorHAnsi" w:hAnsiTheme="majorHAnsi"/>
          <w:sz w:val="22"/>
          <w:szCs w:val="22"/>
          <w:lang w:val="nl-NL"/>
        </w:rPr>
      </w:pPr>
      <w:r w:rsidRPr="00034572">
        <w:rPr>
          <w:rFonts w:asciiTheme="majorHAnsi" w:hAnsiTheme="majorHAnsi"/>
          <w:sz w:val="22"/>
          <w:szCs w:val="22"/>
          <w:lang w:val="en-US"/>
        </w:rPr>
        <w:t xml:space="preserve">Van </w:t>
      </w:r>
      <w:proofErr w:type="spellStart"/>
      <w:r w:rsidRPr="00034572">
        <w:rPr>
          <w:rFonts w:asciiTheme="majorHAnsi" w:hAnsiTheme="majorHAnsi"/>
          <w:sz w:val="22"/>
          <w:szCs w:val="22"/>
          <w:lang w:val="en-US"/>
        </w:rPr>
        <w:t>Calster</w:t>
      </w:r>
      <w:proofErr w:type="spellEnd"/>
      <w:r w:rsidRPr="00034572">
        <w:rPr>
          <w:rFonts w:asciiTheme="majorHAnsi" w:hAnsiTheme="majorHAnsi"/>
          <w:sz w:val="22"/>
          <w:szCs w:val="22"/>
          <w:lang w:val="en-US"/>
        </w:rPr>
        <w:t xml:space="preserve">, L., Van </w:t>
      </w:r>
      <w:proofErr w:type="spellStart"/>
      <w:r w:rsidRPr="00034572">
        <w:rPr>
          <w:rFonts w:asciiTheme="majorHAnsi" w:hAnsiTheme="majorHAnsi"/>
          <w:sz w:val="22"/>
          <w:szCs w:val="22"/>
          <w:lang w:val="en-US"/>
        </w:rPr>
        <w:t>Hoecke</w:t>
      </w:r>
      <w:proofErr w:type="spellEnd"/>
      <w:r w:rsidRPr="00034572">
        <w:rPr>
          <w:rFonts w:asciiTheme="majorHAnsi" w:hAnsiTheme="majorHAnsi"/>
          <w:sz w:val="22"/>
          <w:szCs w:val="22"/>
          <w:lang w:val="en-US"/>
        </w:rPr>
        <w:t xml:space="preserve">, A. –S., </w:t>
      </w:r>
      <w:proofErr w:type="spellStart"/>
      <w:r w:rsidRPr="00034572">
        <w:rPr>
          <w:rFonts w:asciiTheme="majorHAnsi" w:hAnsiTheme="majorHAnsi"/>
          <w:sz w:val="22"/>
          <w:szCs w:val="22"/>
          <w:lang w:val="en-US"/>
        </w:rPr>
        <w:t>Octaef</w:t>
      </w:r>
      <w:proofErr w:type="spellEnd"/>
      <w:r w:rsidRPr="00034572">
        <w:rPr>
          <w:rFonts w:asciiTheme="majorHAnsi" w:hAnsiTheme="majorHAnsi"/>
          <w:sz w:val="22"/>
          <w:szCs w:val="22"/>
          <w:lang w:val="en-US"/>
        </w:rPr>
        <w:t xml:space="preserve">, A., </w:t>
      </w:r>
      <w:proofErr w:type="spellStart"/>
      <w:r w:rsidRPr="00034572">
        <w:rPr>
          <w:rFonts w:asciiTheme="majorHAnsi" w:hAnsiTheme="majorHAnsi"/>
          <w:sz w:val="22"/>
          <w:szCs w:val="22"/>
          <w:lang w:val="en-US"/>
        </w:rPr>
        <w:t>Boen</w:t>
      </w:r>
      <w:proofErr w:type="spellEnd"/>
      <w:r w:rsidRPr="00034572">
        <w:rPr>
          <w:rFonts w:asciiTheme="majorHAnsi" w:hAnsiTheme="majorHAnsi"/>
          <w:sz w:val="22"/>
          <w:szCs w:val="22"/>
          <w:lang w:val="en-US"/>
        </w:rPr>
        <w:t xml:space="preserve">, F. </w:t>
      </w:r>
      <w:r w:rsidRPr="0085221B">
        <w:rPr>
          <w:rFonts w:asciiTheme="majorHAnsi" w:hAnsiTheme="majorHAnsi"/>
          <w:sz w:val="22"/>
          <w:szCs w:val="22"/>
          <w:lang w:val="en-US"/>
        </w:rPr>
        <w:t xml:space="preserve">(2017). </w:t>
      </w:r>
      <w:r w:rsidRPr="00391F30">
        <w:rPr>
          <w:rFonts w:asciiTheme="majorHAnsi" w:hAnsiTheme="majorHAnsi"/>
          <w:sz w:val="22"/>
          <w:szCs w:val="22"/>
          <w:lang w:val="en-US"/>
        </w:rPr>
        <w:t xml:space="preserve">Does a video displaying a stair </w:t>
      </w:r>
      <w:r>
        <w:rPr>
          <w:rFonts w:asciiTheme="majorHAnsi" w:hAnsiTheme="majorHAnsi"/>
          <w:sz w:val="22"/>
          <w:szCs w:val="22"/>
          <w:lang w:val="en-US"/>
        </w:rPr>
        <w:t xml:space="preserve">climbing model increase stair use in a worksite setting? </w:t>
      </w:r>
      <w:r w:rsidRPr="00034572">
        <w:rPr>
          <w:rFonts w:asciiTheme="majorHAnsi" w:hAnsiTheme="majorHAnsi"/>
          <w:i/>
          <w:sz w:val="22"/>
          <w:szCs w:val="22"/>
        </w:rPr>
        <w:t>Public Health,</w:t>
      </w:r>
      <w:r w:rsidR="00261227" w:rsidRPr="00AB1391">
        <w:rPr>
          <w:rFonts w:asciiTheme="majorHAnsi" w:hAnsiTheme="majorHAnsi"/>
          <w:i/>
          <w:sz w:val="22"/>
          <w:szCs w:val="22"/>
        </w:rPr>
        <w:t xml:space="preserve"> 149,</w:t>
      </w:r>
      <w:r w:rsidRPr="00034572">
        <w:rPr>
          <w:rFonts w:asciiTheme="majorHAnsi" w:hAnsiTheme="majorHAnsi"/>
          <w:sz w:val="22"/>
          <w:szCs w:val="22"/>
        </w:rPr>
        <w:t xml:space="preserve"> 1</w:t>
      </w:r>
      <w:r w:rsidR="00261227">
        <w:rPr>
          <w:rFonts w:asciiTheme="majorHAnsi" w:hAnsiTheme="majorHAnsi"/>
          <w:sz w:val="22"/>
          <w:szCs w:val="22"/>
        </w:rPr>
        <w:t>1-2</w:t>
      </w:r>
      <w:r w:rsidRPr="00034572">
        <w:rPr>
          <w:rFonts w:asciiTheme="majorHAnsi" w:hAnsiTheme="majorHAnsi"/>
          <w:sz w:val="22"/>
          <w:szCs w:val="22"/>
        </w:rPr>
        <w:t>0.</w:t>
      </w:r>
    </w:p>
    <w:p w14:paraId="5D334663" w14:textId="77777777" w:rsidR="00C563E7" w:rsidRPr="00457333" w:rsidRDefault="00C563E7" w:rsidP="00776431">
      <w:pPr>
        <w:spacing w:after="0" w:line="360" w:lineRule="auto"/>
        <w:jc w:val="both"/>
        <w:rPr>
          <w:rFonts w:asciiTheme="majorHAnsi" w:hAnsiTheme="majorHAnsi"/>
          <w:sz w:val="22"/>
          <w:szCs w:val="22"/>
          <w:lang w:val="nl-NL"/>
        </w:rPr>
      </w:pPr>
    </w:p>
    <w:p w14:paraId="132019FC" w14:textId="2927B771" w:rsidR="00C563E7" w:rsidRPr="001133BA" w:rsidRDefault="00C563E7" w:rsidP="00776431">
      <w:pPr>
        <w:spacing w:after="0" w:line="360" w:lineRule="auto"/>
        <w:jc w:val="both"/>
        <w:rPr>
          <w:rFonts w:asciiTheme="majorHAnsi" w:hAnsiTheme="majorHAnsi"/>
          <w:sz w:val="22"/>
          <w:szCs w:val="22"/>
          <w:lang w:val="nl-NL"/>
        </w:rPr>
      </w:pPr>
      <w:r w:rsidRPr="004957BB">
        <w:rPr>
          <w:rFonts w:asciiTheme="majorHAnsi" w:hAnsiTheme="majorHAnsi"/>
          <w:sz w:val="22"/>
          <w:szCs w:val="22"/>
          <w:lang w:val="nl-NL"/>
        </w:rPr>
        <w:t xml:space="preserve">Van Nieuw-Amerongen, M.E., Kremers, S.P.J, </w:t>
      </w:r>
      <w:r>
        <w:rPr>
          <w:rFonts w:asciiTheme="majorHAnsi" w:hAnsiTheme="majorHAnsi"/>
          <w:sz w:val="22"/>
          <w:szCs w:val="22"/>
          <w:lang w:val="nl-NL"/>
        </w:rPr>
        <w:t xml:space="preserve">De Vries, N.K., </w:t>
      </w:r>
      <w:r w:rsidR="008A63AB">
        <w:rPr>
          <w:rFonts w:asciiTheme="majorHAnsi" w:hAnsiTheme="majorHAnsi"/>
          <w:sz w:val="22"/>
          <w:szCs w:val="22"/>
          <w:lang w:val="nl-NL"/>
        </w:rPr>
        <w:t xml:space="preserve">&amp; </w:t>
      </w:r>
      <w:r>
        <w:rPr>
          <w:rFonts w:asciiTheme="majorHAnsi" w:hAnsiTheme="majorHAnsi"/>
          <w:sz w:val="22"/>
          <w:szCs w:val="22"/>
          <w:lang w:val="nl-NL"/>
        </w:rPr>
        <w:t xml:space="preserve">Kok, G. (2011). </w:t>
      </w:r>
      <w:r w:rsidRPr="004957BB">
        <w:rPr>
          <w:rFonts w:asciiTheme="majorHAnsi" w:hAnsiTheme="majorHAnsi"/>
          <w:sz w:val="22"/>
          <w:szCs w:val="22"/>
          <w:lang w:val="en-US"/>
        </w:rPr>
        <w:t xml:space="preserve">The use of prompts, increased accessibility, visibility, and aesthetics of the stairwell to promote stair use in a university </w:t>
      </w:r>
      <w:proofErr w:type="spellStart"/>
      <w:r w:rsidRPr="004957BB">
        <w:rPr>
          <w:rFonts w:asciiTheme="majorHAnsi" w:hAnsiTheme="majorHAnsi"/>
          <w:sz w:val="22"/>
          <w:szCs w:val="22"/>
          <w:lang w:val="en-US"/>
        </w:rPr>
        <w:t>buidling</w:t>
      </w:r>
      <w:proofErr w:type="spellEnd"/>
      <w:r w:rsidRPr="004957BB">
        <w:rPr>
          <w:rFonts w:asciiTheme="majorHAnsi" w:hAnsiTheme="majorHAnsi"/>
          <w:sz w:val="22"/>
          <w:szCs w:val="22"/>
          <w:lang w:val="en-US"/>
        </w:rPr>
        <w:t xml:space="preserve">. </w:t>
      </w:r>
      <w:proofErr w:type="spellStart"/>
      <w:r w:rsidRPr="001133BA">
        <w:rPr>
          <w:rFonts w:asciiTheme="majorHAnsi" w:hAnsiTheme="majorHAnsi"/>
          <w:i/>
          <w:sz w:val="22"/>
          <w:szCs w:val="22"/>
          <w:lang w:val="nl-NL"/>
        </w:rPr>
        <w:t>Environmental</w:t>
      </w:r>
      <w:proofErr w:type="spellEnd"/>
      <w:r w:rsidRPr="001133BA">
        <w:rPr>
          <w:rFonts w:asciiTheme="majorHAnsi" w:hAnsiTheme="majorHAnsi"/>
          <w:i/>
          <w:sz w:val="22"/>
          <w:szCs w:val="22"/>
          <w:lang w:val="nl-NL"/>
        </w:rPr>
        <w:t xml:space="preserve"> </w:t>
      </w:r>
      <w:proofErr w:type="spellStart"/>
      <w:r w:rsidRPr="001133BA">
        <w:rPr>
          <w:rFonts w:asciiTheme="majorHAnsi" w:hAnsiTheme="majorHAnsi"/>
          <w:i/>
          <w:sz w:val="22"/>
          <w:szCs w:val="22"/>
          <w:lang w:val="nl-NL"/>
        </w:rPr>
        <w:t>and</w:t>
      </w:r>
      <w:proofErr w:type="spellEnd"/>
      <w:r w:rsidRPr="001133BA">
        <w:rPr>
          <w:rFonts w:asciiTheme="majorHAnsi" w:hAnsiTheme="majorHAnsi"/>
          <w:i/>
          <w:sz w:val="22"/>
          <w:szCs w:val="22"/>
          <w:lang w:val="nl-NL"/>
        </w:rPr>
        <w:t xml:space="preserve"> </w:t>
      </w:r>
      <w:proofErr w:type="spellStart"/>
      <w:r w:rsidRPr="001133BA">
        <w:rPr>
          <w:rFonts w:asciiTheme="majorHAnsi" w:hAnsiTheme="majorHAnsi"/>
          <w:i/>
          <w:sz w:val="22"/>
          <w:szCs w:val="22"/>
          <w:lang w:val="nl-NL"/>
        </w:rPr>
        <w:t>Behavior</w:t>
      </w:r>
      <w:proofErr w:type="spellEnd"/>
      <w:r w:rsidRPr="001133BA">
        <w:rPr>
          <w:rFonts w:asciiTheme="majorHAnsi" w:hAnsiTheme="majorHAnsi"/>
          <w:sz w:val="22"/>
          <w:szCs w:val="22"/>
          <w:lang w:val="nl-NL"/>
        </w:rPr>
        <w:t xml:space="preserve">, </w:t>
      </w:r>
      <w:r w:rsidRPr="001133BA">
        <w:rPr>
          <w:rFonts w:asciiTheme="majorHAnsi" w:hAnsiTheme="majorHAnsi"/>
          <w:i/>
          <w:sz w:val="22"/>
          <w:szCs w:val="22"/>
          <w:lang w:val="nl-NL"/>
        </w:rPr>
        <w:t>43</w:t>
      </w:r>
      <w:r w:rsidRPr="00AB1391">
        <w:rPr>
          <w:rFonts w:asciiTheme="majorHAnsi" w:hAnsiTheme="majorHAnsi"/>
          <w:sz w:val="22"/>
          <w:szCs w:val="22"/>
          <w:lang w:val="nl-NL"/>
        </w:rPr>
        <w:t>(1),</w:t>
      </w:r>
      <w:r w:rsidRPr="001133BA">
        <w:rPr>
          <w:rFonts w:asciiTheme="majorHAnsi" w:hAnsiTheme="majorHAnsi"/>
          <w:sz w:val="22"/>
          <w:szCs w:val="22"/>
          <w:lang w:val="nl-NL"/>
        </w:rPr>
        <w:t xml:space="preserve"> 131-139. </w:t>
      </w:r>
    </w:p>
    <w:p w14:paraId="5191A01A" w14:textId="77777777" w:rsidR="00C563E7" w:rsidRPr="001133BA" w:rsidRDefault="00C563E7" w:rsidP="00776431">
      <w:pPr>
        <w:spacing w:after="0" w:line="360" w:lineRule="auto"/>
        <w:jc w:val="both"/>
        <w:rPr>
          <w:rFonts w:asciiTheme="majorHAnsi" w:hAnsiTheme="majorHAnsi"/>
          <w:sz w:val="22"/>
          <w:szCs w:val="22"/>
          <w:lang w:val="nl-NL"/>
        </w:rPr>
      </w:pPr>
    </w:p>
    <w:p w14:paraId="5AB7F131" w14:textId="0C1FB1D2" w:rsidR="00C563E7" w:rsidRPr="002B5D44" w:rsidRDefault="00C563E7" w:rsidP="00776431">
      <w:pPr>
        <w:spacing w:after="0" w:line="360" w:lineRule="auto"/>
        <w:jc w:val="both"/>
        <w:rPr>
          <w:rFonts w:asciiTheme="majorHAnsi" w:hAnsiTheme="majorHAnsi"/>
          <w:sz w:val="22"/>
          <w:szCs w:val="22"/>
          <w:lang w:val="en-US"/>
        </w:rPr>
      </w:pPr>
      <w:r w:rsidRPr="001133BA">
        <w:rPr>
          <w:rFonts w:asciiTheme="majorHAnsi" w:hAnsiTheme="majorHAnsi"/>
          <w:sz w:val="22"/>
          <w:szCs w:val="22"/>
          <w:lang w:val="nl-NL"/>
        </w:rPr>
        <w:t xml:space="preserve">Vanden </w:t>
      </w:r>
      <w:proofErr w:type="spellStart"/>
      <w:r w:rsidRPr="001133BA">
        <w:rPr>
          <w:rFonts w:asciiTheme="majorHAnsi" w:hAnsiTheme="majorHAnsi"/>
          <w:sz w:val="22"/>
          <w:szCs w:val="22"/>
          <w:lang w:val="nl-NL"/>
        </w:rPr>
        <w:t>Auweele</w:t>
      </w:r>
      <w:proofErr w:type="spellEnd"/>
      <w:r w:rsidRPr="001133BA">
        <w:rPr>
          <w:rFonts w:asciiTheme="majorHAnsi" w:hAnsiTheme="majorHAnsi"/>
          <w:sz w:val="22"/>
          <w:szCs w:val="22"/>
          <w:lang w:val="nl-NL"/>
        </w:rPr>
        <w:t>, Y., Boen, F., Schapendonk, W.</w:t>
      </w:r>
      <w:r w:rsidR="008A63AB" w:rsidRPr="001133BA">
        <w:rPr>
          <w:rFonts w:asciiTheme="majorHAnsi" w:hAnsiTheme="majorHAnsi"/>
          <w:sz w:val="22"/>
          <w:szCs w:val="22"/>
          <w:lang w:val="nl-NL"/>
        </w:rPr>
        <w:t>,</w:t>
      </w:r>
      <w:r w:rsidRPr="001133BA">
        <w:rPr>
          <w:rFonts w:asciiTheme="majorHAnsi" w:hAnsiTheme="majorHAnsi"/>
          <w:sz w:val="22"/>
          <w:szCs w:val="22"/>
          <w:lang w:val="nl-NL"/>
        </w:rPr>
        <w:t xml:space="preserve"> &amp; </w:t>
      </w:r>
      <w:proofErr w:type="spellStart"/>
      <w:r w:rsidRPr="001133BA">
        <w:rPr>
          <w:rFonts w:asciiTheme="majorHAnsi" w:hAnsiTheme="majorHAnsi"/>
          <w:sz w:val="22"/>
          <w:szCs w:val="22"/>
          <w:lang w:val="nl-NL"/>
        </w:rPr>
        <w:t>Dornez</w:t>
      </w:r>
      <w:proofErr w:type="spellEnd"/>
      <w:r w:rsidRPr="001133BA">
        <w:rPr>
          <w:rFonts w:asciiTheme="majorHAnsi" w:hAnsiTheme="majorHAnsi"/>
          <w:sz w:val="22"/>
          <w:szCs w:val="22"/>
          <w:lang w:val="nl-NL"/>
        </w:rPr>
        <w:t>, K. (2005)</w:t>
      </w:r>
      <w:r w:rsidR="008A63AB">
        <w:rPr>
          <w:rFonts w:asciiTheme="majorHAnsi" w:hAnsiTheme="majorHAnsi"/>
          <w:sz w:val="22"/>
          <w:szCs w:val="22"/>
          <w:lang w:val="nl-NL"/>
        </w:rPr>
        <w:t>.</w:t>
      </w:r>
      <w:r w:rsidRPr="001133BA">
        <w:rPr>
          <w:rFonts w:asciiTheme="majorHAnsi" w:hAnsiTheme="majorHAnsi"/>
          <w:sz w:val="22"/>
          <w:szCs w:val="22"/>
          <w:lang w:val="nl-NL"/>
        </w:rPr>
        <w:t xml:space="preserve"> </w:t>
      </w:r>
      <w:r w:rsidRPr="002B5D44">
        <w:rPr>
          <w:rFonts w:asciiTheme="majorHAnsi" w:hAnsiTheme="majorHAnsi"/>
          <w:sz w:val="22"/>
          <w:szCs w:val="22"/>
          <w:lang w:val="en-US"/>
        </w:rPr>
        <w:t xml:space="preserve">Promoting stair use among </w:t>
      </w:r>
    </w:p>
    <w:p w14:paraId="5DACC648" w14:textId="07E5E263" w:rsidR="00C563E7" w:rsidRPr="009717C9" w:rsidRDefault="00C563E7" w:rsidP="00776431">
      <w:pPr>
        <w:spacing w:after="0" w:line="360" w:lineRule="auto"/>
        <w:jc w:val="both"/>
        <w:rPr>
          <w:rFonts w:asciiTheme="majorHAnsi" w:hAnsiTheme="majorHAnsi"/>
          <w:i/>
          <w:sz w:val="22"/>
          <w:szCs w:val="22"/>
          <w:lang w:val="en-US"/>
        </w:rPr>
      </w:pPr>
      <w:r w:rsidRPr="009717C9">
        <w:rPr>
          <w:rFonts w:asciiTheme="majorHAnsi" w:hAnsiTheme="majorHAnsi"/>
          <w:sz w:val="22"/>
          <w:szCs w:val="22"/>
          <w:lang w:val="en-US"/>
        </w:rPr>
        <w:t xml:space="preserve">female employees: the effects of a health sign followed by an e-mail. </w:t>
      </w:r>
      <w:r w:rsidRPr="009717C9">
        <w:rPr>
          <w:rFonts w:asciiTheme="majorHAnsi" w:hAnsiTheme="majorHAnsi"/>
          <w:i/>
          <w:sz w:val="22"/>
          <w:szCs w:val="22"/>
          <w:lang w:val="en-US"/>
        </w:rPr>
        <w:t xml:space="preserve">Journal of </w:t>
      </w:r>
      <w:r w:rsidR="00A3332E">
        <w:rPr>
          <w:rFonts w:asciiTheme="majorHAnsi" w:hAnsiTheme="majorHAnsi"/>
          <w:i/>
          <w:sz w:val="22"/>
          <w:szCs w:val="22"/>
          <w:lang w:val="en-US"/>
        </w:rPr>
        <w:t>S</w:t>
      </w:r>
      <w:r w:rsidRPr="009717C9">
        <w:rPr>
          <w:rFonts w:asciiTheme="majorHAnsi" w:hAnsiTheme="majorHAnsi"/>
          <w:i/>
          <w:sz w:val="22"/>
          <w:szCs w:val="22"/>
          <w:lang w:val="en-US"/>
        </w:rPr>
        <w:t xml:space="preserve">port &amp; Exercise </w:t>
      </w:r>
    </w:p>
    <w:p w14:paraId="483F9E0F" w14:textId="192AB653" w:rsidR="00C563E7" w:rsidRDefault="00A3332E" w:rsidP="00776431">
      <w:pPr>
        <w:spacing w:after="0" w:line="360" w:lineRule="auto"/>
        <w:jc w:val="both"/>
        <w:rPr>
          <w:rFonts w:asciiTheme="majorHAnsi" w:hAnsiTheme="majorHAnsi"/>
          <w:sz w:val="22"/>
          <w:szCs w:val="22"/>
          <w:lang w:val="en-US"/>
        </w:rPr>
      </w:pPr>
      <w:r>
        <w:rPr>
          <w:rFonts w:asciiTheme="majorHAnsi" w:hAnsiTheme="majorHAnsi"/>
          <w:i/>
          <w:sz w:val="22"/>
          <w:szCs w:val="22"/>
          <w:lang w:val="en-US"/>
        </w:rPr>
        <w:t>P</w:t>
      </w:r>
      <w:r w:rsidR="00C563E7" w:rsidRPr="009717C9">
        <w:rPr>
          <w:rFonts w:asciiTheme="majorHAnsi" w:hAnsiTheme="majorHAnsi"/>
          <w:i/>
          <w:sz w:val="22"/>
          <w:szCs w:val="22"/>
          <w:lang w:val="en-US"/>
        </w:rPr>
        <w:t>sychology</w:t>
      </w:r>
      <w:r w:rsidR="00C563E7" w:rsidRPr="009717C9">
        <w:rPr>
          <w:rFonts w:asciiTheme="majorHAnsi" w:hAnsiTheme="majorHAnsi"/>
          <w:sz w:val="22"/>
          <w:szCs w:val="22"/>
          <w:lang w:val="en-US"/>
        </w:rPr>
        <w:t xml:space="preserve">, </w:t>
      </w:r>
      <w:r w:rsidR="00C563E7" w:rsidRPr="001133BA">
        <w:rPr>
          <w:rFonts w:asciiTheme="majorHAnsi" w:hAnsiTheme="majorHAnsi"/>
          <w:i/>
          <w:sz w:val="22"/>
          <w:szCs w:val="22"/>
          <w:lang w:val="en-US"/>
        </w:rPr>
        <w:t>27</w:t>
      </w:r>
      <w:r w:rsidR="00C563E7" w:rsidRPr="00AB1391">
        <w:rPr>
          <w:rFonts w:asciiTheme="majorHAnsi" w:hAnsiTheme="majorHAnsi"/>
          <w:sz w:val="22"/>
          <w:szCs w:val="22"/>
          <w:lang w:val="en-US"/>
        </w:rPr>
        <w:t>(2),</w:t>
      </w:r>
      <w:r w:rsidR="00C563E7" w:rsidRPr="009717C9">
        <w:rPr>
          <w:rFonts w:asciiTheme="majorHAnsi" w:hAnsiTheme="majorHAnsi"/>
          <w:sz w:val="22"/>
          <w:szCs w:val="22"/>
          <w:lang w:val="en-US"/>
        </w:rPr>
        <w:t xml:space="preserve"> 188-196.</w:t>
      </w:r>
    </w:p>
    <w:p w14:paraId="4B9F807D" w14:textId="77777777" w:rsidR="00C563E7" w:rsidRDefault="00C563E7" w:rsidP="00776431">
      <w:pPr>
        <w:spacing w:after="0" w:line="360" w:lineRule="auto"/>
        <w:jc w:val="both"/>
        <w:rPr>
          <w:rFonts w:asciiTheme="majorHAnsi" w:hAnsiTheme="majorHAnsi"/>
          <w:sz w:val="22"/>
          <w:szCs w:val="22"/>
          <w:lang w:val="en-US"/>
        </w:rPr>
      </w:pPr>
    </w:p>
    <w:p w14:paraId="4111097C" w14:textId="55F42604" w:rsidR="00C563E7" w:rsidRDefault="00C563E7" w:rsidP="00776431">
      <w:pPr>
        <w:spacing w:after="0" w:line="360" w:lineRule="auto"/>
        <w:jc w:val="both"/>
        <w:rPr>
          <w:rFonts w:asciiTheme="majorHAnsi" w:hAnsiTheme="majorHAnsi"/>
          <w:sz w:val="22"/>
          <w:szCs w:val="22"/>
          <w:lang w:val="en-US"/>
        </w:rPr>
      </w:pPr>
      <w:r>
        <w:rPr>
          <w:rFonts w:asciiTheme="majorHAnsi" w:hAnsiTheme="majorHAnsi"/>
          <w:sz w:val="22"/>
          <w:szCs w:val="22"/>
          <w:lang w:val="en-US"/>
        </w:rPr>
        <w:t>Walumbwa, F., Mayer, D., Wang, P., Wang, H., Workman, K.</w:t>
      </w:r>
      <w:r w:rsidR="008A63AB">
        <w:rPr>
          <w:rFonts w:asciiTheme="majorHAnsi" w:hAnsiTheme="majorHAnsi"/>
          <w:sz w:val="22"/>
          <w:szCs w:val="22"/>
          <w:lang w:val="en-US"/>
        </w:rPr>
        <w:t>,</w:t>
      </w:r>
      <w:r>
        <w:rPr>
          <w:rFonts w:asciiTheme="majorHAnsi" w:hAnsiTheme="majorHAnsi"/>
          <w:sz w:val="22"/>
          <w:szCs w:val="22"/>
          <w:lang w:val="en-US"/>
        </w:rPr>
        <w:t xml:space="preserve"> &amp; Christensen, A. (2011). Linking ethical leadership to employee performance: The roles of leader-member exchange, self-efficacy, and organizational identification. </w:t>
      </w:r>
      <w:r w:rsidRPr="00A3228F">
        <w:rPr>
          <w:rFonts w:asciiTheme="majorHAnsi" w:hAnsiTheme="majorHAnsi"/>
          <w:i/>
          <w:sz w:val="22"/>
          <w:szCs w:val="22"/>
          <w:lang w:val="en-US"/>
        </w:rPr>
        <w:t>Organizational Behavior and Human Decision Processes</w:t>
      </w:r>
      <w:r>
        <w:rPr>
          <w:rFonts w:asciiTheme="majorHAnsi" w:hAnsiTheme="majorHAnsi"/>
          <w:sz w:val="22"/>
          <w:szCs w:val="22"/>
          <w:lang w:val="en-US"/>
        </w:rPr>
        <w:t xml:space="preserve">, </w:t>
      </w:r>
      <w:r w:rsidRPr="001133BA">
        <w:rPr>
          <w:rFonts w:asciiTheme="majorHAnsi" w:hAnsiTheme="majorHAnsi"/>
          <w:i/>
          <w:sz w:val="22"/>
          <w:szCs w:val="22"/>
          <w:lang w:val="en-US"/>
        </w:rPr>
        <w:t>115</w:t>
      </w:r>
      <w:r w:rsidRPr="00AB1391">
        <w:rPr>
          <w:rFonts w:asciiTheme="majorHAnsi" w:hAnsiTheme="majorHAnsi"/>
          <w:sz w:val="22"/>
          <w:szCs w:val="22"/>
          <w:lang w:val="en-US"/>
        </w:rPr>
        <w:t>(2),</w:t>
      </w:r>
      <w:r>
        <w:rPr>
          <w:rFonts w:asciiTheme="majorHAnsi" w:hAnsiTheme="majorHAnsi"/>
          <w:sz w:val="22"/>
          <w:szCs w:val="22"/>
          <w:lang w:val="en-US"/>
        </w:rPr>
        <w:t xml:space="preserve"> 204-213.</w:t>
      </w:r>
    </w:p>
    <w:p w14:paraId="5596DAF1" w14:textId="77777777" w:rsidR="00154B13" w:rsidRDefault="00154B13" w:rsidP="00776431">
      <w:pPr>
        <w:spacing w:after="0" w:line="360" w:lineRule="auto"/>
        <w:jc w:val="both"/>
        <w:rPr>
          <w:rFonts w:asciiTheme="majorHAnsi" w:hAnsiTheme="majorHAnsi"/>
          <w:sz w:val="22"/>
          <w:szCs w:val="22"/>
          <w:lang w:val="en-US"/>
        </w:rPr>
      </w:pPr>
    </w:p>
    <w:p w14:paraId="027F8B4B" w14:textId="1F52CE03" w:rsidR="00C563E7" w:rsidRDefault="00C563E7" w:rsidP="00776431">
      <w:pPr>
        <w:spacing w:after="0" w:line="360" w:lineRule="auto"/>
        <w:jc w:val="both"/>
        <w:rPr>
          <w:rFonts w:asciiTheme="majorHAnsi" w:hAnsiTheme="majorHAnsi"/>
          <w:sz w:val="22"/>
          <w:szCs w:val="22"/>
          <w:lang w:val="en-US"/>
        </w:rPr>
      </w:pPr>
      <w:r>
        <w:rPr>
          <w:rFonts w:asciiTheme="majorHAnsi" w:hAnsiTheme="majorHAnsi"/>
          <w:sz w:val="22"/>
          <w:szCs w:val="22"/>
          <w:lang w:val="en-US"/>
        </w:rPr>
        <w:lastRenderedPageBreak/>
        <w:t xml:space="preserve">Warburton, D.E.R., Nicol, C.W., </w:t>
      </w:r>
      <w:r w:rsidR="008A63AB">
        <w:rPr>
          <w:rFonts w:asciiTheme="majorHAnsi" w:hAnsiTheme="majorHAnsi"/>
          <w:sz w:val="22"/>
          <w:szCs w:val="22"/>
          <w:lang w:val="en-US"/>
        </w:rPr>
        <w:t xml:space="preserve">&amp; </w:t>
      </w:r>
      <w:proofErr w:type="spellStart"/>
      <w:r>
        <w:rPr>
          <w:rFonts w:asciiTheme="majorHAnsi" w:hAnsiTheme="majorHAnsi"/>
          <w:sz w:val="22"/>
          <w:szCs w:val="22"/>
          <w:lang w:val="en-US"/>
        </w:rPr>
        <w:t>Bredin</w:t>
      </w:r>
      <w:proofErr w:type="spellEnd"/>
      <w:r>
        <w:rPr>
          <w:rFonts w:asciiTheme="majorHAnsi" w:hAnsiTheme="majorHAnsi"/>
          <w:sz w:val="22"/>
          <w:szCs w:val="22"/>
          <w:lang w:val="en-US"/>
        </w:rPr>
        <w:t xml:space="preserve">, S.S.D. (2006). Health benefits of physical activity: the evidence. </w:t>
      </w:r>
      <w:r w:rsidRPr="00A25CBF">
        <w:rPr>
          <w:rFonts w:asciiTheme="majorHAnsi" w:hAnsiTheme="majorHAnsi"/>
          <w:i/>
          <w:sz w:val="22"/>
          <w:szCs w:val="22"/>
          <w:lang w:val="en-US"/>
        </w:rPr>
        <w:t>Canadian Medical Association Journal</w:t>
      </w:r>
      <w:r w:rsidRPr="001133BA">
        <w:rPr>
          <w:rFonts w:asciiTheme="majorHAnsi" w:hAnsiTheme="majorHAnsi"/>
          <w:i/>
          <w:sz w:val="22"/>
          <w:szCs w:val="22"/>
          <w:lang w:val="en-US"/>
        </w:rPr>
        <w:t>, 174</w:t>
      </w:r>
      <w:r w:rsidRPr="00AB1391">
        <w:rPr>
          <w:rFonts w:asciiTheme="majorHAnsi" w:hAnsiTheme="majorHAnsi"/>
          <w:sz w:val="22"/>
          <w:szCs w:val="22"/>
          <w:lang w:val="en-US"/>
        </w:rPr>
        <w:t>(6),</w:t>
      </w:r>
      <w:r>
        <w:rPr>
          <w:rFonts w:asciiTheme="majorHAnsi" w:hAnsiTheme="majorHAnsi"/>
          <w:sz w:val="22"/>
          <w:szCs w:val="22"/>
          <w:lang w:val="en-US"/>
        </w:rPr>
        <w:t xml:space="preserve"> 801-809. </w:t>
      </w:r>
    </w:p>
    <w:p w14:paraId="720F7603" w14:textId="77777777" w:rsidR="00C563E7" w:rsidRDefault="00C563E7" w:rsidP="00776431">
      <w:pPr>
        <w:spacing w:after="0" w:line="360" w:lineRule="auto"/>
        <w:jc w:val="both"/>
        <w:rPr>
          <w:rFonts w:asciiTheme="majorHAnsi" w:hAnsiTheme="majorHAnsi"/>
          <w:sz w:val="22"/>
          <w:szCs w:val="22"/>
          <w:lang w:val="en-US"/>
        </w:rPr>
      </w:pPr>
    </w:p>
    <w:p w14:paraId="562F5304" w14:textId="46B61D4F" w:rsidR="00C563E7" w:rsidRDefault="00C563E7" w:rsidP="00776431">
      <w:pPr>
        <w:spacing w:after="0" w:line="360" w:lineRule="auto"/>
        <w:jc w:val="both"/>
        <w:rPr>
          <w:rFonts w:asciiTheme="majorHAnsi" w:hAnsiTheme="majorHAnsi"/>
          <w:sz w:val="22"/>
          <w:szCs w:val="22"/>
          <w:lang w:val="en-US"/>
        </w:rPr>
      </w:pPr>
      <w:r>
        <w:rPr>
          <w:rFonts w:asciiTheme="majorHAnsi" w:hAnsiTheme="majorHAnsi"/>
          <w:sz w:val="22"/>
          <w:szCs w:val="22"/>
          <w:lang w:val="en-US"/>
        </w:rPr>
        <w:t>Webb, O.J.</w:t>
      </w:r>
      <w:r w:rsidR="008A63AB">
        <w:rPr>
          <w:rFonts w:asciiTheme="majorHAnsi" w:hAnsiTheme="majorHAnsi"/>
          <w:sz w:val="22"/>
          <w:szCs w:val="22"/>
          <w:lang w:val="en-US"/>
        </w:rPr>
        <w:t>,</w:t>
      </w:r>
      <w:r>
        <w:rPr>
          <w:rFonts w:asciiTheme="majorHAnsi" w:hAnsiTheme="majorHAnsi"/>
          <w:sz w:val="22"/>
          <w:szCs w:val="22"/>
          <w:lang w:val="en-US"/>
        </w:rPr>
        <w:t xml:space="preserve"> &amp; Eves, F.F. (2007). Promoting stair climbing: effects of message specificity and validation. </w:t>
      </w:r>
      <w:r w:rsidRPr="009C0299">
        <w:rPr>
          <w:rFonts w:asciiTheme="majorHAnsi" w:hAnsiTheme="majorHAnsi"/>
          <w:i/>
          <w:sz w:val="22"/>
          <w:szCs w:val="22"/>
          <w:lang w:val="en-US"/>
        </w:rPr>
        <w:t>Health Education Research</w:t>
      </w:r>
      <w:r w:rsidRPr="001133BA">
        <w:rPr>
          <w:rFonts w:asciiTheme="majorHAnsi" w:hAnsiTheme="majorHAnsi"/>
          <w:i/>
          <w:sz w:val="22"/>
          <w:szCs w:val="22"/>
          <w:lang w:val="en-US"/>
        </w:rPr>
        <w:t>, 22</w:t>
      </w:r>
      <w:r w:rsidRPr="00AB1391">
        <w:rPr>
          <w:rFonts w:asciiTheme="majorHAnsi" w:hAnsiTheme="majorHAnsi"/>
          <w:sz w:val="22"/>
          <w:szCs w:val="22"/>
          <w:lang w:val="en-US"/>
        </w:rPr>
        <w:t>(1),</w:t>
      </w:r>
      <w:r>
        <w:rPr>
          <w:rFonts w:asciiTheme="majorHAnsi" w:hAnsiTheme="majorHAnsi"/>
          <w:sz w:val="22"/>
          <w:szCs w:val="22"/>
          <w:lang w:val="en-US"/>
        </w:rPr>
        <w:t xml:space="preserve"> 49-57. </w:t>
      </w:r>
    </w:p>
    <w:p w14:paraId="7090B005" w14:textId="77777777" w:rsidR="00C563E7" w:rsidRDefault="00C563E7" w:rsidP="00776431">
      <w:pPr>
        <w:spacing w:after="0" w:line="360" w:lineRule="auto"/>
        <w:jc w:val="both"/>
        <w:rPr>
          <w:rFonts w:asciiTheme="majorHAnsi" w:hAnsiTheme="majorHAnsi"/>
          <w:sz w:val="22"/>
          <w:szCs w:val="22"/>
          <w:lang w:val="en-US"/>
        </w:rPr>
      </w:pPr>
    </w:p>
    <w:p w14:paraId="79BD9B69" w14:textId="538F3FD5" w:rsidR="00C563E7" w:rsidRDefault="00C563E7" w:rsidP="00776431">
      <w:pPr>
        <w:spacing w:after="0" w:line="360" w:lineRule="auto"/>
        <w:jc w:val="both"/>
        <w:rPr>
          <w:rFonts w:asciiTheme="majorHAnsi" w:hAnsiTheme="majorHAnsi"/>
          <w:sz w:val="22"/>
          <w:szCs w:val="22"/>
          <w:lang w:val="en-US"/>
        </w:rPr>
      </w:pPr>
      <w:r>
        <w:rPr>
          <w:rFonts w:asciiTheme="majorHAnsi" w:hAnsiTheme="majorHAnsi"/>
          <w:sz w:val="22"/>
          <w:szCs w:val="22"/>
          <w:lang w:val="en-US"/>
        </w:rPr>
        <w:t>Webb, O.J., Eves, F.F.</w:t>
      </w:r>
      <w:r w:rsidR="008A63AB">
        <w:rPr>
          <w:rFonts w:asciiTheme="majorHAnsi" w:hAnsiTheme="majorHAnsi"/>
          <w:sz w:val="22"/>
          <w:szCs w:val="22"/>
          <w:lang w:val="en-US"/>
        </w:rPr>
        <w:t>,</w:t>
      </w:r>
      <w:r>
        <w:rPr>
          <w:rFonts w:asciiTheme="majorHAnsi" w:hAnsiTheme="majorHAnsi"/>
          <w:sz w:val="22"/>
          <w:szCs w:val="22"/>
          <w:lang w:val="en-US"/>
        </w:rPr>
        <w:t xml:space="preserve"> &amp; Smith, L. (2011). Investigating </w:t>
      </w:r>
      <w:proofErr w:type="spellStart"/>
      <w:r>
        <w:rPr>
          <w:rFonts w:asciiTheme="majorHAnsi" w:hAnsiTheme="majorHAnsi"/>
          <w:sz w:val="22"/>
          <w:szCs w:val="22"/>
          <w:lang w:val="en-US"/>
        </w:rPr>
        <w:t>behavioural</w:t>
      </w:r>
      <w:proofErr w:type="spellEnd"/>
      <w:r>
        <w:rPr>
          <w:rFonts w:asciiTheme="majorHAnsi" w:hAnsiTheme="majorHAnsi"/>
          <w:sz w:val="22"/>
          <w:szCs w:val="22"/>
          <w:lang w:val="en-US"/>
        </w:rPr>
        <w:t xml:space="preserve"> mimicry in the context of stair/escalator choice. </w:t>
      </w:r>
      <w:r w:rsidRPr="009A5CCC">
        <w:rPr>
          <w:rFonts w:asciiTheme="majorHAnsi" w:hAnsiTheme="majorHAnsi"/>
          <w:i/>
          <w:sz w:val="22"/>
          <w:szCs w:val="22"/>
          <w:lang w:val="en-US"/>
        </w:rPr>
        <w:t>British Journal of Health Psychology</w:t>
      </w:r>
      <w:r w:rsidRPr="001133BA">
        <w:rPr>
          <w:rFonts w:asciiTheme="majorHAnsi" w:hAnsiTheme="majorHAnsi"/>
          <w:i/>
          <w:sz w:val="22"/>
          <w:szCs w:val="22"/>
          <w:lang w:val="en-US"/>
        </w:rPr>
        <w:t>, 16</w:t>
      </w:r>
      <w:r w:rsidRPr="00AB1391">
        <w:rPr>
          <w:rFonts w:asciiTheme="majorHAnsi" w:hAnsiTheme="majorHAnsi"/>
          <w:sz w:val="22"/>
          <w:szCs w:val="22"/>
          <w:lang w:val="en-US"/>
        </w:rPr>
        <w:t xml:space="preserve">(2), </w:t>
      </w:r>
      <w:r>
        <w:rPr>
          <w:rFonts w:asciiTheme="majorHAnsi" w:hAnsiTheme="majorHAnsi"/>
          <w:sz w:val="22"/>
          <w:szCs w:val="22"/>
          <w:lang w:val="en-US"/>
        </w:rPr>
        <w:t xml:space="preserve">373-385. </w:t>
      </w:r>
    </w:p>
    <w:p w14:paraId="7A00050D" w14:textId="77777777" w:rsidR="00C563E7" w:rsidRDefault="00C563E7" w:rsidP="00776431">
      <w:pPr>
        <w:spacing w:after="0" w:line="360" w:lineRule="auto"/>
        <w:jc w:val="both"/>
        <w:rPr>
          <w:rFonts w:asciiTheme="majorHAnsi" w:hAnsiTheme="majorHAnsi"/>
          <w:sz w:val="22"/>
          <w:szCs w:val="22"/>
          <w:lang w:val="en-US"/>
        </w:rPr>
      </w:pPr>
    </w:p>
    <w:p w14:paraId="6DCEB1F1" w14:textId="77777777" w:rsidR="00C563E7" w:rsidRPr="00034572" w:rsidRDefault="00C563E7" w:rsidP="00776431">
      <w:pPr>
        <w:spacing w:after="0" w:line="360" w:lineRule="auto"/>
        <w:jc w:val="both"/>
        <w:rPr>
          <w:rFonts w:asciiTheme="majorHAnsi" w:hAnsiTheme="majorHAnsi"/>
          <w:sz w:val="22"/>
          <w:szCs w:val="22"/>
          <w:lang w:val="nl-NL"/>
        </w:rPr>
      </w:pPr>
      <w:r>
        <w:rPr>
          <w:rFonts w:asciiTheme="majorHAnsi" w:hAnsiTheme="majorHAnsi"/>
          <w:sz w:val="22"/>
          <w:szCs w:val="22"/>
          <w:lang w:val="en-US"/>
        </w:rPr>
        <w:t xml:space="preserve">World health organization (2004). Global strategy on diet, physical activity and health. </w:t>
      </w:r>
      <w:r w:rsidRPr="00034572">
        <w:rPr>
          <w:rFonts w:asciiTheme="majorHAnsi" w:hAnsiTheme="majorHAnsi"/>
          <w:sz w:val="22"/>
          <w:szCs w:val="22"/>
          <w:lang w:val="nl-NL"/>
        </w:rPr>
        <w:t xml:space="preserve">Geneva: World health </w:t>
      </w:r>
      <w:proofErr w:type="spellStart"/>
      <w:r w:rsidRPr="00034572">
        <w:rPr>
          <w:rFonts w:asciiTheme="majorHAnsi" w:hAnsiTheme="majorHAnsi"/>
          <w:sz w:val="22"/>
          <w:szCs w:val="22"/>
          <w:lang w:val="nl-NL"/>
        </w:rPr>
        <w:t>organization</w:t>
      </w:r>
      <w:proofErr w:type="spellEnd"/>
      <w:r w:rsidRPr="00034572">
        <w:rPr>
          <w:rFonts w:asciiTheme="majorHAnsi" w:hAnsiTheme="majorHAnsi"/>
          <w:sz w:val="22"/>
          <w:szCs w:val="22"/>
          <w:lang w:val="nl-NL"/>
        </w:rPr>
        <w:t>.</w:t>
      </w:r>
    </w:p>
    <w:p w14:paraId="2163502A" w14:textId="77777777" w:rsidR="00C563E7" w:rsidRPr="00034572" w:rsidRDefault="00C563E7" w:rsidP="00776431">
      <w:pPr>
        <w:spacing w:after="0" w:line="360" w:lineRule="auto"/>
        <w:jc w:val="both"/>
        <w:rPr>
          <w:rFonts w:asciiTheme="majorHAnsi" w:hAnsiTheme="majorHAnsi"/>
          <w:sz w:val="22"/>
          <w:szCs w:val="22"/>
          <w:lang w:val="nl-NL"/>
        </w:rPr>
      </w:pPr>
    </w:p>
    <w:p w14:paraId="767D41AC" w14:textId="472561D3" w:rsidR="004E682D" w:rsidRPr="00034572" w:rsidRDefault="004E682D" w:rsidP="00776431">
      <w:pPr>
        <w:spacing w:after="0"/>
        <w:jc w:val="both"/>
        <w:rPr>
          <w:rFonts w:asciiTheme="majorHAnsi" w:hAnsiTheme="majorHAnsi"/>
          <w:sz w:val="22"/>
          <w:szCs w:val="22"/>
          <w:lang w:val="nl-NL"/>
        </w:rPr>
      </w:pPr>
      <w:r w:rsidRPr="00034572">
        <w:rPr>
          <w:rFonts w:asciiTheme="majorHAnsi" w:hAnsiTheme="majorHAnsi"/>
          <w:sz w:val="22"/>
          <w:szCs w:val="22"/>
          <w:lang w:val="nl-NL"/>
        </w:rPr>
        <w:br w:type="page"/>
      </w:r>
    </w:p>
    <w:p w14:paraId="1F4AC4CB" w14:textId="77777777" w:rsidR="00AB1391" w:rsidRPr="00034572" w:rsidRDefault="00FD6058">
      <w:pPr>
        <w:spacing w:after="0" w:line="360" w:lineRule="auto"/>
        <w:jc w:val="both"/>
        <w:rPr>
          <w:rFonts w:asciiTheme="majorHAnsi" w:hAnsiTheme="majorHAnsi" w:cstheme="majorHAnsi"/>
          <w:b/>
          <w:sz w:val="22"/>
          <w:szCs w:val="22"/>
          <w:lang w:val="nl-NL"/>
        </w:rPr>
      </w:pPr>
      <w:r w:rsidRPr="00034572">
        <w:rPr>
          <w:rFonts w:asciiTheme="majorHAnsi" w:hAnsiTheme="majorHAnsi" w:cstheme="majorHAnsi"/>
          <w:b/>
          <w:sz w:val="22"/>
          <w:szCs w:val="22"/>
          <w:lang w:val="nl-NL"/>
        </w:rPr>
        <w:lastRenderedPageBreak/>
        <w:t>Appendix 1: Populaire samenvatting</w:t>
      </w:r>
    </w:p>
    <w:p w14:paraId="5AE24B4B" w14:textId="2A5A81DD" w:rsidR="00494CE5" w:rsidRPr="00034572" w:rsidRDefault="00AF20D1" w:rsidP="00776431">
      <w:pPr>
        <w:spacing w:after="0" w:line="360" w:lineRule="auto"/>
        <w:jc w:val="both"/>
        <w:rPr>
          <w:rFonts w:asciiTheme="majorHAnsi" w:hAnsiTheme="majorHAnsi" w:cstheme="majorHAnsi"/>
          <w:sz w:val="22"/>
          <w:szCs w:val="22"/>
          <w:lang w:val="nl-NL"/>
        </w:rPr>
      </w:pPr>
      <w:r w:rsidRPr="00034572">
        <w:rPr>
          <w:rFonts w:asciiTheme="majorHAnsi" w:hAnsiTheme="majorHAnsi" w:cstheme="majorHAnsi"/>
          <w:sz w:val="22"/>
          <w:szCs w:val="22"/>
          <w:lang w:val="nl-NL"/>
        </w:rPr>
        <w:t>In de huidige samenleving lijkt fysieke activiteit een steeds kleinere rol in te nemen. Door de vele innovaties en technologieën is men tegenwoordig n</w:t>
      </w:r>
      <w:r w:rsidR="00AD22BC">
        <w:rPr>
          <w:rFonts w:asciiTheme="majorHAnsi" w:hAnsiTheme="majorHAnsi" w:cstheme="majorHAnsi"/>
          <w:sz w:val="22"/>
          <w:szCs w:val="22"/>
          <w:lang w:val="nl-NL"/>
        </w:rPr>
        <w:t>iet meer genoodzaakt</w:t>
      </w:r>
      <w:r w:rsidRPr="00034572">
        <w:rPr>
          <w:rFonts w:asciiTheme="majorHAnsi" w:hAnsiTheme="majorHAnsi" w:cstheme="majorHAnsi"/>
          <w:sz w:val="22"/>
          <w:szCs w:val="22"/>
          <w:lang w:val="nl-NL"/>
        </w:rPr>
        <w:t xml:space="preserve"> te bewegen. </w:t>
      </w:r>
      <w:r w:rsidR="00AD22BC">
        <w:rPr>
          <w:rFonts w:asciiTheme="majorHAnsi" w:hAnsiTheme="majorHAnsi" w:cstheme="majorHAnsi"/>
          <w:sz w:val="22"/>
          <w:szCs w:val="22"/>
          <w:lang w:val="nl-NL"/>
        </w:rPr>
        <w:t>Een</w:t>
      </w:r>
      <w:r w:rsidRPr="00034572">
        <w:rPr>
          <w:rFonts w:asciiTheme="majorHAnsi" w:hAnsiTheme="majorHAnsi" w:cstheme="majorHAnsi"/>
          <w:sz w:val="22"/>
          <w:szCs w:val="22"/>
          <w:lang w:val="nl-NL"/>
        </w:rPr>
        <w:t xml:space="preserve"> groot deel van de bevolking is daardoor inactief, met vele gezondheidsrisico’s tot gevolg. Het is daarom bel</w:t>
      </w:r>
      <w:r w:rsidR="00AD22BC">
        <w:rPr>
          <w:rFonts w:asciiTheme="majorHAnsi" w:hAnsiTheme="majorHAnsi" w:cstheme="majorHAnsi"/>
          <w:sz w:val="22"/>
          <w:szCs w:val="22"/>
          <w:lang w:val="nl-NL"/>
        </w:rPr>
        <w:t xml:space="preserve">angrijk om </w:t>
      </w:r>
      <w:r w:rsidRPr="00034572">
        <w:rPr>
          <w:rFonts w:asciiTheme="majorHAnsi" w:hAnsiTheme="majorHAnsi" w:cstheme="majorHAnsi"/>
          <w:sz w:val="22"/>
          <w:szCs w:val="22"/>
          <w:lang w:val="nl-NL"/>
        </w:rPr>
        <w:t xml:space="preserve">interventies te ontwikkelen die ervoor zorgen dat men, al dan niet onbewust, fysieke activiteit inplant in </w:t>
      </w:r>
      <w:r w:rsidR="00494CE5" w:rsidRPr="00034572">
        <w:rPr>
          <w:rFonts w:asciiTheme="majorHAnsi" w:hAnsiTheme="majorHAnsi" w:cstheme="majorHAnsi"/>
          <w:sz w:val="22"/>
          <w:szCs w:val="22"/>
          <w:lang w:val="nl-NL"/>
        </w:rPr>
        <w:t>het dagelijks</w:t>
      </w:r>
      <w:r w:rsidRPr="00034572">
        <w:rPr>
          <w:rFonts w:asciiTheme="majorHAnsi" w:hAnsiTheme="majorHAnsi" w:cstheme="majorHAnsi"/>
          <w:sz w:val="22"/>
          <w:szCs w:val="22"/>
          <w:lang w:val="nl-NL"/>
        </w:rPr>
        <w:t xml:space="preserve"> </w:t>
      </w:r>
      <w:r w:rsidR="00494CE5" w:rsidRPr="00034572">
        <w:rPr>
          <w:rFonts w:asciiTheme="majorHAnsi" w:hAnsiTheme="majorHAnsi" w:cstheme="majorHAnsi"/>
          <w:sz w:val="22"/>
          <w:szCs w:val="22"/>
          <w:lang w:val="nl-NL"/>
        </w:rPr>
        <w:t>leven</w:t>
      </w:r>
      <w:r w:rsidRPr="00034572">
        <w:rPr>
          <w:rFonts w:asciiTheme="majorHAnsi" w:hAnsiTheme="majorHAnsi" w:cstheme="majorHAnsi"/>
          <w:sz w:val="22"/>
          <w:szCs w:val="22"/>
          <w:lang w:val="nl-NL"/>
        </w:rPr>
        <w:t xml:space="preserve">. </w:t>
      </w:r>
      <w:r w:rsidR="00AD22BC">
        <w:rPr>
          <w:rFonts w:asciiTheme="majorHAnsi" w:hAnsiTheme="majorHAnsi" w:cstheme="majorHAnsi"/>
          <w:sz w:val="22"/>
          <w:szCs w:val="22"/>
          <w:lang w:val="nl-NL"/>
        </w:rPr>
        <w:t xml:space="preserve">Een mogelijke manier om dit te bekomen is het promoten van trapgebruik. </w:t>
      </w:r>
    </w:p>
    <w:p w14:paraId="67BC61DF" w14:textId="77777777" w:rsidR="00494CE5" w:rsidRPr="00034572" w:rsidRDefault="00494CE5" w:rsidP="00776431">
      <w:pPr>
        <w:spacing w:after="0" w:line="360" w:lineRule="auto"/>
        <w:jc w:val="both"/>
        <w:rPr>
          <w:rFonts w:asciiTheme="majorHAnsi" w:hAnsiTheme="majorHAnsi" w:cstheme="majorHAnsi"/>
          <w:sz w:val="22"/>
          <w:szCs w:val="22"/>
          <w:lang w:val="nl-NL"/>
        </w:rPr>
      </w:pPr>
    </w:p>
    <w:p w14:paraId="026B642E" w14:textId="650E8BFB" w:rsidR="00494CE5" w:rsidRPr="00034572" w:rsidRDefault="00AF20D1" w:rsidP="00776431">
      <w:pPr>
        <w:spacing w:after="0" w:line="360" w:lineRule="auto"/>
        <w:jc w:val="both"/>
        <w:rPr>
          <w:rFonts w:asciiTheme="majorHAnsi" w:hAnsiTheme="majorHAnsi" w:cstheme="majorHAnsi"/>
          <w:sz w:val="22"/>
          <w:szCs w:val="22"/>
          <w:lang w:val="nl-NL"/>
        </w:rPr>
      </w:pPr>
      <w:r w:rsidRPr="00034572">
        <w:rPr>
          <w:rFonts w:asciiTheme="majorHAnsi" w:hAnsiTheme="majorHAnsi" w:cstheme="majorHAnsi"/>
          <w:sz w:val="22"/>
          <w:szCs w:val="22"/>
          <w:lang w:val="nl-NL"/>
        </w:rPr>
        <w:t>In de huidige studie zijn we daarom op zoek gegaan naar een innovatieve intervent</w:t>
      </w:r>
      <w:r w:rsidR="00AD7B02">
        <w:rPr>
          <w:rFonts w:asciiTheme="majorHAnsi" w:hAnsiTheme="majorHAnsi" w:cstheme="majorHAnsi"/>
          <w:sz w:val="22"/>
          <w:szCs w:val="22"/>
          <w:lang w:val="nl-NL"/>
        </w:rPr>
        <w:t xml:space="preserve">ie om het trapgebruik te </w:t>
      </w:r>
      <w:r w:rsidRPr="00034572">
        <w:rPr>
          <w:rFonts w:asciiTheme="majorHAnsi" w:hAnsiTheme="majorHAnsi" w:cstheme="majorHAnsi"/>
          <w:sz w:val="22"/>
          <w:szCs w:val="22"/>
          <w:lang w:val="nl-NL"/>
        </w:rPr>
        <w:t xml:space="preserve">bevorderen. In voorgaande studies werd reeds het effect nagegaan van zowel een </w:t>
      </w:r>
      <w:proofErr w:type="spellStart"/>
      <w:r w:rsidRPr="00034572">
        <w:rPr>
          <w:rFonts w:asciiTheme="majorHAnsi" w:hAnsiTheme="majorHAnsi" w:cstheme="majorHAnsi"/>
          <w:sz w:val="22"/>
          <w:szCs w:val="22"/>
          <w:lang w:val="nl-NL"/>
        </w:rPr>
        <w:t>motivationeel</w:t>
      </w:r>
      <w:proofErr w:type="spellEnd"/>
      <w:r w:rsidRPr="00034572">
        <w:rPr>
          <w:rFonts w:asciiTheme="majorHAnsi" w:hAnsiTheme="majorHAnsi" w:cstheme="majorHAnsi"/>
          <w:sz w:val="22"/>
          <w:szCs w:val="22"/>
          <w:lang w:val="nl-NL"/>
        </w:rPr>
        <w:t xml:space="preserve"> bord op het keuzepunt</w:t>
      </w:r>
      <w:r w:rsidR="00AD22BC">
        <w:rPr>
          <w:rFonts w:asciiTheme="majorHAnsi" w:hAnsiTheme="majorHAnsi" w:cstheme="majorHAnsi"/>
          <w:sz w:val="22"/>
          <w:szCs w:val="22"/>
          <w:lang w:val="nl-NL"/>
        </w:rPr>
        <w:t xml:space="preserve"> van de trap en </w:t>
      </w:r>
      <w:r w:rsidRPr="00034572">
        <w:rPr>
          <w:rFonts w:asciiTheme="majorHAnsi" w:hAnsiTheme="majorHAnsi" w:cstheme="majorHAnsi"/>
          <w:sz w:val="22"/>
          <w:szCs w:val="22"/>
          <w:lang w:val="nl-NL"/>
        </w:rPr>
        <w:t>lift als van een gezondheidsvideo die</w:t>
      </w:r>
      <w:r w:rsidR="00AD22BC">
        <w:rPr>
          <w:rFonts w:asciiTheme="majorHAnsi" w:hAnsiTheme="majorHAnsi" w:cstheme="majorHAnsi"/>
          <w:sz w:val="22"/>
          <w:szCs w:val="22"/>
          <w:lang w:val="nl-NL"/>
        </w:rPr>
        <w:t xml:space="preserve"> onder de werknemers</w:t>
      </w:r>
      <w:r w:rsidRPr="00034572">
        <w:rPr>
          <w:rFonts w:asciiTheme="majorHAnsi" w:hAnsiTheme="majorHAnsi" w:cstheme="majorHAnsi"/>
          <w:sz w:val="22"/>
          <w:szCs w:val="22"/>
          <w:lang w:val="nl-NL"/>
        </w:rPr>
        <w:t xml:space="preserve"> verspreid werd. In deze studie werd </w:t>
      </w:r>
      <w:r w:rsidR="00AD22BC">
        <w:rPr>
          <w:rFonts w:asciiTheme="majorHAnsi" w:hAnsiTheme="majorHAnsi" w:cstheme="majorHAnsi"/>
          <w:sz w:val="22"/>
          <w:szCs w:val="22"/>
          <w:lang w:val="nl-NL"/>
        </w:rPr>
        <w:t>door middel van die interventies getracht</w:t>
      </w:r>
      <w:r w:rsidRPr="00034572">
        <w:rPr>
          <w:rFonts w:asciiTheme="majorHAnsi" w:hAnsiTheme="majorHAnsi" w:cstheme="majorHAnsi"/>
          <w:sz w:val="22"/>
          <w:szCs w:val="22"/>
          <w:lang w:val="nl-NL"/>
        </w:rPr>
        <w:t xml:space="preserve"> om trapgebruik als </w:t>
      </w:r>
      <w:r w:rsidR="00494CE5" w:rsidRPr="00034572">
        <w:rPr>
          <w:rFonts w:asciiTheme="majorHAnsi" w:hAnsiTheme="majorHAnsi" w:cstheme="majorHAnsi"/>
          <w:sz w:val="22"/>
          <w:szCs w:val="22"/>
          <w:lang w:val="nl-NL"/>
        </w:rPr>
        <w:t>gedrags</w:t>
      </w:r>
      <w:r w:rsidRPr="00034572">
        <w:rPr>
          <w:rFonts w:asciiTheme="majorHAnsi" w:hAnsiTheme="majorHAnsi" w:cstheme="majorHAnsi"/>
          <w:sz w:val="22"/>
          <w:szCs w:val="22"/>
          <w:lang w:val="nl-NL"/>
        </w:rPr>
        <w:t xml:space="preserve">norm van het bedrijf neer te zetten. </w:t>
      </w:r>
      <w:r w:rsidR="00494CE5" w:rsidRPr="00034572">
        <w:rPr>
          <w:rFonts w:asciiTheme="majorHAnsi" w:hAnsiTheme="majorHAnsi" w:cstheme="majorHAnsi"/>
          <w:sz w:val="22"/>
          <w:szCs w:val="22"/>
          <w:lang w:val="nl-NL"/>
        </w:rPr>
        <w:t>Daarbij werd in de gezondheidsvideo een leidinggevende als rolmodel neergezet. Daarnaast werd gekeken of deze interventies meer effect hadden op werknemers die zich sterker identifice</w:t>
      </w:r>
      <w:r w:rsidR="00AD7B02">
        <w:rPr>
          <w:rFonts w:asciiTheme="majorHAnsi" w:hAnsiTheme="majorHAnsi" w:cstheme="majorHAnsi"/>
          <w:sz w:val="22"/>
          <w:szCs w:val="22"/>
          <w:lang w:val="nl-NL"/>
        </w:rPr>
        <w:t>ren met het bedrijf dan op</w:t>
      </w:r>
      <w:r w:rsidR="00494CE5" w:rsidRPr="00034572">
        <w:rPr>
          <w:rFonts w:asciiTheme="majorHAnsi" w:hAnsiTheme="majorHAnsi" w:cstheme="majorHAnsi"/>
          <w:sz w:val="22"/>
          <w:szCs w:val="22"/>
          <w:lang w:val="nl-NL"/>
        </w:rPr>
        <w:t xml:space="preserve"> werknemers die zich minder geïdentificeerd voelen. </w:t>
      </w:r>
    </w:p>
    <w:p w14:paraId="23555138" w14:textId="77777777" w:rsidR="00494CE5" w:rsidRPr="00034572" w:rsidRDefault="00494CE5" w:rsidP="00776431">
      <w:pPr>
        <w:spacing w:after="0" w:line="360" w:lineRule="auto"/>
        <w:jc w:val="both"/>
        <w:rPr>
          <w:rFonts w:asciiTheme="majorHAnsi" w:hAnsiTheme="majorHAnsi" w:cstheme="majorHAnsi"/>
          <w:sz w:val="22"/>
          <w:szCs w:val="22"/>
          <w:lang w:val="nl-NL"/>
        </w:rPr>
      </w:pPr>
    </w:p>
    <w:p w14:paraId="7DA632D4" w14:textId="399B76D6" w:rsidR="00494CE5" w:rsidRPr="00034572" w:rsidRDefault="00494CE5" w:rsidP="00776431">
      <w:pPr>
        <w:spacing w:after="0" w:line="360" w:lineRule="auto"/>
        <w:jc w:val="both"/>
        <w:rPr>
          <w:rFonts w:asciiTheme="majorHAnsi" w:hAnsiTheme="majorHAnsi" w:cstheme="majorHAnsi"/>
          <w:sz w:val="22"/>
          <w:szCs w:val="22"/>
          <w:lang w:val="nl-NL"/>
        </w:rPr>
      </w:pPr>
      <w:r w:rsidRPr="00034572">
        <w:rPr>
          <w:rFonts w:asciiTheme="majorHAnsi" w:hAnsiTheme="majorHAnsi" w:cstheme="majorHAnsi"/>
          <w:sz w:val="22"/>
          <w:szCs w:val="22"/>
          <w:lang w:val="nl-NL"/>
        </w:rPr>
        <w:t xml:space="preserve">Gedurende zeven weken werden twee interventies uitgevoerd: (1) Een </w:t>
      </w:r>
      <w:proofErr w:type="spellStart"/>
      <w:r w:rsidRPr="00034572">
        <w:rPr>
          <w:rFonts w:asciiTheme="majorHAnsi" w:hAnsiTheme="majorHAnsi" w:cstheme="majorHAnsi"/>
          <w:sz w:val="22"/>
          <w:szCs w:val="22"/>
          <w:lang w:val="nl-NL"/>
        </w:rPr>
        <w:t>motivationeel</w:t>
      </w:r>
      <w:proofErr w:type="spellEnd"/>
      <w:r w:rsidRPr="00034572">
        <w:rPr>
          <w:rFonts w:asciiTheme="majorHAnsi" w:hAnsiTheme="majorHAnsi" w:cstheme="majorHAnsi"/>
          <w:sz w:val="22"/>
          <w:szCs w:val="22"/>
          <w:lang w:val="nl-NL"/>
        </w:rPr>
        <w:t xml:space="preserve"> bord op het</w:t>
      </w:r>
      <w:r w:rsidR="00AD7B02">
        <w:rPr>
          <w:rFonts w:asciiTheme="majorHAnsi" w:hAnsiTheme="majorHAnsi" w:cstheme="majorHAnsi"/>
          <w:sz w:val="22"/>
          <w:szCs w:val="22"/>
          <w:lang w:val="nl-NL"/>
        </w:rPr>
        <w:t xml:space="preserve"> keuzepunt van de trap en </w:t>
      </w:r>
      <w:r w:rsidRPr="00034572">
        <w:rPr>
          <w:rFonts w:asciiTheme="majorHAnsi" w:hAnsiTheme="majorHAnsi" w:cstheme="majorHAnsi"/>
          <w:sz w:val="22"/>
          <w:szCs w:val="22"/>
          <w:lang w:val="nl-NL"/>
        </w:rPr>
        <w:t>lift, met daarop een groot logo van het bedrijf en de tekst “haal energie uit de trap</w:t>
      </w:r>
      <w:r w:rsidR="00AD7B02">
        <w:rPr>
          <w:rFonts w:asciiTheme="majorHAnsi" w:hAnsiTheme="majorHAnsi" w:cstheme="majorHAnsi"/>
          <w:sz w:val="22"/>
          <w:szCs w:val="22"/>
          <w:lang w:val="nl-NL"/>
        </w:rPr>
        <w:t xml:space="preserve">, </w:t>
      </w:r>
      <w:r w:rsidRPr="00034572">
        <w:rPr>
          <w:rFonts w:asciiTheme="majorHAnsi" w:hAnsiTheme="majorHAnsi" w:cstheme="majorHAnsi"/>
          <w:sz w:val="22"/>
          <w:szCs w:val="22"/>
          <w:lang w:val="nl-NL"/>
        </w:rPr>
        <w:t xml:space="preserve">neem de trap in plaats van de lift”; (2) Een </w:t>
      </w:r>
      <w:r w:rsidR="00AD7B02">
        <w:rPr>
          <w:rFonts w:asciiTheme="majorHAnsi" w:hAnsiTheme="majorHAnsi" w:cstheme="majorHAnsi"/>
          <w:sz w:val="22"/>
          <w:szCs w:val="22"/>
          <w:lang w:val="nl-NL"/>
        </w:rPr>
        <w:t xml:space="preserve">door een leidinggevende ingesproken </w:t>
      </w:r>
      <w:r w:rsidRPr="00034572">
        <w:rPr>
          <w:rFonts w:asciiTheme="majorHAnsi" w:hAnsiTheme="majorHAnsi" w:cstheme="majorHAnsi"/>
          <w:sz w:val="22"/>
          <w:szCs w:val="22"/>
          <w:lang w:val="nl-NL"/>
        </w:rPr>
        <w:t>gezondheidsvideo, verspreid via een intern</w:t>
      </w:r>
      <w:r w:rsidR="00AD7B02">
        <w:rPr>
          <w:rFonts w:asciiTheme="majorHAnsi" w:hAnsiTheme="majorHAnsi" w:cstheme="majorHAnsi"/>
          <w:sz w:val="22"/>
          <w:szCs w:val="22"/>
          <w:lang w:val="nl-NL"/>
        </w:rPr>
        <w:t xml:space="preserve"> communicatieplatform</w:t>
      </w:r>
      <w:r w:rsidRPr="00034572">
        <w:rPr>
          <w:rFonts w:asciiTheme="majorHAnsi" w:hAnsiTheme="majorHAnsi" w:cstheme="majorHAnsi"/>
          <w:sz w:val="22"/>
          <w:szCs w:val="22"/>
          <w:lang w:val="nl-NL"/>
        </w:rPr>
        <w:t xml:space="preserve"> </w:t>
      </w:r>
      <w:r w:rsidR="00AD7B02">
        <w:rPr>
          <w:rFonts w:asciiTheme="majorHAnsi" w:hAnsiTheme="majorHAnsi" w:cstheme="majorHAnsi"/>
          <w:sz w:val="22"/>
          <w:szCs w:val="22"/>
          <w:lang w:val="nl-NL"/>
        </w:rPr>
        <w:t xml:space="preserve">en weergegeven op </w:t>
      </w:r>
      <w:proofErr w:type="spellStart"/>
      <w:r w:rsidRPr="00034572">
        <w:rPr>
          <w:rFonts w:asciiTheme="majorHAnsi" w:hAnsiTheme="majorHAnsi" w:cstheme="majorHAnsi"/>
          <w:sz w:val="22"/>
          <w:szCs w:val="22"/>
          <w:lang w:val="nl-NL"/>
        </w:rPr>
        <w:t>TV-schermen</w:t>
      </w:r>
      <w:proofErr w:type="spellEnd"/>
      <w:r w:rsidRPr="00034572">
        <w:rPr>
          <w:rFonts w:asciiTheme="majorHAnsi" w:hAnsiTheme="majorHAnsi" w:cstheme="majorHAnsi"/>
          <w:sz w:val="22"/>
          <w:szCs w:val="22"/>
          <w:lang w:val="nl-NL"/>
        </w:rPr>
        <w:t xml:space="preserve"> in het gebouw. </w:t>
      </w:r>
      <w:r w:rsidR="00AD7B02">
        <w:rPr>
          <w:rFonts w:asciiTheme="majorHAnsi" w:hAnsiTheme="majorHAnsi" w:cstheme="majorHAnsi"/>
          <w:sz w:val="22"/>
          <w:szCs w:val="22"/>
          <w:lang w:val="nl-NL"/>
        </w:rPr>
        <w:t>Na afloop van de</w:t>
      </w:r>
      <w:r w:rsidRPr="00034572">
        <w:rPr>
          <w:rFonts w:asciiTheme="majorHAnsi" w:hAnsiTheme="majorHAnsi" w:cstheme="majorHAnsi"/>
          <w:sz w:val="22"/>
          <w:szCs w:val="22"/>
          <w:lang w:val="nl-NL"/>
        </w:rPr>
        <w:t xml:space="preserve"> interventies werd</w:t>
      </w:r>
      <w:r w:rsidR="00AD7B02">
        <w:rPr>
          <w:rFonts w:asciiTheme="majorHAnsi" w:hAnsiTheme="majorHAnsi" w:cstheme="majorHAnsi"/>
          <w:sz w:val="22"/>
          <w:szCs w:val="22"/>
          <w:lang w:val="nl-NL"/>
        </w:rPr>
        <w:t>en</w:t>
      </w:r>
      <w:r w:rsidRPr="00034572">
        <w:rPr>
          <w:rFonts w:asciiTheme="majorHAnsi" w:hAnsiTheme="majorHAnsi" w:cstheme="majorHAnsi"/>
          <w:sz w:val="22"/>
          <w:szCs w:val="22"/>
          <w:lang w:val="nl-NL"/>
        </w:rPr>
        <w:t xml:space="preserve"> de werknemers via een online enqu</w:t>
      </w:r>
      <w:r w:rsidR="00AD7B02">
        <w:rPr>
          <w:rFonts w:asciiTheme="majorHAnsi" w:hAnsiTheme="majorHAnsi" w:cstheme="majorHAnsi"/>
          <w:sz w:val="22"/>
          <w:szCs w:val="22"/>
          <w:lang w:val="nl-NL"/>
        </w:rPr>
        <w:t>ête</w:t>
      </w:r>
      <w:r w:rsidRPr="00034572">
        <w:rPr>
          <w:rFonts w:asciiTheme="majorHAnsi" w:hAnsiTheme="majorHAnsi" w:cstheme="majorHAnsi"/>
          <w:sz w:val="22"/>
          <w:szCs w:val="22"/>
          <w:lang w:val="nl-NL"/>
        </w:rPr>
        <w:t xml:space="preserve"> bevraagd over de </w:t>
      </w:r>
      <w:r w:rsidR="00AD7B02">
        <w:rPr>
          <w:rFonts w:asciiTheme="majorHAnsi" w:hAnsiTheme="majorHAnsi" w:cstheme="majorHAnsi"/>
          <w:sz w:val="22"/>
          <w:szCs w:val="22"/>
          <w:lang w:val="nl-NL"/>
        </w:rPr>
        <w:t>invloeden van de</w:t>
      </w:r>
      <w:r w:rsidRPr="00034572">
        <w:rPr>
          <w:rFonts w:asciiTheme="majorHAnsi" w:hAnsiTheme="majorHAnsi" w:cstheme="majorHAnsi"/>
          <w:sz w:val="22"/>
          <w:szCs w:val="22"/>
          <w:lang w:val="nl-NL"/>
        </w:rPr>
        <w:t xml:space="preserve"> interventies en de mate waarin zij zich geïdentificeerd voelen met het bedrijf. </w:t>
      </w:r>
    </w:p>
    <w:p w14:paraId="48C7400A" w14:textId="77777777" w:rsidR="00494CE5" w:rsidRPr="00034572" w:rsidRDefault="00494CE5" w:rsidP="00776431">
      <w:pPr>
        <w:spacing w:after="0" w:line="360" w:lineRule="auto"/>
        <w:jc w:val="both"/>
        <w:rPr>
          <w:rFonts w:asciiTheme="majorHAnsi" w:hAnsiTheme="majorHAnsi" w:cstheme="majorHAnsi"/>
          <w:sz w:val="22"/>
          <w:szCs w:val="22"/>
          <w:lang w:val="nl-NL"/>
        </w:rPr>
      </w:pPr>
    </w:p>
    <w:p w14:paraId="0D3CDFA7" w14:textId="130A950E" w:rsidR="00494CE5" w:rsidRDefault="00162A70" w:rsidP="00776431">
      <w:pPr>
        <w:spacing w:after="0" w:line="360" w:lineRule="auto"/>
        <w:jc w:val="both"/>
        <w:rPr>
          <w:rFonts w:asciiTheme="majorHAnsi" w:hAnsiTheme="majorHAnsi" w:cstheme="majorHAnsi"/>
          <w:sz w:val="22"/>
          <w:szCs w:val="22"/>
          <w:lang w:val="nl-NL"/>
        </w:rPr>
      </w:pPr>
      <w:r>
        <w:rPr>
          <w:rFonts w:asciiTheme="majorHAnsi" w:hAnsiTheme="majorHAnsi" w:cstheme="majorHAnsi"/>
          <w:sz w:val="22"/>
          <w:szCs w:val="22"/>
          <w:lang w:val="nl-NL"/>
        </w:rPr>
        <w:t>Het plaatsen van het moti</w:t>
      </w:r>
      <w:r w:rsidR="00AD7B02">
        <w:rPr>
          <w:rFonts w:asciiTheme="majorHAnsi" w:hAnsiTheme="majorHAnsi" w:cstheme="majorHAnsi"/>
          <w:sz w:val="22"/>
          <w:szCs w:val="22"/>
          <w:lang w:val="nl-NL"/>
        </w:rPr>
        <w:t>vationele bord op het keuzepunt</w:t>
      </w:r>
      <w:r>
        <w:rPr>
          <w:rFonts w:asciiTheme="majorHAnsi" w:hAnsiTheme="majorHAnsi" w:cstheme="majorHAnsi"/>
          <w:sz w:val="22"/>
          <w:szCs w:val="22"/>
          <w:lang w:val="nl-NL"/>
        </w:rPr>
        <w:t xml:space="preserve"> verhoogde h</w:t>
      </w:r>
      <w:r w:rsidRPr="00034572">
        <w:rPr>
          <w:rFonts w:asciiTheme="majorHAnsi" w:hAnsiTheme="majorHAnsi" w:cstheme="majorHAnsi"/>
          <w:sz w:val="22"/>
          <w:szCs w:val="22"/>
          <w:lang w:val="nl-NL"/>
        </w:rPr>
        <w:t>et stijgende trapgebruik met 9.1%</w:t>
      </w:r>
      <w:r>
        <w:rPr>
          <w:rFonts w:asciiTheme="majorHAnsi" w:hAnsiTheme="majorHAnsi" w:cstheme="majorHAnsi"/>
          <w:sz w:val="22"/>
          <w:szCs w:val="22"/>
          <w:lang w:val="nl-NL"/>
        </w:rPr>
        <w:t xml:space="preserve"> ten opzichte van de beginsituatie. Na het verspreiden van de gezondheidsvideo </w:t>
      </w:r>
      <w:r w:rsidR="00AD22BC">
        <w:rPr>
          <w:rFonts w:asciiTheme="majorHAnsi" w:hAnsiTheme="majorHAnsi" w:cstheme="majorHAnsi"/>
          <w:sz w:val="22"/>
          <w:szCs w:val="22"/>
          <w:lang w:val="nl-NL"/>
        </w:rPr>
        <w:t xml:space="preserve">onder de werknemers steeg het trapgebruik in vleugel B/C nog eens verder met 15.6% ten opzichte van de situatie na interventie 1. In vleugel A resulteerde deze gezondheidsvideo niet in een verdere stijging van het trapgebruik. Daarnaast bleek uit de enquête dat werknemers die zich sterker geïdentificeerd voelen met het bedrijf </w:t>
      </w:r>
      <w:r w:rsidR="00AD7B02">
        <w:rPr>
          <w:rFonts w:asciiTheme="majorHAnsi" w:hAnsiTheme="majorHAnsi" w:cstheme="majorHAnsi"/>
          <w:sz w:val="22"/>
          <w:szCs w:val="22"/>
          <w:lang w:val="nl-NL"/>
        </w:rPr>
        <w:t xml:space="preserve">aangaven </w:t>
      </w:r>
      <w:r w:rsidR="00AD22BC">
        <w:rPr>
          <w:rFonts w:asciiTheme="majorHAnsi" w:hAnsiTheme="majorHAnsi" w:cstheme="majorHAnsi"/>
          <w:sz w:val="22"/>
          <w:szCs w:val="22"/>
          <w:lang w:val="nl-NL"/>
        </w:rPr>
        <w:t>sterker beïnvloed</w:t>
      </w:r>
      <w:r w:rsidR="00AD7B02">
        <w:rPr>
          <w:rFonts w:asciiTheme="majorHAnsi" w:hAnsiTheme="majorHAnsi" w:cstheme="majorHAnsi"/>
          <w:sz w:val="22"/>
          <w:szCs w:val="22"/>
          <w:lang w:val="nl-NL"/>
        </w:rPr>
        <w:t xml:space="preserve"> te wo</w:t>
      </w:r>
      <w:r w:rsidR="00AD22BC">
        <w:rPr>
          <w:rFonts w:asciiTheme="majorHAnsi" w:hAnsiTheme="majorHAnsi" w:cstheme="majorHAnsi"/>
          <w:sz w:val="22"/>
          <w:szCs w:val="22"/>
          <w:lang w:val="nl-NL"/>
        </w:rPr>
        <w:t xml:space="preserve">rden door het motivationele bord dan werknemers die zich minder geïdentificeerd voelen. </w:t>
      </w:r>
    </w:p>
    <w:p w14:paraId="342C5EBD" w14:textId="77777777" w:rsidR="00AD22BC" w:rsidRPr="00034572" w:rsidRDefault="00AD22BC" w:rsidP="00776431">
      <w:pPr>
        <w:spacing w:after="0" w:line="360" w:lineRule="auto"/>
        <w:jc w:val="both"/>
        <w:rPr>
          <w:rFonts w:asciiTheme="majorHAnsi" w:hAnsiTheme="majorHAnsi" w:cstheme="majorHAnsi"/>
          <w:sz w:val="22"/>
          <w:szCs w:val="22"/>
          <w:lang w:val="nl-NL"/>
        </w:rPr>
      </w:pPr>
    </w:p>
    <w:p w14:paraId="2DD9CCCF" w14:textId="16A15723" w:rsidR="00AF20D1" w:rsidRPr="00034572" w:rsidRDefault="00494CE5" w:rsidP="00034572">
      <w:pPr>
        <w:spacing w:after="0" w:line="360" w:lineRule="auto"/>
        <w:jc w:val="both"/>
        <w:rPr>
          <w:rFonts w:asciiTheme="majorHAnsi" w:hAnsiTheme="majorHAnsi" w:cstheme="majorHAnsi"/>
          <w:b/>
          <w:sz w:val="22"/>
          <w:szCs w:val="22"/>
          <w:lang w:val="nl-NL"/>
        </w:rPr>
      </w:pPr>
      <w:r w:rsidRPr="00034572">
        <w:rPr>
          <w:rFonts w:asciiTheme="majorHAnsi" w:hAnsiTheme="majorHAnsi" w:cstheme="majorHAnsi"/>
          <w:sz w:val="22"/>
          <w:szCs w:val="22"/>
          <w:lang w:val="nl-NL"/>
        </w:rPr>
        <w:t>De</w:t>
      </w:r>
      <w:r w:rsidR="00AD7B02">
        <w:rPr>
          <w:rFonts w:asciiTheme="majorHAnsi" w:hAnsiTheme="majorHAnsi" w:cstheme="majorHAnsi"/>
          <w:sz w:val="22"/>
          <w:szCs w:val="22"/>
          <w:lang w:val="nl-NL"/>
        </w:rPr>
        <w:t xml:space="preserve">ze </w:t>
      </w:r>
      <w:r w:rsidRPr="00034572">
        <w:rPr>
          <w:rFonts w:asciiTheme="majorHAnsi" w:hAnsiTheme="majorHAnsi" w:cstheme="majorHAnsi"/>
          <w:sz w:val="22"/>
          <w:szCs w:val="22"/>
          <w:lang w:val="nl-NL"/>
        </w:rPr>
        <w:t xml:space="preserve">resultaten tonen dus aan dat </w:t>
      </w:r>
      <w:r w:rsidR="00AD7B02">
        <w:rPr>
          <w:rFonts w:asciiTheme="majorHAnsi" w:hAnsiTheme="majorHAnsi" w:cstheme="majorHAnsi"/>
          <w:sz w:val="22"/>
          <w:szCs w:val="22"/>
          <w:lang w:val="nl-NL"/>
        </w:rPr>
        <w:t xml:space="preserve">een </w:t>
      </w:r>
      <w:proofErr w:type="spellStart"/>
      <w:r w:rsidR="00AD7B02">
        <w:rPr>
          <w:rFonts w:asciiTheme="majorHAnsi" w:hAnsiTheme="majorHAnsi" w:cstheme="majorHAnsi"/>
          <w:sz w:val="22"/>
          <w:szCs w:val="22"/>
          <w:lang w:val="nl-NL"/>
        </w:rPr>
        <w:t>motivationeel</w:t>
      </w:r>
      <w:proofErr w:type="spellEnd"/>
      <w:r w:rsidR="00AD7B02">
        <w:rPr>
          <w:rFonts w:asciiTheme="majorHAnsi" w:hAnsiTheme="majorHAnsi" w:cstheme="majorHAnsi"/>
          <w:sz w:val="22"/>
          <w:szCs w:val="22"/>
          <w:lang w:val="nl-NL"/>
        </w:rPr>
        <w:t xml:space="preserve"> bord </w:t>
      </w:r>
      <w:r w:rsidR="00162A70" w:rsidRPr="00034572">
        <w:rPr>
          <w:rFonts w:asciiTheme="majorHAnsi" w:hAnsiTheme="majorHAnsi" w:cstheme="majorHAnsi"/>
          <w:sz w:val="22"/>
          <w:szCs w:val="22"/>
          <w:lang w:val="nl-NL"/>
        </w:rPr>
        <w:t xml:space="preserve">en een </w:t>
      </w:r>
      <w:r w:rsidR="00AD7B02">
        <w:rPr>
          <w:rFonts w:asciiTheme="majorHAnsi" w:hAnsiTheme="majorHAnsi" w:cstheme="majorHAnsi"/>
          <w:sz w:val="22"/>
          <w:szCs w:val="22"/>
          <w:lang w:val="nl-NL"/>
        </w:rPr>
        <w:t xml:space="preserve">door een leidinggevende ingesproken </w:t>
      </w:r>
      <w:r w:rsidR="00162A70" w:rsidRPr="00034572">
        <w:rPr>
          <w:rFonts w:asciiTheme="majorHAnsi" w:hAnsiTheme="majorHAnsi" w:cstheme="majorHAnsi"/>
          <w:sz w:val="22"/>
          <w:szCs w:val="22"/>
          <w:lang w:val="nl-NL"/>
        </w:rPr>
        <w:t>gezondheidsvideo</w:t>
      </w:r>
      <w:r w:rsidR="00AD7B02">
        <w:rPr>
          <w:rFonts w:asciiTheme="majorHAnsi" w:hAnsiTheme="majorHAnsi" w:cstheme="majorHAnsi"/>
          <w:sz w:val="22"/>
          <w:szCs w:val="22"/>
          <w:lang w:val="nl-NL"/>
        </w:rPr>
        <w:t xml:space="preserve"> </w:t>
      </w:r>
      <w:r w:rsidR="00162A70" w:rsidRPr="00034572">
        <w:rPr>
          <w:rFonts w:asciiTheme="majorHAnsi" w:hAnsiTheme="majorHAnsi" w:cstheme="majorHAnsi"/>
          <w:sz w:val="22"/>
          <w:szCs w:val="22"/>
          <w:lang w:val="nl-NL"/>
        </w:rPr>
        <w:t>een positieve invloed kunnen hebben op het trapgebruik van werknemers. Daarnaast he</w:t>
      </w:r>
      <w:r w:rsidR="00D813EC">
        <w:rPr>
          <w:rFonts w:asciiTheme="majorHAnsi" w:hAnsiTheme="majorHAnsi" w:cstheme="majorHAnsi"/>
          <w:sz w:val="22"/>
          <w:szCs w:val="22"/>
          <w:lang w:val="nl-NL"/>
        </w:rPr>
        <w:t xml:space="preserve">eft een </w:t>
      </w:r>
      <w:proofErr w:type="spellStart"/>
      <w:r w:rsidR="00D813EC">
        <w:rPr>
          <w:rFonts w:asciiTheme="majorHAnsi" w:hAnsiTheme="majorHAnsi" w:cstheme="majorHAnsi"/>
          <w:sz w:val="22"/>
          <w:szCs w:val="22"/>
          <w:lang w:val="nl-NL"/>
        </w:rPr>
        <w:t>motivationeel</w:t>
      </w:r>
      <w:proofErr w:type="spellEnd"/>
      <w:r w:rsidR="00D813EC">
        <w:rPr>
          <w:rFonts w:asciiTheme="majorHAnsi" w:hAnsiTheme="majorHAnsi" w:cstheme="majorHAnsi"/>
          <w:sz w:val="22"/>
          <w:szCs w:val="22"/>
          <w:lang w:val="nl-NL"/>
        </w:rPr>
        <w:t xml:space="preserve"> bord</w:t>
      </w:r>
      <w:r w:rsidR="00162A70" w:rsidRPr="00034572">
        <w:rPr>
          <w:rFonts w:asciiTheme="majorHAnsi" w:hAnsiTheme="majorHAnsi" w:cstheme="majorHAnsi"/>
          <w:sz w:val="22"/>
          <w:szCs w:val="22"/>
          <w:lang w:val="nl-NL"/>
        </w:rPr>
        <w:t xml:space="preserve"> een groter effect op werknemers die zich sterker identificeren met het bedrijf dan op werknemers die zich minder geïdentificeerd met het bedrijf voelen. </w:t>
      </w:r>
    </w:p>
    <w:p w14:paraId="6B7A6C59" w14:textId="6C10234E" w:rsidR="00221FC3" w:rsidRDefault="00221FC3" w:rsidP="00221FC3">
      <w:pPr>
        <w:spacing w:after="0" w:line="360" w:lineRule="auto"/>
        <w:rPr>
          <w:rFonts w:asciiTheme="majorHAnsi" w:hAnsiTheme="majorHAnsi" w:cstheme="majorHAnsi"/>
          <w:b/>
          <w:sz w:val="22"/>
          <w:szCs w:val="22"/>
          <w:lang w:val="nl-NL"/>
        </w:rPr>
      </w:pPr>
      <w:r w:rsidRPr="00034572">
        <w:rPr>
          <w:rFonts w:asciiTheme="majorHAnsi" w:hAnsiTheme="majorHAnsi" w:cstheme="majorHAnsi"/>
          <w:b/>
          <w:sz w:val="22"/>
          <w:szCs w:val="22"/>
          <w:lang w:val="nl-NL"/>
        </w:rPr>
        <w:lastRenderedPageBreak/>
        <w:t xml:space="preserve">Appendix 2: </w:t>
      </w:r>
      <w:r>
        <w:rPr>
          <w:rFonts w:asciiTheme="majorHAnsi" w:hAnsiTheme="majorHAnsi" w:cstheme="majorHAnsi"/>
          <w:b/>
          <w:sz w:val="22"/>
          <w:szCs w:val="22"/>
          <w:lang w:val="nl-NL"/>
        </w:rPr>
        <w:t xml:space="preserve">Beslissing vanwege de </w:t>
      </w:r>
      <w:proofErr w:type="spellStart"/>
      <w:r>
        <w:rPr>
          <w:rFonts w:asciiTheme="majorHAnsi" w:hAnsiTheme="majorHAnsi" w:cstheme="majorHAnsi"/>
          <w:b/>
          <w:sz w:val="22"/>
          <w:szCs w:val="22"/>
          <w:lang w:val="nl-NL"/>
        </w:rPr>
        <w:t>Opleidingsspecifieke</w:t>
      </w:r>
      <w:proofErr w:type="spellEnd"/>
      <w:r>
        <w:rPr>
          <w:rFonts w:asciiTheme="majorHAnsi" w:hAnsiTheme="majorHAnsi" w:cstheme="majorHAnsi"/>
          <w:b/>
          <w:sz w:val="22"/>
          <w:szCs w:val="22"/>
          <w:lang w:val="nl-NL"/>
        </w:rPr>
        <w:t xml:space="preserve"> Begeleidingscommissie (OBC) of de ethische commissie </w:t>
      </w:r>
    </w:p>
    <w:p w14:paraId="6E48707B" w14:textId="77777777" w:rsidR="00221FC3" w:rsidRDefault="00221FC3" w:rsidP="00221FC3">
      <w:pPr>
        <w:spacing w:after="0" w:line="360" w:lineRule="auto"/>
        <w:rPr>
          <w:rFonts w:asciiTheme="majorHAnsi" w:hAnsiTheme="majorHAnsi" w:cstheme="majorHAnsi"/>
          <w:sz w:val="22"/>
          <w:szCs w:val="22"/>
          <w:lang w:val="nl-NL"/>
        </w:rPr>
      </w:pPr>
    </w:p>
    <w:p w14:paraId="422754A8" w14:textId="196C6927" w:rsidR="00221FC3" w:rsidRPr="00221FC3" w:rsidRDefault="00221FC3" w:rsidP="00221FC3">
      <w:pPr>
        <w:spacing w:after="0" w:line="360" w:lineRule="auto"/>
        <w:rPr>
          <w:rFonts w:asciiTheme="majorHAnsi" w:hAnsiTheme="majorHAnsi" w:cstheme="majorHAnsi"/>
          <w:sz w:val="22"/>
          <w:szCs w:val="22"/>
          <w:lang w:val="nl-NL"/>
        </w:rPr>
      </w:pPr>
      <w:r>
        <w:rPr>
          <w:noProof/>
          <w:lang w:val="nl-NL" w:eastAsia="nl-NL"/>
        </w:rPr>
        <w:drawing>
          <wp:inline distT="0" distB="0" distL="0" distR="0" wp14:anchorId="6F0ACA0B" wp14:editId="47E2BBE0">
            <wp:extent cx="5829838" cy="2819348"/>
            <wp:effectExtent l="0" t="0" r="0" b="63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864" t="26465" r="1620" b="21486"/>
                    <a:stretch/>
                  </pic:blipFill>
                  <pic:spPr bwMode="auto">
                    <a:xfrm>
                      <a:off x="0" y="0"/>
                      <a:ext cx="5850520" cy="2829350"/>
                    </a:xfrm>
                    <a:prstGeom prst="rect">
                      <a:avLst/>
                    </a:prstGeom>
                    <a:ln>
                      <a:noFill/>
                    </a:ln>
                    <a:extLst>
                      <a:ext uri="{53640926-AAD7-44D8-BBD7-CCE9431645EC}">
                        <a14:shadowObscured xmlns:a14="http://schemas.microsoft.com/office/drawing/2010/main"/>
                      </a:ext>
                    </a:extLst>
                  </pic:spPr>
                </pic:pic>
              </a:graphicData>
            </a:graphic>
          </wp:inline>
        </w:drawing>
      </w:r>
    </w:p>
    <w:p w14:paraId="1AE6B78A" w14:textId="77777777" w:rsidR="00221FC3" w:rsidRDefault="00221FC3">
      <w:pPr>
        <w:rPr>
          <w:rFonts w:asciiTheme="majorHAnsi" w:hAnsiTheme="majorHAnsi" w:cstheme="majorHAnsi"/>
          <w:b/>
          <w:sz w:val="22"/>
          <w:szCs w:val="22"/>
          <w:lang w:val="nl-NL"/>
        </w:rPr>
      </w:pPr>
      <w:r>
        <w:rPr>
          <w:rFonts w:asciiTheme="majorHAnsi" w:hAnsiTheme="majorHAnsi" w:cstheme="majorHAnsi"/>
          <w:b/>
          <w:sz w:val="22"/>
          <w:szCs w:val="22"/>
          <w:lang w:val="nl-NL"/>
        </w:rPr>
        <w:br w:type="page"/>
      </w:r>
    </w:p>
    <w:p w14:paraId="0026A922" w14:textId="71B6F6AF" w:rsidR="00F42651" w:rsidRPr="00034572" w:rsidRDefault="00221FC3" w:rsidP="00776431">
      <w:pPr>
        <w:spacing w:after="0" w:line="360" w:lineRule="auto"/>
        <w:rPr>
          <w:rFonts w:asciiTheme="majorHAnsi" w:hAnsiTheme="majorHAnsi" w:cstheme="majorHAnsi"/>
          <w:b/>
          <w:sz w:val="22"/>
          <w:szCs w:val="22"/>
          <w:lang w:val="nl-NL"/>
        </w:rPr>
      </w:pPr>
      <w:r>
        <w:rPr>
          <w:rFonts w:asciiTheme="majorHAnsi" w:hAnsiTheme="majorHAnsi" w:cstheme="majorHAnsi"/>
          <w:b/>
          <w:sz w:val="22"/>
          <w:szCs w:val="22"/>
          <w:lang w:val="nl-NL"/>
        </w:rPr>
        <w:lastRenderedPageBreak/>
        <w:t>Appendix 3</w:t>
      </w:r>
      <w:r w:rsidR="00FD6058" w:rsidRPr="00034572">
        <w:rPr>
          <w:rFonts w:asciiTheme="majorHAnsi" w:hAnsiTheme="majorHAnsi" w:cstheme="majorHAnsi"/>
          <w:b/>
          <w:sz w:val="22"/>
          <w:szCs w:val="22"/>
          <w:lang w:val="nl-NL"/>
        </w:rPr>
        <w:t xml:space="preserve">: </w:t>
      </w:r>
      <w:r w:rsidR="009A422A" w:rsidRPr="00034572">
        <w:rPr>
          <w:rFonts w:asciiTheme="majorHAnsi" w:hAnsiTheme="majorHAnsi" w:cstheme="majorHAnsi"/>
          <w:b/>
          <w:sz w:val="22"/>
          <w:szCs w:val="22"/>
          <w:lang w:val="nl-NL"/>
        </w:rPr>
        <w:t xml:space="preserve">Richtlijnen voor auteurs voor publicaties van de Journal of </w:t>
      </w:r>
      <w:proofErr w:type="spellStart"/>
      <w:r w:rsidR="009A422A" w:rsidRPr="00034572">
        <w:rPr>
          <w:rFonts w:asciiTheme="majorHAnsi" w:hAnsiTheme="majorHAnsi" w:cstheme="majorHAnsi"/>
          <w:b/>
          <w:sz w:val="22"/>
          <w:szCs w:val="22"/>
          <w:lang w:val="nl-NL"/>
        </w:rPr>
        <w:t>Sports</w:t>
      </w:r>
      <w:proofErr w:type="spellEnd"/>
      <w:r w:rsidR="009A422A" w:rsidRPr="00034572">
        <w:rPr>
          <w:rFonts w:asciiTheme="majorHAnsi" w:hAnsiTheme="majorHAnsi" w:cstheme="majorHAnsi"/>
          <w:b/>
          <w:sz w:val="22"/>
          <w:szCs w:val="22"/>
          <w:lang w:val="nl-NL"/>
        </w:rPr>
        <w:t xml:space="preserve"> &amp; </w:t>
      </w:r>
      <w:proofErr w:type="spellStart"/>
      <w:r w:rsidR="009A422A" w:rsidRPr="00034572">
        <w:rPr>
          <w:rFonts w:asciiTheme="majorHAnsi" w:hAnsiTheme="majorHAnsi" w:cstheme="majorHAnsi"/>
          <w:b/>
          <w:sz w:val="22"/>
          <w:szCs w:val="22"/>
          <w:lang w:val="nl-NL"/>
        </w:rPr>
        <w:t>Exercise</w:t>
      </w:r>
      <w:proofErr w:type="spellEnd"/>
      <w:r w:rsidR="009A422A" w:rsidRPr="00034572">
        <w:rPr>
          <w:rFonts w:asciiTheme="majorHAnsi" w:hAnsiTheme="majorHAnsi" w:cstheme="majorHAnsi"/>
          <w:b/>
          <w:sz w:val="22"/>
          <w:szCs w:val="22"/>
          <w:lang w:val="nl-NL"/>
        </w:rPr>
        <w:t xml:space="preserve"> </w:t>
      </w:r>
      <w:proofErr w:type="spellStart"/>
      <w:r w:rsidR="009A422A" w:rsidRPr="00034572">
        <w:rPr>
          <w:rFonts w:asciiTheme="majorHAnsi" w:hAnsiTheme="majorHAnsi" w:cstheme="majorHAnsi"/>
          <w:b/>
          <w:sz w:val="22"/>
          <w:szCs w:val="22"/>
          <w:lang w:val="nl-NL"/>
        </w:rPr>
        <w:t>Psychology</w:t>
      </w:r>
      <w:proofErr w:type="spellEnd"/>
      <w:r w:rsidR="009A422A" w:rsidRPr="00034572">
        <w:rPr>
          <w:rFonts w:asciiTheme="majorHAnsi" w:hAnsiTheme="majorHAnsi" w:cstheme="majorHAnsi"/>
          <w:b/>
          <w:sz w:val="22"/>
          <w:szCs w:val="22"/>
          <w:lang w:val="nl-NL"/>
        </w:rPr>
        <w:t xml:space="preserve"> </w:t>
      </w:r>
    </w:p>
    <w:p w14:paraId="20DF10F0" w14:textId="77777777" w:rsidR="00F72E6D" w:rsidRPr="00034572" w:rsidRDefault="00F72E6D">
      <w:pPr>
        <w:rPr>
          <w:rFonts w:asciiTheme="majorHAnsi" w:hAnsiTheme="majorHAnsi" w:cstheme="majorHAnsi"/>
          <w:sz w:val="22"/>
          <w:szCs w:val="22"/>
          <w:lang w:val="nl-NL"/>
        </w:rPr>
      </w:pPr>
    </w:p>
    <w:p w14:paraId="290821BD" w14:textId="41CF52A9" w:rsidR="005D4F82" w:rsidRPr="00034572" w:rsidRDefault="00502D38">
      <w:pPr>
        <w:rPr>
          <w:rFonts w:asciiTheme="majorHAnsi" w:hAnsiTheme="majorHAnsi" w:cstheme="majorHAnsi"/>
          <w:sz w:val="22"/>
          <w:szCs w:val="22"/>
          <w:u w:val="single"/>
          <w:lang w:val="nl-NL"/>
        </w:rPr>
      </w:pPr>
      <w:hyperlink r:id="rId13" w:history="1">
        <w:r w:rsidR="00F72E6D" w:rsidRPr="00034572">
          <w:rPr>
            <w:rStyle w:val="Hyperlink"/>
            <w:rFonts w:asciiTheme="majorHAnsi" w:hAnsiTheme="majorHAnsi" w:cstheme="majorHAnsi"/>
            <w:sz w:val="22"/>
            <w:szCs w:val="22"/>
            <w:lang w:val="nl-NL"/>
          </w:rPr>
          <w:t>http://journals.humankinetics.com/page/authors/jsep</w:t>
        </w:r>
      </w:hyperlink>
    </w:p>
    <w:p w14:paraId="49A2F9C8" w14:textId="77777777" w:rsidR="00F72E6D" w:rsidRPr="00034572" w:rsidRDefault="00F72E6D">
      <w:pPr>
        <w:rPr>
          <w:rFonts w:asciiTheme="majorHAnsi" w:hAnsiTheme="majorHAnsi" w:cstheme="majorHAnsi"/>
          <w:sz w:val="22"/>
          <w:szCs w:val="22"/>
          <w:u w:val="single"/>
          <w:lang w:val="nl-NL"/>
        </w:rPr>
      </w:pPr>
    </w:p>
    <w:p w14:paraId="0C554613" w14:textId="77777777" w:rsidR="00F72E6D" w:rsidRPr="00034572" w:rsidRDefault="00F72E6D">
      <w:pPr>
        <w:rPr>
          <w:rFonts w:asciiTheme="majorHAnsi" w:eastAsiaTheme="minorHAnsi" w:hAnsiTheme="majorHAnsi" w:cstheme="majorHAnsi"/>
          <w:sz w:val="22"/>
          <w:szCs w:val="22"/>
          <w:u w:val="single"/>
          <w:lang w:val="nl-NL" w:eastAsia="en-US"/>
        </w:rPr>
      </w:pPr>
    </w:p>
    <w:p w14:paraId="1F0E30E4" w14:textId="77777777" w:rsidR="00F72E6D" w:rsidRPr="00034572" w:rsidRDefault="00F72E6D">
      <w:pPr>
        <w:rPr>
          <w:rFonts w:asciiTheme="minorHAnsi" w:eastAsiaTheme="minorHAnsi" w:hAnsiTheme="minorHAnsi"/>
          <w:b/>
          <w:sz w:val="22"/>
          <w:szCs w:val="22"/>
          <w:lang w:val="nl-NL" w:eastAsia="en-US"/>
        </w:rPr>
      </w:pPr>
      <w:r w:rsidRPr="00034572">
        <w:rPr>
          <w:b/>
          <w:lang w:val="nl-NL"/>
        </w:rPr>
        <w:br w:type="page"/>
      </w:r>
    </w:p>
    <w:p w14:paraId="742D35E8" w14:textId="3147FD7D" w:rsidR="00FD6058" w:rsidRPr="00034572" w:rsidRDefault="00221FC3">
      <w:pPr>
        <w:pStyle w:val="Geenafstand"/>
        <w:spacing w:line="360" w:lineRule="auto"/>
        <w:rPr>
          <w:b/>
        </w:rPr>
      </w:pPr>
      <w:r>
        <w:rPr>
          <w:b/>
        </w:rPr>
        <w:lastRenderedPageBreak/>
        <w:t>Appendix 4</w:t>
      </w:r>
      <w:r w:rsidR="00FD6058" w:rsidRPr="00034572">
        <w:rPr>
          <w:b/>
        </w:rPr>
        <w:t>: Setting</w:t>
      </w:r>
    </w:p>
    <w:p w14:paraId="3176E2BB" w14:textId="77777777" w:rsidR="00FD6058" w:rsidRPr="00034572" w:rsidRDefault="00FD6058">
      <w:pPr>
        <w:pStyle w:val="Geenafstand"/>
        <w:spacing w:line="360" w:lineRule="auto"/>
        <w:rPr>
          <w:b/>
          <w:u w:val="single"/>
        </w:rPr>
      </w:pPr>
    </w:p>
    <w:p w14:paraId="38E4F368" w14:textId="3F4CD6D0" w:rsidR="00FD6058" w:rsidRPr="00F52AFD" w:rsidRDefault="00221FC3">
      <w:pPr>
        <w:pStyle w:val="Geenafstand"/>
        <w:spacing w:line="360" w:lineRule="auto"/>
        <w:rPr>
          <w:b/>
          <w:u w:val="single"/>
        </w:rPr>
      </w:pPr>
      <w:r>
        <w:rPr>
          <w:b/>
          <w:u w:val="single"/>
        </w:rPr>
        <w:t>4</w:t>
      </w:r>
      <w:r w:rsidR="00FD6058" w:rsidRPr="00F52AFD">
        <w:rPr>
          <w:b/>
          <w:u w:val="single"/>
        </w:rPr>
        <w:t>.A.</w:t>
      </w:r>
    </w:p>
    <w:p w14:paraId="2C1B60FC" w14:textId="14548A92" w:rsidR="00FD6058" w:rsidRPr="001133BA" w:rsidRDefault="00174181">
      <w:pPr>
        <w:pStyle w:val="Geenafstand"/>
        <w:spacing w:line="360" w:lineRule="auto"/>
        <w:rPr>
          <w:i/>
        </w:rPr>
      </w:pPr>
      <w:r w:rsidRPr="00174181">
        <w:rPr>
          <w:i/>
        </w:rPr>
        <w:t>Plattegrond eerste verdieping</w:t>
      </w:r>
      <w:r w:rsidR="00FD6058" w:rsidRPr="001133BA">
        <w:rPr>
          <w:i/>
        </w:rPr>
        <w:t xml:space="preserve"> Essent</w:t>
      </w:r>
      <w:r w:rsidR="00FD6058">
        <w:rPr>
          <w:i/>
        </w:rPr>
        <w:t xml:space="preserve"> ’s-Hertogenbosch </w:t>
      </w:r>
    </w:p>
    <w:p w14:paraId="731A7F73" w14:textId="3CE87A69" w:rsidR="00FD6058" w:rsidRDefault="00A66062">
      <w:pPr>
        <w:pStyle w:val="Geenafstand"/>
        <w:spacing w:line="360" w:lineRule="auto"/>
      </w:pPr>
      <w:r>
        <w:rPr>
          <w:noProof/>
          <w:lang w:eastAsia="nl-NL"/>
        </w:rPr>
        <w:drawing>
          <wp:inline distT="0" distB="0" distL="0" distR="0" wp14:anchorId="73BC9CF6" wp14:editId="778B1090">
            <wp:extent cx="6525333" cy="4305300"/>
            <wp:effectExtent l="0" t="0" r="889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808" t="1024" r="21354" b="42215"/>
                    <a:stretch/>
                  </pic:blipFill>
                  <pic:spPr bwMode="auto">
                    <a:xfrm>
                      <a:off x="0" y="0"/>
                      <a:ext cx="6552901" cy="4323489"/>
                    </a:xfrm>
                    <a:prstGeom prst="rect">
                      <a:avLst/>
                    </a:prstGeom>
                    <a:noFill/>
                    <a:ln>
                      <a:noFill/>
                    </a:ln>
                    <a:extLst>
                      <a:ext uri="{53640926-AAD7-44D8-BBD7-CCE9431645EC}">
                        <a14:shadowObscured xmlns:a14="http://schemas.microsoft.com/office/drawing/2010/main"/>
                      </a:ext>
                    </a:extLst>
                  </pic:spPr>
                </pic:pic>
              </a:graphicData>
            </a:graphic>
          </wp:inline>
        </w:drawing>
      </w:r>
    </w:p>
    <w:p w14:paraId="161B8225" w14:textId="77777777" w:rsidR="00FD6058" w:rsidRDefault="00FD6058">
      <w:pPr>
        <w:pStyle w:val="Geenafstand"/>
        <w:spacing w:line="360" w:lineRule="auto"/>
      </w:pPr>
    </w:p>
    <w:p w14:paraId="4025D500" w14:textId="1786967C" w:rsidR="00EC2D24" w:rsidRPr="001133BA" w:rsidRDefault="00221FC3">
      <w:pPr>
        <w:pStyle w:val="Geenafstand"/>
        <w:spacing w:line="360" w:lineRule="auto"/>
        <w:rPr>
          <w:b/>
          <w:u w:val="single"/>
        </w:rPr>
      </w:pPr>
      <w:r>
        <w:rPr>
          <w:b/>
          <w:u w:val="single"/>
        </w:rPr>
        <w:t>4</w:t>
      </w:r>
      <w:r w:rsidR="00EC2D24" w:rsidRPr="001133BA">
        <w:rPr>
          <w:b/>
          <w:u w:val="single"/>
        </w:rPr>
        <w:t>.B.</w:t>
      </w:r>
    </w:p>
    <w:p w14:paraId="06694123" w14:textId="46988A0B" w:rsidR="00EC2D24" w:rsidRPr="001133BA" w:rsidRDefault="00A3332E">
      <w:pPr>
        <w:pStyle w:val="Geenafstand"/>
        <w:spacing w:line="360" w:lineRule="auto"/>
        <w:rPr>
          <w:i/>
        </w:rPr>
      </w:pPr>
      <w:proofErr w:type="spellStart"/>
      <w:r>
        <w:rPr>
          <w:i/>
        </w:rPr>
        <w:t>Motivationeel</w:t>
      </w:r>
      <w:proofErr w:type="spellEnd"/>
      <w:r>
        <w:rPr>
          <w:i/>
        </w:rPr>
        <w:t xml:space="preserve"> bord </w:t>
      </w:r>
      <w:r w:rsidR="00EC2D24">
        <w:rPr>
          <w:i/>
        </w:rPr>
        <w:t>interventie 1</w:t>
      </w:r>
    </w:p>
    <w:p w14:paraId="1E626768" w14:textId="5882CC40" w:rsidR="00EC2D24" w:rsidRDefault="00EC2D24">
      <w:pPr>
        <w:pStyle w:val="Geenafstand"/>
        <w:spacing w:line="360" w:lineRule="auto"/>
      </w:pPr>
      <w:r>
        <w:rPr>
          <w:noProof/>
          <w:lang w:eastAsia="nl-NL"/>
        </w:rPr>
        <w:drawing>
          <wp:inline distT="0" distB="0" distL="0" distR="0" wp14:anchorId="2CE29A81" wp14:editId="0FA2BBCB">
            <wp:extent cx="1704975" cy="2457450"/>
            <wp:effectExtent l="19050" t="19050" r="28575" b="1905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384" t="11762" r="35020" b="12371"/>
                    <a:stretch/>
                  </pic:blipFill>
                  <pic:spPr bwMode="auto">
                    <a:xfrm>
                      <a:off x="0" y="0"/>
                      <a:ext cx="1704975" cy="245745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85C849B" w14:textId="5AEDFBF7" w:rsidR="00FD6058" w:rsidRPr="001133BA" w:rsidRDefault="00221FC3">
      <w:pPr>
        <w:pStyle w:val="Geenafstand"/>
        <w:spacing w:line="360" w:lineRule="auto"/>
        <w:rPr>
          <w:b/>
          <w:u w:val="single"/>
        </w:rPr>
      </w:pPr>
      <w:r>
        <w:rPr>
          <w:b/>
          <w:u w:val="single"/>
        </w:rPr>
        <w:lastRenderedPageBreak/>
        <w:t>4</w:t>
      </w:r>
      <w:r w:rsidR="00EC2D24" w:rsidRPr="001133BA">
        <w:rPr>
          <w:b/>
          <w:u w:val="single"/>
        </w:rPr>
        <w:t>.C</w:t>
      </w:r>
      <w:r w:rsidR="00FD6058" w:rsidRPr="001133BA">
        <w:rPr>
          <w:b/>
          <w:u w:val="single"/>
        </w:rPr>
        <w:t xml:space="preserve">. </w:t>
      </w:r>
    </w:p>
    <w:p w14:paraId="50580CDE" w14:textId="7D5CD11D" w:rsidR="00FD6058" w:rsidRDefault="00FD6058">
      <w:pPr>
        <w:pStyle w:val="Geenafstand"/>
        <w:spacing w:line="360" w:lineRule="auto"/>
        <w:rPr>
          <w:i/>
        </w:rPr>
      </w:pPr>
      <w:r>
        <w:rPr>
          <w:i/>
        </w:rPr>
        <w:t>Interventie 1: Vleugel A</w:t>
      </w:r>
    </w:p>
    <w:p w14:paraId="5EA50FD2" w14:textId="149496FD" w:rsidR="00FD6058" w:rsidRDefault="00EC2D24">
      <w:pPr>
        <w:pStyle w:val="Geenafstand"/>
        <w:spacing w:line="360" w:lineRule="auto"/>
      </w:pPr>
      <w:r>
        <w:rPr>
          <w:noProof/>
          <w:lang w:eastAsia="nl-NL"/>
        </w:rPr>
        <w:drawing>
          <wp:inline distT="0" distB="0" distL="0" distR="0" wp14:anchorId="200B115A" wp14:editId="67FDF45E">
            <wp:extent cx="5753100" cy="3228975"/>
            <wp:effectExtent l="0" t="0" r="0"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3228975"/>
                    </a:xfrm>
                    <a:prstGeom prst="rect">
                      <a:avLst/>
                    </a:prstGeom>
                    <a:noFill/>
                    <a:ln>
                      <a:noFill/>
                    </a:ln>
                  </pic:spPr>
                </pic:pic>
              </a:graphicData>
            </a:graphic>
          </wp:inline>
        </w:drawing>
      </w:r>
    </w:p>
    <w:p w14:paraId="2A254FA7" w14:textId="77777777" w:rsidR="00EC2D24" w:rsidRDefault="00EC2D24">
      <w:pPr>
        <w:pStyle w:val="Geenafstand"/>
        <w:spacing w:line="360" w:lineRule="auto"/>
      </w:pPr>
    </w:p>
    <w:p w14:paraId="6CCF3FF7" w14:textId="3F0910C8" w:rsidR="00FD6058" w:rsidRPr="001133BA" w:rsidRDefault="00221FC3">
      <w:pPr>
        <w:pStyle w:val="Geenafstand"/>
        <w:spacing w:line="360" w:lineRule="auto"/>
        <w:rPr>
          <w:b/>
          <w:u w:val="single"/>
        </w:rPr>
      </w:pPr>
      <w:r>
        <w:rPr>
          <w:b/>
          <w:u w:val="single"/>
        </w:rPr>
        <w:t>4</w:t>
      </w:r>
      <w:r w:rsidR="00EC2D24" w:rsidRPr="001133BA">
        <w:rPr>
          <w:b/>
          <w:u w:val="single"/>
        </w:rPr>
        <w:t>.D</w:t>
      </w:r>
      <w:r w:rsidR="00FD6058" w:rsidRPr="001133BA">
        <w:rPr>
          <w:b/>
          <w:u w:val="single"/>
        </w:rPr>
        <w:t xml:space="preserve">. </w:t>
      </w:r>
    </w:p>
    <w:p w14:paraId="65D5DF70" w14:textId="1F398BE2" w:rsidR="00FD6058" w:rsidRDefault="00FD6058">
      <w:pPr>
        <w:pStyle w:val="Geenafstand"/>
        <w:spacing w:line="360" w:lineRule="auto"/>
        <w:rPr>
          <w:i/>
        </w:rPr>
      </w:pPr>
      <w:r>
        <w:rPr>
          <w:i/>
        </w:rPr>
        <w:t>Interventie 1: Vleugel B/C</w:t>
      </w:r>
    </w:p>
    <w:p w14:paraId="1A17D455" w14:textId="5DFD30E9" w:rsidR="00FD6058" w:rsidRPr="001133BA" w:rsidRDefault="00EC2D24">
      <w:pPr>
        <w:pStyle w:val="Geenafstand"/>
        <w:spacing w:line="360" w:lineRule="auto"/>
        <w:rPr>
          <w:i/>
        </w:rPr>
      </w:pPr>
      <w:r>
        <w:rPr>
          <w:i/>
          <w:noProof/>
          <w:lang w:eastAsia="nl-NL"/>
        </w:rPr>
        <w:drawing>
          <wp:inline distT="0" distB="0" distL="0" distR="0" wp14:anchorId="14850653" wp14:editId="3971CE1E">
            <wp:extent cx="5753100" cy="3228975"/>
            <wp:effectExtent l="0" t="0" r="0"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3228975"/>
                    </a:xfrm>
                    <a:prstGeom prst="rect">
                      <a:avLst/>
                    </a:prstGeom>
                    <a:noFill/>
                    <a:ln>
                      <a:noFill/>
                    </a:ln>
                  </pic:spPr>
                </pic:pic>
              </a:graphicData>
            </a:graphic>
          </wp:inline>
        </w:drawing>
      </w:r>
    </w:p>
    <w:p w14:paraId="21C428D4" w14:textId="77777777" w:rsidR="00EC2D24" w:rsidRDefault="00EC2D24" w:rsidP="00776431">
      <w:pPr>
        <w:spacing w:after="0"/>
        <w:rPr>
          <w:rFonts w:asciiTheme="minorHAnsi" w:eastAsiaTheme="minorHAnsi" w:hAnsiTheme="minorHAnsi"/>
          <w:sz w:val="22"/>
          <w:szCs w:val="22"/>
          <w:lang w:val="nl-NL" w:eastAsia="en-US"/>
        </w:rPr>
      </w:pPr>
      <w:r>
        <w:br w:type="page"/>
      </w:r>
    </w:p>
    <w:p w14:paraId="5A985A2F" w14:textId="721E46F2" w:rsidR="00FD6058" w:rsidRPr="001133BA" w:rsidRDefault="00221FC3">
      <w:pPr>
        <w:pStyle w:val="Geenafstand"/>
        <w:spacing w:line="360" w:lineRule="auto"/>
        <w:rPr>
          <w:b/>
          <w:u w:val="single"/>
        </w:rPr>
      </w:pPr>
      <w:r>
        <w:rPr>
          <w:b/>
          <w:u w:val="single"/>
        </w:rPr>
        <w:lastRenderedPageBreak/>
        <w:t>4</w:t>
      </w:r>
      <w:r w:rsidR="00EC2D24" w:rsidRPr="001133BA">
        <w:rPr>
          <w:b/>
          <w:u w:val="single"/>
        </w:rPr>
        <w:t>.E</w:t>
      </w:r>
      <w:r w:rsidR="00FD6058" w:rsidRPr="001133BA">
        <w:rPr>
          <w:b/>
          <w:u w:val="single"/>
        </w:rPr>
        <w:t>.</w:t>
      </w:r>
    </w:p>
    <w:p w14:paraId="784C4191" w14:textId="5EC55327" w:rsidR="00FD6058" w:rsidRDefault="00FD6058">
      <w:pPr>
        <w:pStyle w:val="Geenafstand"/>
        <w:spacing w:line="360" w:lineRule="auto"/>
        <w:rPr>
          <w:i/>
        </w:rPr>
      </w:pPr>
      <w:r>
        <w:rPr>
          <w:i/>
        </w:rPr>
        <w:t xml:space="preserve">Interventie 2: Beschrijving videoboodschap </w:t>
      </w:r>
    </w:p>
    <w:p w14:paraId="207C61EC" w14:textId="4139F065" w:rsidR="00FD6058" w:rsidRPr="001133BA" w:rsidRDefault="00F7723E">
      <w:pPr>
        <w:pStyle w:val="Geenafstand"/>
        <w:spacing w:line="360" w:lineRule="auto"/>
      </w:pPr>
      <w:r>
        <w:t xml:space="preserve">De gezondheidsvideo werd opgenomen bij het keuzepunt tussen de trap en lift in vleugel A, beginnend op de begane grond. Hier zien we tijdens de eerste seconde een close-up van het bord uit interventie 1 (‘Haal energie uit de trap! Neem de trap in plaats van de lift’). Vervolgens wordt er uitgezoomd en zien we een medewerker (man van middelbare leeftijd) achter dit bord door in de richting van de lift lopen. Zodra deze werknemer op het knopje van de lift drukt, zien we rechts in beeld een man verschijnen, de leidinggevende van het bedrijf. Deze leidinggevende spreekt de werknemer aan en wijst naar het bord. Onder in het beeld verschijnt de volgende tekst: “Kom op, joh.”, “Bij Essent nemen we de trap”, “Duurzamer en efficiënter”. Samen lopen de werknemer en werkgever vervolgens de trap op. Een tweede shot is genomen vanuit de trappenhal, waar we beide mannen verder de trap op zien lopen. Het laatste shot is gefilmd vanaf de eerste verdieping. We zien daar beide mannen het laatste stukje trap oplopen en door de glazen deur de verdieping opkomen, waar zij elkaar een high five geven. Onderin beeld verschijnt ten slotte de tekst: “en vooral beter voor jezelf!”, waarna de mannen met een lach op het gezicht het beeld uitlopen. </w:t>
      </w:r>
    </w:p>
    <w:p w14:paraId="6616D311" w14:textId="77777777" w:rsidR="00FD6058" w:rsidRDefault="00FD6058" w:rsidP="00776431">
      <w:pPr>
        <w:spacing w:after="0"/>
        <w:rPr>
          <w:rFonts w:asciiTheme="minorHAnsi" w:eastAsiaTheme="minorHAnsi" w:hAnsiTheme="minorHAnsi"/>
          <w:i/>
          <w:sz w:val="22"/>
          <w:szCs w:val="22"/>
          <w:lang w:val="nl-NL" w:eastAsia="en-US"/>
        </w:rPr>
      </w:pPr>
      <w:r>
        <w:rPr>
          <w:i/>
        </w:rPr>
        <w:br w:type="page"/>
      </w:r>
    </w:p>
    <w:p w14:paraId="5313F6C1" w14:textId="78DB4225" w:rsidR="00FD6058" w:rsidRPr="00776431" w:rsidRDefault="00221FC3" w:rsidP="00776431">
      <w:pPr>
        <w:pStyle w:val="Geenafstand"/>
        <w:spacing w:line="360" w:lineRule="auto"/>
        <w:jc w:val="both"/>
        <w:rPr>
          <w:rFonts w:asciiTheme="majorHAnsi" w:hAnsiTheme="majorHAnsi" w:cstheme="majorHAnsi"/>
          <w:b/>
          <w:u w:val="single"/>
        </w:rPr>
      </w:pPr>
      <w:r>
        <w:rPr>
          <w:rFonts w:asciiTheme="majorHAnsi" w:hAnsiTheme="majorHAnsi" w:cstheme="majorHAnsi"/>
          <w:b/>
          <w:u w:val="single"/>
        </w:rPr>
        <w:lastRenderedPageBreak/>
        <w:t>4</w:t>
      </w:r>
      <w:r w:rsidR="00EC2D24" w:rsidRPr="00776431">
        <w:rPr>
          <w:rFonts w:asciiTheme="majorHAnsi" w:hAnsiTheme="majorHAnsi" w:cstheme="majorHAnsi"/>
          <w:b/>
          <w:u w:val="single"/>
        </w:rPr>
        <w:t>.F</w:t>
      </w:r>
      <w:r w:rsidR="00FD6058" w:rsidRPr="00776431">
        <w:rPr>
          <w:rFonts w:asciiTheme="majorHAnsi" w:hAnsiTheme="majorHAnsi" w:cstheme="majorHAnsi"/>
          <w:b/>
          <w:u w:val="single"/>
        </w:rPr>
        <w:t>.</w:t>
      </w:r>
    </w:p>
    <w:p w14:paraId="195E265E" w14:textId="511D9D00" w:rsidR="00FD6058" w:rsidRPr="00776431" w:rsidRDefault="00FD6058" w:rsidP="00776431">
      <w:pPr>
        <w:pStyle w:val="Geenafstand"/>
        <w:spacing w:line="360" w:lineRule="auto"/>
        <w:jc w:val="both"/>
        <w:rPr>
          <w:rFonts w:asciiTheme="majorHAnsi" w:hAnsiTheme="majorHAnsi" w:cstheme="majorHAnsi"/>
          <w:i/>
        </w:rPr>
      </w:pPr>
      <w:r w:rsidRPr="00776431">
        <w:rPr>
          <w:rFonts w:asciiTheme="majorHAnsi" w:hAnsiTheme="majorHAnsi" w:cstheme="majorHAnsi"/>
          <w:i/>
        </w:rPr>
        <w:t>Enquêtevragen</w:t>
      </w:r>
    </w:p>
    <w:p w14:paraId="5B242255" w14:textId="3D6619CF" w:rsidR="00FD6058" w:rsidRPr="00776431" w:rsidRDefault="00FD6058" w:rsidP="00776431">
      <w:pPr>
        <w:pStyle w:val="Geenafstand"/>
        <w:jc w:val="both"/>
        <w:rPr>
          <w:rFonts w:asciiTheme="majorHAnsi" w:hAnsiTheme="majorHAnsi" w:cstheme="majorHAnsi"/>
        </w:rPr>
      </w:pPr>
    </w:p>
    <w:p w14:paraId="1445FE6F" w14:textId="2F54DCE1" w:rsidR="00FD6058" w:rsidRPr="005D4F82" w:rsidRDefault="00FD6058" w:rsidP="00776431">
      <w:pPr>
        <w:pStyle w:val="Geenafstand"/>
        <w:spacing w:line="276" w:lineRule="auto"/>
        <w:jc w:val="both"/>
        <w:rPr>
          <w:rFonts w:asciiTheme="majorHAnsi" w:hAnsiTheme="majorHAnsi" w:cstheme="majorHAnsi"/>
          <w:u w:val="single"/>
        </w:rPr>
      </w:pPr>
      <w:r w:rsidRPr="005D4F82">
        <w:rPr>
          <w:rFonts w:asciiTheme="majorHAnsi" w:hAnsiTheme="majorHAnsi" w:cstheme="majorHAnsi"/>
          <w:u w:val="single"/>
        </w:rPr>
        <w:t xml:space="preserve">Deel 1: Algemene gegevens </w:t>
      </w:r>
    </w:p>
    <w:p w14:paraId="5C3E9CD9" w14:textId="77777777"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 xml:space="preserve">1. Geslacht  </w:t>
      </w:r>
    </w:p>
    <w:p w14:paraId="69141755" w14:textId="5EBF1104" w:rsidR="00FD6058" w:rsidRPr="00776431" w:rsidRDefault="00FD6058" w:rsidP="00776431">
      <w:pPr>
        <w:pStyle w:val="Geenafstand"/>
        <w:spacing w:line="276" w:lineRule="auto"/>
        <w:ind w:left="708" w:firstLine="708"/>
        <w:jc w:val="both"/>
        <w:rPr>
          <w:rFonts w:asciiTheme="majorHAnsi" w:hAnsiTheme="majorHAnsi" w:cstheme="majorHAnsi"/>
        </w:rPr>
      </w:pPr>
      <w:r w:rsidRPr="00776431">
        <w:rPr>
          <w:rFonts w:asciiTheme="majorHAnsi" w:hAnsiTheme="majorHAnsi" w:cstheme="majorHAnsi"/>
        </w:rPr>
        <w:t xml:space="preserve">Man / vrouw </w:t>
      </w:r>
    </w:p>
    <w:p w14:paraId="42D0044D" w14:textId="6A85701D"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 xml:space="preserve">2. Leeftijd  </w:t>
      </w:r>
    </w:p>
    <w:p w14:paraId="4141D171" w14:textId="06B54768" w:rsidR="00FD6058" w:rsidRPr="00776431" w:rsidRDefault="00FD6058" w:rsidP="00776431">
      <w:pPr>
        <w:pStyle w:val="Geenafstand"/>
        <w:spacing w:line="276" w:lineRule="auto"/>
        <w:ind w:left="708" w:firstLine="708"/>
        <w:jc w:val="both"/>
        <w:rPr>
          <w:rFonts w:asciiTheme="majorHAnsi" w:hAnsiTheme="majorHAnsi" w:cstheme="majorHAnsi"/>
        </w:rPr>
      </w:pPr>
      <w:r w:rsidRPr="00776431">
        <w:rPr>
          <w:rFonts w:asciiTheme="majorHAnsi" w:hAnsiTheme="majorHAnsi" w:cstheme="majorHAnsi"/>
        </w:rPr>
        <w:t xml:space="preserve">18-24/ 25-34 / 35-44 / 45-54 / 55-64 / 65+ </w:t>
      </w:r>
    </w:p>
    <w:p w14:paraId="150CC33B" w14:textId="33D00C80"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 xml:space="preserve">3. Wat is de hoogste opleiding die je hebt afgerond?  </w:t>
      </w:r>
    </w:p>
    <w:p w14:paraId="25AA667B" w14:textId="77777777"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ab/>
      </w:r>
      <w:r w:rsidRPr="00776431">
        <w:rPr>
          <w:rFonts w:asciiTheme="majorHAnsi" w:hAnsiTheme="majorHAnsi" w:cstheme="majorHAnsi"/>
        </w:rPr>
        <w:tab/>
        <w:t>- geen onderwijs / basisonderwijs / lagere school</w:t>
      </w:r>
    </w:p>
    <w:p w14:paraId="152A516E" w14:textId="7F46732C"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ab/>
      </w:r>
      <w:r w:rsidRPr="00776431">
        <w:rPr>
          <w:rFonts w:asciiTheme="majorHAnsi" w:hAnsiTheme="majorHAnsi" w:cstheme="majorHAnsi"/>
        </w:rPr>
        <w:tab/>
        <w:t xml:space="preserve">- VMBO (kader- en beroepsgerichte leerweg) </w:t>
      </w:r>
    </w:p>
    <w:p w14:paraId="1382AD26" w14:textId="08270023"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ab/>
      </w:r>
      <w:r w:rsidRPr="00776431">
        <w:rPr>
          <w:rFonts w:asciiTheme="majorHAnsi" w:hAnsiTheme="majorHAnsi" w:cstheme="majorHAnsi"/>
        </w:rPr>
        <w:tab/>
        <w:t xml:space="preserve">- MAVO / VMBO (theoretische en gemengde leerweg) </w:t>
      </w:r>
    </w:p>
    <w:p w14:paraId="17394986" w14:textId="77777777" w:rsidR="00FD6058" w:rsidRPr="00776431" w:rsidRDefault="00FD6058" w:rsidP="00776431">
      <w:pPr>
        <w:pStyle w:val="Geenafstand"/>
        <w:spacing w:line="276" w:lineRule="auto"/>
        <w:jc w:val="both"/>
        <w:rPr>
          <w:rFonts w:asciiTheme="majorHAnsi" w:hAnsiTheme="majorHAnsi" w:cstheme="majorHAnsi"/>
          <w:lang w:val="en-US"/>
        </w:rPr>
      </w:pPr>
      <w:r w:rsidRPr="00776431">
        <w:rPr>
          <w:rFonts w:asciiTheme="majorHAnsi" w:hAnsiTheme="majorHAnsi" w:cstheme="majorHAnsi"/>
        </w:rPr>
        <w:tab/>
      </w:r>
      <w:r w:rsidRPr="00776431">
        <w:rPr>
          <w:rFonts w:asciiTheme="majorHAnsi" w:hAnsiTheme="majorHAnsi" w:cstheme="majorHAnsi"/>
        </w:rPr>
        <w:tab/>
      </w:r>
      <w:r w:rsidRPr="00776431">
        <w:rPr>
          <w:rFonts w:asciiTheme="majorHAnsi" w:hAnsiTheme="majorHAnsi" w:cstheme="majorHAnsi"/>
          <w:lang w:val="en-US"/>
        </w:rPr>
        <w:t>- HAVO / VWO</w:t>
      </w:r>
    </w:p>
    <w:p w14:paraId="0BC64E6F" w14:textId="77777777" w:rsidR="00FD6058" w:rsidRPr="00776431" w:rsidRDefault="00FD6058" w:rsidP="00776431">
      <w:pPr>
        <w:pStyle w:val="Geenafstand"/>
        <w:spacing w:line="276" w:lineRule="auto"/>
        <w:jc w:val="both"/>
        <w:rPr>
          <w:rFonts w:asciiTheme="majorHAnsi" w:hAnsiTheme="majorHAnsi" w:cstheme="majorHAnsi"/>
          <w:lang w:val="en-US"/>
        </w:rPr>
      </w:pPr>
      <w:r w:rsidRPr="00776431">
        <w:rPr>
          <w:rFonts w:asciiTheme="majorHAnsi" w:hAnsiTheme="majorHAnsi" w:cstheme="majorHAnsi"/>
          <w:lang w:val="en-US"/>
        </w:rPr>
        <w:tab/>
      </w:r>
      <w:r w:rsidRPr="00776431">
        <w:rPr>
          <w:rFonts w:asciiTheme="majorHAnsi" w:hAnsiTheme="majorHAnsi" w:cstheme="majorHAnsi"/>
          <w:lang w:val="en-US"/>
        </w:rPr>
        <w:tab/>
        <w:t>- MBO</w:t>
      </w:r>
    </w:p>
    <w:p w14:paraId="51BBA701" w14:textId="554833AB" w:rsidR="00FD6058" w:rsidRPr="00776431" w:rsidRDefault="00FD6058" w:rsidP="00776431">
      <w:pPr>
        <w:pStyle w:val="Geenafstand"/>
        <w:spacing w:line="276" w:lineRule="auto"/>
        <w:jc w:val="both"/>
        <w:rPr>
          <w:rFonts w:asciiTheme="majorHAnsi" w:hAnsiTheme="majorHAnsi" w:cstheme="majorHAnsi"/>
          <w:lang w:val="en-US"/>
        </w:rPr>
      </w:pPr>
      <w:r w:rsidRPr="00776431">
        <w:rPr>
          <w:rFonts w:asciiTheme="majorHAnsi" w:hAnsiTheme="majorHAnsi" w:cstheme="majorHAnsi"/>
          <w:lang w:val="en-US"/>
        </w:rPr>
        <w:tab/>
      </w:r>
      <w:r w:rsidRPr="00776431">
        <w:rPr>
          <w:rFonts w:asciiTheme="majorHAnsi" w:hAnsiTheme="majorHAnsi" w:cstheme="majorHAnsi"/>
          <w:lang w:val="en-US"/>
        </w:rPr>
        <w:tab/>
        <w:t xml:space="preserve">- HBO / WO bachelor </w:t>
      </w:r>
    </w:p>
    <w:p w14:paraId="2702B16C" w14:textId="77777777"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lang w:val="en-US"/>
        </w:rPr>
        <w:tab/>
      </w:r>
      <w:r w:rsidRPr="00776431">
        <w:rPr>
          <w:rFonts w:asciiTheme="majorHAnsi" w:hAnsiTheme="majorHAnsi" w:cstheme="majorHAnsi"/>
          <w:lang w:val="en-US"/>
        </w:rPr>
        <w:tab/>
      </w:r>
      <w:r w:rsidRPr="00776431">
        <w:rPr>
          <w:rFonts w:asciiTheme="majorHAnsi" w:hAnsiTheme="majorHAnsi" w:cstheme="majorHAnsi"/>
        </w:rPr>
        <w:t xml:space="preserve">- WO master </w:t>
      </w:r>
    </w:p>
    <w:p w14:paraId="2D5D50D4" w14:textId="77777777" w:rsidR="00FD6058" w:rsidRPr="00776431" w:rsidRDefault="00FD6058" w:rsidP="00776431">
      <w:pPr>
        <w:pStyle w:val="Geenafstand"/>
        <w:spacing w:line="276" w:lineRule="auto"/>
        <w:jc w:val="both"/>
        <w:rPr>
          <w:rFonts w:asciiTheme="majorHAnsi" w:hAnsiTheme="majorHAnsi" w:cstheme="majorHAnsi"/>
        </w:rPr>
      </w:pPr>
    </w:p>
    <w:p w14:paraId="6FF2B1A0" w14:textId="1802A65B" w:rsidR="00FD6058" w:rsidRPr="005D4F82" w:rsidRDefault="00FD6058" w:rsidP="00776431">
      <w:pPr>
        <w:pStyle w:val="Geenafstand"/>
        <w:spacing w:line="276" w:lineRule="auto"/>
        <w:jc w:val="both"/>
        <w:rPr>
          <w:rFonts w:asciiTheme="majorHAnsi" w:hAnsiTheme="majorHAnsi" w:cstheme="majorHAnsi"/>
          <w:u w:val="single"/>
        </w:rPr>
      </w:pPr>
      <w:r w:rsidRPr="005D4F82">
        <w:rPr>
          <w:rFonts w:asciiTheme="majorHAnsi" w:hAnsiTheme="majorHAnsi" w:cstheme="majorHAnsi"/>
          <w:u w:val="single"/>
        </w:rPr>
        <w:t xml:space="preserve">Deel 2: Werkgegevens </w:t>
      </w:r>
    </w:p>
    <w:p w14:paraId="4C953472" w14:textId="77301EBF"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 xml:space="preserve">1. Hoeveel dagen per week werk je meestal bij Essent?  </w:t>
      </w:r>
    </w:p>
    <w:p w14:paraId="1309D3DB" w14:textId="306C2303" w:rsidR="00FD6058" w:rsidRPr="00776431" w:rsidRDefault="00FD6058" w:rsidP="00776431">
      <w:pPr>
        <w:pStyle w:val="Geenafstand"/>
        <w:spacing w:line="276" w:lineRule="auto"/>
        <w:ind w:left="708" w:firstLine="708"/>
        <w:jc w:val="both"/>
        <w:rPr>
          <w:rFonts w:asciiTheme="majorHAnsi" w:hAnsiTheme="majorHAnsi" w:cstheme="majorHAnsi"/>
        </w:rPr>
      </w:pPr>
      <w:r w:rsidRPr="00776431">
        <w:rPr>
          <w:rFonts w:asciiTheme="majorHAnsi" w:hAnsiTheme="majorHAnsi" w:cstheme="majorHAnsi"/>
        </w:rPr>
        <w:t xml:space="preserve">0 dagen / 1 dag / 2 dagen / 3 dagen / 4 dagen / 5 dagen  </w:t>
      </w:r>
    </w:p>
    <w:p w14:paraId="7B11353F" w14:textId="31B40989"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 xml:space="preserve">2. Op welke verdieping werk je meestal bij Essent? </w:t>
      </w:r>
    </w:p>
    <w:p w14:paraId="5E34B708" w14:textId="56170EF9" w:rsidR="00FD6058" w:rsidRPr="00776431" w:rsidRDefault="00FD6058" w:rsidP="00776431">
      <w:pPr>
        <w:pStyle w:val="Geenafstand"/>
        <w:spacing w:line="276" w:lineRule="auto"/>
        <w:ind w:left="708" w:firstLine="708"/>
        <w:jc w:val="both"/>
        <w:rPr>
          <w:rFonts w:asciiTheme="majorHAnsi" w:hAnsiTheme="majorHAnsi" w:cstheme="majorHAnsi"/>
        </w:rPr>
      </w:pPr>
      <w:r w:rsidRPr="00776431">
        <w:rPr>
          <w:rFonts w:asciiTheme="majorHAnsi" w:hAnsiTheme="majorHAnsi" w:cstheme="majorHAnsi"/>
        </w:rPr>
        <w:t>0 / 1 / 2 / 3 / 4 / 5 / 6</w:t>
      </w:r>
    </w:p>
    <w:p w14:paraId="275EA592" w14:textId="4499CD50"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 xml:space="preserve">3. Welke functie heb je?  </w:t>
      </w:r>
    </w:p>
    <w:p w14:paraId="75028895" w14:textId="3F3A4B1E"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ab/>
      </w:r>
      <w:r w:rsidRPr="00776431">
        <w:rPr>
          <w:rFonts w:asciiTheme="majorHAnsi" w:hAnsiTheme="majorHAnsi" w:cstheme="majorHAnsi"/>
        </w:rPr>
        <w:tab/>
        <w:t>- Callcenter medewerker</w:t>
      </w:r>
    </w:p>
    <w:p w14:paraId="7D3EC552" w14:textId="76B4F074"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ab/>
      </w:r>
      <w:r w:rsidRPr="00776431">
        <w:rPr>
          <w:rFonts w:asciiTheme="majorHAnsi" w:hAnsiTheme="majorHAnsi" w:cstheme="majorHAnsi"/>
        </w:rPr>
        <w:tab/>
        <w:t>- Administratief medewerker</w:t>
      </w:r>
    </w:p>
    <w:p w14:paraId="6C24CB1B" w14:textId="6D1559DB"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ab/>
      </w:r>
      <w:r w:rsidRPr="00776431">
        <w:rPr>
          <w:rFonts w:asciiTheme="majorHAnsi" w:hAnsiTheme="majorHAnsi" w:cstheme="majorHAnsi"/>
        </w:rPr>
        <w:tab/>
        <w:t xml:space="preserve">- Leidinggevende </w:t>
      </w:r>
    </w:p>
    <w:p w14:paraId="5A90AF70" w14:textId="4D0BDE01"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 xml:space="preserve">4. In welke vleugel van het gebouw ben je werkzaam? </w:t>
      </w:r>
    </w:p>
    <w:p w14:paraId="7BA7336D" w14:textId="443B0CEC" w:rsidR="00FD6058" w:rsidRPr="00776431" w:rsidRDefault="005D4F82" w:rsidP="00776431">
      <w:pPr>
        <w:pStyle w:val="Geenafstand"/>
        <w:spacing w:line="276" w:lineRule="auto"/>
        <w:jc w:val="both"/>
        <w:rPr>
          <w:rFonts w:asciiTheme="majorHAnsi" w:hAnsiTheme="majorHAnsi" w:cstheme="majorHAnsi"/>
        </w:rPr>
      </w:pPr>
      <w:r w:rsidRPr="00776431">
        <w:rPr>
          <w:rFonts w:asciiTheme="majorHAnsi" w:hAnsiTheme="majorHAnsi" w:cstheme="majorHAnsi"/>
          <w:noProof/>
          <w:lang w:eastAsia="nl-NL"/>
        </w:rPr>
        <w:drawing>
          <wp:anchor distT="0" distB="0" distL="114300" distR="114300" simplePos="0" relativeHeight="251658240" behindDoc="1" locked="0" layoutInCell="1" allowOverlap="1" wp14:anchorId="19D751B3" wp14:editId="478A5EC4">
            <wp:simplePos x="0" y="0"/>
            <wp:positionH relativeFrom="column">
              <wp:posOffset>1391125</wp:posOffset>
            </wp:positionH>
            <wp:positionV relativeFrom="paragraph">
              <wp:posOffset>41519</wp:posOffset>
            </wp:positionV>
            <wp:extent cx="4794885" cy="2726690"/>
            <wp:effectExtent l="0" t="0" r="5715" b="0"/>
            <wp:wrapTight wrapText="bothSides">
              <wp:wrapPolygon edited="0">
                <wp:start x="0" y="0"/>
                <wp:lineTo x="0" y="21429"/>
                <wp:lineTo x="21540" y="21429"/>
                <wp:lineTo x="21540"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9921" t="12644" r="9557" b="5901"/>
                    <a:stretch/>
                  </pic:blipFill>
                  <pic:spPr bwMode="auto">
                    <a:xfrm>
                      <a:off x="0" y="0"/>
                      <a:ext cx="4794885" cy="2726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6058" w:rsidRPr="00776431">
        <w:rPr>
          <w:rFonts w:asciiTheme="majorHAnsi" w:hAnsiTheme="majorHAnsi" w:cstheme="majorHAnsi"/>
        </w:rPr>
        <w:tab/>
      </w:r>
      <w:r w:rsidR="00FD6058" w:rsidRPr="00776431">
        <w:rPr>
          <w:rFonts w:asciiTheme="majorHAnsi" w:hAnsiTheme="majorHAnsi" w:cstheme="majorHAnsi"/>
        </w:rPr>
        <w:tab/>
        <w:t>- A</w:t>
      </w:r>
    </w:p>
    <w:p w14:paraId="586CD156" w14:textId="4020C53A"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ab/>
      </w:r>
      <w:r w:rsidRPr="00776431">
        <w:rPr>
          <w:rFonts w:asciiTheme="majorHAnsi" w:hAnsiTheme="majorHAnsi" w:cstheme="majorHAnsi"/>
        </w:rPr>
        <w:tab/>
        <w:t>- B</w:t>
      </w:r>
    </w:p>
    <w:p w14:paraId="61A7AA14" w14:textId="1320C0D0"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ab/>
      </w:r>
      <w:r w:rsidRPr="00776431">
        <w:rPr>
          <w:rFonts w:asciiTheme="majorHAnsi" w:hAnsiTheme="majorHAnsi" w:cstheme="majorHAnsi"/>
        </w:rPr>
        <w:tab/>
        <w:t>- C</w:t>
      </w:r>
    </w:p>
    <w:p w14:paraId="7834B94C" w14:textId="3E8643E9"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ab/>
      </w:r>
      <w:r w:rsidRPr="00776431">
        <w:rPr>
          <w:rFonts w:asciiTheme="majorHAnsi" w:hAnsiTheme="majorHAnsi" w:cstheme="majorHAnsi"/>
        </w:rPr>
        <w:tab/>
        <w:t>- D</w:t>
      </w:r>
    </w:p>
    <w:p w14:paraId="19B5985D" w14:textId="0AF0F4C7"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ab/>
      </w:r>
      <w:r w:rsidRPr="00776431">
        <w:rPr>
          <w:rFonts w:asciiTheme="majorHAnsi" w:hAnsiTheme="majorHAnsi" w:cstheme="majorHAnsi"/>
        </w:rPr>
        <w:tab/>
        <w:t>- G</w:t>
      </w:r>
    </w:p>
    <w:p w14:paraId="66A2F615" w14:textId="62443393" w:rsidR="00FD6058" w:rsidRPr="00776431" w:rsidRDefault="00FD6058" w:rsidP="00776431">
      <w:pPr>
        <w:pStyle w:val="Geenafstand"/>
        <w:spacing w:line="276" w:lineRule="auto"/>
        <w:jc w:val="both"/>
        <w:rPr>
          <w:rFonts w:asciiTheme="majorHAnsi" w:hAnsiTheme="majorHAnsi" w:cstheme="majorHAnsi"/>
        </w:rPr>
      </w:pPr>
    </w:p>
    <w:p w14:paraId="14C77CB7" w14:textId="22D3092A" w:rsidR="00FD6058" w:rsidRPr="00776431" w:rsidRDefault="00FD6058" w:rsidP="00776431">
      <w:pPr>
        <w:pStyle w:val="Geenafstand"/>
        <w:spacing w:line="276" w:lineRule="auto"/>
        <w:jc w:val="both"/>
        <w:rPr>
          <w:rFonts w:asciiTheme="majorHAnsi" w:hAnsiTheme="majorHAnsi" w:cstheme="majorHAnsi"/>
        </w:rPr>
      </w:pPr>
    </w:p>
    <w:p w14:paraId="22B02809" w14:textId="77777777" w:rsidR="00FD6058" w:rsidRPr="00776431" w:rsidRDefault="00FD6058" w:rsidP="00776431">
      <w:pPr>
        <w:pStyle w:val="Geenafstand"/>
        <w:spacing w:line="276" w:lineRule="auto"/>
        <w:jc w:val="both"/>
        <w:rPr>
          <w:rFonts w:asciiTheme="majorHAnsi" w:hAnsiTheme="majorHAnsi" w:cstheme="majorHAnsi"/>
        </w:rPr>
      </w:pPr>
    </w:p>
    <w:p w14:paraId="5AFCB483" w14:textId="77777777" w:rsidR="00FD6058" w:rsidRPr="00776431" w:rsidRDefault="00FD6058" w:rsidP="00776431">
      <w:pPr>
        <w:pStyle w:val="Geenafstand"/>
        <w:spacing w:line="276" w:lineRule="auto"/>
        <w:jc w:val="both"/>
        <w:rPr>
          <w:rFonts w:asciiTheme="majorHAnsi" w:hAnsiTheme="majorHAnsi" w:cstheme="majorHAnsi"/>
        </w:rPr>
      </w:pPr>
    </w:p>
    <w:p w14:paraId="2BA5FE3A" w14:textId="77777777" w:rsidR="00FD6058" w:rsidRPr="00776431" w:rsidRDefault="00FD6058" w:rsidP="00776431">
      <w:pPr>
        <w:pStyle w:val="Geenafstand"/>
        <w:spacing w:line="276" w:lineRule="auto"/>
        <w:jc w:val="both"/>
        <w:rPr>
          <w:rFonts w:asciiTheme="majorHAnsi" w:hAnsiTheme="majorHAnsi" w:cstheme="majorHAnsi"/>
        </w:rPr>
      </w:pPr>
    </w:p>
    <w:p w14:paraId="1A16BB7C" w14:textId="77777777" w:rsidR="00FD6058" w:rsidRPr="00776431" w:rsidRDefault="00FD6058" w:rsidP="00776431">
      <w:pPr>
        <w:pStyle w:val="Geenafstand"/>
        <w:spacing w:line="276" w:lineRule="auto"/>
        <w:jc w:val="both"/>
        <w:rPr>
          <w:rFonts w:asciiTheme="majorHAnsi" w:hAnsiTheme="majorHAnsi" w:cstheme="majorHAnsi"/>
        </w:rPr>
      </w:pPr>
    </w:p>
    <w:p w14:paraId="7523314D" w14:textId="77777777" w:rsidR="00FD6058" w:rsidRPr="00776431" w:rsidRDefault="00FD6058" w:rsidP="00776431">
      <w:pPr>
        <w:pStyle w:val="Geenafstand"/>
        <w:spacing w:line="276" w:lineRule="auto"/>
        <w:jc w:val="both"/>
        <w:rPr>
          <w:rFonts w:asciiTheme="majorHAnsi" w:hAnsiTheme="majorHAnsi" w:cstheme="majorHAnsi"/>
        </w:rPr>
      </w:pPr>
    </w:p>
    <w:p w14:paraId="62274C15" w14:textId="77777777" w:rsidR="00FD6058" w:rsidRPr="00776431" w:rsidRDefault="00FD6058" w:rsidP="00776431">
      <w:pPr>
        <w:pStyle w:val="Geenafstand"/>
        <w:spacing w:line="276" w:lineRule="auto"/>
        <w:jc w:val="both"/>
        <w:rPr>
          <w:rFonts w:asciiTheme="majorHAnsi" w:hAnsiTheme="majorHAnsi" w:cstheme="majorHAnsi"/>
        </w:rPr>
      </w:pPr>
    </w:p>
    <w:p w14:paraId="189EBE3D" w14:textId="77777777" w:rsidR="00FD6058" w:rsidRPr="00776431" w:rsidRDefault="00FD6058" w:rsidP="00776431">
      <w:pPr>
        <w:pStyle w:val="Geenafstand"/>
        <w:spacing w:line="276" w:lineRule="auto"/>
        <w:jc w:val="both"/>
        <w:rPr>
          <w:rFonts w:asciiTheme="majorHAnsi" w:hAnsiTheme="majorHAnsi" w:cstheme="majorHAnsi"/>
        </w:rPr>
      </w:pPr>
    </w:p>
    <w:p w14:paraId="1CF4E043" w14:textId="77777777" w:rsidR="00FD6058" w:rsidRPr="00776431" w:rsidRDefault="00FD6058" w:rsidP="00776431">
      <w:pPr>
        <w:pStyle w:val="Geenafstand"/>
        <w:spacing w:line="276" w:lineRule="auto"/>
        <w:jc w:val="both"/>
        <w:rPr>
          <w:rFonts w:asciiTheme="majorHAnsi" w:hAnsiTheme="majorHAnsi" w:cstheme="majorHAnsi"/>
        </w:rPr>
      </w:pPr>
    </w:p>
    <w:p w14:paraId="794C235B" w14:textId="77777777" w:rsidR="00FD6058" w:rsidRPr="00776431" w:rsidRDefault="00FD6058" w:rsidP="00776431">
      <w:pPr>
        <w:pStyle w:val="Geenafstand"/>
        <w:spacing w:line="276" w:lineRule="auto"/>
        <w:jc w:val="both"/>
        <w:rPr>
          <w:rFonts w:asciiTheme="majorHAnsi" w:hAnsiTheme="majorHAnsi" w:cstheme="majorHAnsi"/>
        </w:rPr>
      </w:pPr>
    </w:p>
    <w:p w14:paraId="78F56306" w14:textId="77777777" w:rsidR="00FD6058" w:rsidRPr="00776431" w:rsidRDefault="00FD6058" w:rsidP="00776431">
      <w:pPr>
        <w:pStyle w:val="Geenafstand"/>
        <w:spacing w:line="276" w:lineRule="auto"/>
        <w:jc w:val="both"/>
        <w:rPr>
          <w:rFonts w:asciiTheme="majorHAnsi" w:hAnsiTheme="majorHAnsi" w:cstheme="majorHAnsi"/>
        </w:rPr>
      </w:pPr>
    </w:p>
    <w:p w14:paraId="44084056" w14:textId="77777777"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lastRenderedPageBreak/>
        <w:t>5. Hoe lang ben je werkzaam voor Essent?</w:t>
      </w:r>
    </w:p>
    <w:p w14:paraId="0B990481" w14:textId="77777777"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ab/>
      </w:r>
      <w:r w:rsidRPr="00776431">
        <w:rPr>
          <w:rFonts w:asciiTheme="majorHAnsi" w:hAnsiTheme="majorHAnsi" w:cstheme="majorHAnsi"/>
        </w:rPr>
        <w:tab/>
        <w:t>- 0-5 jaar</w:t>
      </w:r>
    </w:p>
    <w:p w14:paraId="084E7380" w14:textId="77777777"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ab/>
      </w:r>
      <w:r w:rsidRPr="00776431">
        <w:rPr>
          <w:rFonts w:asciiTheme="majorHAnsi" w:hAnsiTheme="majorHAnsi" w:cstheme="majorHAnsi"/>
        </w:rPr>
        <w:tab/>
        <w:t>- 5-10 jaar</w:t>
      </w:r>
    </w:p>
    <w:p w14:paraId="44B1B68A" w14:textId="77777777"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ab/>
      </w:r>
      <w:r w:rsidRPr="00776431">
        <w:rPr>
          <w:rFonts w:asciiTheme="majorHAnsi" w:hAnsiTheme="majorHAnsi" w:cstheme="majorHAnsi"/>
        </w:rPr>
        <w:tab/>
        <w:t>- 10-15 jaar</w:t>
      </w:r>
    </w:p>
    <w:p w14:paraId="70B49915" w14:textId="77777777"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ab/>
      </w:r>
      <w:r w:rsidRPr="00776431">
        <w:rPr>
          <w:rFonts w:asciiTheme="majorHAnsi" w:hAnsiTheme="majorHAnsi" w:cstheme="majorHAnsi"/>
        </w:rPr>
        <w:tab/>
        <w:t>- 15-20 jaar</w:t>
      </w:r>
    </w:p>
    <w:p w14:paraId="5B61A95F" w14:textId="77777777"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ab/>
      </w:r>
      <w:r w:rsidRPr="00776431">
        <w:rPr>
          <w:rFonts w:asciiTheme="majorHAnsi" w:hAnsiTheme="majorHAnsi" w:cstheme="majorHAnsi"/>
        </w:rPr>
        <w:tab/>
        <w:t>-20-25 jaar</w:t>
      </w:r>
    </w:p>
    <w:p w14:paraId="4CAB8D55" w14:textId="77777777"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ab/>
      </w:r>
      <w:r w:rsidRPr="00776431">
        <w:rPr>
          <w:rFonts w:asciiTheme="majorHAnsi" w:hAnsiTheme="majorHAnsi" w:cstheme="majorHAnsi"/>
        </w:rPr>
        <w:tab/>
        <w:t>- &gt;25 jaar</w:t>
      </w:r>
    </w:p>
    <w:p w14:paraId="6C59DE54" w14:textId="77777777" w:rsidR="00FD6058" w:rsidRPr="00776431" w:rsidRDefault="00FD6058" w:rsidP="00776431">
      <w:pPr>
        <w:pStyle w:val="Geenafstand"/>
        <w:spacing w:line="276" w:lineRule="auto"/>
        <w:jc w:val="both"/>
        <w:rPr>
          <w:rFonts w:asciiTheme="majorHAnsi" w:hAnsiTheme="majorHAnsi" w:cstheme="majorHAnsi"/>
        </w:rPr>
      </w:pPr>
    </w:p>
    <w:p w14:paraId="4EB31E4C" w14:textId="77777777" w:rsidR="00FD6058" w:rsidRPr="005D4F82" w:rsidRDefault="00FD6058" w:rsidP="00776431">
      <w:pPr>
        <w:pStyle w:val="Geenafstand"/>
        <w:spacing w:line="276" w:lineRule="auto"/>
        <w:jc w:val="both"/>
        <w:rPr>
          <w:rFonts w:asciiTheme="majorHAnsi" w:hAnsiTheme="majorHAnsi" w:cstheme="majorHAnsi"/>
          <w:u w:val="single"/>
        </w:rPr>
      </w:pPr>
      <w:r w:rsidRPr="005D4F82">
        <w:rPr>
          <w:rFonts w:asciiTheme="majorHAnsi" w:hAnsiTheme="majorHAnsi" w:cstheme="majorHAnsi"/>
          <w:u w:val="single"/>
        </w:rPr>
        <w:t>Deel 3: Jouw houding ten opzichte van Essent</w:t>
      </w:r>
    </w:p>
    <w:tbl>
      <w:tblPr>
        <w:tblStyle w:val="Tabelraster"/>
        <w:tblW w:w="9351" w:type="dxa"/>
        <w:tblInd w:w="-5" w:type="dxa"/>
        <w:tblLook w:val="04A0" w:firstRow="1" w:lastRow="0" w:firstColumn="1" w:lastColumn="0" w:noHBand="0" w:noVBand="1"/>
      </w:tblPr>
      <w:tblGrid>
        <w:gridCol w:w="2176"/>
        <w:gridCol w:w="1443"/>
        <w:gridCol w:w="1426"/>
        <w:gridCol w:w="1435"/>
        <w:gridCol w:w="1427"/>
        <w:gridCol w:w="1444"/>
      </w:tblGrid>
      <w:tr w:rsidR="00FD6058" w:rsidRPr="00754830" w14:paraId="61C5D0B8" w14:textId="77777777" w:rsidTr="00FD6058">
        <w:tc>
          <w:tcPr>
            <w:tcW w:w="2176" w:type="dxa"/>
          </w:tcPr>
          <w:p w14:paraId="489E2519" w14:textId="77777777" w:rsidR="00FD6058" w:rsidRPr="00776431" w:rsidRDefault="00FD6058" w:rsidP="00776431">
            <w:pPr>
              <w:pStyle w:val="Geenafstand"/>
              <w:spacing w:line="276" w:lineRule="auto"/>
              <w:jc w:val="both"/>
              <w:rPr>
                <w:rFonts w:asciiTheme="majorHAnsi" w:hAnsiTheme="majorHAnsi" w:cstheme="majorHAnsi"/>
              </w:rPr>
            </w:pPr>
          </w:p>
        </w:tc>
        <w:tc>
          <w:tcPr>
            <w:tcW w:w="1443" w:type="dxa"/>
          </w:tcPr>
          <w:p w14:paraId="7602019A" w14:textId="77777777"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Helemaal niet akkoord</w:t>
            </w:r>
          </w:p>
          <w:p w14:paraId="460462C3" w14:textId="77777777"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1</w:t>
            </w:r>
          </w:p>
        </w:tc>
        <w:tc>
          <w:tcPr>
            <w:tcW w:w="1426" w:type="dxa"/>
          </w:tcPr>
          <w:p w14:paraId="314DA962" w14:textId="77777777"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Eerder niet akkoord</w:t>
            </w:r>
          </w:p>
          <w:p w14:paraId="0B67E694" w14:textId="77777777"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2</w:t>
            </w:r>
          </w:p>
        </w:tc>
        <w:tc>
          <w:tcPr>
            <w:tcW w:w="1435" w:type="dxa"/>
          </w:tcPr>
          <w:p w14:paraId="2C05644E" w14:textId="77777777"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Tussenin</w:t>
            </w:r>
          </w:p>
          <w:p w14:paraId="65E5C213" w14:textId="77777777" w:rsidR="00FD6058" w:rsidRPr="00776431" w:rsidRDefault="00FD6058" w:rsidP="00776431">
            <w:pPr>
              <w:pStyle w:val="Geenafstand"/>
              <w:spacing w:line="276" w:lineRule="auto"/>
              <w:jc w:val="both"/>
              <w:rPr>
                <w:rFonts w:asciiTheme="majorHAnsi" w:hAnsiTheme="majorHAnsi" w:cstheme="majorHAnsi"/>
              </w:rPr>
            </w:pPr>
          </w:p>
          <w:p w14:paraId="3A534684" w14:textId="77777777"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3</w:t>
            </w:r>
          </w:p>
        </w:tc>
        <w:tc>
          <w:tcPr>
            <w:tcW w:w="1427" w:type="dxa"/>
          </w:tcPr>
          <w:p w14:paraId="27C51A35" w14:textId="77777777"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Eerder wel akkoord</w:t>
            </w:r>
          </w:p>
          <w:p w14:paraId="4F8B3E71" w14:textId="77777777"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4</w:t>
            </w:r>
          </w:p>
        </w:tc>
        <w:tc>
          <w:tcPr>
            <w:tcW w:w="1444" w:type="dxa"/>
          </w:tcPr>
          <w:p w14:paraId="2BE75110" w14:textId="77777777"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Helemaal akkoord</w:t>
            </w:r>
          </w:p>
          <w:p w14:paraId="641DAEBF" w14:textId="77777777"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5</w:t>
            </w:r>
          </w:p>
        </w:tc>
      </w:tr>
      <w:tr w:rsidR="00FD6058" w:rsidRPr="00754830" w14:paraId="5AE5CAFF" w14:textId="77777777" w:rsidTr="00FD6058">
        <w:tc>
          <w:tcPr>
            <w:tcW w:w="2176" w:type="dxa"/>
          </w:tcPr>
          <w:p w14:paraId="7CE4FBEE" w14:textId="77777777"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1. Ik voel me erg verbonden met Essent</w:t>
            </w:r>
          </w:p>
        </w:tc>
        <w:tc>
          <w:tcPr>
            <w:tcW w:w="1443" w:type="dxa"/>
          </w:tcPr>
          <w:p w14:paraId="77A1D889" w14:textId="77777777" w:rsidR="00FD6058" w:rsidRPr="00776431" w:rsidRDefault="00FD6058" w:rsidP="00776431">
            <w:pPr>
              <w:pStyle w:val="Geenafstand"/>
              <w:spacing w:line="276" w:lineRule="auto"/>
              <w:jc w:val="both"/>
              <w:rPr>
                <w:rFonts w:asciiTheme="majorHAnsi" w:hAnsiTheme="majorHAnsi" w:cstheme="majorHAnsi"/>
              </w:rPr>
            </w:pPr>
          </w:p>
        </w:tc>
        <w:tc>
          <w:tcPr>
            <w:tcW w:w="1426" w:type="dxa"/>
          </w:tcPr>
          <w:p w14:paraId="16FD025F" w14:textId="77777777" w:rsidR="00FD6058" w:rsidRPr="00776431" w:rsidRDefault="00FD6058" w:rsidP="00776431">
            <w:pPr>
              <w:pStyle w:val="Geenafstand"/>
              <w:spacing w:line="276" w:lineRule="auto"/>
              <w:jc w:val="both"/>
              <w:rPr>
                <w:rFonts w:asciiTheme="majorHAnsi" w:hAnsiTheme="majorHAnsi" w:cstheme="majorHAnsi"/>
              </w:rPr>
            </w:pPr>
          </w:p>
        </w:tc>
        <w:tc>
          <w:tcPr>
            <w:tcW w:w="1435" w:type="dxa"/>
          </w:tcPr>
          <w:p w14:paraId="0350C112" w14:textId="77777777" w:rsidR="00FD6058" w:rsidRPr="00776431" w:rsidRDefault="00FD6058" w:rsidP="00776431">
            <w:pPr>
              <w:pStyle w:val="Geenafstand"/>
              <w:spacing w:line="276" w:lineRule="auto"/>
              <w:jc w:val="both"/>
              <w:rPr>
                <w:rFonts w:asciiTheme="majorHAnsi" w:hAnsiTheme="majorHAnsi" w:cstheme="majorHAnsi"/>
              </w:rPr>
            </w:pPr>
          </w:p>
        </w:tc>
        <w:tc>
          <w:tcPr>
            <w:tcW w:w="1427" w:type="dxa"/>
          </w:tcPr>
          <w:p w14:paraId="4C0B78C0" w14:textId="77777777" w:rsidR="00FD6058" w:rsidRPr="00776431" w:rsidRDefault="00FD6058" w:rsidP="00776431">
            <w:pPr>
              <w:pStyle w:val="Geenafstand"/>
              <w:spacing w:line="276" w:lineRule="auto"/>
              <w:jc w:val="both"/>
              <w:rPr>
                <w:rFonts w:asciiTheme="majorHAnsi" w:hAnsiTheme="majorHAnsi" w:cstheme="majorHAnsi"/>
              </w:rPr>
            </w:pPr>
          </w:p>
        </w:tc>
        <w:tc>
          <w:tcPr>
            <w:tcW w:w="1444" w:type="dxa"/>
          </w:tcPr>
          <w:p w14:paraId="6F2433D8" w14:textId="77777777" w:rsidR="00FD6058" w:rsidRPr="00776431" w:rsidRDefault="00FD6058" w:rsidP="00776431">
            <w:pPr>
              <w:pStyle w:val="Geenafstand"/>
              <w:spacing w:line="276" w:lineRule="auto"/>
              <w:jc w:val="both"/>
              <w:rPr>
                <w:rFonts w:asciiTheme="majorHAnsi" w:hAnsiTheme="majorHAnsi" w:cstheme="majorHAnsi"/>
              </w:rPr>
            </w:pPr>
          </w:p>
        </w:tc>
      </w:tr>
      <w:tr w:rsidR="00FD6058" w:rsidRPr="00754830" w14:paraId="3BF46032" w14:textId="77777777" w:rsidTr="00FD6058">
        <w:tc>
          <w:tcPr>
            <w:tcW w:w="2176" w:type="dxa"/>
          </w:tcPr>
          <w:p w14:paraId="3CA97746" w14:textId="77777777"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2. Essent neemt een heel belangrijke plaats in mijn leven in</w:t>
            </w:r>
          </w:p>
        </w:tc>
        <w:tc>
          <w:tcPr>
            <w:tcW w:w="1443" w:type="dxa"/>
          </w:tcPr>
          <w:p w14:paraId="4C517BB7" w14:textId="77777777" w:rsidR="00FD6058" w:rsidRPr="00776431" w:rsidRDefault="00FD6058" w:rsidP="00776431">
            <w:pPr>
              <w:pStyle w:val="Geenafstand"/>
              <w:spacing w:line="276" w:lineRule="auto"/>
              <w:jc w:val="both"/>
              <w:rPr>
                <w:rFonts w:asciiTheme="majorHAnsi" w:hAnsiTheme="majorHAnsi" w:cstheme="majorHAnsi"/>
              </w:rPr>
            </w:pPr>
          </w:p>
        </w:tc>
        <w:tc>
          <w:tcPr>
            <w:tcW w:w="1426" w:type="dxa"/>
          </w:tcPr>
          <w:p w14:paraId="6D03F9AA" w14:textId="77777777" w:rsidR="00FD6058" w:rsidRPr="00776431" w:rsidRDefault="00FD6058" w:rsidP="00776431">
            <w:pPr>
              <w:pStyle w:val="Geenafstand"/>
              <w:spacing w:line="276" w:lineRule="auto"/>
              <w:jc w:val="both"/>
              <w:rPr>
                <w:rFonts w:asciiTheme="majorHAnsi" w:hAnsiTheme="majorHAnsi" w:cstheme="majorHAnsi"/>
              </w:rPr>
            </w:pPr>
          </w:p>
        </w:tc>
        <w:tc>
          <w:tcPr>
            <w:tcW w:w="1435" w:type="dxa"/>
          </w:tcPr>
          <w:p w14:paraId="4C8DD4F6" w14:textId="77777777" w:rsidR="00FD6058" w:rsidRPr="00776431" w:rsidRDefault="00FD6058" w:rsidP="00776431">
            <w:pPr>
              <w:pStyle w:val="Geenafstand"/>
              <w:spacing w:line="276" w:lineRule="auto"/>
              <w:jc w:val="both"/>
              <w:rPr>
                <w:rFonts w:asciiTheme="majorHAnsi" w:hAnsiTheme="majorHAnsi" w:cstheme="majorHAnsi"/>
              </w:rPr>
            </w:pPr>
          </w:p>
        </w:tc>
        <w:tc>
          <w:tcPr>
            <w:tcW w:w="1427" w:type="dxa"/>
          </w:tcPr>
          <w:p w14:paraId="782FB1E9" w14:textId="77777777" w:rsidR="00FD6058" w:rsidRPr="00776431" w:rsidRDefault="00FD6058" w:rsidP="00776431">
            <w:pPr>
              <w:pStyle w:val="Geenafstand"/>
              <w:spacing w:line="276" w:lineRule="auto"/>
              <w:jc w:val="both"/>
              <w:rPr>
                <w:rFonts w:asciiTheme="majorHAnsi" w:hAnsiTheme="majorHAnsi" w:cstheme="majorHAnsi"/>
              </w:rPr>
            </w:pPr>
          </w:p>
        </w:tc>
        <w:tc>
          <w:tcPr>
            <w:tcW w:w="1444" w:type="dxa"/>
          </w:tcPr>
          <w:p w14:paraId="58C941F6" w14:textId="77777777" w:rsidR="00FD6058" w:rsidRPr="00776431" w:rsidRDefault="00FD6058" w:rsidP="00776431">
            <w:pPr>
              <w:pStyle w:val="Geenafstand"/>
              <w:spacing w:line="276" w:lineRule="auto"/>
              <w:jc w:val="both"/>
              <w:rPr>
                <w:rFonts w:asciiTheme="majorHAnsi" w:hAnsiTheme="majorHAnsi" w:cstheme="majorHAnsi"/>
              </w:rPr>
            </w:pPr>
          </w:p>
        </w:tc>
      </w:tr>
      <w:tr w:rsidR="00FD6058" w:rsidRPr="00754830" w14:paraId="2C438474" w14:textId="77777777" w:rsidTr="00FD6058">
        <w:tc>
          <w:tcPr>
            <w:tcW w:w="2176" w:type="dxa"/>
          </w:tcPr>
          <w:p w14:paraId="291B323C" w14:textId="77777777"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3. Wanneer iemand kritiek geeft op Essent, dan voelt dat aan als een persoonlijke belediging</w:t>
            </w:r>
          </w:p>
        </w:tc>
        <w:tc>
          <w:tcPr>
            <w:tcW w:w="1443" w:type="dxa"/>
          </w:tcPr>
          <w:p w14:paraId="1362F9FF" w14:textId="77777777" w:rsidR="00FD6058" w:rsidRPr="00776431" w:rsidRDefault="00FD6058" w:rsidP="00776431">
            <w:pPr>
              <w:pStyle w:val="Geenafstand"/>
              <w:spacing w:line="276" w:lineRule="auto"/>
              <w:jc w:val="both"/>
              <w:rPr>
                <w:rFonts w:asciiTheme="majorHAnsi" w:hAnsiTheme="majorHAnsi" w:cstheme="majorHAnsi"/>
              </w:rPr>
            </w:pPr>
          </w:p>
        </w:tc>
        <w:tc>
          <w:tcPr>
            <w:tcW w:w="1426" w:type="dxa"/>
          </w:tcPr>
          <w:p w14:paraId="571D6914" w14:textId="77777777" w:rsidR="00FD6058" w:rsidRPr="00776431" w:rsidRDefault="00FD6058" w:rsidP="00776431">
            <w:pPr>
              <w:pStyle w:val="Geenafstand"/>
              <w:spacing w:line="276" w:lineRule="auto"/>
              <w:jc w:val="both"/>
              <w:rPr>
                <w:rFonts w:asciiTheme="majorHAnsi" w:hAnsiTheme="majorHAnsi" w:cstheme="majorHAnsi"/>
              </w:rPr>
            </w:pPr>
          </w:p>
        </w:tc>
        <w:tc>
          <w:tcPr>
            <w:tcW w:w="1435" w:type="dxa"/>
          </w:tcPr>
          <w:p w14:paraId="1E54FC02" w14:textId="77777777" w:rsidR="00FD6058" w:rsidRPr="00776431" w:rsidRDefault="00FD6058" w:rsidP="00776431">
            <w:pPr>
              <w:pStyle w:val="Geenafstand"/>
              <w:spacing w:line="276" w:lineRule="auto"/>
              <w:jc w:val="both"/>
              <w:rPr>
                <w:rFonts w:asciiTheme="majorHAnsi" w:hAnsiTheme="majorHAnsi" w:cstheme="majorHAnsi"/>
              </w:rPr>
            </w:pPr>
          </w:p>
        </w:tc>
        <w:tc>
          <w:tcPr>
            <w:tcW w:w="1427" w:type="dxa"/>
          </w:tcPr>
          <w:p w14:paraId="3D54A71A" w14:textId="77777777" w:rsidR="00FD6058" w:rsidRPr="00776431" w:rsidRDefault="00FD6058" w:rsidP="00776431">
            <w:pPr>
              <w:pStyle w:val="Geenafstand"/>
              <w:spacing w:line="276" w:lineRule="auto"/>
              <w:jc w:val="both"/>
              <w:rPr>
                <w:rFonts w:asciiTheme="majorHAnsi" w:hAnsiTheme="majorHAnsi" w:cstheme="majorHAnsi"/>
              </w:rPr>
            </w:pPr>
          </w:p>
        </w:tc>
        <w:tc>
          <w:tcPr>
            <w:tcW w:w="1444" w:type="dxa"/>
          </w:tcPr>
          <w:p w14:paraId="739B6A22" w14:textId="77777777" w:rsidR="00FD6058" w:rsidRPr="00776431" w:rsidRDefault="00FD6058" w:rsidP="00776431">
            <w:pPr>
              <w:pStyle w:val="Geenafstand"/>
              <w:spacing w:line="276" w:lineRule="auto"/>
              <w:jc w:val="both"/>
              <w:rPr>
                <w:rFonts w:asciiTheme="majorHAnsi" w:hAnsiTheme="majorHAnsi" w:cstheme="majorHAnsi"/>
              </w:rPr>
            </w:pPr>
          </w:p>
        </w:tc>
      </w:tr>
      <w:tr w:rsidR="00FD6058" w:rsidRPr="00754830" w14:paraId="1C8E652D" w14:textId="77777777" w:rsidTr="00FD6058">
        <w:tc>
          <w:tcPr>
            <w:tcW w:w="2176" w:type="dxa"/>
          </w:tcPr>
          <w:p w14:paraId="353D1169" w14:textId="77777777"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4. Ik ben heel geïnteresseerd in wat anderen over Essent denken</w:t>
            </w:r>
          </w:p>
        </w:tc>
        <w:tc>
          <w:tcPr>
            <w:tcW w:w="1443" w:type="dxa"/>
          </w:tcPr>
          <w:p w14:paraId="02D1B6A0" w14:textId="77777777" w:rsidR="00FD6058" w:rsidRPr="00776431" w:rsidRDefault="00FD6058" w:rsidP="00776431">
            <w:pPr>
              <w:pStyle w:val="Geenafstand"/>
              <w:spacing w:line="276" w:lineRule="auto"/>
              <w:jc w:val="both"/>
              <w:rPr>
                <w:rFonts w:asciiTheme="majorHAnsi" w:hAnsiTheme="majorHAnsi" w:cstheme="majorHAnsi"/>
              </w:rPr>
            </w:pPr>
          </w:p>
        </w:tc>
        <w:tc>
          <w:tcPr>
            <w:tcW w:w="1426" w:type="dxa"/>
          </w:tcPr>
          <w:p w14:paraId="4257C48F" w14:textId="77777777" w:rsidR="00FD6058" w:rsidRPr="00776431" w:rsidRDefault="00FD6058" w:rsidP="00776431">
            <w:pPr>
              <w:pStyle w:val="Geenafstand"/>
              <w:spacing w:line="276" w:lineRule="auto"/>
              <w:jc w:val="both"/>
              <w:rPr>
                <w:rFonts w:asciiTheme="majorHAnsi" w:hAnsiTheme="majorHAnsi" w:cstheme="majorHAnsi"/>
              </w:rPr>
            </w:pPr>
          </w:p>
        </w:tc>
        <w:tc>
          <w:tcPr>
            <w:tcW w:w="1435" w:type="dxa"/>
          </w:tcPr>
          <w:p w14:paraId="3C1C70C7" w14:textId="77777777" w:rsidR="00FD6058" w:rsidRPr="00776431" w:rsidRDefault="00FD6058" w:rsidP="00776431">
            <w:pPr>
              <w:pStyle w:val="Geenafstand"/>
              <w:spacing w:line="276" w:lineRule="auto"/>
              <w:jc w:val="both"/>
              <w:rPr>
                <w:rFonts w:asciiTheme="majorHAnsi" w:hAnsiTheme="majorHAnsi" w:cstheme="majorHAnsi"/>
              </w:rPr>
            </w:pPr>
          </w:p>
        </w:tc>
        <w:tc>
          <w:tcPr>
            <w:tcW w:w="1427" w:type="dxa"/>
          </w:tcPr>
          <w:p w14:paraId="2A1F5012" w14:textId="77777777" w:rsidR="00FD6058" w:rsidRPr="00776431" w:rsidRDefault="00FD6058" w:rsidP="00776431">
            <w:pPr>
              <w:pStyle w:val="Geenafstand"/>
              <w:spacing w:line="276" w:lineRule="auto"/>
              <w:jc w:val="both"/>
              <w:rPr>
                <w:rFonts w:asciiTheme="majorHAnsi" w:hAnsiTheme="majorHAnsi" w:cstheme="majorHAnsi"/>
              </w:rPr>
            </w:pPr>
          </w:p>
        </w:tc>
        <w:tc>
          <w:tcPr>
            <w:tcW w:w="1444" w:type="dxa"/>
          </w:tcPr>
          <w:p w14:paraId="0E4F8AD9" w14:textId="77777777" w:rsidR="00FD6058" w:rsidRPr="00776431" w:rsidRDefault="00FD6058" w:rsidP="00776431">
            <w:pPr>
              <w:pStyle w:val="Geenafstand"/>
              <w:spacing w:line="276" w:lineRule="auto"/>
              <w:jc w:val="both"/>
              <w:rPr>
                <w:rFonts w:asciiTheme="majorHAnsi" w:hAnsiTheme="majorHAnsi" w:cstheme="majorHAnsi"/>
              </w:rPr>
            </w:pPr>
          </w:p>
        </w:tc>
      </w:tr>
      <w:tr w:rsidR="00FD6058" w:rsidRPr="00754830" w14:paraId="71DCE8BC" w14:textId="77777777" w:rsidTr="00FD6058">
        <w:tc>
          <w:tcPr>
            <w:tcW w:w="2176" w:type="dxa"/>
          </w:tcPr>
          <w:p w14:paraId="1DCC279F" w14:textId="77777777"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5. Wanneer ik over Essent praat, dan zeg ik meestal ‘wij’ eerder dan ‘zij’</w:t>
            </w:r>
          </w:p>
        </w:tc>
        <w:tc>
          <w:tcPr>
            <w:tcW w:w="1443" w:type="dxa"/>
          </w:tcPr>
          <w:p w14:paraId="3C18C20C" w14:textId="77777777" w:rsidR="00FD6058" w:rsidRPr="00776431" w:rsidRDefault="00FD6058" w:rsidP="00776431">
            <w:pPr>
              <w:pStyle w:val="Geenafstand"/>
              <w:spacing w:line="276" w:lineRule="auto"/>
              <w:jc w:val="both"/>
              <w:rPr>
                <w:rFonts w:asciiTheme="majorHAnsi" w:hAnsiTheme="majorHAnsi" w:cstheme="majorHAnsi"/>
              </w:rPr>
            </w:pPr>
          </w:p>
        </w:tc>
        <w:tc>
          <w:tcPr>
            <w:tcW w:w="1426" w:type="dxa"/>
          </w:tcPr>
          <w:p w14:paraId="1CD9248C" w14:textId="77777777" w:rsidR="00FD6058" w:rsidRPr="00776431" w:rsidRDefault="00FD6058" w:rsidP="00776431">
            <w:pPr>
              <w:pStyle w:val="Geenafstand"/>
              <w:spacing w:line="276" w:lineRule="auto"/>
              <w:jc w:val="both"/>
              <w:rPr>
                <w:rFonts w:asciiTheme="majorHAnsi" w:hAnsiTheme="majorHAnsi" w:cstheme="majorHAnsi"/>
              </w:rPr>
            </w:pPr>
          </w:p>
        </w:tc>
        <w:tc>
          <w:tcPr>
            <w:tcW w:w="1435" w:type="dxa"/>
          </w:tcPr>
          <w:p w14:paraId="515BCEB3" w14:textId="77777777" w:rsidR="00FD6058" w:rsidRPr="00776431" w:rsidRDefault="00FD6058" w:rsidP="00776431">
            <w:pPr>
              <w:pStyle w:val="Geenafstand"/>
              <w:spacing w:line="276" w:lineRule="auto"/>
              <w:jc w:val="both"/>
              <w:rPr>
                <w:rFonts w:asciiTheme="majorHAnsi" w:hAnsiTheme="majorHAnsi" w:cstheme="majorHAnsi"/>
              </w:rPr>
            </w:pPr>
          </w:p>
        </w:tc>
        <w:tc>
          <w:tcPr>
            <w:tcW w:w="1427" w:type="dxa"/>
          </w:tcPr>
          <w:p w14:paraId="4A157993" w14:textId="77777777" w:rsidR="00FD6058" w:rsidRPr="00776431" w:rsidRDefault="00FD6058" w:rsidP="00776431">
            <w:pPr>
              <w:pStyle w:val="Geenafstand"/>
              <w:spacing w:line="276" w:lineRule="auto"/>
              <w:jc w:val="both"/>
              <w:rPr>
                <w:rFonts w:asciiTheme="majorHAnsi" w:hAnsiTheme="majorHAnsi" w:cstheme="majorHAnsi"/>
              </w:rPr>
            </w:pPr>
          </w:p>
        </w:tc>
        <w:tc>
          <w:tcPr>
            <w:tcW w:w="1444" w:type="dxa"/>
          </w:tcPr>
          <w:p w14:paraId="34E5E05C" w14:textId="77777777" w:rsidR="00FD6058" w:rsidRPr="00776431" w:rsidRDefault="00FD6058" w:rsidP="00776431">
            <w:pPr>
              <w:pStyle w:val="Geenafstand"/>
              <w:spacing w:line="276" w:lineRule="auto"/>
              <w:jc w:val="both"/>
              <w:rPr>
                <w:rFonts w:asciiTheme="majorHAnsi" w:hAnsiTheme="majorHAnsi" w:cstheme="majorHAnsi"/>
              </w:rPr>
            </w:pPr>
          </w:p>
        </w:tc>
      </w:tr>
      <w:tr w:rsidR="00FD6058" w:rsidRPr="00754830" w14:paraId="642C6A03" w14:textId="77777777" w:rsidTr="00FD6058">
        <w:tc>
          <w:tcPr>
            <w:tcW w:w="2176" w:type="dxa"/>
          </w:tcPr>
          <w:p w14:paraId="42D960CB" w14:textId="77777777"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6. De successen van Essent zijn mijn successen</w:t>
            </w:r>
          </w:p>
        </w:tc>
        <w:tc>
          <w:tcPr>
            <w:tcW w:w="1443" w:type="dxa"/>
          </w:tcPr>
          <w:p w14:paraId="28632630" w14:textId="77777777" w:rsidR="00FD6058" w:rsidRPr="00776431" w:rsidRDefault="00FD6058" w:rsidP="00776431">
            <w:pPr>
              <w:pStyle w:val="Geenafstand"/>
              <w:spacing w:line="276" w:lineRule="auto"/>
              <w:jc w:val="both"/>
              <w:rPr>
                <w:rFonts w:asciiTheme="majorHAnsi" w:hAnsiTheme="majorHAnsi" w:cstheme="majorHAnsi"/>
              </w:rPr>
            </w:pPr>
          </w:p>
        </w:tc>
        <w:tc>
          <w:tcPr>
            <w:tcW w:w="1426" w:type="dxa"/>
          </w:tcPr>
          <w:p w14:paraId="7EBCBC20" w14:textId="77777777" w:rsidR="00FD6058" w:rsidRPr="00776431" w:rsidRDefault="00FD6058" w:rsidP="00776431">
            <w:pPr>
              <w:pStyle w:val="Geenafstand"/>
              <w:spacing w:line="276" w:lineRule="auto"/>
              <w:jc w:val="both"/>
              <w:rPr>
                <w:rFonts w:asciiTheme="majorHAnsi" w:hAnsiTheme="majorHAnsi" w:cstheme="majorHAnsi"/>
              </w:rPr>
            </w:pPr>
          </w:p>
        </w:tc>
        <w:tc>
          <w:tcPr>
            <w:tcW w:w="1435" w:type="dxa"/>
          </w:tcPr>
          <w:p w14:paraId="298A1CC6" w14:textId="77777777" w:rsidR="00FD6058" w:rsidRPr="00776431" w:rsidRDefault="00FD6058" w:rsidP="00776431">
            <w:pPr>
              <w:pStyle w:val="Geenafstand"/>
              <w:spacing w:line="276" w:lineRule="auto"/>
              <w:jc w:val="both"/>
              <w:rPr>
                <w:rFonts w:asciiTheme="majorHAnsi" w:hAnsiTheme="majorHAnsi" w:cstheme="majorHAnsi"/>
              </w:rPr>
            </w:pPr>
          </w:p>
        </w:tc>
        <w:tc>
          <w:tcPr>
            <w:tcW w:w="1427" w:type="dxa"/>
          </w:tcPr>
          <w:p w14:paraId="327EA93A" w14:textId="77777777" w:rsidR="00FD6058" w:rsidRPr="00776431" w:rsidRDefault="00FD6058" w:rsidP="00776431">
            <w:pPr>
              <w:pStyle w:val="Geenafstand"/>
              <w:spacing w:line="276" w:lineRule="auto"/>
              <w:jc w:val="both"/>
              <w:rPr>
                <w:rFonts w:asciiTheme="majorHAnsi" w:hAnsiTheme="majorHAnsi" w:cstheme="majorHAnsi"/>
              </w:rPr>
            </w:pPr>
          </w:p>
        </w:tc>
        <w:tc>
          <w:tcPr>
            <w:tcW w:w="1444" w:type="dxa"/>
          </w:tcPr>
          <w:p w14:paraId="402EF2FB" w14:textId="77777777" w:rsidR="00FD6058" w:rsidRPr="00776431" w:rsidRDefault="00FD6058" w:rsidP="00776431">
            <w:pPr>
              <w:pStyle w:val="Geenafstand"/>
              <w:spacing w:line="276" w:lineRule="auto"/>
              <w:jc w:val="both"/>
              <w:rPr>
                <w:rFonts w:asciiTheme="majorHAnsi" w:hAnsiTheme="majorHAnsi" w:cstheme="majorHAnsi"/>
              </w:rPr>
            </w:pPr>
          </w:p>
        </w:tc>
      </w:tr>
      <w:tr w:rsidR="00FD6058" w:rsidRPr="00754830" w14:paraId="6BDE0BAB" w14:textId="77777777" w:rsidTr="00FD6058">
        <w:tc>
          <w:tcPr>
            <w:tcW w:w="2176" w:type="dxa"/>
          </w:tcPr>
          <w:p w14:paraId="16EBE556" w14:textId="77777777"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7. Wanneer iemand Essent prijst, dan voelt dat aan als een persoonlijk compliment</w:t>
            </w:r>
          </w:p>
        </w:tc>
        <w:tc>
          <w:tcPr>
            <w:tcW w:w="1443" w:type="dxa"/>
          </w:tcPr>
          <w:p w14:paraId="72C9CB76" w14:textId="77777777" w:rsidR="00FD6058" w:rsidRPr="00776431" w:rsidRDefault="00FD6058" w:rsidP="00776431">
            <w:pPr>
              <w:pStyle w:val="Geenafstand"/>
              <w:spacing w:line="276" w:lineRule="auto"/>
              <w:jc w:val="both"/>
              <w:rPr>
                <w:rFonts w:asciiTheme="majorHAnsi" w:hAnsiTheme="majorHAnsi" w:cstheme="majorHAnsi"/>
              </w:rPr>
            </w:pPr>
          </w:p>
        </w:tc>
        <w:tc>
          <w:tcPr>
            <w:tcW w:w="1426" w:type="dxa"/>
          </w:tcPr>
          <w:p w14:paraId="428F690D" w14:textId="77777777" w:rsidR="00FD6058" w:rsidRPr="00776431" w:rsidRDefault="00FD6058" w:rsidP="00776431">
            <w:pPr>
              <w:pStyle w:val="Geenafstand"/>
              <w:spacing w:line="276" w:lineRule="auto"/>
              <w:jc w:val="both"/>
              <w:rPr>
                <w:rFonts w:asciiTheme="majorHAnsi" w:hAnsiTheme="majorHAnsi" w:cstheme="majorHAnsi"/>
              </w:rPr>
            </w:pPr>
          </w:p>
        </w:tc>
        <w:tc>
          <w:tcPr>
            <w:tcW w:w="1435" w:type="dxa"/>
          </w:tcPr>
          <w:p w14:paraId="12BDE2E1" w14:textId="77777777" w:rsidR="00FD6058" w:rsidRPr="00776431" w:rsidRDefault="00FD6058" w:rsidP="00776431">
            <w:pPr>
              <w:pStyle w:val="Geenafstand"/>
              <w:spacing w:line="276" w:lineRule="auto"/>
              <w:jc w:val="both"/>
              <w:rPr>
                <w:rFonts w:asciiTheme="majorHAnsi" w:hAnsiTheme="majorHAnsi" w:cstheme="majorHAnsi"/>
              </w:rPr>
            </w:pPr>
          </w:p>
        </w:tc>
        <w:tc>
          <w:tcPr>
            <w:tcW w:w="1427" w:type="dxa"/>
          </w:tcPr>
          <w:p w14:paraId="19B58C56" w14:textId="77777777" w:rsidR="00FD6058" w:rsidRPr="00776431" w:rsidRDefault="00FD6058" w:rsidP="00776431">
            <w:pPr>
              <w:pStyle w:val="Geenafstand"/>
              <w:spacing w:line="276" w:lineRule="auto"/>
              <w:jc w:val="both"/>
              <w:rPr>
                <w:rFonts w:asciiTheme="majorHAnsi" w:hAnsiTheme="majorHAnsi" w:cstheme="majorHAnsi"/>
              </w:rPr>
            </w:pPr>
          </w:p>
        </w:tc>
        <w:tc>
          <w:tcPr>
            <w:tcW w:w="1444" w:type="dxa"/>
          </w:tcPr>
          <w:p w14:paraId="64D5745D" w14:textId="77777777" w:rsidR="00FD6058" w:rsidRPr="00776431" w:rsidRDefault="00FD6058" w:rsidP="00776431">
            <w:pPr>
              <w:pStyle w:val="Geenafstand"/>
              <w:spacing w:line="276" w:lineRule="auto"/>
              <w:jc w:val="both"/>
              <w:rPr>
                <w:rFonts w:asciiTheme="majorHAnsi" w:hAnsiTheme="majorHAnsi" w:cstheme="majorHAnsi"/>
              </w:rPr>
            </w:pPr>
          </w:p>
        </w:tc>
      </w:tr>
      <w:tr w:rsidR="00FD6058" w:rsidRPr="00754830" w14:paraId="7B6D2C99" w14:textId="77777777" w:rsidTr="00FD6058">
        <w:tc>
          <w:tcPr>
            <w:tcW w:w="2176" w:type="dxa"/>
          </w:tcPr>
          <w:p w14:paraId="407290F0" w14:textId="77777777"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8. Als er in de media kritiek wordt gegeven op Essent, dan voel ik me gegeneerd</w:t>
            </w:r>
          </w:p>
        </w:tc>
        <w:tc>
          <w:tcPr>
            <w:tcW w:w="1443" w:type="dxa"/>
          </w:tcPr>
          <w:p w14:paraId="062F1DBC" w14:textId="77777777" w:rsidR="00FD6058" w:rsidRPr="00776431" w:rsidRDefault="00FD6058" w:rsidP="00776431">
            <w:pPr>
              <w:pStyle w:val="Geenafstand"/>
              <w:spacing w:line="276" w:lineRule="auto"/>
              <w:jc w:val="both"/>
              <w:rPr>
                <w:rFonts w:asciiTheme="majorHAnsi" w:hAnsiTheme="majorHAnsi" w:cstheme="majorHAnsi"/>
              </w:rPr>
            </w:pPr>
          </w:p>
        </w:tc>
        <w:tc>
          <w:tcPr>
            <w:tcW w:w="1426" w:type="dxa"/>
          </w:tcPr>
          <w:p w14:paraId="589460E7" w14:textId="77777777" w:rsidR="00FD6058" w:rsidRPr="00776431" w:rsidRDefault="00FD6058" w:rsidP="00776431">
            <w:pPr>
              <w:pStyle w:val="Geenafstand"/>
              <w:spacing w:line="276" w:lineRule="auto"/>
              <w:jc w:val="both"/>
              <w:rPr>
                <w:rFonts w:asciiTheme="majorHAnsi" w:hAnsiTheme="majorHAnsi" w:cstheme="majorHAnsi"/>
              </w:rPr>
            </w:pPr>
          </w:p>
        </w:tc>
        <w:tc>
          <w:tcPr>
            <w:tcW w:w="1435" w:type="dxa"/>
          </w:tcPr>
          <w:p w14:paraId="4F56732E" w14:textId="77777777" w:rsidR="00FD6058" w:rsidRPr="00776431" w:rsidRDefault="00FD6058" w:rsidP="00776431">
            <w:pPr>
              <w:pStyle w:val="Geenafstand"/>
              <w:spacing w:line="276" w:lineRule="auto"/>
              <w:jc w:val="both"/>
              <w:rPr>
                <w:rFonts w:asciiTheme="majorHAnsi" w:hAnsiTheme="majorHAnsi" w:cstheme="majorHAnsi"/>
              </w:rPr>
            </w:pPr>
          </w:p>
        </w:tc>
        <w:tc>
          <w:tcPr>
            <w:tcW w:w="1427" w:type="dxa"/>
          </w:tcPr>
          <w:p w14:paraId="428D8FD1" w14:textId="77777777" w:rsidR="00FD6058" w:rsidRPr="00776431" w:rsidRDefault="00FD6058" w:rsidP="00776431">
            <w:pPr>
              <w:pStyle w:val="Geenafstand"/>
              <w:spacing w:line="276" w:lineRule="auto"/>
              <w:jc w:val="both"/>
              <w:rPr>
                <w:rFonts w:asciiTheme="majorHAnsi" w:hAnsiTheme="majorHAnsi" w:cstheme="majorHAnsi"/>
              </w:rPr>
            </w:pPr>
          </w:p>
        </w:tc>
        <w:tc>
          <w:tcPr>
            <w:tcW w:w="1444" w:type="dxa"/>
          </w:tcPr>
          <w:p w14:paraId="4BD3122D" w14:textId="77777777" w:rsidR="00FD6058" w:rsidRPr="00776431" w:rsidRDefault="00FD6058" w:rsidP="00776431">
            <w:pPr>
              <w:pStyle w:val="Geenafstand"/>
              <w:spacing w:line="276" w:lineRule="auto"/>
              <w:jc w:val="both"/>
              <w:rPr>
                <w:rFonts w:asciiTheme="majorHAnsi" w:hAnsiTheme="majorHAnsi" w:cstheme="majorHAnsi"/>
              </w:rPr>
            </w:pPr>
          </w:p>
        </w:tc>
      </w:tr>
    </w:tbl>
    <w:p w14:paraId="22CD5371" w14:textId="77777777" w:rsidR="00FD6058" w:rsidRPr="005D4F82" w:rsidRDefault="00FD6058" w:rsidP="00776431">
      <w:pPr>
        <w:pStyle w:val="Geenafstand"/>
        <w:spacing w:line="276" w:lineRule="auto"/>
        <w:jc w:val="both"/>
        <w:rPr>
          <w:rFonts w:asciiTheme="majorHAnsi" w:hAnsiTheme="majorHAnsi" w:cstheme="majorHAnsi"/>
          <w:u w:val="single"/>
        </w:rPr>
      </w:pPr>
      <w:r w:rsidRPr="005D4F82">
        <w:rPr>
          <w:rFonts w:asciiTheme="majorHAnsi" w:hAnsiTheme="majorHAnsi" w:cstheme="majorHAnsi"/>
          <w:u w:val="single"/>
        </w:rPr>
        <w:lastRenderedPageBreak/>
        <w:t xml:space="preserve">Deel 4: Trapgebruik </w:t>
      </w:r>
    </w:p>
    <w:p w14:paraId="3A06D298" w14:textId="77777777"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 xml:space="preserve">1. Hoe vaak neem je ’s morgens de trap bij Essent om naar je werkplek te gaan?  </w:t>
      </w:r>
    </w:p>
    <w:p w14:paraId="32C9E211" w14:textId="77777777" w:rsidR="00FD6058" w:rsidRPr="00776431" w:rsidRDefault="00FD6058" w:rsidP="00776431">
      <w:pPr>
        <w:pStyle w:val="Geenafstand"/>
        <w:spacing w:line="276" w:lineRule="auto"/>
        <w:ind w:left="708" w:firstLine="708"/>
        <w:jc w:val="both"/>
        <w:rPr>
          <w:rFonts w:asciiTheme="majorHAnsi" w:hAnsiTheme="majorHAnsi" w:cstheme="majorHAnsi"/>
        </w:rPr>
      </w:pPr>
      <w:r w:rsidRPr="00776431">
        <w:rPr>
          <w:rFonts w:asciiTheme="majorHAnsi" w:hAnsiTheme="majorHAnsi" w:cstheme="majorHAnsi"/>
        </w:rPr>
        <w:t xml:space="preserve">- 0% = nooit </w:t>
      </w:r>
      <w:r w:rsidRPr="00776431">
        <w:rPr>
          <w:rFonts w:asciiTheme="majorHAnsi" w:hAnsiTheme="majorHAnsi" w:cstheme="majorHAnsi"/>
        </w:rPr>
        <w:sym w:font="Wingdings" w:char="F0E0"/>
      </w:r>
      <w:r w:rsidRPr="00776431">
        <w:rPr>
          <w:rFonts w:asciiTheme="majorHAnsi" w:hAnsiTheme="majorHAnsi" w:cstheme="majorHAnsi"/>
        </w:rPr>
        <w:t xml:space="preserve"> 100% = altijd  </w:t>
      </w:r>
    </w:p>
    <w:p w14:paraId="05F27FA5" w14:textId="77777777" w:rsidR="00FD6058" w:rsidRPr="00776431" w:rsidRDefault="00FD6058" w:rsidP="00776431">
      <w:pPr>
        <w:pStyle w:val="Geenafstand"/>
        <w:spacing w:line="276" w:lineRule="auto"/>
        <w:ind w:left="708" w:firstLine="708"/>
        <w:jc w:val="both"/>
        <w:rPr>
          <w:rFonts w:asciiTheme="majorHAnsi" w:hAnsiTheme="majorHAnsi" w:cstheme="majorHAnsi"/>
        </w:rPr>
      </w:pPr>
      <w:r w:rsidRPr="00776431">
        <w:rPr>
          <w:rFonts w:asciiTheme="majorHAnsi" w:hAnsiTheme="majorHAnsi" w:cstheme="majorHAnsi"/>
        </w:rPr>
        <w:t xml:space="preserve">- antwoord op schaal met sprongen van 10% </w:t>
      </w:r>
    </w:p>
    <w:p w14:paraId="43178BC6" w14:textId="77777777"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 xml:space="preserve">2. Hoe vaak neem je ’s middags de trap bij Essent om naar je werkplek te gaan?  </w:t>
      </w:r>
    </w:p>
    <w:p w14:paraId="7959F28F" w14:textId="77777777" w:rsidR="00FD6058" w:rsidRPr="00776431" w:rsidRDefault="00FD6058" w:rsidP="00776431">
      <w:pPr>
        <w:pStyle w:val="Geenafstand"/>
        <w:spacing w:line="276" w:lineRule="auto"/>
        <w:ind w:left="708" w:firstLine="708"/>
        <w:jc w:val="both"/>
        <w:rPr>
          <w:rFonts w:asciiTheme="majorHAnsi" w:hAnsiTheme="majorHAnsi" w:cstheme="majorHAnsi"/>
        </w:rPr>
      </w:pPr>
      <w:r w:rsidRPr="00776431">
        <w:rPr>
          <w:rFonts w:asciiTheme="majorHAnsi" w:hAnsiTheme="majorHAnsi" w:cstheme="majorHAnsi"/>
        </w:rPr>
        <w:t xml:space="preserve">- 0% = nooit </w:t>
      </w:r>
      <w:r w:rsidRPr="00776431">
        <w:rPr>
          <w:rFonts w:asciiTheme="majorHAnsi" w:hAnsiTheme="majorHAnsi" w:cstheme="majorHAnsi"/>
        </w:rPr>
        <w:sym w:font="Wingdings" w:char="F0E0"/>
      </w:r>
      <w:r w:rsidRPr="00776431">
        <w:rPr>
          <w:rFonts w:asciiTheme="majorHAnsi" w:hAnsiTheme="majorHAnsi" w:cstheme="majorHAnsi"/>
        </w:rPr>
        <w:t xml:space="preserve"> 100% = altijd  </w:t>
      </w:r>
    </w:p>
    <w:p w14:paraId="0ABB4AAB" w14:textId="77777777" w:rsidR="00FD6058" w:rsidRPr="00776431" w:rsidRDefault="00FD6058" w:rsidP="00776431">
      <w:pPr>
        <w:pStyle w:val="Geenafstand"/>
        <w:spacing w:line="276" w:lineRule="auto"/>
        <w:ind w:left="708" w:firstLine="708"/>
        <w:jc w:val="both"/>
        <w:rPr>
          <w:rFonts w:asciiTheme="majorHAnsi" w:hAnsiTheme="majorHAnsi" w:cstheme="majorHAnsi"/>
        </w:rPr>
      </w:pPr>
      <w:r w:rsidRPr="00776431">
        <w:rPr>
          <w:rFonts w:asciiTheme="majorHAnsi" w:hAnsiTheme="majorHAnsi" w:cstheme="majorHAnsi"/>
        </w:rPr>
        <w:t xml:space="preserve">- antwoord op schaal met sprongen van 10%   </w:t>
      </w:r>
    </w:p>
    <w:p w14:paraId="4E2C3931" w14:textId="77777777"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 xml:space="preserve">3. Hoe vaak neem je de trap naar beneden?   </w:t>
      </w:r>
    </w:p>
    <w:p w14:paraId="119AFA0D" w14:textId="77777777" w:rsidR="00FD6058" w:rsidRPr="00776431" w:rsidRDefault="00FD6058" w:rsidP="00776431">
      <w:pPr>
        <w:pStyle w:val="Geenafstand"/>
        <w:spacing w:line="276" w:lineRule="auto"/>
        <w:ind w:left="708" w:firstLine="708"/>
        <w:jc w:val="both"/>
        <w:rPr>
          <w:rFonts w:asciiTheme="majorHAnsi" w:hAnsiTheme="majorHAnsi" w:cstheme="majorHAnsi"/>
        </w:rPr>
      </w:pPr>
      <w:r w:rsidRPr="00776431">
        <w:rPr>
          <w:rFonts w:asciiTheme="majorHAnsi" w:hAnsiTheme="majorHAnsi" w:cstheme="majorHAnsi"/>
        </w:rPr>
        <w:t xml:space="preserve">- 0% = nooit </w:t>
      </w:r>
      <w:r w:rsidRPr="00776431">
        <w:rPr>
          <w:rFonts w:asciiTheme="majorHAnsi" w:hAnsiTheme="majorHAnsi" w:cstheme="majorHAnsi"/>
        </w:rPr>
        <w:sym w:font="Wingdings" w:char="F0E0"/>
      </w:r>
      <w:r w:rsidRPr="00776431">
        <w:rPr>
          <w:rFonts w:asciiTheme="majorHAnsi" w:hAnsiTheme="majorHAnsi" w:cstheme="majorHAnsi"/>
        </w:rPr>
        <w:t xml:space="preserve"> 100% = altijd  </w:t>
      </w:r>
    </w:p>
    <w:p w14:paraId="017771C2" w14:textId="77777777" w:rsidR="00FD6058" w:rsidRPr="00776431" w:rsidRDefault="00FD6058" w:rsidP="00776431">
      <w:pPr>
        <w:pStyle w:val="Geenafstand"/>
        <w:spacing w:line="276" w:lineRule="auto"/>
        <w:ind w:left="708" w:firstLine="708"/>
        <w:jc w:val="both"/>
        <w:rPr>
          <w:rFonts w:asciiTheme="majorHAnsi" w:hAnsiTheme="majorHAnsi" w:cstheme="majorHAnsi"/>
        </w:rPr>
      </w:pPr>
      <w:r w:rsidRPr="00776431">
        <w:rPr>
          <w:rFonts w:asciiTheme="majorHAnsi" w:hAnsiTheme="majorHAnsi" w:cstheme="majorHAnsi"/>
        </w:rPr>
        <w:t xml:space="preserve">- antwoord op schaal met sprongen van 10% </w:t>
      </w:r>
    </w:p>
    <w:p w14:paraId="5E53D952" w14:textId="77777777"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 xml:space="preserve">4. Tot welke verdieping zou je bereid zijn de trap te nemen?  </w:t>
      </w:r>
    </w:p>
    <w:p w14:paraId="51C50152" w14:textId="77777777" w:rsidR="00FD6058" w:rsidRPr="00776431" w:rsidRDefault="00FD6058" w:rsidP="00776431">
      <w:pPr>
        <w:pStyle w:val="Geenafstand"/>
        <w:spacing w:line="276" w:lineRule="auto"/>
        <w:ind w:left="708" w:firstLine="708"/>
        <w:jc w:val="both"/>
        <w:rPr>
          <w:rFonts w:asciiTheme="majorHAnsi" w:hAnsiTheme="majorHAnsi" w:cstheme="majorHAnsi"/>
        </w:rPr>
      </w:pPr>
      <w:r w:rsidRPr="00776431">
        <w:rPr>
          <w:rFonts w:asciiTheme="majorHAnsi" w:hAnsiTheme="majorHAnsi" w:cstheme="majorHAnsi"/>
        </w:rPr>
        <w:t>1e / 2e / 3e / 4e / 5e / 6e</w:t>
      </w:r>
    </w:p>
    <w:p w14:paraId="0DD086A0" w14:textId="77777777"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 xml:space="preserve">5. Is jouw trapgebruik de laatste 2 maanden toegenomen?  </w:t>
      </w:r>
    </w:p>
    <w:p w14:paraId="13C967D1" w14:textId="77777777" w:rsidR="00FD6058" w:rsidRPr="00776431" w:rsidRDefault="00FD6058" w:rsidP="00776431">
      <w:pPr>
        <w:pStyle w:val="Geenafstand"/>
        <w:spacing w:line="276" w:lineRule="auto"/>
        <w:ind w:left="708" w:firstLine="708"/>
        <w:jc w:val="both"/>
        <w:rPr>
          <w:rFonts w:asciiTheme="majorHAnsi" w:hAnsiTheme="majorHAnsi" w:cstheme="majorHAnsi"/>
        </w:rPr>
      </w:pPr>
      <w:r w:rsidRPr="00776431">
        <w:rPr>
          <w:rFonts w:asciiTheme="majorHAnsi" w:hAnsiTheme="majorHAnsi" w:cstheme="majorHAnsi"/>
        </w:rPr>
        <w:t xml:space="preserve">Helemaal niet toegenomen (0) </w:t>
      </w:r>
      <w:r w:rsidRPr="00776431">
        <w:rPr>
          <w:rFonts w:asciiTheme="majorHAnsi" w:hAnsiTheme="majorHAnsi" w:cstheme="majorHAnsi"/>
        </w:rPr>
        <w:sym w:font="Wingdings" w:char="F0E0"/>
      </w:r>
      <w:r w:rsidRPr="00776431">
        <w:rPr>
          <w:rFonts w:asciiTheme="majorHAnsi" w:hAnsiTheme="majorHAnsi" w:cstheme="majorHAnsi"/>
        </w:rPr>
        <w:t xml:space="preserve"> Heel sterk toegenomen (10) </w:t>
      </w:r>
    </w:p>
    <w:p w14:paraId="30A07F8A" w14:textId="77777777"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 xml:space="preserve"> </w:t>
      </w:r>
    </w:p>
    <w:p w14:paraId="184996F8" w14:textId="77777777" w:rsidR="00FD6058" w:rsidRPr="005D4F82" w:rsidRDefault="00FD6058" w:rsidP="00776431">
      <w:pPr>
        <w:pStyle w:val="Geenafstand"/>
        <w:spacing w:line="276" w:lineRule="auto"/>
        <w:jc w:val="both"/>
        <w:rPr>
          <w:rFonts w:asciiTheme="majorHAnsi" w:hAnsiTheme="majorHAnsi" w:cstheme="majorHAnsi"/>
          <w:u w:val="single"/>
        </w:rPr>
      </w:pPr>
      <w:r w:rsidRPr="005D4F82">
        <w:rPr>
          <w:rFonts w:asciiTheme="majorHAnsi" w:hAnsiTheme="majorHAnsi" w:cstheme="majorHAnsi"/>
          <w:u w:val="single"/>
        </w:rPr>
        <w:t xml:space="preserve">Deel 5: Motieven versus hindernissen trapgebruik </w:t>
      </w:r>
    </w:p>
    <w:p w14:paraId="5A3166A8" w14:textId="77777777"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 xml:space="preserve">Als ik de trap neem bij Essent, dan doe ik dat omdat … (meerdere opties mogelijk): </w:t>
      </w:r>
    </w:p>
    <w:p w14:paraId="343C2E92" w14:textId="77777777" w:rsidR="00FD6058" w:rsidRPr="00776431" w:rsidRDefault="00FD6058" w:rsidP="00776431">
      <w:pPr>
        <w:pStyle w:val="Geenafstand"/>
        <w:spacing w:line="276" w:lineRule="auto"/>
        <w:ind w:left="708" w:firstLine="708"/>
        <w:jc w:val="both"/>
        <w:rPr>
          <w:rFonts w:asciiTheme="majorHAnsi" w:hAnsiTheme="majorHAnsi" w:cstheme="majorHAnsi"/>
        </w:rPr>
      </w:pPr>
      <w:r w:rsidRPr="00776431">
        <w:rPr>
          <w:rFonts w:asciiTheme="majorHAnsi" w:hAnsiTheme="majorHAnsi" w:cstheme="majorHAnsi"/>
        </w:rPr>
        <w:t xml:space="preserve">1. De trap nemen sneller is  </w:t>
      </w:r>
    </w:p>
    <w:p w14:paraId="03D37454" w14:textId="77777777" w:rsidR="00FD6058" w:rsidRPr="00776431" w:rsidRDefault="00FD6058" w:rsidP="00776431">
      <w:pPr>
        <w:pStyle w:val="Geenafstand"/>
        <w:spacing w:line="276" w:lineRule="auto"/>
        <w:ind w:left="1416" w:firstLine="708"/>
        <w:jc w:val="both"/>
        <w:rPr>
          <w:rFonts w:asciiTheme="majorHAnsi" w:hAnsiTheme="majorHAnsi" w:cstheme="majorHAnsi"/>
        </w:rPr>
      </w:pPr>
      <w:r w:rsidRPr="00776431">
        <w:rPr>
          <w:rFonts w:asciiTheme="majorHAnsi" w:hAnsiTheme="majorHAnsi" w:cstheme="majorHAnsi"/>
        </w:rPr>
        <w:t xml:space="preserve">Helemaal niet van toepassing (0) </w:t>
      </w:r>
      <w:r w:rsidRPr="00776431">
        <w:rPr>
          <w:rFonts w:asciiTheme="majorHAnsi" w:hAnsiTheme="majorHAnsi" w:cstheme="majorHAnsi"/>
        </w:rPr>
        <w:sym w:font="Wingdings" w:char="F0E0"/>
      </w:r>
      <w:r w:rsidRPr="00776431">
        <w:rPr>
          <w:rFonts w:asciiTheme="majorHAnsi" w:hAnsiTheme="majorHAnsi" w:cstheme="majorHAnsi"/>
        </w:rPr>
        <w:t xml:space="preserve"> Heel erg van toepassing (10) </w:t>
      </w:r>
    </w:p>
    <w:p w14:paraId="62227376" w14:textId="77777777" w:rsidR="00FD6058" w:rsidRPr="00776431" w:rsidRDefault="00FD6058" w:rsidP="00776431">
      <w:pPr>
        <w:pStyle w:val="Geenafstand"/>
        <w:spacing w:line="276" w:lineRule="auto"/>
        <w:ind w:left="708" w:firstLine="708"/>
        <w:jc w:val="both"/>
        <w:rPr>
          <w:rFonts w:asciiTheme="majorHAnsi" w:hAnsiTheme="majorHAnsi" w:cstheme="majorHAnsi"/>
        </w:rPr>
      </w:pPr>
      <w:r w:rsidRPr="00776431">
        <w:rPr>
          <w:rFonts w:asciiTheme="majorHAnsi" w:hAnsiTheme="majorHAnsi" w:cstheme="majorHAnsi"/>
        </w:rPr>
        <w:t xml:space="preserve">2. De trap nemen mijn gezondheid bevordert  </w:t>
      </w:r>
    </w:p>
    <w:p w14:paraId="5EB45181" w14:textId="77777777" w:rsidR="00FD6058" w:rsidRPr="00776431" w:rsidRDefault="00FD6058" w:rsidP="00776431">
      <w:pPr>
        <w:pStyle w:val="Geenafstand"/>
        <w:spacing w:line="276" w:lineRule="auto"/>
        <w:ind w:left="1416" w:firstLine="708"/>
        <w:jc w:val="both"/>
        <w:rPr>
          <w:rFonts w:asciiTheme="majorHAnsi" w:hAnsiTheme="majorHAnsi" w:cstheme="majorHAnsi"/>
        </w:rPr>
      </w:pPr>
      <w:r w:rsidRPr="00776431">
        <w:rPr>
          <w:rFonts w:asciiTheme="majorHAnsi" w:hAnsiTheme="majorHAnsi" w:cstheme="majorHAnsi"/>
        </w:rPr>
        <w:t xml:space="preserve">Helemaal niet van toepassing (0) </w:t>
      </w:r>
      <w:r w:rsidRPr="00776431">
        <w:rPr>
          <w:rFonts w:asciiTheme="majorHAnsi" w:hAnsiTheme="majorHAnsi" w:cstheme="majorHAnsi"/>
        </w:rPr>
        <w:sym w:font="Wingdings" w:char="F0E0"/>
      </w:r>
      <w:r w:rsidRPr="00776431">
        <w:rPr>
          <w:rFonts w:asciiTheme="majorHAnsi" w:hAnsiTheme="majorHAnsi" w:cstheme="majorHAnsi"/>
        </w:rPr>
        <w:t xml:space="preserve"> Heel erg van toepassing (10) </w:t>
      </w:r>
    </w:p>
    <w:p w14:paraId="46A7A152" w14:textId="77777777" w:rsidR="00FD6058" w:rsidRPr="00776431" w:rsidRDefault="00FD6058" w:rsidP="00776431">
      <w:pPr>
        <w:pStyle w:val="Geenafstand"/>
        <w:spacing w:line="276" w:lineRule="auto"/>
        <w:ind w:left="708" w:firstLine="708"/>
        <w:jc w:val="both"/>
        <w:rPr>
          <w:rFonts w:asciiTheme="majorHAnsi" w:hAnsiTheme="majorHAnsi" w:cstheme="majorHAnsi"/>
        </w:rPr>
      </w:pPr>
      <w:r w:rsidRPr="00776431">
        <w:rPr>
          <w:rFonts w:asciiTheme="majorHAnsi" w:hAnsiTheme="majorHAnsi" w:cstheme="majorHAnsi"/>
        </w:rPr>
        <w:t xml:space="preserve">3. De trap nemen voor gewichtsverlies zorgt  </w:t>
      </w:r>
    </w:p>
    <w:p w14:paraId="27E4B05D" w14:textId="77777777" w:rsidR="00FD6058" w:rsidRPr="00776431" w:rsidRDefault="00FD6058" w:rsidP="00776431">
      <w:pPr>
        <w:pStyle w:val="Geenafstand"/>
        <w:spacing w:line="276" w:lineRule="auto"/>
        <w:ind w:left="1416" w:firstLine="708"/>
        <w:jc w:val="both"/>
        <w:rPr>
          <w:rFonts w:asciiTheme="majorHAnsi" w:hAnsiTheme="majorHAnsi" w:cstheme="majorHAnsi"/>
        </w:rPr>
      </w:pPr>
      <w:r w:rsidRPr="00776431">
        <w:rPr>
          <w:rFonts w:asciiTheme="majorHAnsi" w:hAnsiTheme="majorHAnsi" w:cstheme="majorHAnsi"/>
        </w:rPr>
        <w:t xml:space="preserve">Helemaal niet van toepassing (0) </w:t>
      </w:r>
      <w:r w:rsidRPr="00776431">
        <w:rPr>
          <w:rFonts w:asciiTheme="majorHAnsi" w:hAnsiTheme="majorHAnsi" w:cstheme="majorHAnsi"/>
        </w:rPr>
        <w:sym w:font="Wingdings" w:char="F0E0"/>
      </w:r>
      <w:r w:rsidRPr="00776431">
        <w:rPr>
          <w:rFonts w:asciiTheme="majorHAnsi" w:hAnsiTheme="majorHAnsi" w:cstheme="majorHAnsi"/>
        </w:rPr>
        <w:t xml:space="preserve"> Heel erg van toepassing (10) </w:t>
      </w:r>
    </w:p>
    <w:p w14:paraId="0B4EB701" w14:textId="77777777" w:rsidR="00FD6058" w:rsidRPr="00776431" w:rsidRDefault="00FD6058" w:rsidP="00776431">
      <w:pPr>
        <w:pStyle w:val="Geenafstand"/>
        <w:spacing w:line="276" w:lineRule="auto"/>
        <w:ind w:left="708" w:firstLine="708"/>
        <w:jc w:val="both"/>
        <w:rPr>
          <w:rFonts w:asciiTheme="majorHAnsi" w:hAnsiTheme="majorHAnsi" w:cstheme="majorHAnsi"/>
        </w:rPr>
      </w:pPr>
      <w:r w:rsidRPr="00776431">
        <w:rPr>
          <w:rFonts w:asciiTheme="majorHAnsi" w:hAnsiTheme="majorHAnsi" w:cstheme="majorHAnsi"/>
        </w:rPr>
        <w:t xml:space="preserve">4. De trap nemen een gratis mogelijkheid is om te bewegen/sporten  </w:t>
      </w:r>
    </w:p>
    <w:p w14:paraId="65CF6552" w14:textId="77777777" w:rsidR="00FD6058" w:rsidRPr="00776431" w:rsidRDefault="00FD6058" w:rsidP="00776431">
      <w:pPr>
        <w:pStyle w:val="Geenafstand"/>
        <w:spacing w:line="276" w:lineRule="auto"/>
        <w:ind w:left="1416" w:firstLine="708"/>
        <w:jc w:val="both"/>
        <w:rPr>
          <w:rFonts w:asciiTheme="majorHAnsi" w:hAnsiTheme="majorHAnsi" w:cstheme="majorHAnsi"/>
        </w:rPr>
      </w:pPr>
      <w:r w:rsidRPr="00776431">
        <w:rPr>
          <w:rFonts w:asciiTheme="majorHAnsi" w:hAnsiTheme="majorHAnsi" w:cstheme="majorHAnsi"/>
        </w:rPr>
        <w:t xml:space="preserve">Helemaal niet van toepassing (0) </w:t>
      </w:r>
      <w:r w:rsidRPr="00776431">
        <w:rPr>
          <w:rFonts w:asciiTheme="majorHAnsi" w:hAnsiTheme="majorHAnsi" w:cstheme="majorHAnsi"/>
        </w:rPr>
        <w:sym w:font="Wingdings" w:char="F0E0"/>
      </w:r>
      <w:r w:rsidRPr="00776431">
        <w:rPr>
          <w:rFonts w:asciiTheme="majorHAnsi" w:hAnsiTheme="majorHAnsi" w:cstheme="majorHAnsi"/>
        </w:rPr>
        <w:t xml:space="preserve"> Heel erg van toepassing (10) </w:t>
      </w:r>
    </w:p>
    <w:p w14:paraId="606EF153" w14:textId="77777777" w:rsidR="00FD6058" w:rsidRPr="00776431" w:rsidRDefault="00FD6058" w:rsidP="00776431">
      <w:pPr>
        <w:pStyle w:val="Geenafstand"/>
        <w:spacing w:line="276" w:lineRule="auto"/>
        <w:ind w:left="708" w:firstLine="708"/>
        <w:jc w:val="both"/>
        <w:rPr>
          <w:rFonts w:asciiTheme="majorHAnsi" w:hAnsiTheme="majorHAnsi" w:cstheme="majorHAnsi"/>
        </w:rPr>
      </w:pPr>
      <w:r w:rsidRPr="00776431">
        <w:rPr>
          <w:rFonts w:asciiTheme="majorHAnsi" w:hAnsiTheme="majorHAnsi" w:cstheme="majorHAnsi"/>
        </w:rPr>
        <w:t xml:space="preserve">5. De trap nemen een gewoonte is waar ik niet bij stil sta  </w:t>
      </w:r>
    </w:p>
    <w:p w14:paraId="1B2CE4A2" w14:textId="77777777" w:rsidR="00FD6058" w:rsidRPr="00776431" w:rsidRDefault="00FD6058" w:rsidP="00776431">
      <w:pPr>
        <w:pStyle w:val="Geenafstand"/>
        <w:spacing w:line="276" w:lineRule="auto"/>
        <w:ind w:left="1416" w:firstLine="708"/>
        <w:jc w:val="both"/>
        <w:rPr>
          <w:rFonts w:asciiTheme="majorHAnsi" w:hAnsiTheme="majorHAnsi" w:cstheme="majorHAnsi"/>
        </w:rPr>
      </w:pPr>
      <w:r w:rsidRPr="00776431">
        <w:rPr>
          <w:rFonts w:asciiTheme="majorHAnsi" w:hAnsiTheme="majorHAnsi" w:cstheme="majorHAnsi"/>
        </w:rPr>
        <w:t xml:space="preserve">Helemaal niet van toepassing (0) </w:t>
      </w:r>
      <w:r w:rsidRPr="00776431">
        <w:rPr>
          <w:rFonts w:asciiTheme="majorHAnsi" w:hAnsiTheme="majorHAnsi" w:cstheme="majorHAnsi"/>
        </w:rPr>
        <w:sym w:font="Wingdings" w:char="F0E0"/>
      </w:r>
      <w:r w:rsidRPr="00776431">
        <w:rPr>
          <w:rFonts w:asciiTheme="majorHAnsi" w:hAnsiTheme="majorHAnsi" w:cstheme="majorHAnsi"/>
        </w:rPr>
        <w:t xml:space="preserve"> Heel erg van toepassing (10) </w:t>
      </w:r>
    </w:p>
    <w:p w14:paraId="244BC869" w14:textId="77777777" w:rsidR="00FD6058" w:rsidRPr="00776431" w:rsidRDefault="00FD6058" w:rsidP="00776431">
      <w:pPr>
        <w:pStyle w:val="Geenafstand"/>
        <w:spacing w:line="276" w:lineRule="auto"/>
        <w:ind w:left="708" w:firstLine="708"/>
        <w:jc w:val="both"/>
        <w:rPr>
          <w:rFonts w:asciiTheme="majorHAnsi" w:hAnsiTheme="majorHAnsi" w:cstheme="majorHAnsi"/>
        </w:rPr>
      </w:pPr>
      <w:r w:rsidRPr="00776431">
        <w:rPr>
          <w:rFonts w:asciiTheme="majorHAnsi" w:hAnsiTheme="majorHAnsi" w:cstheme="majorHAnsi"/>
        </w:rPr>
        <w:t xml:space="preserve">6. De trap nemen mijn conditie verbetert  </w:t>
      </w:r>
    </w:p>
    <w:p w14:paraId="0A542868" w14:textId="77777777" w:rsidR="00FD6058" w:rsidRPr="00776431" w:rsidRDefault="00FD6058" w:rsidP="00776431">
      <w:pPr>
        <w:pStyle w:val="Geenafstand"/>
        <w:spacing w:line="276" w:lineRule="auto"/>
        <w:ind w:left="1416" w:firstLine="708"/>
        <w:jc w:val="both"/>
        <w:rPr>
          <w:rFonts w:asciiTheme="majorHAnsi" w:hAnsiTheme="majorHAnsi" w:cstheme="majorHAnsi"/>
        </w:rPr>
      </w:pPr>
      <w:r w:rsidRPr="00776431">
        <w:rPr>
          <w:rFonts w:asciiTheme="majorHAnsi" w:hAnsiTheme="majorHAnsi" w:cstheme="majorHAnsi"/>
        </w:rPr>
        <w:t xml:space="preserve">Helemaal niet van toepassing (0) </w:t>
      </w:r>
      <w:r w:rsidRPr="00776431">
        <w:rPr>
          <w:rFonts w:asciiTheme="majorHAnsi" w:hAnsiTheme="majorHAnsi" w:cstheme="majorHAnsi"/>
        </w:rPr>
        <w:sym w:font="Wingdings" w:char="F0E0"/>
      </w:r>
      <w:r w:rsidRPr="00776431">
        <w:rPr>
          <w:rFonts w:asciiTheme="majorHAnsi" w:hAnsiTheme="majorHAnsi" w:cstheme="majorHAnsi"/>
        </w:rPr>
        <w:t xml:space="preserve"> Heel erg van toepassing (10) </w:t>
      </w:r>
    </w:p>
    <w:p w14:paraId="599EE377" w14:textId="77777777" w:rsidR="00FD6058" w:rsidRPr="00776431" w:rsidRDefault="00FD6058" w:rsidP="00776431">
      <w:pPr>
        <w:pStyle w:val="Geenafstand"/>
        <w:spacing w:line="276" w:lineRule="auto"/>
        <w:ind w:left="708" w:firstLine="708"/>
        <w:jc w:val="both"/>
        <w:rPr>
          <w:rFonts w:asciiTheme="majorHAnsi" w:hAnsiTheme="majorHAnsi" w:cstheme="majorHAnsi"/>
        </w:rPr>
      </w:pPr>
      <w:r w:rsidRPr="00776431">
        <w:rPr>
          <w:rFonts w:asciiTheme="majorHAnsi" w:hAnsiTheme="majorHAnsi" w:cstheme="majorHAnsi"/>
        </w:rPr>
        <w:t xml:space="preserve">7. Mijn collega’s de trap nemen </w:t>
      </w:r>
    </w:p>
    <w:p w14:paraId="3F892339" w14:textId="77777777" w:rsidR="00FD6058" w:rsidRPr="00776431" w:rsidRDefault="00FD6058" w:rsidP="00776431">
      <w:pPr>
        <w:pStyle w:val="Geenafstand"/>
        <w:spacing w:line="276" w:lineRule="auto"/>
        <w:ind w:left="1416" w:firstLine="708"/>
        <w:jc w:val="both"/>
        <w:rPr>
          <w:rFonts w:asciiTheme="majorHAnsi" w:hAnsiTheme="majorHAnsi" w:cstheme="majorHAnsi"/>
        </w:rPr>
      </w:pPr>
      <w:r w:rsidRPr="00776431">
        <w:rPr>
          <w:rFonts w:asciiTheme="majorHAnsi" w:hAnsiTheme="majorHAnsi" w:cstheme="majorHAnsi"/>
        </w:rPr>
        <w:t xml:space="preserve">Helemaal niet van toepassing (0) </w:t>
      </w:r>
      <w:r w:rsidRPr="00776431">
        <w:rPr>
          <w:rFonts w:asciiTheme="majorHAnsi" w:hAnsiTheme="majorHAnsi" w:cstheme="majorHAnsi"/>
        </w:rPr>
        <w:sym w:font="Wingdings" w:char="F0E0"/>
      </w:r>
      <w:r w:rsidRPr="00776431">
        <w:rPr>
          <w:rFonts w:asciiTheme="majorHAnsi" w:hAnsiTheme="majorHAnsi" w:cstheme="majorHAnsi"/>
        </w:rPr>
        <w:t xml:space="preserve"> Heel erg van toepassing (10) </w:t>
      </w:r>
    </w:p>
    <w:p w14:paraId="0B191721" w14:textId="77777777" w:rsidR="00FD6058" w:rsidRPr="00776431" w:rsidRDefault="00FD6058" w:rsidP="00776431">
      <w:pPr>
        <w:pStyle w:val="Geenafstand"/>
        <w:spacing w:line="276" w:lineRule="auto"/>
        <w:ind w:left="708" w:firstLine="708"/>
        <w:jc w:val="both"/>
        <w:rPr>
          <w:rFonts w:asciiTheme="majorHAnsi" w:hAnsiTheme="majorHAnsi" w:cstheme="majorHAnsi"/>
        </w:rPr>
      </w:pPr>
      <w:r w:rsidRPr="00776431">
        <w:rPr>
          <w:rFonts w:asciiTheme="majorHAnsi" w:hAnsiTheme="majorHAnsi" w:cstheme="majorHAnsi"/>
        </w:rPr>
        <w:t xml:space="preserve">8. De lift mij angst bezorgt (bv. claustrofobie, angst voor technische defecten, …) </w:t>
      </w:r>
    </w:p>
    <w:p w14:paraId="5C990329" w14:textId="77777777" w:rsidR="00FD6058" w:rsidRPr="00776431" w:rsidRDefault="00FD6058" w:rsidP="00776431">
      <w:pPr>
        <w:pStyle w:val="Geenafstand"/>
        <w:spacing w:line="276" w:lineRule="auto"/>
        <w:ind w:left="1416" w:firstLine="708"/>
        <w:jc w:val="both"/>
        <w:rPr>
          <w:rFonts w:asciiTheme="majorHAnsi" w:hAnsiTheme="majorHAnsi" w:cstheme="majorHAnsi"/>
        </w:rPr>
      </w:pPr>
      <w:r w:rsidRPr="00776431">
        <w:rPr>
          <w:rFonts w:asciiTheme="majorHAnsi" w:hAnsiTheme="majorHAnsi" w:cstheme="majorHAnsi"/>
        </w:rPr>
        <w:t xml:space="preserve">Helemaal niet van toepassing (0) </w:t>
      </w:r>
      <w:r w:rsidRPr="00776431">
        <w:rPr>
          <w:rFonts w:asciiTheme="majorHAnsi" w:hAnsiTheme="majorHAnsi" w:cstheme="majorHAnsi"/>
        </w:rPr>
        <w:sym w:font="Wingdings" w:char="F0E0"/>
      </w:r>
      <w:r w:rsidRPr="00776431">
        <w:rPr>
          <w:rFonts w:asciiTheme="majorHAnsi" w:hAnsiTheme="majorHAnsi" w:cstheme="majorHAnsi"/>
        </w:rPr>
        <w:t xml:space="preserve"> Heel erg van toepassing (10)</w:t>
      </w:r>
    </w:p>
    <w:p w14:paraId="751B223E" w14:textId="77777777"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ab/>
      </w:r>
      <w:r w:rsidRPr="00776431">
        <w:rPr>
          <w:rFonts w:asciiTheme="majorHAnsi" w:hAnsiTheme="majorHAnsi" w:cstheme="majorHAnsi"/>
        </w:rPr>
        <w:tab/>
        <w:t>9. De trap nemen duurzamer is</w:t>
      </w:r>
    </w:p>
    <w:p w14:paraId="2CFDA95F" w14:textId="77777777"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ab/>
      </w:r>
      <w:r w:rsidRPr="00776431">
        <w:rPr>
          <w:rFonts w:asciiTheme="majorHAnsi" w:hAnsiTheme="majorHAnsi" w:cstheme="majorHAnsi"/>
        </w:rPr>
        <w:tab/>
      </w:r>
      <w:r w:rsidRPr="00776431">
        <w:rPr>
          <w:rFonts w:asciiTheme="majorHAnsi" w:hAnsiTheme="majorHAnsi" w:cstheme="majorHAnsi"/>
        </w:rPr>
        <w:tab/>
        <w:t xml:space="preserve">Helemaal niet van toepassing (0) </w:t>
      </w:r>
      <w:r w:rsidRPr="00776431">
        <w:rPr>
          <w:rFonts w:asciiTheme="majorHAnsi" w:hAnsiTheme="majorHAnsi" w:cstheme="majorHAnsi"/>
        </w:rPr>
        <w:sym w:font="Wingdings" w:char="F0E0"/>
      </w:r>
      <w:r w:rsidRPr="00776431">
        <w:rPr>
          <w:rFonts w:asciiTheme="majorHAnsi" w:hAnsiTheme="majorHAnsi" w:cstheme="majorHAnsi"/>
        </w:rPr>
        <w:t xml:space="preserve"> Heel erg van toepassing (10)</w:t>
      </w:r>
    </w:p>
    <w:p w14:paraId="1A577D4D" w14:textId="77777777" w:rsidR="00FD6058" w:rsidRPr="00776431" w:rsidRDefault="00FD6058" w:rsidP="00776431">
      <w:pPr>
        <w:pStyle w:val="Geenafstand"/>
        <w:spacing w:line="276" w:lineRule="auto"/>
        <w:ind w:left="1410"/>
        <w:jc w:val="both"/>
        <w:rPr>
          <w:rFonts w:asciiTheme="majorHAnsi" w:hAnsiTheme="majorHAnsi" w:cstheme="majorHAnsi"/>
        </w:rPr>
      </w:pPr>
      <w:r w:rsidRPr="00776431">
        <w:rPr>
          <w:rFonts w:asciiTheme="majorHAnsi" w:hAnsiTheme="majorHAnsi" w:cstheme="majorHAnsi"/>
        </w:rPr>
        <w:t>10. Het nemen van de trap een norm is binnen dit bedrijf: Het nemen van de trap is een gedrag dat past binnen dit bedrijf.</w:t>
      </w:r>
    </w:p>
    <w:p w14:paraId="296EBA02" w14:textId="77777777"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 xml:space="preserve"> </w:t>
      </w:r>
      <w:r w:rsidRPr="00776431">
        <w:rPr>
          <w:rFonts w:asciiTheme="majorHAnsi" w:hAnsiTheme="majorHAnsi" w:cstheme="majorHAnsi"/>
        </w:rPr>
        <w:tab/>
      </w:r>
      <w:r w:rsidRPr="00776431">
        <w:rPr>
          <w:rFonts w:asciiTheme="majorHAnsi" w:hAnsiTheme="majorHAnsi" w:cstheme="majorHAnsi"/>
        </w:rPr>
        <w:tab/>
      </w:r>
      <w:r w:rsidRPr="00776431">
        <w:rPr>
          <w:rFonts w:asciiTheme="majorHAnsi" w:hAnsiTheme="majorHAnsi" w:cstheme="majorHAnsi"/>
        </w:rPr>
        <w:tab/>
        <w:t xml:space="preserve">Helemaal niet van toepassing (0) </w:t>
      </w:r>
      <w:r w:rsidRPr="00776431">
        <w:rPr>
          <w:rFonts w:asciiTheme="majorHAnsi" w:hAnsiTheme="majorHAnsi" w:cstheme="majorHAnsi"/>
        </w:rPr>
        <w:sym w:font="Wingdings" w:char="F0E0"/>
      </w:r>
      <w:r w:rsidRPr="00776431">
        <w:rPr>
          <w:rFonts w:asciiTheme="majorHAnsi" w:hAnsiTheme="majorHAnsi" w:cstheme="majorHAnsi"/>
        </w:rPr>
        <w:t xml:space="preserve"> Heel erg van toepassing (10)</w:t>
      </w:r>
    </w:p>
    <w:p w14:paraId="17E299B3" w14:textId="77777777"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ab/>
      </w:r>
      <w:r w:rsidRPr="00776431">
        <w:rPr>
          <w:rFonts w:asciiTheme="majorHAnsi" w:hAnsiTheme="majorHAnsi" w:cstheme="majorHAnsi"/>
        </w:rPr>
        <w:tab/>
        <w:t>11. Het nemen van de trap binnen dit bedrijf wordt aangemoedigd</w:t>
      </w:r>
    </w:p>
    <w:p w14:paraId="6B2F19A1" w14:textId="77777777"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ab/>
      </w:r>
      <w:r w:rsidRPr="00776431">
        <w:rPr>
          <w:rFonts w:asciiTheme="majorHAnsi" w:hAnsiTheme="majorHAnsi" w:cstheme="majorHAnsi"/>
        </w:rPr>
        <w:tab/>
      </w:r>
      <w:r w:rsidRPr="00776431">
        <w:rPr>
          <w:rFonts w:asciiTheme="majorHAnsi" w:hAnsiTheme="majorHAnsi" w:cstheme="majorHAnsi"/>
        </w:rPr>
        <w:tab/>
        <w:t xml:space="preserve">Helemaal niet van toepassing (0) </w:t>
      </w:r>
      <w:r w:rsidRPr="00776431">
        <w:rPr>
          <w:rFonts w:asciiTheme="majorHAnsi" w:hAnsiTheme="majorHAnsi" w:cstheme="majorHAnsi"/>
        </w:rPr>
        <w:sym w:font="Wingdings" w:char="F0E0"/>
      </w:r>
      <w:r w:rsidRPr="00776431">
        <w:rPr>
          <w:rFonts w:asciiTheme="majorHAnsi" w:hAnsiTheme="majorHAnsi" w:cstheme="majorHAnsi"/>
        </w:rPr>
        <w:t xml:space="preserve"> Heel erg van toepassing (10)</w:t>
      </w:r>
    </w:p>
    <w:p w14:paraId="08F718C6" w14:textId="77777777" w:rsidR="00FD6058" w:rsidRPr="00776431" w:rsidRDefault="00FD6058" w:rsidP="00776431">
      <w:pPr>
        <w:pStyle w:val="Geenafstand"/>
        <w:spacing w:line="276" w:lineRule="auto"/>
        <w:jc w:val="both"/>
        <w:rPr>
          <w:rFonts w:asciiTheme="majorHAnsi" w:hAnsiTheme="majorHAnsi" w:cstheme="majorHAnsi"/>
        </w:rPr>
      </w:pPr>
    </w:p>
    <w:p w14:paraId="0A7E0AF9" w14:textId="77777777"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 xml:space="preserve">Als ik de trap niet neem bij Essent dan doe ik dat omdat … (meerdere opties mogelijk): </w:t>
      </w:r>
    </w:p>
    <w:p w14:paraId="207797EC" w14:textId="77777777" w:rsidR="00FD6058" w:rsidRPr="00776431" w:rsidRDefault="00FD6058" w:rsidP="00776431">
      <w:pPr>
        <w:pStyle w:val="Geenafstand"/>
        <w:spacing w:line="276" w:lineRule="auto"/>
        <w:ind w:left="708" w:firstLine="708"/>
        <w:jc w:val="both"/>
        <w:rPr>
          <w:rFonts w:asciiTheme="majorHAnsi" w:hAnsiTheme="majorHAnsi" w:cstheme="majorHAnsi"/>
        </w:rPr>
      </w:pPr>
      <w:r w:rsidRPr="00776431">
        <w:rPr>
          <w:rFonts w:asciiTheme="majorHAnsi" w:hAnsiTheme="majorHAnsi" w:cstheme="majorHAnsi"/>
        </w:rPr>
        <w:t xml:space="preserve">1. Ik erg moet zweten bij het nemen van de trap  </w:t>
      </w:r>
    </w:p>
    <w:p w14:paraId="270C0BAF" w14:textId="77777777" w:rsidR="00FD6058" w:rsidRPr="00776431" w:rsidRDefault="00FD6058" w:rsidP="00776431">
      <w:pPr>
        <w:pStyle w:val="Geenafstand"/>
        <w:spacing w:line="276" w:lineRule="auto"/>
        <w:ind w:left="1416" w:firstLine="708"/>
        <w:jc w:val="both"/>
        <w:rPr>
          <w:rFonts w:asciiTheme="majorHAnsi" w:hAnsiTheme="majorHAnsi" w:cstheme="majorHAnsi"/>
        </w:rPr>
      </w:pPr>
      <w:r w:rsidRPr="00776431">
        <w:rPr>
          <w:rFonts w:asciiTheme="majorHAnsi" w:hAnsiTheme="majorHAnsi" w:cstheme="majorHAnsi"/>
        </w:rPr>
        <w:t xml:space="preserve">Helemaal niet van toepassing (0) </w:t>
      </w:r>
      <w:r w:rsidRPr="00776431">
        <w:rPr>
          <w:rFonts w:asciiTheme="majorHAnsi" w:hAnsiTheme="majorHAnsi" w:cstheme="majorHAnsi"/>
        </w:rPr>
        <w:sym w:font="Wingdings" w:char="F0E0"/>
      </w:r>
      <w:r w:rsidRPr="00776431">
        <w:rPr>
          <w:rFonts w:asciiTheme="majorHAnsi" w:hAnsiTheme="majorHAnsi" w:cstheme="majorHAnsi"/>
        </w:rPr>
        <w:t xml:space="preserve"> Heel erg van toepassing (10) </w:t>
      </w:r>
    </w:p>
    <w:p w14:paraId="1428EEFA" w14:textId="77777777" w:rsidR="00FD6058" w:rsidRPr="00776431" w:rsidRDefault="00FD6058" w:rsidP="00776431">
      <w:pPr>
        <w:pStyle w:val="Geenafstand"/>
        <w:spacing w:line="276" w:lineRule="auto"/>
        <w:ind w:left="708" w:firstLine="708"/>
        <w:jc w:val="both"/>
        <w:rPr>
          <w:rFonts w:asciiTheme="majorHAnsi" w:hAnsiTheme="majorHAnsi" w:cstheme="majorHAnsi"/>
        </w:rPr>
      </w:pPr>
      <w:r w:rsidRPr="00776431">
        <w:rPr>
          <w:rFonts w:asciiTheme="majorHAnsi" w:hAnsiTheme="majorHAnsi" w:cstheme="majorHAnsi"/>
        </w:rPr>
        <w:lastRenderedPageBreak/>
        <w:t xml:space="preserve">2. Ik onvoldoende conditie heb om de trap te nemen  </w:t>
      </w:r>
    </w:p>
    <w:p w14:paraId="01649B5B" w14:textId="77777777" w:rsidR="00FD6058" w:rsidRPr="00776431" w:rsidRDefault="00FD6058" w:rsidP="00776431">
      <w:pPr>
        <w:pStyle w:val="Geenafstand"/>
        <w:spacing w:line="276" w:lineRule="auto"/>
        <w:ind w:left="1416" w:firstLine="708"/>
        <w:jc w:val="both"/>
        <w:rPr>
          <w:rFonts w:asciiTheme="majorHAnsi" w:hAnsiTheme="majorHAnsi" w:cstheme="majorHAnsi"/>
        </w:rPr>
      </w:pPr>
      <w:r w:rsidRPr="00776431">
        <w:rPr>
          <w:rFonts w:asciiTheme="majorHAnsi" w:hAnsiTheme="majorHAnsi" w:cstheme="majorHAnsi"/>
        </w:rPr>
        <w:t xml:space="preserve">Helemaal niet van toepassing (0) </w:t>
      </w:r>
      <w:r w:rsidRPr="00776431">
        <w:rPr>
          <w:rFonts w:asciiTheme="majorHAnsi" w:hAnsiTheme="majorHAnsi" w:cstheme="majorHAnsi"/>
        </w:rPr>
        <w:sym w:font="Wingdings" w:char="F0E0"/>
      </w:r>
      <w:r w:rsidRPr="00776431">
        <w:rPr>
          <w:rFonts w:asciiTheme="majorHAnsi" w:hAnsiTheme="majorHAnsi" w:cstheme="majorHAnsi"/>
        </w:rPr>
        <w:t xml:space="preserve"> Heel erg van toepassing (10) </w:t>
      </w:r>
    </w:p>
    <w:p w14:paraId="0BA89DD2" w14:textId="77777777" w:rsidR="00FD6058" w:rsidRPr="00776431" w:rsidRDefault="00FD6058" w:rsidP="00776431">
      <w:pPr>
        <w:pStyle w:val="Geenafstand"/>
        <w:spacing w:line="276" w:lineRule="auto"/>
        <w:ind w:left="708" w:firstLine="708"/>
        <w:jc w:val="both"/>
        <w:rPr>
          <w:rFonts w:asciiTheme="majorHAnsi" w:hAnsiTheme="majorHAnsi" w:cstheme="majorHAnsi"/>
        </w:rPr>
      </w:pPr>
      <w:r w:rsidRPr="00776431">
        <w:rPr>
          <w:rFonts w:asciiTheme="majorHAnsi" w:hAnsiTheme="majorHAnsi" w:cstheme="majorHAnsi"/>
        </w:rPr>
        <w:t xml:space="preserve">3. Ik een medische aandoening heb die mij verhindert de trap te nemen  </w:t>
      </w:r>
    </w:p>
    <w:p w14:paraId="5EBB37C3" w14:textId="77777777" w:rsidR="00FD6058" w:rsidRPr="00776431" w:rsidRDefault="00FD6058" w:rsidP="00776431">
      <w:pPr>
        <w:pStyle w:val="Geenafstand"/>
        <w:spacing w:line="276" w:lineRule="auto"/>
        <w:ind w:left="1416" w:firstLine="708"/>
        <w:jc w:val="both"/>
        <w:rPr>
          <w:rFonts w:asciiTheme="majorHAnsi" w:hAnsiTheme="majorHAnsi" w:cstheme="majorHAnsi"/>
        </w:rPr>
      </w:pPr>
      <w:r w:rsidRPr="00776431">
        <w:rPr>
          <w:rFonts w:asciiTheme="majorHAnsi" w:hAnsiTheme="majorHAnsi" w:cstheme="majorHAnsi"/>
        </w:rPr>
        <w:t xml:space="preserve">Helemaal niet van toepassing (0) </w:t>
      </w:r>
      <w:r w:rsidRPr="00776431">
        <w:rPr>
          <w:rFonts w:asciiTheme="majorHAnsi" w:hAnsiTheme="majorHAnsi" w:cstheme="majorHAnsi"/>
        </w:rPr>
        <w:sym w:font="Wingdings" w:char="F0E0"/>
      </w:r>
      <w:r w:rsidRPr="00776431">
        <w:rPr>
          <w:rFonts w:asciiTheme="majorHAnsi" w:hAnsiTheme="majorHAnsi" w:cstheme="majorHAnsi"/>
        </w:rPr>
        <w:t xml:space="preserve"> Heel erg van toepassing (10) </w:t>
      </w:r>
    </w:p>
    <w:p w14:paraId="4F571B34" w14:textId="77777777" w:rsidR="00FD6058" w:rsidRPr="00776431" w:rsidRDefault="00FD6058" w:rsidP="00776431">
      <w:pPr>
        <w:pStyle w:val="Geenafstand"/>
        <w:spacing w:line="276" w:lineRule="auto"/>
        <w:ind w:left="708" w:firstLine="708"/>
        <w:jc w:val="both"/>
        <w:rPr>
          <w:rFonts w:asciiTheme="majorHAnsi" w:hAnsiTheme="majorHAnsi" w:cstheme="majorHAnsi"/>
        </w:rPr>
      </w:pPr>
      <w:r w:rsidRPr="00776431">
        <w:rPr>
          <w:rFonts w:asciiTheme="majorHAnsi" w:hAnsiTheme="majorHAnsi" w:cstheme="majorHAnsi"/>
        </w:rPr>
        <w:t xml:space="preserve">4. Ik al voldoende fysiek actief ben  </w:t>
      </w:r>
    </w:p>
    <w:p w14:paraId="5BBB7680" w14:textId="77777777" w:rsidR="00FD6058" w:rsidRPr="00776431" w:rsidRDefault="00FD6058" w:rsidP="00776431">
      <w:pPr>
        <w:pStyle w:val="Geenafstand"/>
        <w:spacing w:line="276" w:lineRule="auto"/>
        <w:ind w:left="1416" w:firstLine="708"/>
        <w:jc w:val="both"/>
        <w:rPr>
          <w:rFonts w:asciiTheme="majorHAnsi" w:hAnsiTheme="majorHAnsi" w:cstheme="majorHAnsi"/>
        </w:rPr>
      </w:pPr>
      <w:r w:rsidRPr="00776431">
        <w:rPr>
          <w:rFonts w:asciiTheme="majorHAnsi" w:hAnsiTheme="majorHAnsi" w:cstheme="majorHAnsi"/>
        </w:rPr>
        <w:t xml:space="preserve">Helemaal niet van toepassing (0) </w:t>
      </w:r>
      <w:r w:rsidRPr="00776431">
        <w:rPr>
          <w:rFonts w:asciiTheme="majorHAnsi" w:hAnsiTheme="majorHAnsi" w:cstheme="majorHAnsi"/>
        </w:rPr>
        <w:sym w:font="Wingdings" w:char="F0E0"/>
      </w:r>
      <w:r w:rsidRPr="00776431">
        <w:rPr>
          <w:rFonts w:asciiTheme="majorHAnsi" w:hAnsiTheme="majorHAnsi" w:cstheme="majorHAnsi"/>
        </w:rPr>
        <w:t xml:space="preserve"> Heel erg van toepassing (10) </w:t>
      </w:r>
    </w:p>
    <w:p w14:paraId="41BDF9D2" w14:textId="77777777" w:rsidR="00FD6058" w:rsidRPr="00776431" w:rsidRDefault="00FD6058" w:rsidP="00776431">
      <w:pPr>
        <w:pStyle w:val="Geenafstand"/>
        <w:spacing w:line="276" w:lineRule="auto"/>
        <w:ind w:left="708" w:firstLine="708"/>
        <w:jc w:val="both"/>
        <w:rPr>
          <w:rFonts w:asciiTheme="majorHAnsi" w:hAnsiTheme="majorHAnsi" w:cstheme="majorHAnsi"/>
        </w:rPr>
      </w:pPr>
      <w:r w:rsidRPr="00776431">
        <w:rPr>
          <w:rFonts w:asciiTheme="majorHAnsi" w:hAnsiTheme="majorHAnsi" w:cstheme="majorHAnsi"/>
        </w:rPr>
        <w:t xml:space="preserve">5. Ik de trap nemen gevaarlijk vind (bv. om te vallen)  </w:t>
      </w:r>
    </w:p>
    <w:p w14:paraId="3025C7A7" w14:textId="77777777" w:rsidR="00FD6058" w:rsidRPr="00776431" w:rsidRDefault="00FD6058" w:rsidP="00776431">
      <w:pPr>
        <w:pStyle w:val="Geenafstand"/>
        <w:spacing w:line="276" w:lineRule="auto"/>
        <w:ind w:left="1416" w:firstLine="708"/>
        <w:jc w:val="both"/>
        <w:rPr>
          <w:rFonts w:asciiTheme="majorHAnsi" w:hAnsiTheme="majorHAnsi" w:cstheme="majorHAnsi"/>
        </w:rPr>
      </w:pPr>
      <w:r w:rsidRPr="00776431">
        <w:rPr>
          <w:rFonts w:asciiTheme="majorHAnsi" w:hAnsiTheme="majorHAnsi" w:cstheme="majorHAnsi"/>
        </w:rPr>
        <w:t xml:space="preserve">Helemaal niet van toepassing (0) </w:t>
      </w:r>
      <w:r w:rsidRPr="00776431">
        <w:rPr>
          <w:rFonts w:asciiTheme="majorHAnsi" w:hAnsiTheme="majorHAnsi" w:cstheme="majorHAnsi"/>
        </w:rPr>
        <w:sym w:font="Wingdings" w:char="F0E0"/>
      </w:r>
      <w:r w:rsidRPr="00776431">
        <w:rPr>
          <w:rFonts w:asciiTheme="majorHAnsi" w:hAnsiTheme="majorHAnsi" w:cstheme="majorHAnsi"/>
        </w:rPr>
        <w:t xml:space="preserve"> Heel erg van toepassing (10) </w:t>
      </w:r>
    </w:p>
    <w:p w14:paraId="34692DC2" w14:textId="77777777" w:rsidR="00FD6058" w:rsidRPr="00776431" w:rsidRDefault="00FD6058" w:rsidP="00776431">
      <w:pPr>
        <w:pStyle w:val="Geenafstand"/>
        <w:spacing w:line="276" w:lineRule="auto"/>
        <w:ind w:left="708" w:firstLine="708"/>
        <w:jc w:val="both"/>
        <w:rPr>
          <w:rFonts w:asciiTheme="majorHAnsi" w:hAnsiTheme="majorHAnsi" w:cstheme="majorHAnsi"/>
        </w:rPr>
      </w:pPr>
      <w:r w:rsidRPr="00776431">
        <w:rPr>
          <w:rFonts w:asciiTheme="majorHAnsi" w:hAnsiTheme="majorHAnsi" w:cstheme="majorHAnsi"/>
        </w:rPr>
        <w:t xml:space="preserve">6. De lift nemen een gewoonte is waar ik niet bij stil sta  </w:t>
      </w:r>
    </w:p>
    <w:p w14:paraId="420D2805" w14:textId="77777777" w:rsidR="00FD6058" w:rsidRPr="00776431" w:rsidRDefault="00FD6058" w:rsidP="00776431">
      <w:pPr>
        <w:pStyle w:val="Geenafstand"/>
        <w:spacing w:line="276" w:lineRule="auto"/>
        <w:ind w:left="2124"/>
        <w:jc w:val="both"/>
        <w:rPr>
          <w:rFonts w:asciiTheme="majorHAnsi" w:hAnsiTheme="majorHAnsi" w:cstheme="majorHAnsi"/>
        </w:rPr>
      </w:pPr>
      <w:r w:rsidRPr="00776431">
        <w:rPr>
          <w:rFonts w:asciiTheme="majorHAnsi" w:hAnsiTheme="majorHAnsi" w:cstheme="majorHAnsi"/>
        </w:rPr>
        <w:t xml:space="preserve">Helemaal niet van toepassing (0) </w:t>
      </w:r>
      <w:r w:rsidRPr="00776431">
        <w:rPr>
          <w:rFonts w:asciiTheme="majorHAnsi" w:hAnsiTheme="majorHAnsi" w:cstheme="majorHAnsi"/>
        </w:rPr>
        <w:sym w:font="Wingdings" w:char="F0E0"/>
      </w:r>
      <w:r w:rsidRPr="00776431">
        <w:rPr>
          <w:rFonts w:asciiTheme="majorHAnsi" w:hAnsiTheme="majorHAnsi" w:cstheme="majorHAnsi"/>
        </w:rPr>
        <w:t xml:space="preserve"> Heel erg van toepassing (10) </w:t>
      </w:r>
    </w:p>
    <w:p w14:paraId="0DC518AB" w14:textId="77777777" w:rsidR="00FD6058" w:rsidRPr="00776431" w:rsidRDefault="00FD6058" w:rsidP="00776431">
      <w:pPr>
        <w:pStyle w:val="Geenafstand"/>
        <w:spacing w:line="276" w:lineRule="auto"/>
        <w:ind w:left="708" w:firstLine="708"/>
        <w:jc w:val="both"/>
        <w:rPr>
          <w:rFonts w:asciiTheme="majorHAnsi" w:hAnsiTheme="majorHAnsi" w:cstheme="majorHAnsi"/>
        </w:rPr>
      </w:pPr>
      <w:r w:rsidRPr="00776431">
        <w:rPr>
          <w:rFonts w:asciiTheme="majorHAnsi" w:hAnsiTheme="majorHAnsi" w:cstheme="majorHAnsi"/>
        </w:rPr>
        <w:t xml:space="preserve">7. De lift nemen minder vermoeiend is  </w:t>
      </w:r>
    </w:p>
    <w:p w14:paraId="5D500B39" w14:textId="77777777" w:rsidR="00FD6058" w:rsidRPr="00776431" w:rsidRDefault="00FD6058" w:rsidP="00776431">
      <w:pPr>
        <w:pStyle w:val="Geenafstand"/>
        <w:spacing w:line="276" w:lineRule="auto"/>
        <w:ind w:left="1416" w:firstLine="708"/>
        <w:jc w:val="both"/>
        <w:rPr>
          <w:rFonts w:asciiTheme="majorHAnsi" w:hAnsiTheme="majorHAnsi" w:cstheme="majorHAnsi"/>
        </w:rPr>
      </w:pPr>
      <w:r w:rsidRPr="00776431">
        <w:rPr>
          <w:rFonts w:asciiTheme="majorHAnsi" w:hAnsiTheme="majorHAnsi" w:cstheme="majorHAnsi"/>
        </w:rPr>
        <w:t xml:space="preserve">Helemaal niet van toepassing (0) </w:t>
      </w:r>
      <w:r w:rsidRPr="00776431">
        <w:rPr>
          <w:rFonts w:asciiTheme="majorHAnsi" w:hAnsiTheme="majorHAnsi" w:cstheme="majorHAnsi"/>
        </w:rPr>
        <w:sym w:font="Wingdings" w:char="F0E0"/>
      </w:r>
      <w:r w:rsidRPr="00776431">
        <w:rPr>
          <w:rFonts w:asciiTheme="majorHAnsi" w:hAnsiTheme="majorHAnsi" w:cstheme="majorHAnsi"/>
        </w:rPr>
        <w:t xml:space="preserve"> Heel erg van toepassing (10) </w:t>
      </w:r>
    </w:p>
    <w:p w14:paraId="62CB5EE6" w14:textId="77777777" w:rsidR="00FD6058" w:rsidRPr="00776431" w:rsidRDefault="00FD6058" w:rsidP="00776431">
      <w:pPr>
        <w:pStyle w:val="Geenafstand"/>
        <w:spacing w:line="276" w:lineRule="auto"/>
        <w:ind w:left="708" w:firstLine="708"/>
        <w:jc w:val="both"/>
        <w:rPr>
          <w:rFonts w:asciiTheme="majorHAnsi" w:hAnsiTheme="majorHAnsi" w:cstheme="majorHAnsi"/>
        </w:rPr>
      </w:pPr>
      <w:r w:rsidRPr="00776431">
        <w:rPr>
          <w:rFonts w:asciiTheme="majorHAnsi" w:hAnsiTheme="majorHAnsi" w:cstheme="majorHAnsi"/>
        </w:rPr>
        <w:t xml:space="preserve">8. De lift nemen gemakkelijker is om een gesprek te voeren of voort te zetten  </w:t>
      </w:r>
    </w:p>
    <w:p w14:paraId="2F048B8D" w14:textId="77777777" w:rsidR="00FD6058" w:rsidRPr="00776431" w:rsidRDefault="00FD6058" w:rsidP="00776431">
      <w:pPr>
        <w:pStyle w:val="Geenafstand"/>
        <w:spacing w:line="276" w:lineRule="auto"/>
        <w:ind w:left="1416" w:firstLine="708"/>
        <w:jc w:val="both"/>
        <w:rPr>
          <w:rFonts w:asciiTheme="majorHAnsi" w:hAnsiTheme="majorHAnsi" w:cstheme="majorHAnsi"/>
        </w:rPr>
      </w:pPr>
      <w:r w:rsidRPr="00776431">
        <w:rPr>
          <w:rFonts w:asciiTheme="majorHAnsi" w:hAnsiTheme="majorHAnsi" w:cstheme="majorHAnsi"/>
        </w:rPr>
        <w:t xml:space="preserve">Helemaal niet van toepassing (0) </w:t>
      </w:r>
      <w:r w:rsidRPr="00776431">
        <w:rPr>
          <w:rFonts w:asciiTheme="majorHAnsi" w:hAnsiTheme="majorHAnsi" w:cstheme="majorHAnsi"/>
        </w:rPr>
        <w:sym w:font="Wingdings" w:char="F0E0"/>
      </w:r>
      <w:r w:rsidRPr="00776431">
        <w:rPr>
          <w:rFonts w:asciiTheme="majorHAnsi" w:hAnsiTheme="majorHAnsi" w:cstheme="majorHAnsi"/>
        </w:rPr>
        <w:t xml:space="preserve"> Heel erg van toepassing (10)</w:t>
      </w:r>
    </w:p>
    <w:p w14:paraId="5C6A6C93" w14:textId="77777777" w:rsidR="00FD6058" w:rsidRPr="00776431" w:rsidRDefault="00FD6058" w:rsidP="00776431">
      <w:pPr>
        <w:pStyle w:val="Geenafstand"/>
        <w:spacing w:line="276" w:lineRule="auto"/>
        <w:ind w:left="708" w:firstLine="708"/>
        <w:jc w:val="both"/>
        <w:rPr>
          <w:rFonts w:asciiTheme="majorHAnsi" w:hAnsiTheme="majorHAnsi" w:cstheme="majorHAnsi"/>
        </w:rPr>
      </w:pPr>
      <w:r w:rsidRPr="00776431">
        <w:rPr>
          <w:rFonts w:asciiTheme="majorHAnsi" w:hAnsiTheme="majorHAnsi" w:cstheme="majorHAnsi"/>
        </w:rPr>
        <w:t xml:space="preserve">9. Ik vaak zware lasten moet dragen  </w:t>
      </w:r>
    </w:p>
    <w:p w14:paraId="79D420C3" w14:textId="77777777" w:rsidR="00FD6058" w:rsidRPr="00776431" w:rsidRDefault="00FD6058" w:rsidP="00776431">
      <w:pPr>
        <w:pStyle w:val="Geenafstand"/>
        <w:spacing w:line="276" w:lineRule="auto"/>
        <w:ind w:left="1416" w:firstLine="708"/>
        <w:jc w:val="both"/>
        <w:rPr>
          <w:rFonts w:asciiTheme="majorHAnsi" w:hAnsiTheme="majorHAnsi" w:cstheme="majorHAnsi"/>
        </w:rPr>
      </w:pPr>
      <w:r w:rsidRPr="00776431">
        <w:rPr>
          <w:rFonts w:asciiTheme="majorHAnsi" w:hAnsiTheme="majorHAnsi" w:cstheme="majorHAnsi"/>
        </w:rPr>
        <w:t xml:space="preserve">Helemaal niet van toepassing (0) </w:t>
      </w:r>
      <w:r w:rsidRPr="00776431">
        <w:rPr>
          <w:rFonts w:asciiTheme="majorHAnsi" w:hAnsiTheme="majorHAnsi" w:cstheme="majorHAnsi"/>
        </w:rPr>
        <w:sym w:font="Wingdings" w:char="F0E0"/>
      </w:r>
      <w:r w:rsidRPr="00776431">
        <w:rPr>
          <w:rFonts w:asciiTheme="majorHAnsi" w:hAnsiTheme="majorHAnsi" w:cstheme="majorHAnsi"/>
        </w:rPr>
        <w:t xml:space="preserve"> Heel erg van toepassing (10) </w:t>
      </w:r>
    </w:p>
    <w:p w14:paraId="59F9BF1E" w14:textId="77777777" w:rsidR="00FD6058" w:rsidRPr="00776431" w:rsidRDefault="00FD6058" w:rsidP="00776431">
      <w:pPr>
        <w:pStyle w:val="Geenafstand"/>
        <w:spacing w:line="276" w:lineRule="auto"/>
        <w:ind w:left="708" w:firstLine="708"/>
        <w:jc w:val="both"/>
        <w:rPr>
          <w:rFonts w:asciiTheme="majorHAnsi" w:hAnsiTheme="majorHAnsi" w:cstheme="majorHAnsi"/>
        </w:rPr>
      </w:pPr>
      <w:r w:rsidRPr="00776431">
        <w:rPr>
          <w:rFonts w:asciiTheme="majorHAnsi" w:hAnsiTheme="majorHAnsi" w:cstheme="majorHAnsi"/>
        </w:rPr>
        <w:t xml:space="preserve">10. Het weer mij beïnvloedt om de lift te nemen.  (bv. te nat, te koud, te warm) </w:t>
      </w:r>
    </w:p>
    <w:p w14:paraId="5D25B97D" w14:textId="77777777" w:rsidR="00FD6058" w:rsidRPr="00776431" w:rsidRDefault="00FD6058" w:rsidP="00776431">
      <w:pPr>
        <w:pStyle w:val="Geenafstand"/>
        <w:spacing w:line="276" w:lineRule="auto"/>
        <w:ind w:left="1416" w:firstLine="708"/>
        <w:jc w:val="both"/>
        <w:rPr>
          <w:rFonts w:asciiTheme="majorHAnsi" w:hAnsiTheme="majorHAnsi" w:cstheme="majorHAnsi"/>
        </w:rPr>
      </w:pPr>
      <w:r w:rsidRPr="00776431">
        <w:rPr>
          <w:rFonts w:asciiTheme="majorHAnsi" w:hAnsiTheme="majorHAnsi" w:cstheme="majorHAnsi"/>
        </w:rPr>
        <w:t xml:space="preserve">Helemaal niet van toepassing (0) </w:t>
      </w:r>
      <w:r w:rsidRPr="00776431">
        <w:rPr>
          <w:rFonts w:asciiTheme="majorHAnsi" w:hAnsiTheme="majorHAnsi" w:cstheme="majorHAnsi"/>
        </w:rPr>
        <w:sym w:font="Wingdings" w:char="F0E0"/>
      </w:r>
      <w:r w:rsidRPr="00776431">
        <w:rPr>
          <w:rFonts w:asciiTheme="majorHAnsi" w:hAnsiTheme="majorHAnsi" w:cstheme="majorHAnsi"/>
        </w:rPr>
        <w:t xml:space="preserve"> Heel erg van toepassing (10) </w:t>
      </w:r>
    </w:p>
    <w:p w14:paraId="0B49D737" w14:textId="77777777" w:rsidR="00FD6058" w:rsidRPr="00776431" w:rsidRDefault="00FD6058" w:rsidP="00776431">
      <w:pPr>
        <w:pStyle w:val="Geenafstand"/>
        <w:spacing w:line="276" w:lineRule="auto"/>
        <w:ind w:left="708" w:firstLine="708"/>
        <w:jc w:val="both"/>
        <w:rPr>
          <w:rFonts w:asciiTheme="majorHAnsi" w:hAnsiTheme="majorHAnsi" w:cstheme="majorHAnsi"/>
        </w:rPr>
      </w:pPr>
      <w:r w:rsidRPr="00776431">
        <w:rPr>
          <w:rFonts w:asciiTheme="majorHAnsi" w:hAnsiTheme="majorHAnsi" w:cstheme="majorHAnsi"/>
        </w:rPr>
        <w:t xml:space="preserve">11. Mijn collega’s de lift nemen  </w:t>
      </w:r>
    </w:p>
    <w:p w14:paraId="2AD2148D" w14:textId="77777777" w:rsidR="00FD6058" w:rsidRPr="00776431" w:rsidRDefault="00FD6058" w:rsidP="00776431">
      <w:pPr>
        <w:pStyle w:val="Geenafstand"/>
        <w:spacing w:line="276" w:lineRule="auto"/>
        <w:ind w:left="1416" w:firstLine="708"/>
        <w:jc w:val="both"/>
        <w:rPr>
          <w:rFonts w:asciiTheme="majorHAnsi" w:hAnsiTheme="majorHAnsi" w:cstheme="majorHAnsi"/>
        </w:rPr>
      </w:pPr>
      <w:r w:rsidRPr="00776431">
        <w:rPr>
          <w:rFonts w:asciiTheme="majorHAnsi" w:hAnsiTheme="majorHAnsi" w:cstheme="majorHAnsi"/>
        </w:rPr>
        <w:t xml:space="preserve">Helemaal niet van toepassing (0) </w:t>
      </w:r>
      <w:r w:rsidRPr="00776431">
        <w:rPr>
          <w:rFonts w:asciiTheme="majorHAnsi" w:hAnsiTheme="majorHAnsi" w:cstheme="majorHAnsi"/>
        </w:rPr>
        <w:sym w:font="Wingdings" w:char="F0E0"/>
      </w:r>
      <w:r w:rsidRPr="00776431">
        <w:rPr>
          <w:rFonts w:asciiTheme="majorHAnsi" w:hAnsiTheme="majorHAnsi" w:cstheme="majorHAnsi"/>
        </w:rPr>
        <w:t xml:space="preserve"> Heel erg van toepassing (10)  </w:t>
      </w:r>
    </w:p>
    <w:p w14:paraId="586B2835" w14:textId="77777777" w:rsidR="00FD6058" w:rsidRPr="00776431" w:rsidRDefault="00FD6058" w:rsidP="00776431">
      <w:pPr>
        <w:pStyle w:val="Geenafstand"/>
        <w:spacing w:line="276" w:lineRule="auto"/>
        <w:jc w:val="both"/>
        <w:rPr>
          <w:rFonts w:asciiTheme="majorHAnsi" w:hAnsiTheme="majorHAnsi" w:cstheme="majorHAnsi"/>
        </w:rPr>
      </w:pPr>
    </w:p>
    <w:p w14:paraId="21F261EE" w14:textId="77777777"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 xml:space="preserve"> </w:t>
      </w:r>
    </w:p>
    <w:p w14:paraId="6AA3B7C8" w14:textId="77777777" w:rsidR="00FD6058" w:rsidRPr="005D4F82" w:rsidRDefault="00FD6058" w:rsidP="00776431">
      <w:pPr>
        <w:pStyle w:val="Geenafstand"/>
        <w:spacing w:line="276" w:lineRule="auto"/>
        <w:jc w:val="both"/>
        <w:rPr>
          <w:rFonts w:asciiTheme="majorHAnsi" w:hAnsiTheme="majorHAnsi" w:cstheme="majorHAnsi"/>
          <w:u w:val="single"/>
        </w:rPr>
      </w:pPr>
      <w:r w:rsidRPr="005D4F82">
        <w:rPr>
          <w:rFonts w:asciiTheme="majorHAnsi" w:hAnsiTheme="majorHAnsi" w:cstheme="majorHAnsi"/>
          <w:u w:val="single"/>
        </w:rPr>
        <w:t xml:space="preserve">Deel 6: De campagnes </w:t>
      </w:r>
    </w:p>
    <w:p w14:paraId="25CE6912" w14:textId="77777777"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 xml:space="preserve">1. Hoe sterk is jouw trapgebruik gewijzigd door de verschillende campagnes?  </w:t>
      </w:r>
    </w:p>
    <w:p w14:paraId="7AA1A337" w14:textId="77777777" w:rsidR="00FD6058" w:rsidRPr="00776431" w:rsidRDefault="00FD6058" w:rsidP="00776431">
      <w:pPr>
        <w:pStyle w:val="Geenafstand"/>
        <w:spacing w:line="276" w:lineRule="auto"/>
        <w:ind w:firstLine="708"/>
        <w:jc w:val="both"/>
        <w:rPr>
          <w:rFonts w:asciiTheme="majorHAnsi" w:hAnsiTheme="majorHAnsi" w:cstheme="majorHAnsi"/>
        </w:rPr>
      </w:pPr>
      <w:r w:rsidRPr="00776431">
        <w:rPr>
          <w:rFonts w:asciiTheme="majorHAnsi" w:hAnsiTheme="majorHAnsi" w:cstheme="majorHAnsi"/>
        </w:rPr>
        <w:t>a. De gezondheidsvideo heeft mijn trapgebruik:</w:t>
      </w:r>
    </w:p>
    <w:p w14:paraId="25FF605B" w14:textId="77777777" w:rsidR="00FD6058" w:rsidRPr="00776431" w:rsidRDefault="00FD6058" w:rsidP="00776431">
      <w:pPr>
        <w:pStyle w:val="Geenafstand"/>
        <w:spacing w:line="276" w:lineRule="auto"/>
        <w:ind w:left="708" w:firstLine="708"/>
        <w:jc w:val="both"/>
        <w:rPr>
          <w:rFonts w:asciiTheme="majorHAnsi" w:hAnsiTheme="majorHAnsi" w:cstheme="majorHAnsi"/>
        </w:rPr>
      </w:pPr>
      <w:r w:rsidRPr="00776431">
        <w:rPr>
          <w:rFonts w:asciiTheme="majorHAnsi" w:hAnsiTheme="majorHAnsi" w:cstheme="majorHAnsi"/>
        </w:rPr>
        <w:t xml:space="preserve">Heel sterk vermindert = -5  </w:t>
      </w:r>
    </w:p>
    <w:p w14:paraId="512041C6" w14:textId="77777777" w:rsidR="00FD6058" w:rsidRPr="00776431" w:rsidRDefault="00FD6058" w:rsidP="00776431">
      <w:pPr>
        <w:pStyle w:val="Geenafstand"/>
        <w:spacing w:line="276" w:lineRule="auto"/>
        <w:ind w:left="708" w:firstLine="708"/>
        <w:jc w:val="both"/>
        <w:rPr>
          <w:rFonts w:asciiTheme="majorHAnsi" w:hAnsiTheme="majorHAnsi" w:cstheme="majorHAnsi"/>
        </w:rPr>
      </w:pPr>
      <w:r w:rsidRPr="00776431">
        <w:rPr>
          <w:rFonts w:asciiTheme="majorHAnsi" w:hAnsiTheme="majorHAnsi" w:cstheme="majorHAnsi"/>
        </w:rPr>
        <w:t xml:space="preserve">0 = heeft me niet beïnvloed </w:t>
      </w:r>
    </w:p>
    <w:p w14:paraId="5D88240A" w14:textId="77777777" w:rsidR="00FD6058" w:rsidRPr="00776431" w:rsidRDefault="00FD6058" w:rsidP="00776431">
      <w:pPr>
        <w:pStyle w:val="Geenafstand"/>
        <w:spacing w:line="276" w:lineRule="auto"/>
        <w:ind w:left="708" w:firstLine="708"/>
        <w:jc w:val="both"/>
        <w:rPr>
          <w:rFonts w:asciiTheme="majorHAnsi" w:hAnsiTheme="majorHAnsi" w:cstheme="majorHAnsi"/>
        </w:rPr>
      </w:pPr>
      <w:r w:rsidRPr="00776431">
        <w:rPr>
          <w:rFonts w:asciiTheme="majorHAnsi" w:hAnsiTheme="majorHAnsi" w:cstheme="majorHAnsi"/>
        </w:rPr>
        <w:t xml:space="preserve">5 = Heel sterk doen toenemen </w:t>
      </w:r>
    </w:p>
    <w:p w14:paraId="4ADB8F0A" w14:textId="77777777" w:rsidR="00FD6058" w:rsidRPr="00776431" w:rsidRDefault="00FD6058" w:rsidP="00776431">
      <w:pPr>
        <w:pStyle w:val="Geenafstand"/>
        <w:spacing w:line="276" w:lineRule="auto"/>
        <w:ind w:left="708"/>
        <w:jc w:val="both"/>
        <w:rPr>
          <w:rFonts w:asciiTheme="majorHAnsi" w:hAnsiTheme="majorHAnsi" w:cstheme="majorHAnsi"/>
        </w:rPr>
      </w:pPr>
      <w:r w:rsidRPr="00776431">
        <w:rPr>
          <w:rFonts w:asciiTheme="majorHAnsi" w:hAnsiTheme="majorHAnsi" w:cstheme="majorHAnsi"/>
        </w:rPr>
        <w:t xml:space="preserve">b. Het bord op het keuzepunt tussen de trap en de lift heeft mijn trapgebruik: </w:t>
      </w:r>
    </w:p>
    <w:p w14:paraId="640B52B0" w14:textId="77777777" w:rsidR="00FD6058" w:rsidRPr="00776431" w:rsidRDefault="00FD6058" w:rsidP="00776431">
      <w:pPr>
        <w:pStyle w:val="Geenafstand"/>
        <w:spacing w:line="276" w:lineRule="auto"/>
        <w:ind w:left="708" w:firstLine="708"/>
        <w:jc w:val="both"/>
        <w:rPr>
          <w:rFonts w:asciiTheme="majorHAnsi" w:hAnsiTheme="majorHAnsi" w:cstheme="majorHAnsi"/>
        </w:rPr>
      </w:pPr>
      <w:r w:rsidRPr="00776431">
        <w:rPr>
          <w:rFonts w:asciiTheme="majorHAnsi" w:hAnsiTheme="majorHAnsi" w:cstheme="majorHAnsi"/>
        </w:rPr>
        <w:t xml:space="preserve">Heel sterk vermindert = -5  </w:t>
      </w:r>
    </w:p>
    <w:p w14:paraId="217024E6" w14:textId="77777777" w:rsidR="00FD6058" w:rsidRPr="00776431" w:rsidRDefault="00FD6058" w:rsidP="00776431">
      <w:pPr>
        <w:pStyle w:val="Geenafstand"/>
        <w:spacing w:line="276" w:lineRule="auto"/>
        <w:ind w:left="708" w:firstLine="708"/>
        <w:jc w:val="both"/>
        <w:rPr>
          <w:rFonts w:asciiTheme="majorHAnsi" w:hAnsiTheme="majorHAnsi" w:cstheme="majorHAnsi"/>
        </w:rPr>
      </w:pPr>
      <w:r w:rsidRPr="00776431">
        <w:rPr>
          <w:rFonts w:asciiTheme="majorHAnsi" w:hAnsiTheme="majorHAnsi" w:cstheme="majorHAnsi"/>
        </w:rPr>
        <w:t xml:space="preserve">0 = heeft me niet beïnvloed </w:t>
      </w:r>
    </w:p>
    <w:p w14:paraId="664441CD" w14:textId="77777777" w:rsidR="00FD6058" w:rsidRPr="00776431" w:rsidRDefault="00FD6058" w:rsidP="00776431">
      <w:pPr>
        <w:pStyle w:val="Geenafstand"/>
        <w:spacing w:line="276" w:lineRule="auto"/>
        <w:ind w:left="708" w:firstLine="708"/>
        <w:jc w:val="both"/>
        <w:rPr>
          <w:rFonts w:asciiTheme="majorHAnsi" w:hAnsiTheme="majorHAnsi" w:cstheme="majorHAnsi"/>
        </w:rPr>
      </w:pPr>
      <w:r w:rsidRPr="00776431">
        <w:rPr>
          <w:rFonts w:asciiTheme="majorHAnsi" w:hAnsiTheme="majorHAnsi" w:cstheme="majorHAnsi"/>
        </w:rPr>
        <w:t xml:space="preserve">5 = Heel sterk doen toenemen </w:t>
      </w:r>
    </w:p>
    <w:p w14:paraId="639D42CB" w14:textId="77777777" w:rsidR="00FD6058" w:rsidRPr="00776431" w:rsidRDefault="00FD6058" w:rsidP="00776431">
      <w:pPr>
        <w:pStyle w:val="Geenafstand"/>
        <w:spacing w:line="276" w:lineRule="auto"/>
        <w:jc w:val="both"/>
        <w:rPr>
          <w:rFonts w:asciiTheme="majorHAnsi" w:hAnsiTheme="majorHAnsi" w:cstheme="majorHAnsi"/>
        </w:rPr>
      </w:pPr>
    </w:p>
    <w:p w14:paraId="2318401D" w14:textId="77777777"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2. Het nemen van de trap in plaats van de lift is een norm binnen dit bedrijf:</w:t>
      </w:r>
    </w:p>
    <w:p w14:paraId="74604E42" w14:textId="77777777"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ab/>
      </w:r>
      <w:r w:rsidRPr="00776431">
        <w:rPr>
          <w:rFonts w:asciiTheme="majorHAnsi" w:hAnsiTheme="majorHAnsi" w:cstheme="majorHAnsi"/>
        </w:rPr>
        <w:tab/>
        <w:t xml:space="preserve">Helemaal niet mee eens (0) </w:t>
      </w:r>
      <w:r w:rsidRPr="00776431">
        <w:rPr>
          <w:rFonts w:asciiTheme="majorHAnsi" w:hAnsiTheme="majorHAnsi" w:cstheme="majorHAnsi"/>
        </w:rPr>
        <w:sym w:font="Wingdings" w:char="F0E0"/>
      </w:r>
      <w:r w:rsidRPr="00776431">
        <w:rPr>
          <w:rFonts w:asciiTheme="majorHAnsi" w:hAnsiTheme="majorHAnsi" w:cstheme="majorHAnsi"/>
        </w:rPr>
        <w:t xml:space="preserve"> Helemaal mee eens (10) </w:t>
      </w:r>
    </w:p>
    <w:p w14:paraId="2DA71CE2" w14:textId="77777777" w:rsidR="00FD6058" w:rsidRPr="00776431" w:rsidRDefault="00FD6058" w:rsidP="00776431">
      <w:pPr>
        <w:pStyle w:val="Geenafstand"/>
        <w:spacing w:line="276" w:lineRule="auto"/>
        <w:jc w:val="both"/>
        <w:rPr>
          <w:rFonts w:asciiTheme="majorHAnsi" w:hAnsiTheme="majorHAnsi" w:cstheme="majorHAnsi"/>
        </w:rPr>
      </w:pPr>
    </w:p>
    <w:p w14:paraId="7F0BDAF2" w14:textId="77777777"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3. Het feit dat een leidinggevende de video insprak, had een invloed op mijn trapgebruik.</w:t>
      </w:r>
      <w:r w:rsidRPr="00776431">
        <w:rPr>
          <w:rFonts w:asciiTheme="majorHAnsi" w:hAnsiTheme="majorHAnsi" w:cstheme="majorHAnsi"/>
        </w:rPr>
        <w:tab/>
      </w:r>
      <w:r w:rsidRPr="00776431">
        <w:rPr>
          <w:rFonts w:asciiTheme="majorHAnsi" w:hAnsiTheme="majorHAnsi" w:cstheme="majorHAnsi"/>
        </w:rPr>
        <w:tab/>
      </w:r>
      <w:r w:rsidRPr="00776431">
        <w:rPr>
          <w:rFonts w:asciiTheme="majorHAnsi" w:hAnsiTheme="majorHAnsi" w:cstheme="majorHAnsi"/>
        </w:rPr>
        <w:tab/>
        <w:t xml:space="preserve">Helemaal niet mee eens (0) </w:t>
      </w:r>
      <w:r w:rsidRPr="00776431">
        <w:rPr>
          <w:rFonts w:asciiTheme="majorHAnsi" w:hAnsiTheme="majorHAnsi" w:cstheme="majorHAnsi"/>
        </w:rPr>
        <w:sym w:font="Wingdings" w:char="F0E0"/>
      </w:r>
      <w:r w:rsidRPr="00776431">
        <w:rPr>
          <w:rFonts w:asciiTheme="majorHAnsi" w:hAnsiTheme="majorHAnsi" w:cstheme="majorHAnsi"/>
        </w:rPr>
        <w:t xml:space="preserve"> Helemaal mee eens (10) </w:t>
      </w:r>
    </w:p>
    <w:p w14:paraId="04DB75BF" w14:textId="77777777" w:rsidR="00FD6058" w:rsidRPr="00776431" w:rsidRDefault="00FD6058" w:rsidP="00776431">
      <w:pPr>
        <w:pStyle w:val="Geenafstand"/>
        <w:spacing w:line="276" w:lineRule="auto"/>
        <w:jc w:val="both"/>
        <w:rPr>
          <w:rFonts w:asciiTheme="majorHAnsi" w:hAnsiTheme="majorHAnsi" w:cstheme="majorHAnsi"/>
        </w:rPr>
      </w:pPr>
    </w:p>
    <w:p w14:paraId="7240CF5D" w14:textId="77777777"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 xml:space="preserve">4. Hebben deze interventies (gezondheidsvideo, bord op keuzepunt)  invloed op jouw toekomstig trapgebruik? </w:t>
      </w:r>
    </w:p>
    <w:p w14:paraId="3B601EB8" w14:textId="77777777" w:rsidR="00FD6058" w:rsidRPr="00776431" w:rsidRDefault="00FD6058" w:rsidP="00776431">
      <w:pPr>
        <w:pStyle w:val="Geenafstand"/>
        <w:spacing w:line="276" w:lineRule="auto"/>
        <w:ind w:left="708" w:firstLine="708"/>
        <w:jc w:val="both"/>
        <w:rPr>
          <w:rFonts w:asciiTheme="majorHAnsi" w:hAnsiTheme="majorHAnsi" w:cstheme="majorHAnsi"/>
        </w:rPr>
      </w:pPr>
      <w:r w:rsidRPr="00776431">
        <w:rPr>
          <w:rFonts w:asciiTheme="majorHAnsi" w:hAnsiTheme="majorHAnsi" w:cstheme="majorHAnsi"/>
        </w:rPr>
        <w:t xml:space="preserve">Zeer onwaarschijnlijk (0) </w:t>
      </w:r>
      <w:r w:rsidRPr="00776431">
        <w:rPr>
          <w:rFonts w:asciiTheme="majorHAnsi" w:hAnsiTheme="majorHAnsi" w:cstheme="majorHAnsi"/>
        </w:rPr>
        <w:sym w:font="Wingdings" w:char="F0E0"/>
      </w:r>
      <w:r w:rsidRPr="00776431">
        <w:rPr>
          <w:rFonts w:asciiTheme="majorHAnsi" w:hAnsiTheme="majorHAnsi" w:cstheme="majorHAnsi"/>
        </w:rPr>
        <w:t xml:space="preserve"> zeer waarschijnlijk (10) </w:t>
      </w:r>
    </w:p>
    <w:p w14:paraId="71873D1A" w14:textId="77777777"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 xml:space="preserve"> </w:t>
      </w:r>
    </w:p>
    <w:p w14:paraId="6AD3166F" w14:textId="044E8FDE"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 xml:space="preserve">5.    Heb je suggesties om het trapgebruik te promoten op uw werkplek? (open vraag)  </w:t>
      </w:r>
    </w:p>
    <w:p w14:paraId="3F10A207" w14:textId="77777777" w:rsidR="00FD6058" w:rsidRPr="005D4F82" w:rsidRDefault="00FD6058" w:rsidP="00776431">
      <w:pPr>
        <w:pStyle w:val="Geenafstand"/>
        <w:spacing w:line="276" w:lineRule="auto"/>
        <w:jc w:val="both"/>
        <w:rPr>
          <w:rFonts w:asciiTheme="majorHAnsi" w:hAnsiTheme="majorHAnsi" w:cstheme="majorHAnsi"/>
          <w:u w:val="single"/>
        </w:rPr>
      </w:pPr>
      <w:r w:rsidRPr="005D4F82">
        <w:rPr>
          <w:rFonts w:asciiTheme="majorHAnsi" w:hAnsiTheme="majorHAnsi" w:cstheme="majorHAnsi"/>
          <w:u w:val="single"/>
        </w:rPr>
        <w:lastRenderedPageBreak/>
        <w:t xml:space="preserve">Deel 7: Fysieke activiteit </w:t>
      </w:r>
    </w:p>
    <w:p w14:paraId="7C24AA33" w14:textId="77777777"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 xml:space="preserve">Hoe vaak heb je in een typische week tijdens de afgelopen maand onderstaande intensiteiten van </w:t>
      </w:r>
    </w:p>
    <w:p w14:paraId="25A2678E" w14:textId="77777777" w:rsidR="00FD6058" w:rsidRPr="00776431" w:rsidRDefault="00FD6058" w:rsidP="00776431">
      <w:pPr>
        <w:pStyle w:val="Geenafstand"/>
        <w:spacing w:line="276" w:lineRule="auto"/>
        <w:jc w:val="both"/>
        <w:rPr>
          <w:rFonts w:asciiTheme="majorHAnsi" w:hAnsiTheme="majorHAnsi" w:cstheme="majorHAnsi"/>
        </w:rPr>
      </w:pPr>
      <w:r w:rsidRPr="00776431">
        <w:rPr>
          <w:rFonts w:asciiTheme="majorHAnsi" w:hAnsiTheme="majorHAnsi" w:cstheme="majorHAnsi"/>
        </w:rPr>
        <w:t xml:space="preserve">fysieke activiteit uitgevoerd gedurende minstens 20 minuten aan één stuk?  </w:t>
      </w:r>
    </w:p>
    <w:p w14:paraId="626B8455" w14:textId="77777777" w:rsidR="00FD6058" w:rsidRPr="00776431" w:rsidRDefault="00FD6058" w:rsidP="00776431">
      <w:pPr>
        <w:pStyle w:val="Geenafstand"/>
        <w:spacing w:line="276" w:lineRule="auto"/>
        <w:ind w:firstLine="708"/>
        <w:jc w:val="both"/>
        <w:rPr>
          <w:rFonts w:asciiTheme="majorHAnsi" w:hAnsiTheme="majorHAnsi" w:cstheme="majorHAnsi"/>
        </w:rPr>
      </w:pPr>
      <w:r w:rsidRPr="00776431">
        <w:rPr>
          <w:rFonts w:asciiTheme="majorHAnsi" w:hAnsiTheme="majorHAnsi" w:cstheme="majorHAnsi"/>
        </w:rPr>
        <w:t xml:space="preserve">1. Intense fysieke activiteit (= zwaar versnelde hartslag, veel zweten, uitputtend)  </w:t>
      </w:r>
    </w:p>
    <w:p w14:paraId="51C0913C" w14:textId="77777777" w:rsidR="00FD6058" w:rsidRPr="00776431" w:rsidRDefault="00FD6058" w:rsidP="00776431">
      <w:pPr>
        <w:pStyle w:val="Geenafstand"/>
        <w:spacing w:line="276" w:lineRule="auto"/>
        <w:ind w:firstLine="708"/>
        <w:jc w:val="both"/>
        <w:rPr>
          <w:rFonts w:asciiTheme="majorHAnsi" w:hAnsiTheme="majorHAnsi" w:cstheme="majorHAnsi"/>
        </w:rPr>
      </w:pPr>
      <w:r w:rsidRPr="00776431">
        <w:rPr>
          <w:rFonts w:asciiTheme="majorHAnsi" w:hAnsiTheme="majorHAnsi" w:cstheme="majorHAnsi"/>
        </w:rPr>
        <w:t xml:space="preserve">vb. joggen, snel zwemmen, snel fietsen, fitnessen, ...       </w:t>
      </w:r>
    </w:p>
    <w:p w14:paraId="63909B43" w14:textId="77777777" w:rsidR="00FD6058" w:rsidRPr="00776431" w:rsidRDefault="00FD6058" w:rsidP="00776431">
      <w:pPr>
        <w:pStyle w:val="Geenafstand"/>
        <w:spacing w:line="276" w:lineRule="auto"/>
        <w:ind w:left="1416"/>
        <w:jc w:val="both"/>
        <w:rPr>
          <w:rFonts w:asciiTheme="majorHAnsi" w:hAnsiTheme="majorHAnsi" w:cstheme="majorHAnsi"/>
        </w:rPr>
      </w:pPr>
      <w:r w:rsidRPr="00776431">
        <w:rPr>
          <w:rFonts w:asciiTheme="majorHAnsi" w:hAnsiTheme="majorHAnsi" w:cstheme="majorHAnsi"/>
        </w:rPr>
        <w:t xml:space="preserve">... keer/ week </w:t>
      </w:r>
    </w:p>
    <w:p w14:paraId="3DA14BD5" w14:textId="77777777" w:rsidR="00FD6058" w:rsidRPr="00776431" w:rsidRDefault="00FD6058" w:rsidP="00776431">
      <w:pPr>
        <w:pStyle w:val="Geenafstand"/>
        <w:spacing w:line="276" w:lineRule="auto"/>
        <w:ind w:firstLine="708"/>
        <w:jc w:val="both"/>
        <w:rPr>
          <w:rFonts w:asciiTheme="majorHAnsi" w:hAnsiTheme="majorHAnsi" w:cstheme="majorHAnsi"/>
        </w:rPr>
      </w:pPr>
      <w:r w:rsidRPr="00776431">
        <w:rPr>
          <w:rFonts w:asciiTheme="majorHAnsi" w:hAnsiTheme="majorHAnsi" w:cstheme="majorHAnsi"/>
        </w:rPr>
        <w:t xml:space="preserve">2. Matige fysieke activiteit (= hartslag iets omhoog, licht zweten, niet uitputtend) </w:t>
      </w:r>
    </w:p>
    <w:p w14:paraId="6FE6F2D5" w14:textId="77777777" w:rsidR="00FD6058" w:rsidRPr="00776431" w:rsidRDefault="00FD6058" w:rsidP="00776431">
      <w:pPr>
        <w:pStyle w:val="Geenafstand"/>
        <w:spacing w:line="276" w:lineRule="auto"/>
        <w:ind w:firstLine="708"/>
        <w:jc w:val="both"/>
        <w:rPr>
          <w:rFonts w:asciiTheme="majorHAnsi" w:hAnsiTheme="majorHAnsi" w:cstheme="majorHAnsi"/>
        </w:rPr>
      </w:pPr>
      <w:r w:rsidRPr="00776431">
        <w:rPr>
          <w:rFonts w:asciiTheme="majorHAnsi" w:hAnsiTheme="majorHAnsi" w:cstheme="majorHAnsi"/>
        </w:rPr>
        <w:t xml:space="preserve"> vb. snel wandelen, rustig fietsen, rustig zwemmen, dansen, tuinieren, … </w:t>
      </w:r>
    </w:p>
    <w:p w14:paraId="09FEC806" w14:textId="77777777" w:rsidR="00FD6058" w:rsidRPr="00776431" w:rsidRDefault="00FD6058" w:rsidP="00776431">
      <w:pPr>
        <w:pStyle w:val="Geenafstand"/>
        <w:spacing w:line="276" w:lineRule="auto"/>
        <w:ind w:left="708" w:firstLine="708"/>
        <w:jc w:val="both"/>
        <w:rPr>
          <w:rFonts w:asciiTheme="majorHAnsi" w:hAnsiTheme="majorHAnsi" w:cstheme="majorHAnsi"/>
        </w:rPr>
      </w:pPr>
      <w:r w:rsidRPr="00776431">
        <w:rPr>
          <w:rFonts w:asciiTheme="majorHAnsi" w:hAnsiTheme="majorHAnsi" w:cstheme="majorHAnsi"/>
        </w:rPr>
        <w:t xml:space="preserve">... keer/week </w:t>
      </w:r>
    </w:p>
    <w:p w14:paraId="0E4C3E5D" w14:textId="77777777" w:rsidR="00FD6058" w:rsidRPr="00776431" w:rsidRDefault="00FD6058" w:rsidP="00776431">
      <w:pPr>
        <w:pStyle w:val="Geenafstand"/>
        <w:spacing w:line="276" w:lineRule="auto"/>
        <w:ind w:firstLine="708"/>
        <w:jc w:val="both"/>
        <w:rPr>
          <w:rFonts w:asciiTheme="majorHAnsi" w:hAnsiTheme="majorHAnsi" w:cstheme="majorHAnsi"/>
        </w:rPr>
      </w:pPr>
      <w:r w:rsidRPr="00776431">
        <w:rPr>
          <w:rFonts w:asciiTheme="majorHAnsi" w:hAnsiTheme="majorHAnsi" w:cstheme="majorHAnsi"/>
        </w:rPr>
        <w:t xml:space="preserve">3. Lichte fysieke activiteit (= minimale inspanning) </w:t>
      </w:r>
    </w:p>
    <w:p w14:paraId="1E012165" w14:textId="77777777" w:rsidR="00FD6058" w:rsidRPr="00776431" w:rsidRDefault="00FD6058" w:rsidP="00776431">
      <w:pPr>
        <w:pStyle w:val="Geenafstand"/>
        <w:spacing w:line="276" w:lineRule="auto"/>
        <w:ind w:firstLine="708"/>
        <w:jc w:val="both"/>
        <w:rPr>
          <w:rFonts w:asciiTheme="majorHAnsi" w:hAnsiTheme="majorHAnsi" w:cstheme="majorHAnsi"/>
        </w:rPr>
      </w:pPr>
      <w:r w:rsidRPr="00776431">
        <w:rPr>
          <w:rFonts w:asciiTheme="majorHAnsi" w:hAnsiTheme="majorHAnsi" w:cstheme="majorHAnsi"/>
        </w:rPr>
        <w:t>vb. rustig wandelen, golf, bowlen, yoga / tai-</w:t>
      </w:r>
      <w:proofErr w:type="spellStart"/>
      <w:r w:rsidRPr="00776431">
        <w:rPr>
          <w:rFonts w:asciiTheme="majorHAnsi" w:hAnsiTheme="majorHAnsi" w:cstheme="majorHAnsi"/>
        </w:rPr>
        <w:t>chi</w:t>
      </w:r>
      <w:proofErr w:type="spellEnd"/>
      <w:r w:rsidRPr="00776431">
        <w:rPr>
          <w:rFonts w:asciiTheme="majorHAnsi" w:hAnsiTheme="majorHAnsi" w:cstheme="majorHAnsi"/>
        </w:rPr>
        <w:t xml:space="preserve">, ....    </w:t>
      </w:r>
    </w:p>
    <w:p w14:paraId="2C6AEE98" w14:textId="77777777" w:rsidR="00FD6058" w:rsidRPr="00776431" w:rsidRDefault="00FD6058" w:rsidP="00776431">
      <w:pPr>
        <w:pStyle w:val="Geenafstand"/>
        <w:spacing w:line="276" w:lineRule="auto"/>
        <w:ind w:left="708" w:firstLine="708"/>
        <w:jc w:val="both"/>
        <w:rPr>
          <w:rFonts w:asciiTheme="majorHAnsi" w:hAnsiTheme="majorHAnsi" w:cstheme="majorHAnsi"/>
        </w:rPr>
      </w:pPr>
      <w:r w:rsidRPr="00776431">
        <w:rPr>
          <w:rFonts w:asciiTheme="majorHAnsi" w:hAnsiTheme="majorHAnsi" w:cstheme="majorHAnsi"/>
        </w:rPr>
        <w:t>… keer/week</w:t>
      </w:r>
    </w:p>
    <w:p w14:paraId="4E7CDB8D" w14:textId="04CB71E6" w:rsidR="005835B7" w:rsidRPr="001133BA" w:rsidRDefault="005835B7">
      <w:pPr>
        <w:pStyle w:val="Geenafstand"/>
        <w:spacing w:line="276" w:lineRule="auto"/>
        <w:rPr>
          <w:b/>
          <w:i/>
          <w:u w:val="single"/>
        </w:rPr>
      </w:pPr>
    </w:p>
    <w:p w14:paraId="26FF85F1" w14:textId="3743AB8E" w:rsidR="00FD6058" w:rsidRDefault="005835B7">
      <w:pPr>
        <w:pStyle w:val="Geenafstand"/>
        <w:spacing w:line="360" w:lineRule="auto"/>
      </w:pPr>
      <w:r w:rsidRPr="00317C51">
        <w:t xml:space="preserve"> </w:t>
      </w:r>
    </w:p>
    <w:p w14:paraId="3A193ABC" w14:textId="77777777" w:rsidR="00FD6058" w:rsidRDefault="00FD6058" w:rsidP="00776431">
      <w:pPr>
        <w:spacing w:after="0"/>
        <w:rPr>
          <w:rFonts w:asciiTheme="minorHAnsi" w:eastAsiaTheme="minorHAnsi" w:hAnsiTheme="minorHAnsi"/>
          <w:sz w:val="22"/>
          <w:szCs w:val="22"/>
          <w:lang w:val="nl-NL" w:eastAsia="en-US"/>
        </w:rPr>
      </w:pPr>
      <w:r>
        <w:br w:type="page"/>
      </w:r>
    </w:p>
    <w:p w14:paraId="02C0BDF2" w14:textId="2FF26451" w:rsidR="00FD6058" w:rsidRPr="005D4F82" w:rsidRDefault="00221FC3">
      <w:pPr>
        <w:pStyle w:val="Geenafstand"/>
        <w:spacing w:line="360" w:lineRule="auto"/>
        <w:rPr>
          <w:b/>
        </w:rPr>
      </w:pPr>
      <w:r>
        <w:rPr>
          <w:b/>
        </w:rPr>
        <w:lastRenderedPageBreak/>
        <w:t>Appendix 5</w:t>
      </w:r>
      <w:r w:rsidR="00FD6058" w:rsidRPr="005D4F82">
        <w:rPr>
          <w:b/>
        </w:rPr>
        <w:t xml:space="preserve">: Data trapgebruik </w:t>
      </w:r>
    </w:p>
    <w:p w14:paraId="7A1FEEAA" w14:textId="77777777" w:rsidR="00C96E65" w:rsidRDefault="00C96E65" w:rsidP="00776431">
      <w:pPr>
        <w:spacing w:after="0"/>
      </w:pPr>
    </w:p>
    <w:p w14:paraId="3613DF2D" w14:textId="5DAC9192" w:rsidR="00C96E65" w:rsidRPr="001133BA" w:rsidRDefault="00221FC3" w:rsidP="00776431">
      <w:pPr>
        <w:spacing w:after="0"/>
        <w:rPr>
          <w:b/>
          <w:u w:val="single"/>
        </w:rPr>
      </w:pPr>
      <w:r>
        <w:rPr>
          <w:b/>
          <w:u w:val="single"/>
        </w:rPr>
        <w:t>5</w:t>
      </w:r>
      <w:r w:rsidR="00B41063" w:rsidRPr="00F52AFD">
        <w:rPr>
          <w:b/>
          <w:u w:val="single"/>
        </w:rPr>
        <w:t>.A.</w:t>
      </w:r>
      <w:r w:rsidR="00B41063">
        <w:t xml:space="preserve"> </w:t>
      </w:r>
      <w:r w:rsidR="00C96E65" w:rsidRPr="00F52AFD">
        <w:rPr>
          <w:rFonts w:asciiTheme="majorHAnsi" w:hAnsiTheme="majorHAnsi"/>
          <w:i/>
          <w:sz w:val="22"/>
          <w:szCs w:val="22"/>
        </w:rPr>
        <w:t>Proporties</w:t>
      </w:r>
      <w:r w:rsidR="00C96E65">
        <w:rPr>
          <w:rFonts w:asciiTheme="majorHAnsi" w:hAnsiTheme="majorHAnsi"/>
          <w:i/>
          <w:sz w:val="22"/>
          <w:szCs w:val="22"/>
        </w:rPr>
        <w:t xml:space="preserve"> en verhoudingen stijgend en dalend trapgebruik </w:t>
      </w:r>
      <w:r w:rsidR="00456DC6" w:rsidRPr="001133BA">
        <w:rPr>
          <w:rFonts w:asciiTheme="majorHAnsi" w:hAnsiTheme="majorHAnsi"/>
          <w:b/>
          <w:i/>
          <w:sz w:val="22"/>
          <w:szCs w:val="22"/>
        </w:rPr>
        <w:t>totaal</w:t>
      </w:r>
      <w:r w:rsidR="00456DC6">
        <w:rPr>
          <w:rFonts w:asciiTheme="majorHAnsi" w:hAnsiTheme="majorHAnsi"/>
          <w:i/>
          <w:sz w:val="22"/>
          <w:szCs w:val="22"/>
        </w:rPr>
        <w:t xml:space="preserve">, </w:t>
      </w:r>
      <w:r w:rsidR="00C96E65">
        <w:rPr>
          <w:rFonts w:asciiTheme="majorHAnsi" w:hAnsiTheme="majorHAnsi"/>
          <w:i/>
          <w:sz w:val="22"/>
          <w:szCs w:val="22"/>
        </w:rPr>
        <w:t xml:space="preserve">per geslacht, basislijn, interventie 1 en interventie 2 </w:t>
      </w:r>
    </w:p>
    <w:tbl>
      <w:tblPr>
        <w:tblStyle w:val="Tabelraster"/>
        <w:tblW w:w="9296" w:type="dxa"/>
        <w:tblBorders>
          <w:insideV w:val="none" w:sz="0" w:space="0" w:color="auto"/>
        </w:tblBorders>
        <w:tblLook w:val="04A0" w:firstRow="1" w:lastRow="0" w:firstColumn="1" w:lastColumn="0" w:noHBand="0" w:noVBand="1"/>
      </w:tblPr>
      <w:tblGrid>
        <w:gridCol w:w="1276"/>
        <w:gridCol w:w="1420"/>
        <w:gridCol w:w="1103"/>
        <w:gridCol w:w="1095"/>
        <w:gridCol w:w="1106"/>
        <w:gridCol w:w="1095"/>
        <w:gridCol w:w="1095"/>
        <w:gridCol w:w="1106"/>
      </w:tblGrid>
      <w:tr w:rsidR="0041420A" w:rsidRPr="00754830" w14:paraId="4BFD4226" w14:textId="77777777" w:rsidTr="00776431">
        <w:tc>
          <w:tcPr>
            <w:tcW w:w="1276" w:type="dxa"/>
            <w:tcBorders>
              <w:top w:val="nil"/>
              <w:left w:val="nil"/>
              <w:bottom w:val="nil"/>
            </w:tcBorders>
            <w:vAlign w:val="center"/>
          </w:tcPr>
          <w:p w14:paraId="0F2BF2C9" w14:textId="77777777" w:rsidR="0041420A" w:rsidRPr="00776431" w:rsidRDefault="0041420A" w:rsidP="00776431">
            <w:pPr>
              <w:spacing w:line="360" w:lineRule="auto"/>
              <w:jc w:val="center"/>
              <w:rPr>
                <w:rFonts w:asciiTheme="majorHAnsi" w:hAnsiTheme="majorHAnsi" w:cstheme="majorHAnsi"/>
                <w:sz w:val="22"/>
                <w:szCs w:val="22"/>
              </w:rPr>
            </w:pPr>
          </w:p>
        </w:tc>
        <w:tc>
          <w:tcPr>
            <w:tcW w:w="1420" w:type="dxa"/>
            <w:tcBorders>
              <w:top w:val="nil"/>
              <w:left w:val="nil"/>
              <w:bottom w:val="nil"/>
            </w:tcBorders>
            <w:vAlign w:val="center"/>
          </w:tcPr>
          <w:p w14:paraId="01933A86" w14:textId="34969056" w:rsidR="0041420A" w:rsidRPr="00776431" w:rsidRDefault="0041420A" w:rsidP="00776431">
            <w:pPr>
              <w:spacing w:line="360" w:lineRule="auto"/>
              <w:jc w:val="center"/>
              <w:rPr>
                <w:rFonts w:asciiTheme="majorHAnsi" w:hAnsiTheme="majorHAnsi" w:cstheme="majorHAnsi"/>
                <w:sz w:val="22"/>
                <w:szCs w:val="22"/>
              </w:rPr>
            </w:pPr>
          </w:p>
        </w:tc>
        <w:tc>
          <w:tcPr>
            <w:tcW w:w="3304" w:type="dxa"/>
            <w:gridSpan w:val="3"/>
            <w:tcBorders>
              <w:top w:val="nil"/>
            </w:tcBorders>
            <w:vAlign w:val="center"/>
          </w:tcPr>
          <w:p w14:paraId="0C238292" w14:textId="529876F9" w:rsidR="0041420A" w:rsidRPr="00776431" w:rsidRDefault="0041420A" w:rsidP="00776431">
            <w:pPr>
              <w:spacing w:line="360" w:lineRule="auto"/>
              <w:jc w:val="center"/>
              <w:rPr>
                <w:rFonts w:asciiTheme="majorHAnsi" w:hAnsiTheme="majorHAnsi" w:cstheme="majorHAnsi"/>
                <w:sz w:val="22"/>
                <w:szCs w:val="22"/>
              </w:rPr>
            </w:pPr>
            <w:r w:rsidRPr="00776431">
              <w:rPr>
                <w:rFonts w:asciiTheme="majorHAnsi" w:hAnsiTheme="majorHAnsi" w:cstheme="majorHAnsi"/>
                <w:sz w:val="22"/>
                <w:szCs w:val="22"/>
              </w:rPr>
              <w:t>Stijgend trapgebruik</w:t>
            </w:r>
          </w:p>
        </w:tc>
        <w:tc>
          <w:tcPr>
            <w:tcW w:w="3296" w:type="dxa"/>
            <w:gridSpan w:val="3"/>
            <w:tcBorders>
              <w:top w:val="nil"/>
              <w:right w:val="nil"/>
            </w:tcBorders>
            <w:vAlign w:val="center"/>
          </w:tcPr>
          <w:p w14:paraId="5F9E039B" w14:textId="3E1919AE" w:rsidR="0041420A" w:rsidRPr="00776431" w:rsidRDefault="0041420A" w:rsidP="00776431">
            <w:pPr>
              <w:spacing w:line="360" w:lineRule="auto"/>
              <w:jc w:val="center"/>
              <w:rPr>
                <w:rFonts w:asciiTheme="majorHAnsi" w:hAnsiTheme="majorHAnsi" w:cstheme="majorHAnsi"/>
                <w:sz w:val="22"/>
                <w:szCs w:val="22"/>
              </w:rPr>
            </w:pPr>
            <w:r w:rsidRPr="00776431">
              <w:rPr>
                <w:rFonts w:asciiTheme="majorHAnsi" w:hAnsiTheme="majorHAnsi" w:cstheme="majorHAnsi"/>
                <w:sz w:val="22"/>
                <w:szCs w:val="22"/>
              </w:rPr>
              <w:t>Dalend trapgebruik</w:t>
            </w:r>
          </w:p>
        </w:tc>
      </w:tr>
      <w:tr w:rsidR="0041420A" w:rsidRPr="00754830" w14:paraId="1E6EDF59" w14:textId="77777777" w:rsidTr="00776431">
        <w:tc>
          <w:tcPr>
            <w:tcW w:w="1276" w:type="dxa"/>
            <w:tcBorders>
              <w:top w:val="nil"/>
              <w:left w:val="nil"/>
              <w:bottom w:val="single" w:sz="4" w:space="0" w:color="auto"/>
            </w:tcBorders>
            <w:vAlign w:val="center"/>
          </w:tcPr>
          <w:p w14:paraId="3E3323BD" w14:textId="5A4ED320" w:rsidR="0041420A" w:rsidRPr="00776431" w:rsidRDefault="0041420A" w:rsidP="00776431">
            <w:pPr>
              <w:spacing w:line="360" w:lineRule="auto"/>
              <w:jc w:val="center"/>
              <w:rPr>
                <w:rFonts w:asciiTheme="majorHAnsi" w:hAnsiTheme="majorHAnsi" w:cstheme="majorHAnsi"/>
                <w:sz w:val="22"/>
                <w:szCs w:val="22"/>
              </w:rPr>
            </w:pPr>
            <w:r w:rsidRPr="00776431">
              <w:rPr>
                <w:rFonts w:asciiTheme="majorHAnsi" w:hAnsiTheme="majorHAnsi" w:cstheme="majorHAnsi"/>
                <w:sz w:val="22"/>
                <w:szCs w:val="22"/>
              </w:rPr>
              <w:t>Geslacht</w:t>
            </w:r>
          </w:p>
        </w:tc>
        <w:tc>
          <w:tcPr>
            <w:tcW w:w="1420" w:type="dxa"/>
            <w:tcBorders>
              <w:top w:val="nil"/>
              <w:left w:val="nil"/>
              <w:bottom w:val="single" w:sz="4" w:space="0" w:color="auto"/>
            </w:tcBorders>
            <w:vAlign w:val="center"/>
          </w:tcPr>
          <w:p w14:paraId="4DDF9AC6" w14:textId="240DBDB2" w:rsidR="0041420A" w:rsidRPr="00776431" w:rsidRDefault="0041420A" w:rsidP="00776431">
            <w:pPr>
              <w:spacing w:line="360" w:lineRule="auto"/>
              <w:jc w:val="center"/>
              <w:rPr>
                <w:rFonts w:asciiTheme="majorHAnsi" w:hAnsiTheme="majorHAnsi" w:cstheme="majorHAnsi"/>
                <w:sz w:val="22"/>
                <w:szCs w:val="22"/>
              </w:rPr>
            </w:pPr>
            <w:r w:rsidRPr="00776431">
              <w:rPr>
                <w:rFonts w:asciiTheme="majorHAnsi" w:hAnsiTheme="majorHAnsi" w:cstheme="majorHAnsi"/>
                <w:sz w:val="22"/>
                <w:szCs w:val="22"/>
              </w:rPr>
              <w:t>Interventie</w:t>
            </w:r>
          </w:p>
        </w:tc>
        <w:tc>
          <w:tcPr>
            <w:tcW w:w="1103" w:type="dxa"/>
            <w:tcBorders>
              <w:bottom w:val="single" w:sz="4" w:space="0" w:color="auto"/>
            </w:tcBorders>
            <w:vAlign w:val="center"/>
          </w:tcPr>
          <w:p w14:paraId="68AAF197" w14:textId="5E10BB1F" w:rsidR="0041420A" w:rsidRPr="00EA531A" w:rsidRDefault="0041420A" w:rsidP="00776431">
            <w:pPr>
              <w:spacing w:line="360" w:lineRule="auto"/>
              <w:jc w:val="center"/>
              <w:rPr>
                <w:rFonts w:asciiTheme="majorHAnsi" w:hAnsiTheme="majorHAnsi" w:cstheme="majorHAnsi"/>
                <w:i/>
                <w:sz w:val="22"/>
                <w:szCs w:val="22"/>
              </w:rPr>
            </w:pPr>
            <w:r w:rsidRPr="00EA531A">
              <w:rPr>
                <w:rFonts w:asciiTheme="majorHAnsi" w:hAnsiTheme="majorHAnsi" w:cstheme="majorHAnsi"/>
                <w:i/>
                <w:sz w:val="22"/>
                <w:szCs w:val="22"/>
              </w:rPr>
              <w:t>N</w:t>
            </w:r>
          </w:p>
        </w:tc>
        <w:tc>
          <w:tcPr>
            <w:tcW w:w="1095" w:type="dxa"/>
            <w:tcBorders>
              <w:bottom w:val="single" w:sz="4" w:space="0" w:color="auto"/>
            </w:tcBorders>
            <w:vAlign w:val="center"/>
          </w:tcPr>
          <w:p w14:paraId="01031902" w14:textId="42E785C7" w:rsidR="0041420A" w:rsidRPr="00EA531A" w:rsidRDefault="0041420A" w:rsidP="00776431">
            <w:pPr>
              <w:spacing w:line="360" w:lineRule="auto"/>
              <w:jc w:val="center"/>
              <w:rPr>
                <w:rFonts w:asciiTheme="majorHAnsi" w:hAnsiTheme="majorHAnsi" w:cstheme="majorHAnsi"/>
                <w:i/>
                <w:sz w:val="22"/>
                <w:szCs w:val="22"/>
              </w:rPr>
            </w:pPr>
            <w:r w:rsidRPr="00EA531A">
              <w:rPr>
                <w:rFonts w:asciiTheme="majorHAnsi" w:hAnsiTheme="majorHAnsi" w:cstheme="majorHAnsi"/>
                <w:i/>
                <w:sz w:val="22"/>
                <w:szCs w:val="22"/>
              </w:rPr>
              <w:t>n</w:t>
            </w:r>
          </w:p>
        </w:tc>
        <w:tc>
          <w:tcPr>
            <w:tcW w:w="1106" w:type="dxa"/>
            <w:tcBorders>
              <w:bottom w:val="single" w:sz="4" w:space="0" w:color="auto"/>
            </w:tcBorders>
            <w:vAlign w:val="center"/>
          </w:tcPr>
          <w:p w14:paraId="6EE30B76" w14:textId="47040440" w:rsidR="0041420A" w:rsidRPr="00EA531A" w:rsidRDefault="0041420A" w:rsidP="00776431">
            <w:pPr>
              <w:spacing w:line="360" w:lineRule="auto"/>
              <w:jc w:val="center"/>
              <w:rPr>
                <w:rFonts w:asciiTheme="majorHAnsi" w:hAnsiTheme="majorHAnsi" w:cstheme="majorHAnsi"/>
                <w:i/>
                <w:sz w:val="22"/>
                <w:szCs w:val="22"/>
              </w:rPr>
            </w:pPr>
            <w:r w:rsidRPr="00EA531A">
              <w:rPr>
                <w:rFonts w:asciiTheme="majorHAnsi" w:hAnsiTheme="majorHAnsi" w:cstheme="majorHAnsi"/>
                <w:i/>
                <w:sz w:val="22"/>
                <w:szCs w:val="22"/>
              </w:rPr>
              <w:t>%</w:t>
            </w:r>
          </w:p>
        </w:tc>
        <w:tc>
          <w:tcPr>
            <w:tcW w:w="1095" w:type="dxa"/>
            <w:tcBorders>
              <w:bottom w:val="single" w:sz="4" w:space="0" w:color="auto"/>
            </w:tcBorders>
            <w:vAlign w:val="center"/>
          </w:tcPr>
          <w:p w14:paraId="173B8E61" w14:textId="0023E6BE" w:rsidR="0041420A" w:rsidRPr="00EA531A" w:rsidRDefault="0041420A" w:rsidP="00776431">
            <w:pPr>
              <w:spacing w:line="360" w:lineRule="auto"/>
              <w:jc w:val="center"/>
              <w:rPr>
                <w:rFonts w:asciiTheme="majorHAnsi" w:hAnsiTheme="majorHAnsi" w:cstheme="majorHAnsi"/>
                <w:i/>
                <w:sz w:val="22"/>
                <w:szCs w:val="22"/>
              </w:rPr>
            </w:pPr>
            <w:r w:rsidRPr="00EA531A">
              <w:rPr>
                <w:rFonts w:asciiTheme="majorHAnsi" w:hAnsiTheme="majorHAnsi" w:cstheme="majorHAnsi"/>
                <w:i/>
                <w:sz w:val="22"/>
                <w:szCs w:val="22"/>
              </w:rPr>
              <w:t>N</w:t>
            </w:r>
          </w:p>
        </w:tc>
        <w:tc>
          <w:tcPr>
            <w:tcW w:w="1095" w:type="dxa"/>
            <w:tcBorders>
              <w:bottom w:val="single" w:sz="4" w:space="0" w:color="auto"/>
            </w:tcBorders>
            <w:vAlign w:val="center"/>
          </w:tcPr>
          <w:p w14:paraId="62D1DC74" w14:textId="7C57B22E" w:rsidR="0041420A" w:rsidRPr="00EA531A" w:rsidRDefault="0041420A" w:rsidP="00776431">
            <w:pPr>
              <w:spacing w:line="360" w:lineRule="auto"/>
              <w:jc w:val="center"/>
              <w:rPr>
                <w:rFonts w:asciiTheme="majorHAnsi" w:hAnsiTheme="majorHAnsi" w:cstheme="majorHAnsi"/>
                <w:i/>
                <w:sz w:val="22"/>
                <w:szCs w:val="22"/>
              </w:rPr>
            </w:pPr>
            <w:r w:rsidRPr="00EA531A">
              <w:rPr>
                <w:rFonts w:asciiTheme="majorHAnsi" w:hAnsiTheme="majorHAnsi" w:cstheme="majorHAnsi"/>
                <w:i/>
                <w:sz w:val="22"/>
                <w:szCs w:val="22"/>
              </w:rPr>
              <w:t>n</w:t>
            </w:r>
          </w:p>
        </w:tc>
        <w:tc>
          <w:tcPr>
            <w:tcW w:w="1106" w:type="dxa"/>
            <w:tcBorders>
              <w:bottom w:val="single" w:sz="4" w:space="0" w:color="auto"/>
              <w:right w:val="nil"/>
            </w:tcBorders>
            <w:vAlign w:val="center"/>
          </w:tcPr>
          <w:p w14:paraId="28033757" w14:textId="4B5B8087" w:rsidR="0041420A" w:rsidRPr="00EA531A" w:rsidRDefault="0041420A" w:rsidP="00776431">
            <w:pPr>
              <w:spacing w:line="360" w:lineRule="auto"/>
              <w:jc w:val="center"/>
              <w:rPr>
                <w:rFonts w:asciiTheme="majorHAnsi" w:hAnsiTheme="majorHAnsi" w:cstheme="majorHAnsi"/>
                <w:i/>
                <w:sz w:val="22"/>
                <w:szCs w:val="22"/>
              </w:rPr>
            </w:pPr>
            <w:r w:rsidRPr="00EA531A">
              <w:rPr>
                <w:rFonts w:asciiTheme="majorHAnsi" w:hAnsiTheme="majorHAnsi" w:cstheme="majorHAnsi"/>
                <w:i/>
                <w:sz w:val="22"/>
                <w:szCs w:val="22"/>
              </w:rPr>
              <w:t>%</w:t>
            </w:r>
          </w:p>
        </w:tc>
      </w:tr>
      <w:tr w:rsidR="0041420A" w:rsidRPr="00754830" w14:paraId="44F40312" w14:textId="77777777" w:rsidTr="00776431">
        <w:tc>
          <w:tcPr>
            <w:tcW w:w="1276" w:type="dxa"/>
            <w:tcBorders>
              <w:left w:val="nil"/>
              <w:bottom w:val="nil"/>
            </w:tcBorders>
            <w:vAlign w:val="center"/>
          </w:tcPr>
          <w:p w14:paraId="4B272553" w14:textId="1D064CEB" w:rsidR="0041420A" w:rsidRPr="00776431" w:rsidRDefault="0041420A" w:rsidP="00776431">
            <w:pPr>
              <w:spacing w:line="360" w:lineRule="auto"/>
              <w:jc w:val="center"/>
              <w:rPr>
                <w:rFonts w:asciiTheme="majorHAnsi" w:hAnsiTheme="majorHAnsi" w:cstheme="majorHAnsi"/>
                <w:sz w:val="22"/>
                <w:szCs w:val="22"/>
              </w:rPr>
            </w:pPr>
            <w:r w:rsidRPr="00776431">
              <w:rPr>
                <w:rFonts w:asciiTheme="majorHAnsi" w:hAnsiTheme="majorHAnsi" w:cstheme="majorHAnsi"/>
                <w:sz w:val="22"/>
                <w:szCs w:val="22"/>
              </w:rPr>
              <w:t>Totaal</w:t>
            </w:r>
          </w:p>
        </w:tc>
        <w:tc>
          <w:tcPr>
            <w:tcW w:w="1420" w:type="dxa"/>
            <w:tcBorders>
              <w:left w:val="nil"/>
              <w:bottom w:val="nil"/>
            </w:tcBorders>
            <w:vAlign w:val="center"/>
          </w:tcPr>
          <w:p w14:paraId="27D54038" w14:textId="4AEEEDD7" w:rsidR="0041420A" w:rsidRPr="00776431" w:rsidRDefault="0041420A" w:rsidP="00776431">
            <w:pPr>
              <w:spacing w:line="360" w:lineRule="auto"/>
              <w:jc w:val="center"/>
              <w:rPr>
                <w:rFonts w:asciiTheme="majorHAnsi" w:hAnsiTheme="majorHAnsi" w:cstheme="majorHAnsi"/>
                <w:sz w:val="22"/>
                <w:szCs w:val="22"/>
              </w:rPr>
            </w:pPr>
            <w:r w:rsidRPr="00776431">
              <w:rPr>
                <w:rFonts w:asciiTheme="majorHAnsi" w:hAnsiTheme="majorHAnsi" w:cstheme="majorHAnsi"/>
                <w:sz w:val="22"/>
                <w:szCs w:val="22"/>
              </w:rPr>
              <w:t>Basislijn</w:t>
            </w:r>
          </w:p>
        </w:tc>
        <w:tc>
          <w:tcPr>
            <w:tcW w:w="1103" w:type="dxa"/>
            <w:tcBorders>
              <w:bottom w:val="nil"/>
            </w:tcBorders>
            <w:vAlign w:val="center"/>
          </w:tcPr>
          <w:p w14:paraId="0BBAD046" w14:textId="644075B5" w:rsidR="0041420A" w:rsidRPr="00776431" w:rsidRDefault="0041420A" w:rsidP="00776431">
            <w:pPr>
              <w:spacing w:line="360" w:lineRule="auto"/>
              <w:jc w:val="center"/>
              <w:rPr>
                <w:rFonts w:asciiTheme="majorHAnsi" w:hAnsiTheme="majorHAnsi" w:cstheme="majorHAnsi"/>
                <w:sz w:val="22"/>
                <w:szCs w:val="22"/>
              </w:rPr>
            </w:pPr>
            <w:r w:rsidRPr="00776431">
              <w:rPr>
                <w:rFonts w:asciiTheme="majorHAnsi" w:hAnsiTheme="majorHAnsi" w:cstheme="majorHAnsi"/>
                <w:sz w:val="22"/>
                <w:szCs w:val="22"/>
              </w:rPr>
              <w:t>1088</w:t>
            </w:r>
          </w:p>
        </w:tc>
        <w:tc>
          <w:tcPr>
            <w:tcW w:w="1095" w:type="dxa"/>
            <w:tcBorders>
              <w:bottom w:val="nil"/>
            </w:tcBorders>
            <w:vAlign w:val="center"/>
          </w:tcPr>
          <w:p w14:paraId="18D4B944" w14:textId="17F082B0" w:rsidR="0041420A" w:rsidRPr="00776431" w:rsidRDefault="0041420A" w:rsidP="00776431">
            <w:pPr>
              <w:spacing w:line="360" w:lineRule="auto"/>
              <w:jc w:val="center"/>
              <w:rPr>
                <w:rFonts w:asciiTheme="majorHAnsi" w:hAnsiTheme="majorHAnsi" w:cstheme="majorHAnsi"/>
                <w:sz w:val="22"/>
                <w:szCs w:val="22"/>
              </w:rPr>
            </w:pPr>
            <w:r w:rsidRPr="00776431">
              <w:rPr>
                <w:rFonts w:asciiTheme="majorHAnsi" w:hAnsiTheme="majorHAnsi" w:cstheme="majorHAnsi"/>
                <w:sz w:val="22"/>
                <w:szCs w:val="22"/>
              </w:rPr>
              <w:t>308</w:t>
            </w:r>
          </w:p>
        </w:tc>
        <w:tc>
          <w:tcPr>
            <w:tcW w:w="1106" w:type="dxa"/>
            <w:tcBorders>
              <w:bottom w:val="nil"/>
            </w:tcBorders>
            <w:vAlign w:val="center"/>
          </w:tcPr>
          <w:p w14:paraId="33D42325" w14:textId="00D25CED" w:rsidR="0041420A" w:rsidRPr="00776431" w:rsidRDefault="0041420A" w:rsidP="00776431">
            <w:pPr>
              <w:spacing w:line="360" w:lineRule="auto"/>
              <w:jc w:val="center"/>
              <w:rPr>
                <w:rFonts w:asciiTheme="majorHAnsi" w:hAnsiTheme="majorHAnsi" w:cstheme="majorHAnsi"/>
                <w:sz w:val="22"/>
                <w:szCs w:val="22"/>
              </w:rPr>
            </w:pPr>
            <w:r w:rsidRPr="00776431">
              <w:rPr>
                <w:rFonts w:asciiTheme="majorHAnsi" w:hAnsiTheme="majorHAnsi" w:cstheme="majorHAnsi"/>
                <w:sz w:val="22"/>
                <w:szCs w:val="22"/>
              </w:rPr>
              <w:t>28.31</w:t>
            </w:r>
          </w:p>
        </w:tc>
        <w:tc>
          <w:tcPr>
            <w:tcW w:w="1095" w:type="dxa"/>
            <w:tcBorders>
              <w:bottom w:val="nil"/>
            </w:tcBorders>
            <w:vAlign w:val="center"/>
          </w:tcPr>
          <w:p w14:paraId="6C551A2E" w14:textId="14F2B9E9" w:rsidR="0041420A" w:rsidRPr="00776431" w:rsidRDefault="0041420A" w:rsidP="00776431">
            <w:pPr>
              <w:spacing w:line="360" w:lineRule="auto"/>
              <w:jc w:val="center"/>
              <w:rPr>
                <w:rFonts w:asciiTheme="majorHAnsi" w:hAnsiTheme="majorHAnsi" w:cstheme="majorHAnsi"/>
                <w:sz w:val="22"/>
                <w:szCs w:val="22"/>
              </w:rPr>
            </w:pPr>
            <w:r w:rsidRPr="00776431">
              <w:rPr>
                <w:rFonts w:asciiTheme="majorHAnsi" w:hAnsiTheme="majorHAnsi" w:cstheme="majorHAnsi"/>
                <w:sz w:val="22"/>
                <w:szCs w:val="22"/>
              </w:rPr>
              <w:t>167</w:t>
            </w:r>
          </w:p>
        </w:tc>
        <w:tc>
          <w:tcPr>
            <w:tcW w:w="1095" w:type="dxa"/>
            <w:tcBorders>
              <w:bottom w:val="nil"/>
            </w:tcBorders>
            <w:vAlign w:val="center"/>
          </w:tcPr>
          <w:p w14:paraId="17DA4B74" w14:textId="3ED2D0F3" w:rsidR="0041420A" w:rsidRPr="00776431" w:rsidRDefault="0041420A" w:rsidP="00776431">
            <w:pPr>
              <w:spacing w:line="360" w:lineRule="auto"/>
              <w:jc w:val="center"/>
              <w:rPr>
                <w:rFonts w:asciiTheme="majorHAnsi" w:hAnsiTheme="majorHAnsi" w:cstheme="majorHAnsi"/>
                <w:sz w:val="22"/>
                <w:szCs w:val="22"/>
              </w:rPr>
            </w:pPr>
            <w:r w:rsidRPr="00776431">
              <w:rPr>
                <w:rFonts w:asciiTheme="majorHAnsi" w:hAnsiTheme="majorHAnsi" w:cstheme="majorHAnsi"/>
                <w:sz w:val="22"/>
                <w:szCs w:val="22"/>
              </w:rPr>
              <w:t>74</w:t>
            </w:r>
          </w:p>
        </w:tc>
        <w:tc>
          <w:tcPr>
            <w:tcW w:w="1106" w:type="dxa"/>
            <w:tcBorders>
              <w:bottom w:val="nil"/>
              <w:right w:val="nil"/>
            </w:tcBorders>
            <w:vAlign w:val="center"/>
          </w:tcPr>
          <w:p w14:paraId="2C8D549E" w14:textId="38A6C1AF" w:rsidR="0041420A" w:rsidRPr="00776431" w:rsidRDefault="0041420A" w:rsidP="00776431">
            <w:pPr>
              <w:spacing w:line="360" w:lineRule="auto"/>
              <w:jc w:val="center"/>
              <w:rPr>
                <w:rFonts w:asciiTheme="majorHAnsi" w:hAnsiTheme="majorHAnsi" w:cstheme="majorHAnsi"/>
                <w:sz w:val="22"/>
                <w:szCs w:val="22"/>
              </w:rPr>
            </w:pPr>
            <w:r w:rsidRPr="00776431">
              <w:rPr>
                <w:rFonts w:asciiTheme="majorHAnsi" w:hAnsiTheme="majorHAnsi" w:cstheme="majorHAnsi"/>
                <w:sz w:val="22"/>
                <w:szCs w:val="22"/>
              </w:rPr>
              <w:t>44.31</w:t>
            </w:r>
          </w:p>
        </w:tc>
      </w:tr>
      <w:tr w:rsidR="0041420A" w:rsidRPr="00754830" w14:paraId="7D71EF73" w14:textId="77777777" w:rsidTr="00776431">
        <w:tc>
          <w:tcPr>
            <w:tcW w:w="1276" w:type="dxa"/>
            <w:tcBorders>
              <w:top w:val="nil"/>
              <w:left w:val="nil"/>
              <w:bottom w:val="nil"/>
            </w:tcBorders>
            <w:vAlign w:val="center"/>
          </w:tcPr>
          <w:p w14:paraId="3836E915" w14:textId="496ED266" w:rsidR="0041420A" w:rsidRPr="00776431" w:rsidRDefault="0041420A" w:rsidP="001A7131">
            <w:pPr>
              <w:spacing w:line="360" w:lineRule="auto"/>
              <w:jc w:val="center"/>
              <w:rPr>
                <w:rFonts w:asciiTheme="majorHAnsi" w:hAnsiTheme="majorHAnsi" w:cstheme="majorHAnsi"/>
                <w:sz w:val="22"/>
                <w:szCs w:val="22"/>
              </w:rPr>
            </w:pPr>
          </w:p>
        </w:tc>
        <w:tc>
          <w:tcPr>
            <w:tcW w:w="1420" w:type="dxa"/>
            <w:tcBorders>
              <w:top w:val="nil"/>
              <w:left w:val="nil"/>
              <w:bottom w:val="nil"/>
            </w:tcBorders>
            <w:vAlign w:val="center"/>
          </w:tcPr>
          <w:p w14:paraId="5207F90A" w14:textId="7E1FB556" w:rsidR="0041420A" w:rsidRPr="00776431" w:rsidRDefault="0041420A" w:rsidP="001A7131">
            <w:pPr>
              <w:spacing w:line="360" w:lineRule="auto"/>
              <w:jc w:val="center"/>
              <w:rPr>
                <w:rFonts w:asciiTheme="majorHAnsi" w:hAnsiTheme="majorHAnsi" w:cstheme="majorHAnsi"/>
                <w:sz w:val="22"/>
                <w:szCs w:val="22"/>
              </w:rPr>
            </w:pPr>
            <w:r w:rsidRPr="00776431">
              <w:rPr>
                <w:rFonts w:asciiTheme="majorHAnsi" w:hAnsiTheme="majorHAnsi" w:cstheme="majorHAnsi"/>
                <w:sz w:val="22"/>
                <w:szCs w:val="22"/>
              </w:rPr>
              <w:t>Interventie 1</w:t>
            </w:r>
          </w:p>
        </w:tc>
        <w:tc>
          <w:tcPr>
            <w:tcW w:w="1103" w:type="dxa"/>
            <w:tcBorders>
              <w:top w:val="nil"/>
              <w:bottom w:val="nil"/>
            </w:tcBorders>
            <w:vAlign w:val="center"/>
          </w:tcPr>
          <w:p w14:paraId="21DF526D" w14:textId="663646E8" w:rsidR="0041420A" w:rsidRPr="00776431" w:rsidRDefault="0041420A" w:rsidP="001A7131">
            <w:pPr>
              <w:spacing w:line="360" w:lineRule="auto"/>
              <w:jc w:val="center"/>
              <w:rPr>
                <w:rFonts w:asciiTheme="majorHAnsi" w:hAnsiTheme="majorHAnsi" w:cstheme="majorHAnsi"/>
                <w:sz w:val="22"/>
                <w:szCs w:val="22"/>
              </w:rPr>
            </w:pPr>
            <w:r w:rsidRPr="00776431">
              <w:rPr>
                <w:rFonts w:asciiTheme="majorHAnsi" w:hAnsiTheme="majorHAnsi" w:cstheme="majorHAnsi"/>
                <w:sz w:val="22"/>
                <w:szCs w:val="22"/>
              </w:rPr>
              <w:t>1528</w:t>
            </w:r>
          </w:p>
        </w:tc>
        <w:tc>
          <w:tcPr>
            <w:tcW w:w="1095" w:type="dxa"/>
            <w:tcBorders>
              <w:top w:val="nil"/>
              <w:bottom w:val="nil"/>
            </w:tcBorders>
            <w:vAlign w:val="center"/>
          </w:tcPr>
          <w:p w14:paraId="0F69DE51" w14:textId="4B4B2179" w:rsidR="0041420A" w:rsidRPr="00776431" w:rsidRDefault="0041420A" w:rsidP="001A7131">
            <w:pPr>
              <w:spacing w:line="360" w:lineRule="auto"/>
              <w:jc w:val="center"/>
              <w:rPr>
                <w:rFonts w:asciiTheme="majorHAnsi" w:hAnsiTheme="majorHAnsi" w:cstheme="majorHAnsi"/>
                <w:sz w:val="22"/>
                <w:szCs w:val="22"/>
              </w:rPr>
            </w:pPr>
            <w:r w:rsidRPr="00776431">
              <w:rPr>
                <w:rFonts w:asciiTheme="majorHAnsi" w:hAnsiTheme="majorHAnsi" w:cstheme="majorHAnsi"/>
                <w:sz w:val="22"/>
                <w:szCs w:val="22"/>
              </w:rPr>
              <w:t>572</w:t>
            </w:r>
          </w:p>
        </w:tc>
        <w:tc>
          <w:tcPr>
            <w:tcW w:w="1106" w:type="dxa"/>
            <w:tcBorders>
              <w:top w:val="nil"/>
              <w:bottom w:val="nil"/>
            </w:tcBorders>
            <w:vAlign w:val="center"/>
          </w:tcPr>
          <w:p w14:paraId="6B827E2C" w14:textId="1C500E14" w:rsidR="0041420A" w:rsidRPr="00776431" w:rsidRDefault="0041420A" w:rsidP="001A7131">
            <w:pPr>
              <w:spacing w:line="360" w:lineRule="auto"/>
              <w:jc w:val="center"/>
              <w:rPr>
                <w:rFonts w:asciiTheme="majorHAnsi" w:hAnsiTheme="majorHAnsi" w:cstheme="majorHAnsi"/>
                <w:sz w:val="22"/>
                <w:szCs w:val="22"/>
              </w:rPr>
            </w:pPr>
            <w:r w:rsidRPr="00776431">
              <w:rPr>
                <w:rFonts w:asciiTheme="majorHAnsi" w:hAnsiTheme="majorHAnsi" w:cstheme="majorHAnsi"/>
                <w:sz w:val="22"/>
                <w:szCs w:val="22"/>
              </w:rPr>
              <w:t>37.43</w:t>
            </w:r>
          </w:p>
        </w:tc>
        <w:tc>
          <w:tcPr>
            <w:tcW w:w="1095" w:type="dxa"/>
            <w:tcBorders>
              <w:top w:val="nil"/>
              <w:bottom w:val="nil"/>
            </w:tcBorders>
            <w:vAlign w:val="center"/>
          </w:tcPr>
          <w:p w14:paraId="082F5965" w14:textId="4638D70D" w:rsidR="0041420A" w:rsidRPr="00776431" w:rsidRDefault="0041420A" w:rsidP="001A7131">
            <w:pPr>
              <w:spacing w:line="360" w:lineRule="auto"/>
              <w:jc w:val="center"/>
              <w:rPr>
                <w:rFonts w:asciiTheme="majorHAnsi" w:hAnsiTheme="majorHAnsi" w:cstheme="majorHAnsi"/>
                <w:sz w:val="22"/>
                <w:szCs w:val="22"/>
              </w:rPr>
            </w:pPr>
            <w:r w:rsidRPr="00776431">
              <w:rPr>
                <w:rFonts w:asciiTheme="majorHAnsi" w:hAnsiTheme="majorHAnsi" w:cstheme="majorHAnsi"/>
                <w:sz w:val="22"/>
                <w:szCs w:val="22"/>
              </w:rPr>
              <w:t>188</w:t>
            </w:r>
          </w:p>
        </w:tc>
        <w:tc>
          <w:tcPr>
            <w:tcW w:w="1095" w:type="dxa"/>
            <w:tcBorders>
              <w:top w:val="nil"/>
              <w:bottom w:val="nil"/>
            </w:tcBorders>
            <w:vAlign w:val="center"/>
          </w:tcPr>
          <w:p w14:paraId="1B853177" w14:textId="0D9EF9FF" w:rsidR="0041420A" w:rsidRPr="00776431" w:rsidRDefault="0041420A" w:rsidP="001A7131">
            <w:pPr>
              <w:spacing w:line="360" w:lineRule="auto"/>
              <w:jc w:val="center"/>
              <w:rPr>
                <w:rFonts w:asciiTheme="majorHAnsi" w:hAnsiTheme="majorHAnsi" w:cstheme="majorHAnsi"/>
                <w:sz w:val="22"/>
                <w:szCs w:val="22"/>
              </w:rPr>
            </w:pPr>
            <w:r w:rsidRPr="00776431">
              <w:rPr>
                <w:rFonts w:asciiTheme="majorHAnsi" w:hAnsiTheme="majorHAnsi" w:cstheme="majorHAnsi"/>
                <w:sz w:val="22"/>
                <w:szCs w:val="22"/>
              </w:rPr>
              <w:t>109</w:t>
            </w:r>
          </w:p>
        </w:tc>
        <w:tc>
          <w:tcPr>
            <w:tcW w:w="1106" w:type="dxa"/>
            <w:tcBorders>
              <w:top w:val="nil"/>
              <w:bottom w:val="nil"/>
              <w:right w:val="nil"/>
            </w:tcBorders>
            <w:vAlign w:val="center"/>
          </w:tcPr>
          <w:p w14:paraId="5FC7576E" w14:textId="26E9712C" w:rsidR="0041420A" w:rsidRPr="00776431" w:rsidRDefault="0041420A" w:rsidP="001A7131">
            <w:pPr>
              <w:spacing w:line="360" w:lineRule="auto"/>
              <w:jc w:val="center"/>
              <w:rPr>
                <w:rFonts w:asciiTheme="majorHAnsi" w:hAnsiTheme="majorHAnsi" w:cstheme="majorHAnsi"/>
                <w:sz w:val="22"/>
                <w:szCs w:val="22"/>
              </w:rPr>
            </w:pPr>
            <w:r w:rsidRPr="00776431">
              <w:rPr>
                <w:rFonts w:asciiTheme="majorHAnsi" w:hAnsiTheme="majorHAnsi" w:cstheme="majorHAnsi"/>
                <w:sz w:val="22"/>
                <w:szCs w:val="22"/>
              </w:rPr>
              <w:t>57.98</w:t>
            </w:r>
          </w:p>
        </w:tc>
      </w:tr>
      <w:tr w:rsidR="0041420A" w:rsidRPr="00754830" w14:paraId="52B09763" w14:textId="77777777" w:rsidTr="00776431">
        <w:tc>
          <w:tcPr>
            <w:tcW w:w="1276" w:type="dxa"/>
            <w:tcBorders>
              <w:top w:val="nil"/>
              <w:left w:val="nil"/>
              <w:bottom w:val="nil"/>
            </w:tcBorders>
            <w:vAlign w:val="center"/>
          </w:tcPr>
          <w:p w14:paraId="53B6A398" w14:textId="4C8C9CF9" w:rsidR="0041420A" w:rsidRPr="001A7131" w:rsidRDefault="0041420A" w:rsidP="001A7131">
            <w:pPr>
              <w:spacing w:line="360" w:lineRule="auto"/>
              <w:jc w:val="center"/>
              <w:rPr>
                <w:rFonts w:asciiTheme="majorHAnsi" w:hAnsiTheme="majorHAnsi" w:cstheme="majorHAnsi"/>
                <w:sz w:val="22"/>
                <w:szCs w:val="22"/>
              </w:rPr>
            </w:pPr>
          </w:p>
        </w:tc>
        <w:tc>
          <w:tcPr>
            <w:tcW w:w="1420" w:type="dxa"/>
            <w:tcBorders>
              <w:top w:val="nil"/>
              <w:left w:val="nil"/>
              <w:bottom w:val="nil"/>
            </w:tcBorders>
            <w:vAlign w:val="center"/>
          </w:tcPr>
          <w:p w14:paraId="12D53B2C" w14:textId="217C8D4B"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Interventie 2</w:t>
            </w:r>
          </w:p>
        </w:tc>
        <w:tc>
          <w:tcPr>
            <w:tcW w:w="1103" w:type="dxa"/>
            <w:tcBorders>
              <w:top w:val="nil"/>
              <w:bottom w:val="nil"/>
            </w:tcBorders>
            <w:vAlign w:val="center"/>
          </w:tcPr>
          <w:p w14:paraId="0796858E" w14:textId="631FDC9A"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814</w:t>
            </w:r>
          </w:p>
        </w:tc>
        <w:tc>
          <w:tcPr>
            <w:tcW w:w="1095" w:type="dxa"/>
            <w:tcBorders>
              <w:top w:val="nil"/>
              <w:bottom w:val="nil"/>
            </w:tcBorders>
            <w:vAlign w:val="center"/>
          </w:tcPr>
          <w:p w14:paraId="348E4399" w14:textId="585EF8F4"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341</w:t>
            </w:r>
          </w:p>
        </w:tc>
        <w:tc>
          <w:tcPr>
            <w:tcW w:w="1106" w:type="dxa"/>
            <w:tcBorders>
              <w:top w:val="nil"/>
              <w:bottom w:val="nil"/>
            </w:tcBorders>
            <w:vAlign w:val="center"/>
          </w:tcPr>
          <w:p w14:paraId="50C40219" w14:textId="4E818FE4"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41.89</w:t>
            </w:r>
          </w:p>
        </w:tc>
        <w:tc>
          <w:tcPr>
            <w:tcW w:w="1095" w:type="dxa"/>
            <w:tcBorders>
              <w:top w:val="nil"/>
              <w:bottom w:val="nil"/>
            </w:tcBorders>
            <w:vAlign w:val="center"/>
          </w:tcPr>
          <w:p w14:paraId="0A9157CC" w14:textId="5B7A0334"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261</w:t>
            </w:r>
          </w:p>
        </w:tc>
        <w:tc>
          <w:tcPr>
            <w:tcW w:w="1095" w:type="dxa"/>
            <w:tcBorders>
              <w:top w:val="nil"/>
              <w:bottom w:val="nil"/>
            </w:tcBorders>
            <w:vAlign w:val="center"/>
          </w:tcPr>
          <w:p w14:paraId="04E1D101" w14:textId="72D9D8E0"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148</w:t>
            </w:r>
          </w:p>
        </w:tc>
        <w:tc>
          <w:tcPr>
            <w:tcW w:w="1106" w:type="dxa"/>
            <w:tcBorders>
              <w:top w:val="nil"/>
              <w:bottom w:val="nil"/>
              <w:right w:val="nil"/>
            </w:tcBorders>
            <w:vAlign w:val="center"/>
          </w:tcPr>
          <w:p w14:paraId="661BC710" w14:textId="2A61F44D"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56.70</w:t>
            </w:r>
          </w:p>
        </w:tc>
      </w:tr>
      <w:tr w:rsidR="0041420A" w:rsidRPr="00754830" w14:paraId="19E46EDC" w14:textId="77777777" w:rsidTr="00776431">
        <w:tc>
          <w:tcPr>
            <w:tcW w:w="1276" w:type="dxa"/>
            <w:tcBorders>
              <w:top w:val="nil"/>
              <w:left w:val="nil"/>
              <w:bottom w:val="nil"/>
            </w:tcBorders>
            <w:vAlign w:val="center"/>
          </w:tcPr>
          <w:p w14:paraId="5A3C5A86" w14:textId="77777777" w:rsidR="0041420A" w:rsidRPr="001A7131" w:rsidRDefault="0041420A" w:rsidP="001A7131">
            <w:pPr>
              <w:spacing w:line="360" w:lineRule="auto"/>
              <w:jc w:val="center"/>
              <w:rPr>
                <w:rFonts w:asciiTheme="majorHAnsi" w:hAnsiTheme="majorHAnsi" w:cstheme="majorHAnsi"/>
                <w:sz w:val="22"/>
                <w:szCs w:val="22"/>
              </w:rPr>
            </w:pPr>
          </w:p>
        </w:tc>
        <w:tc>
          <w:tcPr>
            <w:tcW w:w="1420" w:type="dxa"/>
            <w:tcBorders>
              <w:top w:val="nil"/>
              <w:left w:val="nil"/>
              <w:bottom w:val="nil"/>
            </w:tcBorders>
            <w:vAlign w:val="center"/>
          </w:tcPr>
          <w:p w14:paraId="5869AB75" w14:textId="77777777" w:rsidR="0041420A" w:rsidRPr="001A7131" w:rsidRDefault="0041420A" w:rsidP="001A7131">
            <w:pPr>
              <w:spacing w:line="360" w:lineRule="auto"/>
              <w:jc w:val="center"/>
              <w:rPr>
                <w:rFonts w:asciiTheme="majorHAnsi" w:hAnsiTheme="majorHAnsi" w:cstheme="majorHAnsi"/>
                <w:sz w:val="22"/>
                <w:szCs w:val="22"/>
              </w:rPr>
            </w:pPr>
          </w:p>
        </w:tc>
        <w:tc>
          <w:tcPr>
            <w:tcW w:w="1103" w:type="dxa"/>
            <w:tcBorders>
              <w:top w:val="nil"/>
              <w:bottom w:val="nil"/>
            </w:tcBorders>
            <w:vAlign w:val="center"/>
          </w:tcPr>
          <w:p w14:paraId="68E38D1B" w14:textId="77777777" w:rsidR="0041420A" w:rsidRPr="001A7131" w:rsidRDefault="0041420A" w:rsidP="001A7131">
            <w:pPr>
              <w:spacing w:line="360" w:lineRule="auto"/>
              <w:jc w:val="center"/>
              <w:rPr>
                <w:rFonts w:asciiTheme="majorHAnsi" w:hAnsiTheme="majorHAnsi" w:cstheme="majorHAnsi"/>
                <w:sz w:val="22"/>
                <w:szCs w:val="22"/>
              </w:rPr>
            </w:pPr>
          </w:p>
        </w:tc>
        <w:tc>
          <w:tcPr>
            <w:tcW w:w="1095" w:type="dxa"/>
            <w:tcBorders>
              <w:top w:val="nil"/>
              <w:bottom w:val="nil"/>
            </w:tcBorders>
            <w:vAlign w:val="center"/>
          </w:tcPr>
          <w:p w14:paraId="7CA92A55" w14:textId="77777777" w:rsidR="0041420A" w:rsidRPr="001A7131" w:rsidRDefault="0041420A" w:rsidP="001A7131">
            <w:pPr>
              <w:spacing w:line="360" w:lineRule="auto"/>
              <w:jc w:val="center"/>
              <w:rPr>
                <w:rFonts w:asciiTheme="majorHAnsi" w:hAnsiTheme="majorHAnsi" w:cstheme="majorHAnsi"/>
                <w:sz w:val="22"/>
                <w:szCs w:val="22"/>
              </w:rPr>
            </w:pPr>
          </w:p>
        </w:tc>
        <w:tc>
          <w:tcPr>
            <w:tcW w:w="1106" w:type="dxa"/>
            <w:tcBorders>
              <w:top w:val="nil"/>
              <w:bottom w:val="nil"/>
            </w:tcBorders>
            <w:vAlign w:val="center"/>
          </w:tcPr>
          <w:p w14:paraId="00CA03CE" w14:textId="77777777" w:rsidR="0041420A" w:rsidRPr="001A7131" w:rsidRDefault="0041420A" w:rsidP="001A7131">
            <w:pPr>
              <w:spacing w:line="360" w:lineRule="auto"/>
              <w:jc w:val="center"/>
              <w:rPr>
                <w:rFonts w:asciiTheme="majorHAnsi" w:hAnsiTheme="majorHAnsi" w:cstheme="majorHAnsi"/>
                <w:sz w:val="22"/>
                <w:szCs w:val="22"/>
              </w:rPr>
            </w:pPr>
          </w:p>
        </w:tc>
        <w:tc>
          <w:tcPr>
            <w:tcW w:w="1095" w:type="dxa"/>
            <w:tcBorders>
              <w:top w:val="nil"/>
              <w:bottom w:val="nil"/>
            </w:tcBorders>
            <w:vAlign w:val="center"/>
          </w:tcPr>
          <w:p w14:paraId="6100B24D" w14:textId="77777777" w:rsidR="0041420A" w:rsidRPr="001A7131" w:rsidRDefault="0041420A" w:rsidP="001A7131">
            <w:pPr>
              <w:spacing w:line="360" w:lineRule="auto"/>
              <w:jc w:val="center"/>
              <w:rPr>
                <w:rFonts w:asciiTheme="majorHAnsi" w:hAnsiTheme="majorHAnsi" w:cstheme="majorHAnsi"/>
                <w:sz w:val="22"/>
                <w:szCs w:val="22"/>
              </w:rPr>
            </w:pPr>
          </w:p>
        </w:tc>
        <w:tc>
          <w:tcPr>
            <w:tcW w:w="1095" w:type="dxa"/>
            <w:tcBorders>
              <w:top w:val="nil"/>
              <w:bottom w:val="nil"/>
            </w:tcBorders>
            <w:vAlign w:val="center"/>
          </w:tcPr>
          <w:p w14:paraId="72C52437" w14:textId="77777777" w:rsidR="0041420A" w:rsidRPr="001A7131" w:rsidRDefault="0041420A" w:rsidP="001A7131">
            <w:pPr>
              <w:spacing w:line="360" w:lineRule="auto"/>
              <w:jc w:val="center"/>
              <w:rPr>
                <w:rFonts w:asciiTheme="majorHAnsi" w:hAnsiTheme="majorHAnsi" w:cstheme="majorHAnsi"/>
                <w:sz w:val="22"/>
                <w:szCs w:val="22"/>
              </w:rPr>
            </w:pPr>
          </w:p>
        </w:tc>
        <w:tc>
          <w:tcPr>
            <w:tcW w:w="1106" w:type="dxa"/>
            <w:tcBorders>
              <w:top w:val="nil"/>
              <w:bottom w:val="nil"/>
              <w:right w:val="nil"/>
            </w:tcBorders>
            <w:vAlign w:val="center"/>
          </w:tcPr>
          <w:p w14:paraId="100B3B08" w14:textId="77777777" w:rsidR="0041420A" w:rsidRPr="001A7131" w:rsidRDefault="0041420A" w:rsidP="001A7131">
            <w:pPr>
              <w:spacing w:line="360" w:lineRule="auto"/>
              <w:jc w:val="center"/>
              <w:rPr>
                <w:rFonts w:asciiTheme="majorHAnsi" w:hAnsiTheme="majorHAnsi" w:cstheme="majorHAnsi"/>
                <w:sz w:val="22"/>
                <w:szCs w:val="22"/>
              </w:rPr>
            </w:pPr>
          </w:p>
        </w:tc>
      </w:tr>
      <w:tr w:rsidR="0041420A" w:rsidRPr="00754830" w14:paraId="414EA1F0" w14:textId="77777777" w:rsidTr="00776431">
        <w:tc>
          <w:tcPr>
            <w:tcW w:w="1276" w:type="dxa"/>
            <w:tcBorders>
              <w:top w:val="nil"/>
              <w:left w:val="nil"/>
              <w:bottom w:val="nil"/>
            </w:tcBorders>
            <w:vAlign w:val="center"/>
          </w:tcPr>
          <w:p w14:paraId="6E308E4B" w14:textId="566F31F4"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M</w:t>
            </w:r>
          </w:p>
        </w:tc>
        <w:tc>
          <w:tcPr>
            <w:tcW w:w="1420" w:type="dxa"/>
            <w:tcBorders>
              <w:top w:val="nil"/>
              <w:left w:val="nil"/>
              <w:bottom w:val="nil"/>
            </w:tcBorders>
            <w:vAlign w:val="center"/>
          </w:tcPr>
          <w:p w14:paraId="1E7B0B89" w14:textId="0E5AA074"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Basislijn</w:t>
            </w:r>
          </w:p>
        </w:tc>
        <w:tc>
          <w:tcPr>
            <w:tcW w:w="1103" w:type="dxa"/>
            <w:tcBorders>
              <w:top w:val="nil"/>
              <w:bottom w:val="nil"/>
            </w:tcBorders>
            <w:vAlign w:val="center"/>
          </w:tcPr>
          <w:p w14:paraId="63AA6642" w14:textId="7D576532"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576</w:t>
            </w:r>
          </w:p>
        </w:tc>
        <w:tc>
          <w:tcPr>
            <w:tcW w:w="1095" w:type="dxa"/>
            <w:tcBorders>
              <w:top w:val="nil"/>
              <w:bottom w:val="nil"/>
            </w:tcBorders>
            <w:vAlign w:val="center"/>
          </w:tcPr>
          <w:p w14:paraId="1B21E033" w14:textId="1CD23BCF"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213</w:t>
            </w:r>
          </w:p>
        </w:tc>
        <w:tc>
          <w:tcPr>
            <w:tcW w:w="1106" w:type="dxa"/>
            <w:tcBorders>
              <w:top w:val="nil"/>
              <w:bottom w:val="nil"/>
            </w:tcBorders>
            <w:vAlign w:val="center"/>
          </w:tcPr>
          <w:p w14:paraId="7DA2BF6B" w14:textId="484D30F7"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36.98</w:t>
            </w:r>
          </w:p>
        </w:tc>
        <w:tc>
          <w:tcPr>
            <w:tcW w:w="1095" w:type="dxa"/>
            <w:tcBorders>
              <w:top w:val="nil"/>
              <w:bottom w:val="nil"/>
            </w:tcBorders>
            <w:vAlign w:val="center"/>
          </w:tcPr>
          <w:p w14:paraId="6796633B" w14:textId="545C597B"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91</w:t>
            </w:r>
          </w:p>
        </w:tc>
        <w:tc>
          <w:tcPr>
            <w:tcW w:w="1095" w:type="dxa"/>
            <w:tcBorders>
              <w:top w:val="nil"/>
              <w:bottom w:val="nil"/>
            </w:tcBorders>
            <w:vAlign w:val="center"/>
          </w:tcPr>
          <w:p w14:paraId="0F69B5EA" w14:textId="75E1B725"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53</w:t>
            </w:r>
          </w:p>
        </w:tc>
        <w:tc>
          <w:tcPr>
            <w:tcW w:w="1106" w:type="dxa"/>
            <w:tcBorders>
              <w:top w:val="nil"/>
              <w:bottom w:val="nil"/>
              <w:right w:val="nil"/>
            </w:tcBorders>
            <w:vAlign w:val="center"/>
          </w:tcPr>
          <w:p w14:paraId="65747F90" w14:textId="6F3C031F"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65.43</w:t>
            </w:r>
          </w:p>
        </w:tc>
      </w:tr>
      <w:tr w:rsidR="0041420A" w:rsidRPr="00754830" w14:paraId="3BD23AED" w14:textId="77777777" w:rsidTr="00776431">
        <w:tc>
          <w:tcPr>
            <w:tcW w:w="1276" w:type="dxa"/>
            <w:tcBorders>
              <w:top w:val="nil"/>
              <w:left w:val="nil"/>
              <w:bottom w:val="nil"/>
            </w:tcBorders>
            <w:vAlign w:val="center"/>
          </w:tcPr>
          <w:p w14:paraId="56D3A3DB" w14:textId="3B8A7A02" w:rsidR="0041420A" w:rsidRPr="001A7131" w:rsidRDefault="0041420A" w:rsidP="001A7131">
            <w:pPr>
              <w:spacing w:line="360" w:lineRule="auto"/>
              <w:jc w:val="center"/>
              <w:rPr>
                <w:rFonts w:asciiTheme="majorHAnsi" w:hAnsiTheme="majorHAnsi" w:cstheme="majorHAnsi"/>
                <w:sz w:val="22"/>
                <w:szCs w:val="22"/>
              </w:rPr>
            </w:pPr>
          </w:p>
        </w:tc>
        <w:tc>
          <w:tcPr>
            <w:tcW w:w="1420" w:type="dxa"/>
            <w:tcBorders>
              <w:top w:val="nil"/>
              <w:left w:val="nil"/>
              <w:bottom w:val="nil"/>
            </w:tcBorders>
            <w:vAlign w:val="center"/>
          </w:tcPr>
          <w:p w14:paraId="00A739E0" w14:textId="45CA4D72"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Interventie 1</w:t>
            </w:r>
          </w:p>
        </w:tc>
        <w:tc>
          <w:tcPr>
            <w:tcW w:w="1103" w:type="dxa"/>
            <w:tcBorders>
              <w:top w:val="nil"/>
              <w:bottom w:val="nil"/>
            </w:tcBorders>
            <w:vAlign w:val="center"/>
          </w:tcPr>
          <w:p w14:paraId="5807B6C8" w14:textId="160C531F"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865</w:t>
            </w:r>
          </w:p>
        </w:tc>
        <w:tc>
          <w:tcPr>
            <w:tcW w:w="1095" w:type="dxa"/>
            <w:tcBorders>
              <w:top w:val="nil"/>
              <w:bottom w:val="nil"/>
            </w:tcBorders>
            <w:vAlign w:val="center"/>
          </w:tcPr>
          <w:p w14:paraId="3AFBFEB2" w14:textId="71DD9730"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399</w:t>
            </w:r>
          </w:p>
        </w:tc>
        <w:tc>
          <w:tcPr>
            <w:tcW w:w="1106" w:type="dxa"/>
            <w:tcBorders>
              <w:top w:val="nil"/>
              <w:bottom w:val="nil"/>
            </w:tcBorders>
            <w:vAlign w:val="center"/>
          </w:tcPr>
          <w:p w14:paraId="7066C156" w14:textId="5CFDFEDA"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46.13</w:t>
            </w:r>
          </w:p>
        </w:tc>
        <w:tc>
          <w:tcPr>
            <w:tcW w:w="1095" w:type="dxa"/>
            <w:tcBorders>
              <w:top w:val="nil"/>
              <w:bottom w:val="nil"/>
            </w:tcBorders>
            <w:vAlign w:val="center"/>
          </w:tcPr>
          <w:p w14:paraId="3113F5CE" w14:textId="7E7E4929"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129</w:t>
            </w:r>
          </w:p>
        </w:tc>
        <w:tc>
          <w:tcPr>
            <w:tcW w:w="1095" w:type="dxa"/>
            <w:tcBorders>
              <w:top w:val="nil"/>
              <w:bottom w:val="nil"/>
            </w:tcBorders>
            <w:vAlign w:val="center"/>
          </w:tcPr>
          <w:p w14:paraId="65C9B986" w14:textId="4DC999B0"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86</w:t>
            </w:r>
          </w:p>
        </w:tc>
        <w:tc>
          <w:tcPr>
            <w:tcW w:w="1106" w:type="dxa"/>
            <w:tcBorders>
              <w:top w:val="nil"/>
              <w:bottom w:val="nil"/>
              <w:right w:val="nil"/>
            </w:tcBorders>
            <w:vAlign w:val="center"/>
          </w:tcPr>
          <w:p w14:paraId="06DF33C8" w14:textId="4A19CF13"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66.67</w:t>
            </w:r>
          </w:p>
        </w:tc>
      </w:tr>
      <w:tr w:rsidR="0041420A" w:rsidRPr="00754830" w14:paraId="615E8DB8" w14:textId="77777777" w:rsidTr="00776431">
        <w:tc>
          <w:tcPr>
            <w:tcW w:w="1276" w:type="dxa"/>
            <w:tcBorders>
              <w:top w:val="nil"/>
              <w:left w:val="nil"/>
              <w:bottom w:val="nil"/>
            </w:tcBorders>
            <w:vAlign w:val="center"/>
          </w:tcPr>
          <w:p w14:paraId="4D62F486" w14:textId="4A77683B" w:rsidR="0041420A" w:rsidRPr="001A7131" w:rsidRDefault="0041420A" w:rsidP="001A7131">
            <w:pPr>
              <w:spacing w:line="360" w:lineRule="auto"/>
              <w:jc w:val="center"/>
              <w:rPr>
                <w:rFonts w:asciiTheme="majorHAnsi" w:hAnsiTheme="majorHAnsi" w:cstheme="majorHAnsi"/>
                <w:sz w:val="22"/>
                <w:szCs w:val="22"/>
              </w:rPr>
            </w:pPr>
          </w:p>
        </w:tc>
        <w:tc>
          <w:tcPr>
            <w:tcW w:w="1420" w:type="dxa"/>
            <w:tcBorders>
              <w:top w:val="nil"/>
              <w:left w:val="nil"/>
              <w:bottom w:val="nil"/>
            </w:tcBorders>
            <w:vAlign w:val="center"/>
          </w:tcPr>
          <w:p w14:paraId="0B2B6394" w14:textId="7D09D6F1"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Interventie 2</w:t>
            </w:r>
          </w:p>
        </w:tc>
        <w:tc>
          <w:tcPr>
            <w:tcW w:w="1103" w:type="dxa"/>
            <w:tcBorders>
              <w:top w:val="nil"/>
              <w:bottom w:val="nil"/>
            </w:tcBorders>
            <w:vAlign w:val="center"/>
          </w:tcPr>
          <w:p w14:paraId="4D41605A" w14:textId="0AE5E93F"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418</w:t>
            </w:r>
          </w:p>
        </w:tc>
        <w:tc>
          <w:tcPr>
            <w:tcW w:w="1095" w:type="dxa"/>
            <w:tcBorders>
              <w:top w:val="nil"/>
              <w:bottom w:val="nil"/>
            </w:tcBorders>
            <w:vAlign w:val="center"/>
          </w:tcPr>
          <w:p w14:paraId="601A39D4" w14:textId="3131BD00"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217</w:t>
            </w:r>
          </w:p>
        </w:tc>
        <w:tc>
          <w:tcPr>
            <w:tcW w:w="1106" w:type="dxa"/>
            <w:tcBorders>
              <w:top w:val="nil"/>
              <w:bottom w:val="nil"/>
            </w:tcBorders>
            <w:vAlign w:val="center"/>
          </w:tcPr>
          <w:p w14:paraId="692971C0" w14:textId="5C2C7BCB"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51.91</w:t>
            </w:r>
          </w:p>
        </w:tc>
        <w:tc>
          <w:tcPr>
            <w:tcW w:w="1095" w:type="dxa"/>
            <w:tcBorders>
              <w:top w:val="nil"/>
              <w:bottom w:val="nil"/>
            </w:tcBorders>
            <w:vAlign w:val="center"/>
          </w:tcPr>
          <w:p w14:paraId="75FDB6A0" w14:textId="31960FEF"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129</w:t>
            </w:r>
          </w:p>
        </w:tc>
        <w:tc>
          <w:tcPr>
            <w:tcW w:w="1095" w:type="dxa"/>
            <w:tcBorders>
              <w:top w:val="nil"/>
              <w:bottom w:val="nil"/>
            </w:tcBorders>
            <w:vAlign w:val="center"/>
          </w:tcPr>
          <w:p w14:paraId="21541D33" w14:textId="64EE20F5"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80</w:t>
            </w:r>
          </w:p>
        </w:tc>
        <w:tc>
          <w:tcPr>
            <w:tcW w:w="1106" w:type="dxa"/>
            <w:tcBorders>
              <w:top w:val="nil"/>
              <w:bottom w:val="nil"/>
              <w:right w:val="nil"/>
            </w:tcBorders>
            <w:vAlign w:val="center"/>
          </w:tcPr>
          <w:p w14:paraId="32F0F7C8" w14:textId="1E734EBE"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62.02</w:t>
            </w:r>
          </w:p>
        </w:tc>
      </w:tr>
      <w:tr w:rsidR="0041420A" w:rsidRPr="00754830" w14:paraId="25E96F14" w14:textId="77777777" w:rsidTr="00776431">
        <w:tc>
          <w:tcPr>
            <w:tcW w:w="1276" w:type="dxa"/>
            <w:tcBorders>
              <w:top w:val="nil"/>
              <w:left w:val="nil"/>
              <w:bottom w:val="nil"/>
            </w:tcBorders>
            <w:vAlign w:val="center"/>
          </w:tcPr>
          <w:p w14:paraId="0A50D787" w14:textId="77777777" w:rsidR="0041420A" w:rsidRPr="001A7131" w:rsidRDefault="0041420A" w:rsidP="001A7131">
            <w:pPr>
              <w:spacing w:line="360" w:lineRule="auto"/>
              <w:jc w:val="center"/>
              <w:rPr>
                <w:rFonts w:asciiTheme="majorHAnsi" w:hAnsiTheme="majorHAnsi" w:cstheme="majorHAnsi"/>
                <w:sz w:val="22"/>
                <w:szCs w:val="22"/>
              </w:rPr>
            </w:pPr>
          </w:p>
        </w:tc>
        <w:tc>
          <w:tcPr>
            <w:tcW w:w="1420" w:type="dxa"/>
            <w:tcBorders>
              <w:top w:val="nil"/>
              <w:left w:val="nil"/>
              <w:bottom w:val="nil"/>
            </w:tcBorders>
            <w:vAlign w:val="center"/>
          </w:tcPr>
          <w:p w14:paraId="5A691069" w14:textId="77777777" w:rsidR="0041420A" w:rsidRPr="001A7131" w:rsidRDefault="0041420A" w:rsidP="001A7131">
            <w:pPr>
              <w:spacing w:line="360" w:lineRule="auto"/>
              <w:jc w:val="center"/>
              <w:rPr>
                <w:rFonts w:asciiTheme="majorHAnsi" w:hAnsiTheme="majorHAnsi" w:cstheme="majorHAnsi"/>
                <w:sz w:val="22"/>
                <w:szCs w:val="22"/>
              </w:rPr>
            </w:pPr>
          </w:p>
        </w:tc>
        <w:tc>
          <w:tcPr>
            <w:tcW w:w="1103" w:type="dxa"/>
            <w:tcBorders>
              <w:top w:val="nil"/>
              <w:bottom w:val="nil"/>
            </w:tcBorders>
            <w:vAlign w:val="center"/>
          </w:tcPr>
          <w:p w14:paraId="0BA77918" w14:textId="77777777" w:rsidR="0041420A" w:rsidRPr="001A7131" w:rsidRDefault="0041420A" w:rsidP="001A7131">
            <w:pPr>
              <w:spacing w:line="360" w:lineRule="auto"/>
              <w:jc w:val="center"/>
              <w:rPr>
                <w:rFonts w:asciiTheme="majorHAnsi" w:hAnsiTheme="majorHAnsi" w:cstheme="majorHAnsi"/>
                <w:sz w:val="22"/>
                <w:szCs w:val="22"/>
              </w:rPr>
            </w:pPr>
          </w:p>
        </w:tc>
        <w:tc>
          <w:tcPr>
            <w:tcW w:w="1095" w:type="dxa"/>
            <w:tcBorders>
              <w:top w:val="nil"/>
              <w:bottom w:val="nil"/>
            </w:tcBorders>
            <w:vAlign w:val="center"/>
          </w:tcPr>
          <w:p w14:paraId="32DD453E" w14:textId="77777777" w:rsidR="0041420A" w:rsidRPr="001A7131" w:rsidRDefault="0041420A" w:rsidP="001A7131">
            <w:pPr>
              <w:spacing w:line="360" w:lineRule="auto"/>
              <w:jc w:val="center"/>
              <w:rPr>
                <w:rFonts w:asciiTheme="majorHAnsi" w:hAnsiTheme="majorHAnsi" w:cstheme="majorHAnsi"/>
                <w:sz w:val="22"/>
                <w:szCs w:val="22"/>
              </w:rPr>
            </w:pPr>
          </w:p>
        </w:tc>
        <w:tc>
          <w:tcPr>
            <w:tcW w:w="1106" w:type="dxa"/>
            <w:tcBorders>
              <w:top w:val="nil"/>
              <w:bottom w:val="nil"/>
            </w:tcBorders>
            <w:vAlign w:val="center"/>
          </w:tcPr>
          <w:p w14:paraId="6DB625DA" w14:textId="77777777" w:rsidR="0041420A" w:rsidRPr="001A7131" w:rsidRDefault="0041420A" w:rsidP="001A7131">
            <w:pPr>
              <w:spacing w:line="360" w:lineRule="auto"/>
              <w:jc w:val="center"/>
              <w:rPr>
                <w:rFonts w:asciiTheme="majorHAnsi" w:hAnsiTheme="majorHAnsi" w:cstheme="majorHAnsi"/>
                <w:sz w:val="22"/>
                <w:szCs w:val="22"/>
              </w:rPr>
            </w:pPr>
          </w:p>
        </w:tc>
        <w:tc>
          <w:tcPr>
            <w:tcW w:w="1095" w:type="dxa"/>
            <w:tcBorders>
              <w:top w:val="nil"/>
              <w:bottom w:val="nil"/>
            </w:tcBorders>
            <w:vAlign w:val="center"/>
          </w:tcPr>
          <w:p w14:paraId="7FD6FD39" w14:textId="77777777" w:rsidR="0041420A" w:rsidRPr="001A7131" w:rsidRDefault="0041420A" w:rsidP="001A7131">
            <w:pPr>
              <w:spacing w:line="360" w:lineRule="auto"/>
              <w:jc w:val="center"/>
              <w:rPr>
                <w:rFonts w:asciiTheme="majorHAnsi" w:hAnsiTheme="majorHAnsi" w:cstheme="majorHAnsi"/>
                <w:sz w:val="22"/>
                <w:szCs w:val="22"/>
              </w:rPr>
            </w:pPr>
          </w:p>
        </w:tc>
        <w:tc>
          <w:tcPr>
            <w:tcW w:w="1095" w:type="dxa"/>
            <w:tcBorders>
              <w:top w:val="nil"/>
              <w:bottom w:val="nil"/>
            </w:tcBorders>
            <w:vAlign w:val="center"/>
          </w:tcPr>
          <w:p w14:paraId="75BD7C99" w14:textId="77777777" w:rsidR="0041420A" w:rsidRPr="001A7131" w:rsidRDefault="0041420A" w:rsidP="001A7131">
            <w:pPr>
              <w:spacing w:line="360" w:lineRule="auto"/>
              <w:jc w:val="center"/>
              <w:rPr>
                <w:rFonts w:asciiTheme="majorHAnsi" w:hAnsiTheme="majorHAnsi" w:cstheme="majorHAnsi"/>
                <w:sz w:val="22"/>
                <w:szCs w:val="22"/>
              </w:rPr>
            </w:pPr>
          </w:p>
        </w:tc>
        <w:tc>
          <w:tcPr>
            <w:tcW w:w="1106" w:type="dxa"/>
            <w:tcBorders>
              <w:top w:val="nil"/>
              <w:bottom w:val="nil"/>
              <w:right w:val="nil"/>
            </w:tcBorders>
            <w:vAlign w:val="center"/>
          </w:tcPr>
          <w:p w14:paraId="0161F465" w14:textId="77777777" w:rsidR="0041420A" w:rsidRPr="001A7131" w:rsidRDefault="0041420A" w:rsidP="001A7131">
            <w:pPr>
              <w:spacing w:line="360" w:lineRule="auto"/>
              <w:jc w:val="center"/>
              <w:rPr>
                <w:rFonts w:asciiTheme="majorHAnsi" w:hAnsiTheme="majorHAnsi" w:cstheme="majorHAnsi"/>
                <w:sz w:val="22"/>
                <w:szCs w:val="22"/>
              </w:rPr>
            </w:pPr>
          </w:p>
        </w:tc>
      </w:tr>
      <w:tr w:rsidR="0041420A" w:rsidRPr="00754830" w14:paraId="0BFB7C19" w14:textId="77777777" w:rsidTr="00776431">
        <w:tc>
          <w:tcPr>
            <w:tcW w:w="1276" w:type="dxa"/>
            <w:tcBorders>
              <w:top w:val="nil"/>
              <w:left w:val="nil"/>
              <w:bottom w:val="nil"/>
            </w:tcBorders>
            <w:vAlign w:val="center"/>
          </w:tcPr>
          <w:p w14:paraId="37A25A15" w14:textId="177CB180"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V</w:t>
            </w:r>
          </w:p>
        </w:tc>
        <w:tc>
          <w:tcPr>
            <w:tcW w:w="1420" w:type="dxa"/>
            <w:tcBorders>
              <w:top w:val="nil"/>
              <w:left w:val="nil"/>
              <w:bottom w:val="nil"/>
            </w:tcBorders>
            <w:vAlign w:val="center"/>
          </w:tcPr>
          <w:p w14:paraId="036FB26D" w14:textId="5F09583D"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Basislijn</w:t>
            </w:r>
          </w:p>
        </w:tc>
        <w:tc>
          <w:tcPr>
            <w:tcW w:w="1103" w:type="dxa"/>
            <w:tcBorders>
              <w:top w:val="nil"/>
              <w:bottom w:val="nil"/>
            </w:tcBorders>
            <w:vAlign w:val="center"/>
          </w:tcPr>
          <w:p w14:paraId="392327B1" w14:textId="3B487373"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512</w:t>
            </w:r>
          </w:p>
        </w:tc>
        <w:tc>
          <w:tcPr>
            <w:tcW w:w="1095" w:type="dxa"/>
            <w:tcBorders>
              <w:top w:val="nil"/>
              <w:bottom w:val="nil"/>
            </w:tcBorders>
            <w:vAlign w:val="center"/>
          </w:tcPr>
          <w:p w14:paraId="14B67291" w14:textId="6581D220"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95</w:t>
            </w:r>
          </w:p>
        </w:tc>
        <w:tc>
          <w:tcPr>
            <w:tcW w:w="1106" w:type="dxa"/>
            <w:tcBorders>
              <w:top w:val="nil"/>
              <w:bottom w:val="nil"/>
            </w:tcBorders>
            <w:vAlign w:val="center"/>
          </w:tcPr>
          <w:p w14:paraId="3655E02B" w14:textId="4066FD2D"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18.55</w:t>
            </w:r>
          </w:p>
        </w:tc>
        <w:tc>
          <w:tcPr>
            <w:tcW w:w="1095" w:type="dxa"/>
            <w:tcBorders>
              <w:top w:val="nil"/>
              <w:bottom w:val="nil"/>
            </w:tcBorders>
            <w:vAlign w:val="center"/>
          </w:tcPr>
          <w:p w14:paraId="1785B401" w14:textId="4A0B823C"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76</w:t>
            </w:r>
          </w:p>
        </w:tc>
        <w:tc>
          <w:tcPr>
            <w:tcW w:w="1095" w:type="dxa"/>
            <w:tcBorders>
              <w:top w:val="nil"/>
              <w:bottom w:val="nil"/>
            </w:tcBorders>
            <w:vAlign w:val="center"/>
          </w:tcPr>
          <w:p w14:paraId="7F5750CB" w14:textId="36901E4D"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21</w:t>
            </w:r>
          </w:p>
        </w:tc>
        <w:tc>
          <w:tcPr>
            <w:tcW w:w="1106" w:type="dxa"/>
            <w:tcBorders>
              <w:top w:val="nil"/>
              <w:bottom w:val="nil"/>
              <w:right w:val="nil"/>
            </w:tcBorders>
            <w:vAlign w:val="center"/>
          </w:tcPr>
          <w:p w14:paraId="53C3720F" w14:textId="51E73608"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27.63</w:t>
            </w:r>
          </w:p>
        </w:tc>
      </w:tr>
      <w:tr w:rsidR="0041420A" w:rsidRPr="00754830" w14:paraId="75A6E06A" w14:textId="77777777" w:rsidTr="00776431">
        <w:tc>
          <w:tcPr>
            <w:tcW w:w="1276" w:type="dxa"/>
            <w:tcBorders>
              <w:top w:val="nil"/>
              <w:left w:val="nil"/>
              <w:bottom w:val="nil"/>
            </w:tcBorders>
            <w:vAlign w:val="center"/>
          </w:tcPr>
          <w:p w14:paraId="7F688922" w14:textId="61E6808A" w:rsidR="0041420A" w:rsidRPr="001A7131" w:rsidRDefault="0041420A" w:rsidP="001A7131">
            <w:pPr>
              <w:spacing w:line="360" w:lineRule="auto"/>
              <w:jc w:val="center"/>
              <w:rPr>
                <w:rFonts w:asciiTheme="majorHAnsi" w:hAnsiTheme="majorHAnsi" w:cstheme="majorHAnsi"/>
                <w:sz w:val="22"/>
                <w:szCs w:val="22"/>
              </w:rPr>
            </w:pPr>
          </w:p>
        </w:tc>
        <w:tc>
          <w:tcPr>
            <w:tcW w:w="1420" w:type="dxa"/>
            <w:tcBorders>
              <w:top w:val="nil"/>
              <w:left w:val="nil"/>
              <w:bottom w:val="nil"/>
            </w:tcBorders>
            <w:vAlign w:val="center"/>
          </w:tcPr>
          <w:p w14:paraId="49D48BF8" w14:textId="048B0DFB"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Interventie 1</w:t>
            </w:r>
          </w:p>
        </w:tc>
        <w:tc>
          <w:tcPr>
            <w:tcW w:w="1103" w:type="dxa"/>
            <w:tcBorders>
              <w:top w:val="nil"/>
              <w:bottom w:val="nil"/>
            </w:tcBorders>
            <w:vAlign w:val="center"/>
          </w:tcPr>
          <w:p w14:paraId="02088895" w14:textId="148E2D5A"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663</w:t>
            </w:r>
          </w:p>
        </w:tc>
        <w:tc>
          <w:tcPr>
            <w:tcW w:w="1095" w:type="dxa"/>
            <w:tcBorders>
              <w:top w:val="nil"/>
              <w:bottom w:val="nil"/>
            </w:tcBorders>
            <w:vAlign w:val="center"/>
          </w:tcPr>
          <w:p w14:paraId="1C6C80B1" w14:textId="2D6E9264"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173</w:t>
            </w:r>
          </w:p>
        </w:tc>
        <w:tc>
          <w:tcPr>
            <w:tcW w:w="1106" w:type="dxa"/>
            <w:tcBorders>
              <w:top w:val="nil"/>
              <w:bottom w:val="nil"/>
            </w:tcBorders>
            <w:vAlign w:val="center"/>
          </w:tcPr>
          <w:p w14:paraId="0991C180" w14:textId="05F2BEC1"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26.09</w:t>
            </w:r>
          </w:p>
        </w:tc>
        <w:tc>
          <w:tcPr>
            <w:tcW w:w="1095" w:type="dxa"/>
            <w:tcBorders>
              <w:top w:val="nil"/>
              <w:bottom w:val="nil"/>
            </w:tcBorders>
            <w:vAlign w:val="center"/>
          </w:tcPr>
          <w:p w14:paraId="37B902A6" w14:textId="7D3A923A"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59</w:t>
            </w:r>
          </w:p>
        </w:tc>
        <w:tc>
          <w:tcPr>
            <w:tcW w:w="1095" w:type="dxa"/>
            <w:tcBorders>
              <w:top w:val="nil"/>
              <w:bottom w:val="nil"/>
            </w:tcBorders>
            <w:vAlign w:val="center"/>
          </w:tcPr>
          <w:p w14:paraId="4FA76828" w14:textId="4B08ADA3"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23</w:t>
            </w:r>
          </w:p>
        </w:tc>
        <w:tc>
          <w:tcPr>
            <w:tcW w:w="1106" w:type="dxa"/>
            <w:tcBorders>
              <w:top w:val="nil"/>
              <w:bottom w:val="nil"/>
              <w:right w:val="nil"/>
            </w:tcBorders>
            <w:vAlign w:val="center"/>
          </w:tcPr>
          <w:p w14:paraId="645395CE" w14:textId="26FA15B7"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38.98</w:t>
            </w:r>
          </w:p>
        </w:tc>
      </w:tr>
      <w:tr w:rsidR="0041420A" w:rsidRPr="00754830" w14:paraId="7F16BED2" w14:textId="77777777" w:rsidTr="00776431">
        <w:tc>
          <w:tcPr>
            <w:tcW w:w="1276" w:type="dxa"/>
            <w:tcBorders>
              <w:top w:val="nil"/>
              <w:left w:val="nil"/>
              <w:bottom w:val="nil"/>
            </w:tcBorders>
            <w:vAlign w:val="center"/>
          </w:tcPr>
          <w:p w14:paraId="0F746BC7" w14:textId="62DE178E" w:rsidR="0041420A" w:rsidRPr="001A7131" w:rsidRDefault="0041420A" w:rsidP="001A7131">
            <w:pPr>
              <w:spacing w:line="360" w:lineRule="auto"/>
              <w:jc w:val="center"/>
              <w:rPr>
                <w:rFonts w:asciiTheme="majorHAnsi" w:hAnsiTheme="majorHAnsi" w:cstheme="majorHAnsi"/>
                <w:sz w:val="22"/>
                <w:szCs w:val="22"/>
              </w:rPr>
            </w:pPr>
          </w:p>
        </w:tc>
        <w:tc>
          <w:tcPr>
            <w:tcW w:w="1420" w:type="dxa"/>
            <w:tcBorders>
              <w:top w:val="nil"/>
              <w:left w:val="nil"/>
              <w:bottom w:val="nil"/>
            </w:tcBorders>
            <w:vAlign w:val="center"/>
          </w:tcPr>
          <w:p w14:paraId="1DFC47E2" w14:textId="65A40649"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Interventie 2</w:t>
            </w:r>
          </w:p>
        </w:tc>
        <w:tc>
          <w:tcPr>
            <w:tcW w:w="1103" w:type="dxa"/>
            <w:tcBorders>
              <w:top w:val="nil"/>
              <w:bottom w:val="nil"/>
            </w:tcBorders>
            <w:vAlign w:val="center"/>
          </w:tcPr>
          <w:p w14:paraId="2AE9D63B" w14:textId="64F4A7E7"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39</w:t>
            </w:r>
            <w:r w:rsidR="0080491C">
              <w:rPr>
                <w:rFonts w:asciiTheme="majorHAnsi" w:hAnsiTheme="majorHAnsi" w:cstheme="majorHAnsi"/>
                <w:sz w:val="22"/>
                <w:szCs w:val="22"/>
              </w:rPr>
              <w:t>6</w:t>
            </w:r>
          </w:p>
        </w:tc>
        <w:tc>
          <w:tcPr>
            <w:tcW w:w="1095" w:type="dxa"/>
            <w:tcBorders>
              <w:top w:val="nil"/>
              <w:bottom w:val="nil"/>
            </w:tcBorders>
            <w:vAlign w:val="center"/>
          </w:tcPr>
          <w:p w14:paraId="67CC574B" w14:textId="523C68D7"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124</w:t>
            </w:r>
          </w:p>
        </w:tc>
        <w:tc>
          <w:tcPr>
            <w:tcW w:w="1106" w:type="dxa"/>
            <w:tcBorders>
              <w:top w:val="nil"/>
              <w:bottom w:val="nil"/>
            </w:tcBorders>
            <w:vAlign w:val="center"/>
          </w:tcPr>
          <w:p w14:paraId="253DCB7D" w14:textId="18DA35F1"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31.3</w:t>
            </w:r>
            <w:r w:rsidR="0080491C">
              <w:rPr>
                <w:rFonts w:asciiTheme="majorHAnsi" w:hAnsiTheme="majorHAnsi" w:cstheme="majorHAnsi"/>
                <w:sz w:val="22"/>
                <w:szCs w:val="22"/>
              </w:rPr>
              <w:t>1</w:t>
            </w:r>
          </w:p>
        </w:tc>
        <w:tc>
          <w:tcPr>
            <w:tcW w:w="1095" w:type="dxa"/>
            <w:tcBorders>
              <w:top w:val="nil"/>
              <w:bottom w:val="nil"/>
            </w:tcBorders>
            <w:vAlign w:val="center"/>
          </w:tcPr>
          <w:p w14:paraId="4EB43BD2" w14:textId="70B5C345"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132</w:t>
            </w:r>
          </w:p>
        </w:tc>
        <w:tc>
          <w:tcPr>
            <w:tcW w:w="1095" w:type="dxa"/>
            <w:tcBorders>
              <w:top w:val="nil"/>
              <w:bottom w:val="nil"/>
            </w:tcBorders>
            <w:vAlign w:val="center"/>
          </w:tcPr>
          <w:p w14:paraId="7367D714" w14:textId="081114CC"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68</w:t>
            </w:r>
          </w:p>
        </w:tc>
        <w:tc>
          <w:tcPr>
            <w:tcW w:w="1106" w:type="dxa"/>
            <w:tcBorders>
              <w:top w:val="nil"/>
              <w:bottom w:val="nil"/>
              <w:right w:val="nil"/>
            </w:tcBorders>
            <w:vAlign w:val="center"/>
          </w:tcPr>
          <w:p w14:paraId="71B31AC4" w14:textId="12578AC9"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51.52</w:t>
            </w:r>
          </w:p>
        </w:tc>
      </w:tr>
    </w:tbl>
    <w:p w14:paraId="184511E8" w14:textId="77777777" w:rsidR="00AC721F" w:rsidRPr="001A7131" w:rsidRDefault="00AC721F" w:rsidP="001A7131">
      <w:pPr>
        <w:spacing w:after="0" w:line="360" w:lineRule="auto"/>
        <w:rPr>
          <w:rFonts w:asciiTheme="majorHAnsi" w:hAnsiTheme="majorHAnsi" w:cstheme="majorHAnsi"/>
          <w:i/>
          <w:sz w:val="22"/>
          <w:szCs w:val="22"/>
        </w:rPr>
      </w:pPr>
    </w:p>
    <w:p w14:paraId="0B94353E" w14:textId="45A1A9F2" w:rsidR="00456DC6" w:rsidRPr="001133BA" w:rsidRDefault="00221FC3" w:rsidP="001A7131">
      <w:pPr>
        <w:spacing w:after="0"/>
        <w:rPr>
          <w:b/>
          <w:u w:val="single"/>
        </w:rPr>
      </w:pPr>
      <w:r>
        <w:rPr>
          <w:b/>
          <w:u w:val="single"/>
        </w:rPr>
        <w:t>5</w:t>
      </w:r>
      <w:r w:rsidR="00456DC6" w:rsidRPr="001133BA">
        <w:rPr>
          <w:b/>
          <w:u w:val="single"/>
        </w:rPr>
        <w:t>.B.</w:t>
      </w:r>
      <w:r w:rsidR="00B41063">
        <w:t xml:space="preserve"> </w:t>
      </w:r>
      <w:r w:rsidR="00456DC6" w:rsidRPr="00FD0764">
        <w:rPr>
          <w:i/>
        </w:rPr>
        <w:t xml:space="preserve">Proporties en verhoudingen stijgend en dalend trapgebruik </w:t>
      </w:r>
      <w:r w:rsidR="00456DC6" w:rsidRPr="001133BA">
        <w:rPr>
          <w:b/>
          <w:i/>
        </w:rPr>
        <w:t>vleugel A</w:t>
      </w:r>
      <w:r w:rsidR="00456DC6" w:rsidRPr="00FD0764">
        <w:rPr>
          <w:i/>
        </w:rPr>
        <w:t>, per geslacht, basislijn, interventie 1 en interventie 2</w:t>
      </w:r>
    </w:p>
    <w:tbl>
      <w:tblPr>
        <w:tblStyle w:val="Tabelraster"/>
        <w:tblW w:w="9296" w:type="dxa"/>
        <w:tblBorders>
          <w:insideV w:val="none" w:sz="0" w:space="0" w:color="auto"/>
        </w:tblBorders>
        <w:tblLook w:val="04A0" w:firstRow="1" w:lastRow="0" w:firstColumn="1" w:lastColumn="0" w:noHBand="0" w:noVBand="1"/>
      </w:tblPr>
      <w:tblGrid>
        <w:gridCol w:w="1276"/>
        <w:gridCol w:w="1420"/>
        <w:gridCol w:w="1103"/>
        <w:gridCol w:w="1095"/>
        <w:gridCol w:w="1106"/>
        <w:gridCol w:w="1095"/>
        <w:gridCol w:w="1095"/>
        <w:gridCol w:w="1106"/>
      </w:tblGrid>
      <w:tr w:rsidR="0041420A" w14:paraId="18206314" w14:textId="77777777" w:rsidTr="001A7131">
        <w:tc>
          <w:tcPr>
            <w:tcW w:w="1276" w:type="dxa"/>
            <w:tcBorders>
              <w:top w:val="nil"/>
              <w:left w:val="nil"/>
              <w:bottom w:val="nil"/>
            </w:tcBorders>
            <w:vAlign w:val="center"/>
          </w:tcPr>
          <w:p w14:paraId="5AC1F472" w14:textId="77777777" w:rsidR="0041420A" w:rsidRPr="001A7131" w:rsidRDefault="0041420A" w:rsidP="001A7131">
            <w:pPr>
              <w:spacing w:line="360" w:lineRule="auto"/>
              <w:jc w:val="center"/>
              <w:rPr>
                <w:rFonts w:asciiTheme="majorHAnsi" w:hAnsiTheme="majorHAnsi" w:cstheme="majorHAnsi"/>
                <w:sz w:val="22"/>
                <w:szCs w:val="22"/>
              </w:rPr>
            </w:pPr>
          </w:p>
        </w:tc>
        <w:tc>
          <w:tcPr>
            <w:tcW w:w="1420" w:type="dxa"/>
            <w:tcBorders>
              <w:top w:val="nil"/>
              <w:left w:val="nil"/>
              <w:bottom w:val="nil"/>
            </w:tcBorders>
            <w:vAlign w:val="center"/>
          </w:tcPr>
          <w:p w14:paraId="5DCB98DF" w14:textId="77777777" w:rsidR="0041420A" w:rsidRPr="001A7131" w:rsidRDefault="0041420A" w:rsidP="001A7131">
            <w:pPr>
              <w:spacing w:line="360" w:lineRule="auto"/>
              <w:jc w:val="center"/>
              <w:rPr>
                <w:rFonts w:asciiTheme="majorHAnsi" w:hAnsiTheme="majorHAnsi" w:cstheme="majorHAnsi"/>
                <w:sz w:val="22"/>
                <w:szCs w:val="22"/>
              </w:rPr>
            </w:pPr>
          </w:p>
        </w:tc>
        <w:tc>
          <w:tcPr>
            <w:tcW w:w="3304" w:type="dxa"/>
            <w:gridSpan w:val="3"/>
            <w:tcBorders>
              <w:top w:val="nil"/>
            </w:tcBorders>
            <w:vAlign w:val="center"/>
          </w:tcPr>
          <w:p w14:paraId="66B48C95" w14:textId="77777777"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Stijgend trapgebruik</w:t>
            </w:r>
          </w:p>
        </w:tc>
        <w:tc>
          <w:tcPr>
            <w:tcW w:w="3296" w:type="dxa"/>
            <w:gridSpan w:val="3"/>
            <w:tcBorders>
              <w:top w:val="nil"/>
              <w:right w:val="nil"/>
            </w:tcBorders>
            <w:vAlign w:val="center"/>
          </w:tcPr>
          <w:p w14:paraId="37822DB6" w14:textId="77777777"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Dalend trapgebruik</w:t>
            </w:r>
          </w:p>
        </w:tc>
      </w:tr>
      <w:tr w:rsidR="0041420A" w14:paraId="2629068B" w14:textId="77777777" w:rsidTr="001A7131">
        <w:tc>
          <w:tcPr>
            <w:tcW w:w="1276" w:type="dxa"/>
            <w:tcBorders>
              <w:top w:val="nil"/>
              <w:left w:val="nil"/>
              <w:bottom w:val="single" w:sz="4" w:space="0" w:color="auto"/>
            </w:tcBorders>
            <w:vAlign w:val="center"/>
          </w:tcPr>
          <w:p w14:paraId="2D85C671" w14:textId="77777777"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Geslacht</w:t>
            </w:r>
          </w:p>
        </w:tc>
        <w:tc>
          <w:tcPr>
            <w:tcW w:w="1420" w:type="dxa"/>
            <w:tcBorders>
              <w:top w:val="nil"/>
              <w:left w:val="nil"/>
              <w:bottom w:val="single" w:sz="4" w:space="0" w:color="auto"/>
            </w:tcBorders>
            <w:vAlign w:val="center"/>
          </w:tcPr>
          <w:p w14:paraId="001A9E2B" w14:textId="77777777"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Interventie</w:t>
            </w:r>
          </w:p>
        </w:tc>
        <w:tc>
          <w:tcPr>
            <w:tcW w:w="1103" w:type="dxa"/>
            <w:tcBorders>
              <w:bottom w:val="single" w:sz="4" w:space="0" w:color="auto"/>
            </w:tcBorders>
            <w:vAlign w:val="center"/>
          </w:tcPr>
          <w:p w14:paraId="1832852E" w14:textId="77777777" w:rsidR="0041420A" w:rsidRPr="00EA531A" w:rsidRDefault="0041420A" w:rsidP="001A7131">
            <w:pPr>
              <w:spacing w:line="360" w:lineRule="auto"/>
              <w:jc w:val="center"/>
              <w:rPr>
                <w:rFonts w:asciiTheme="majorHAnsi" w:hAnsiTheme="majorHAnsi" w:cstheme="majorHAnsi"/>
                <w:i/>
                <w:sz w:val="22"/>
                <w:szCs w:val="22"/>
              </w:rPr>
            </w:pPr>
            <w:r w:rsidRPr="00EA531A">
              <w:rPr>
                <w:rFonts w:asciiTheme="majorHAnsi" w:hAnsiTheme="majorHAnsi" w:cstheme="majorHAnsi"/>
                <w:i/>
                <w:sz w:val="22"/>
                <w:szCs w:val="22"/>
              </w:rPr>
              <w:t>N</w:t>
            </w:r>
          </w:p>
        </w:tc>
        <w:tc>
          <w:tcPr>
            <w:tcW w:w="1095" w:type="dxa"/>
            <w:tcBorders>
              <w:bottom w:val="single" w:sz="4" w:space="0" w:color="auto"/>
            </w:tcBorders>
            <w:vAlign w:val="center"/>
          </w:tcPr>
          <w:p w14:paraId="652BF9F8" w14:textId="77777777" w:rsidR="0041420A" w:rsidRPr="00EA531A" w:rsidRDefault="0041420A" w:rsidP="001A7131">
            <w:pPr>
              <w:spacing w:line="360" w:lineRule="auto"/>
              <w:jc w:val="center"/>
              <w:rPr>
                <w:rFonts w:asciiTheme="majorHAnsi" w:hAnsiTheme="majorHAnsi" w:cstheme="majorHAnsi"/>
                <w:i/>
                <w:sz w:val="22"/>
                <w:szCs w:val="22"/>
              </w:rPr>
            </w:pPr>
            <w:r w:rsidRPr="00EA531A">
              <w:rPr>
                <w:rFonts w:asciiTheme="majorHAnsi" w:hAnsiTheme="majorHAnsi" w:cstheme="majorHAnsi"/>
                <w:i/>
                <w:sz w:val="22"/>
                <w:szCs w:val="22"/>
              </w:rPr>
              <w:t>n</w:t>
            </w:r>
          </w:p>
        </w:tc>
        <w:tc>
          <w:tcPr>
            <w:tcW w:w="1106" w:type="dxa"/>
            <w:tcBorders>
              <w:bottom w:val="single" w:sz="4" w:space="0" w:color="auto"/>
            </w:tcBorders>
            <w:vAlign w:val="center"/>
          </w:tcPr>
          <w:p w14:paraId="63219982" w14:textId="77777777" w:rsidR="0041420A" w:rsidRPr="00EA531A" w:rsidRDefault="0041420A" w:rsidP="001A7131">
            <w:pPr>
              <w:spacing w:line="360" w:lineRule="auto"/>
              <w:jc w:val="center"/>
              <w:rPr>
                <w:rFonts w:asciiTheme="majorHAnsi" w:hAnsiTheme="majorHAnsi" w:cstheme="majorHAnsi"/>
                <w:i/>
                <w:sz w:val="22"/>
                <w:szCs w:val="22"/>
              </w:rPr>
            </w:pPr>
            <w:r w:rsidRPr="00EA531A">
              <w:rPr>
                <w:rFonts w:asciiTheme="majorHAnsi" w:hAnsiTheme="majorHAnsi" w:cstheme="majorHAnsi"/>
                <w:i/>
                <w:sz w:val="22"/>
                <w:szCs w:val="22"/>
              </w:rPr>
              <w:t>%</w:t>
            </w:r>
          </w:p>
        </w:tc>
        <w:tc>
          <w:tcPr>
            <w:tcW w:w="1095" w:type="dxa"/>
            <w:tcBorders>
              <w:bottom w:val="single" w:sz="4" w:space="0" w:color="auto"/>
            </w:tcBorders>
            <w:vAlign w:val="center"/>
          </w:tcPr>
          <w:p w14:paraId="1B0AEA4B" w14:textId="77777777" w:rsidR="0041420A" w:rsidRPr="00EA531A" w:rsidRDefault="0041420A" w:rsidP="001A7131">
            <w:pPr>
              <w:spacing w:line="360" w:lineRule="auto"/>
              <w:jc w:val="center"/>
              <w:rPr>
                <w:rFonts w:asciiTheme="majorHAnsi" w:hAnsiTheme="majorHAnsi" w:cstheme="majorHAnsi"/>
                <w:i/>
                <w:sz w:val="22"/>
                <w:szCs w:val="22"/>
              </w:rPr>
            </w:pPr>
            <w:r w:rsidRPr="00EA531A">
              <w:rPr>
                <w:rFonts w:asciiTheme="majorHAnsi" w:hAnsiTheme="majorHAnsi" w:cstheme="majorHAnsi"/>
                <w:i/>
                <w:sz w:val="22"/>
                <w:szCs w:val="22"/>
              </w:rPr>
              <w:t>N</w:t>
            </w:r>
          </w:p>
        </w:tc>
        <w:tc>
          <w:tcPr>
            <w:tcW w:w="1095" w:type="dxa"/>
            <w:tcBorders>
              <w:bottom w:val="single" w:sz="4" w:space="0" w:color="auto"/>
            </w:tcBorders>
            <w:vAlign w:val="center"/>
          </w:tcPr>
          <w:p w14:paraId="0CCAFF77" w14:textId="77777777" w:rsidR="0041420A" w:rsidRPr="00EA531A" w:rsidRDefault="0041420A" w:rsidP="001A7131">
            <w:pPr>
              <w:spacing w:line="360" w:lineRule="auto"/>
              <w:jc w:val="center"/>
              <w:rPr>
                <w:rFonts w:asciiTheme="majorHAnsi" w:hAnsiTheme="majorHAnsi" w:cstheme="majorHAnsi"/>
                <w:i/>
                <w:sz w:val="22"/>
                <w:szCs w:val="22"/>
              </w:rPr>
            </w:pPr>
            <w:r w:rsidRPr="00EA531A">
              <w:rPr>
                <w:rFonts w:asciiTheme="majorHAnsi" w:hAnsiTheme="majorHAnsi" w:cstheme="majorHAnsi"/>
                <w:i/>
                <w:sz w:val="22"/>
                <w:szCs w:val="22"/>
              </w:rPr>
              <w:t>n</w:t>
            </w:r>
          </w:p>
        </w:tc>
        <w:tc>
          <w:tcPr>
            <w:tcW w:w="1106" w:type="dxa"/>
            <w:tcBorders>
              <w:bottom w:val="single" w:sz="4" w:space="0" w:color="auto"/>
              <w:right w:val="nil"/>
            </w:tcBorders>
            <w:vAlign w:val="center"/>
          </w:tcPr>
          <w:p w14:paraId="62B71EE4" w14:textId="77777777" w:rsidR="0041420A" w:rsidRPr="00EA531A" w:rsidRDefault="0041420A" w:rsidP="001A7131">
            <w:pPr>
              <w:spacing w:line="360" w:lineRule="auto"/>
              <w:jc w:val="center"/>
              <w:rPr>
                <w:rFonts w:asciiTheme="majorHAnsi" w:hAnsiTheme="majorHAnsi" w:cstheme="majorHAnsi"/>
                <w:i/>
                <w:sz w:val="22"/>
                <w:szCs w:val="22"/>
              </w:rPr>
            </w:pPr>
            <w:r w:rsidRPr="00EA531A">
              <w:rPr>
                <w:rFonts w:asciiTheme="majorHAnsi" w:hAnsiTheme="majorHAnsi" w:cstheme="majorHAnsi"/>
                <w:i/>
                <w:sz w:val="22"/>
                <w:szCs w:val="22"/>
              </w:rPr>
              <w:t>%</w:t>
            </w:r>
          </w:p>
        </w:tc>
      </w:tr>
      <w:tr w:rsidR="0041420A" w14:paraId="5F6C9306" w14:textId="77777777" w:rsidTr="001A7131">
        <w:tc>
          <w:tcPr>
            <w:tcW w:w="1276" w:type="dxa"/>
            <w:tcBorders>
              <w:left w:val="nil"/>
              <w:bottom w:val="nil"/>
            </w:tcBorders>
            <w:vAlign w:val="center"/>
          </w:tcPr>
          <w:p w14:paraId="0EECC3B0" w14:textId="77777777"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Totaal</w:t>
            </w:r>
          </w:p>
        </w:tc>
        <w:tc>
          <w:tcPr>
            <w:tcW w:w="1420" w:type="dxa"/>
            <w:tcBorders>
              <w:left w:val="nil"/>
              <w:bottom w:val="nil"/>
            </w:tcBorders>
            <w:vAlign w:val="center"/>
          </w:tcPr>
          <w:p w14:paraId="2C1BEB77" w14:textId="77777777"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Basislijn</w:t>
            </w:r>
          </w:p>
        </w:tc>
        <w:tc>
          <w:tcPr>
            <w:tcW w:w="1103" w:type="dxa"/>
            <w:tcBorders>
              <w:bottom w:val="nil"/>
            </w:tcBorders>
            <w:vAlign w:val="center"/>
          </w:tcPr>
          <w:p w14:paraId="4624F45E" w14:textId="23138BF2"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636</w:t>
            </w:r>
          </w:p>
        </w:tc>
        <w:tc>
          <w:tcPr>
            <w:tcW w:w="1095" w:type="dxa"/>
            <w:tcBorders>
              <w:bottom w:val="nil"/>
            </w:tcBorders>
            <w:vAlign w:val="center"/>
          </w:tcPr>
          <w:p w14:paraId="12BFA693" w14:textId="3FEC964F"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170</w:t>
            </w:r>
          </w:p>
        </w:tc>
        <w:tc>
          <w:tcPr>
            <w:tcW w:w="1106" w:type="dxa"/>
            <w:tcBorders>
              <w:bottom w:val="nil"/>
            </w:tcBorders>
            <w:vAlign w:val="center"/>
          </w:tcPr>
          <w:p w14:paraId="5D660282" w14:textId="724F34E8"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26.73</w:t>
            </w:r>
          </w:p>
        </w:tc>
        <w:tc>
          <w:tcPr>
            <w:tcW w:w="1095" w:type="dxa"/>
            <w:tcBorders>
              <w:bottom w:val="nil"/>
            </w:tcBorders>
            <w:vAlign w:val="center"/>
          </w:tcPr>
          <w:p w14:paraId="2D7B1C67" w14:textId="3D664219"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115</w:t>
            </w:r>
          </w:p>
        </w:tc>
        <w:tc>
          <w:tcPr>
            <w:tcW w:w="1095" w:type="dxa"/>
            <w:tcBorders>
              <w:bottom w:val="nil"/>
            </w:tcBorders>
            <w:vAlign w:val="center"/>
          </w:tcPr>
          <w:p w14:paraId="66FD79D3" w14:textId="17028630"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42</w:t>
            </w:r>
          </w:p>
        </w:tc>
        <w:tc>
          <w:tcPr>
            <w:tcW w:w="1106" w:type="dxa"/>
            <w:tcBorders>
              <w:bottom w:val="nil"/>
              <w:right w:val="nil"/>
            </w:tcBorders>
            <w:vAlign w:val="center"/>
          </w:tcPr>
          <w:p w14:paraId="25378EC3" w14:textId="56E28F64"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36.52</w:t>
            </w:r>
          </w:p>
        </w:tc>
      </w:tr>
      <w:tr w:rsidR="0041420A" w14:paraId="6E64AA75" w14:textId="77777777" w:rsidTr="001A7131">
        <w:tc>
          <w:tcPr>
            <w:tcW w:w="1276" w:type="dxa"/>
            <w:tcBorders>
              <w:top w:val="nil"/>
              <w:left w:val="nil"/>
              <w:bottom w:val="nil"/>
            </w:tcBorders>
            <w:vAlign w:val="center"/>
          </w:tcPr>
          <w:p w14:paraId="63513242" w14:textId="77777777" w:rsidR="0041420A" w:rsidRPr="001A7131" w:rsidRDefault="0041420A" w:rsidP="001A7131">
            <w:pPr>
              <w:spacing w:line="360" w:lineRule="auto"/>
              <w:jc w:val="center"/>
              <w:rPr>
                <w:rFonts w:asciiTheme="majorHAnsi" w:hAnsiTheme="majorHAnsi" w:cstheme="majorHAnsi"/>
                <w:sz w:val="22"/>
                <w:szCs w:val="22"/>
              </w:rPr>
            </w:pPr>
          </w:p>
        </w:tc>
        <w:tc>
          <w:tcPr>
            <w:tcW w:w="1420" w:type="dxa"/>
            <w:tcBorders>
              <w:top w:val="nil"/>
              <w:left w:val="nil"/>
              <w:bottom w:val="nil"/>
            </w:tcBorders>
            <w:vAlign w:val="center"/>
          </w:tcPr>
          <w:p w14:paraId="3D01E917" w14:textId="77777777"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Interventie 1</w:t>
            </w:r>
          </w:p>
        </w:tc>
        <w:tc>
          <w:tcPr>
            <w:tcW w:w="1103" w:type="dxa"/>
            <w:tcBorders>
              <w:top w:val="nil"/>
              <w:bottom w:val="nil"/>
            </w:tcBorders>
            <w:vAlign w:val="center"/>
          </w:tcPr>
          <w:p w14:paraId="0D57EC67" w14:textId="63AD8ACF"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837</w:t>
            </w:r>
          </w:p>
        </w:tc>
        <w:tc>
          <w:tcPr>
            <w:tcW w:w="1095" w:type="dxa"/>
            <w:tcBorders>
              <w:top w:val="nil"/>
              <w:bottom w:val="nil"/>
            </w:tcBorders>
            <w:vAlign w:val="center"/>
          </w:tcPr>
          <w:p w14:paraId="0114E51E" w14:textId="13B32202"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292</w:t>
            </w:r>
          </w:p>
        </w:tc>
        <w:tc>
          <w:tcPr>
            <w:tcW w:w="1106" w:type="dxa"/>
            <w:tcBorders>
              <w:top w:val="nil"/>
              <w:bottom w:val="nil"/>
            </w:tcBorders>
            <w:vAlign w:val="center"/>
          </w:tcPr>
          <w:p w14:paraId="19A65E22" w14:textId="5A2C7566"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34.89</w:t>
            </w:r>
          </w:p>
        </w:tc>
        <w:tc>
          <w:tcPr>
            <w:tcW w:w="1095" w:type="dxa"/>
            <w:tcBorders>
              <w:top w:val="nil"/>
              <w:bottom w:val="nil"/>
            </w:tcBorders>
            <w:vAlign w:val="center"/>
          </w:tcPr>
          <w:p w14:paraId="1E75F49A" w14:textId="4CA3D2C2"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109</w:t>
            </w:r>
          </w:p>
        </w:tc>
        <w:tc>
          <w:tcPr>
            <w:tcW w:w="1095" w:type="dxa"/>
            <w:tcBorders>
              <w:top w:val="nil"/>
              <w:bottom w:val="nil"/>
            </w:tcBorders>
            <w:vAlign w:val="center"/>
          </w:tcPr>
          <w:p w14:paraId="2E358A68" w14:textId="43D937BD"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56</w:t>
            </w:r>
          </w:p>
        </w:tc>
        <w:tc>
          <w:tcPr>
            <w:tcW w:w="1106" w:type="dxa"/>
            <w:tcBorders>
              <w:top w:val="nil"/>
              <w:bottom w:val="nil"/>
              <w:right w:val="nil"/>
            </w:tcBorders>
            <w:vAlign w:val="center"/>
          </w:tcPr>
          <w:p w14:paraId="570B7A6E" w14:textId="7F3C30A3"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52.38</w:t>
            </w:r>
          </w:p>
        </w:tc>
      </w:tr>
      <w:tr w:rsidR="0041420A" w14:paraId="594200CA" w14:textId="77777777" w:rsidTr="001A7131">
        <w:tc>
          <w:tcPr>
            <w:tcW w:w="1276" w:type="dxa"/>
            <w:tcBorders>
              <w:top w:val="nil"/>
              <w:left w:val="nil"/>
              <w:bottom w:val="nil"/>
            </w:tcBorders>
            <w:vAlign w:val="center"/>
          </w:tcPr>
          <w:p w14:paraId="26EC4098" w14:textId="77777777" w:rsidR="0041420A" w:rsidRPr="001A7131" w:rsidRDefault="0041420A" w:rsidP="001A7131">
            <w:pPr>
              <w:spacing w:line="360" w:lineRule="auto"/>
              <w:jc w:val="center"/>
              <w:rPr>
                <w:rFonts w:asciiTheme="majorHAnsi" w:hAnsiTheme="majorHAnsi" w:cstheme="majorHAnsi"/>
                <w:sz w:val="22"/>
                <w:szCs w:val="22"/>
              </w:rPr>
            </w:pPr>
          </w:p>
        </w:tc>
        <w:tc>
          <w:tcPr>
            <w:tcW w:w="1420" w:type="dxa"/>
            <w:tcBorders>
              <w:top w:val="nil"/>
              <w:left w:val="nil"/>
              <w:bottom w:val="nil"/>
            </w:tcBorders>
            <w:vAlign w:val="center"/>
          </w:tcPr>
          <w:p w14:paraId="5076C4E2" w14:textId="77777777"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Interventie 2</w:t>
            </w:r>
          </w:p>
        </w:tc>
        <w:tc>
          <w:tcPr>
            <w:tcW w:w="1103" w:type="dxa"/>
            <w:tcBorders>
              <w:top w:val="nil"/>
              <w:bottom w:val="nil"/>
            </w:tcBorders>
            <w:vAlign w:val="center"/>
          </w:tcPr>
          <w:p w14:paraId="776BFEBF" w14:textId="76A0BF9D"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593</w:t>
            </w:r>
          </w:p>
        </w:tc>
        <w:tc>
          <w:tcPr>
            <w:tcW w:w="1095" w:type="dxa"/>
            <w:tcBorders>
              <w:top w:val="nil"/>
              <w:bottom w:val="nil"/>
            </w:tcBorders>
            <w:vAlign w:val="center"/>
          </w:tcPr>
          <w:p w14:paraId="0518CDC4" w14:textId="0FE3EA04"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217</w:t>
            </w:r>
          </w:p>
        </w:tc>
        <w:tc>
          <w:tcPr>
            <w:tcW w:w="1106" w:type="dxa"/>
            <w:tcBorders>
              <w:top w:val="nil"/>
              <w:bottom w:val="nil"/>
            </w:tcBorders>
            <w:vAlign w:val="center"/>
          </w:tcPr>
          <w:p w14:paraId="239A8CBB" w14:textId="35955839"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36.59</w:t>
            </w:r>
          </w:p>
        </w:tc>
        <w:tc>
          <w:tcPr>
            <w:tcW w:w="1095" w:type="dxa"/>
            <w:tcBorders>
              <w:top w:val="nil"/>
              <w:bottom w:val="nil"/>
            </w:tcBorders>
            <w:vAlign w:val="center"/>
          </w:tcPr>
          <w:p w14:paraId="7B15A212" w14:textId="6EA97D50" w:rsidR="0041420A" w:rsidRPr="001A7131" w:rsidRDefault="00AC721F"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156</w:t>
            </w:r>
          </w:p>
        </w:tc>
        <w:tc>
          <w:tcPr>
            <w:tcW w:w="1095" w:type="dxa"/>
            <w:tcBorders>
              <w:top w:val="nil"/>
              <w:bottom w:val="nil"/>
            </w:tcBorders>
            <w:vAlign w:val="center"/>
          </w:tcPr>
          <w:p w14:paraId="07F778F7" w14:textId="7739473E" w:rsidR="0041420A" w:rsidRPr="001A7131" w:rsidRDefault="00AC721F"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62</w:t>
            </w:r>
          </w:p>
        </w:tc>
        <w:tc>
          <w:tcPr>
            <w:tcW w:w="1106" w:type="dxa"/>
            <w:tcBorders>
              <w:top w:val="nil"/>
              <w:bottom w:val="nil"/>
              <w:right w:val="nil"/>
            </w:tcBorders>
            <w:vAlign w:val="center"/>
          </w:tcPr>
          <w:p w14:paraId="3BE848EA" w14:textId="6B6F05FD" w:rsidR="0041420A" w:rsidRPr="001A7131" w:rsidRDefault="00AC721F"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39.74</w:t>
            </w:r>
          </w:p>
        </w:tc>
      </w:tr>
      <w:tr w:rsidR="0041420A" w14:paraId="03063244" w14:textId="77777777" w:rsidTr="001A7131">
        <w:tc>
          <w:tcPr>
            <w:tcW w:w="1276" w:type="dxa"/>
            <w:tcBorders>
              <w:top w:val="nil"/>
              <w:left w:val="nil"/>
              <w:bottom w:val="nil"/>
            </w:tcBorders>
            <w:vAlign w:val="center"/>
          </w:tcPr>
          <w:p w14:paraId="54251FAC" w14:textId="77777777" w:rsidR="0041420A" w:rsidRPr="001A7131" w:rsidRDefault="0041420A" w:rsidP="001A7131">
            <w:pPr>
              <w:spacing w:line="360" w:lineRule="auto"/>
              <w:jc w:val="center"/>
              <w:rPr>
                <w:rFonts w:asciiTheme="majorHAnsi" w:hAnsiTheme="majorHAnsi" w:cstheme="majorHAnsi"/>
                <w:sz w:val="22"/>
                <w:szCs w:val="22"/>
              </w:rPr>
            </w:pPr>
          </w:p>
        </w:tc>
        <w:tc>
          <w:tcPr>
            <w:tcW w:w="1420" w:type="dxa"/>
            <w:tcBorders>
              <w:top w:val="nil"/>
              <w:left w:val="nil"/>
              <w:bottom w:val="nil"/>
            </w:tcBorders>
            <w:vAlign w:val="center"/>
          </w:tcPr>
          <w:p w14:paraId="2F3CDE9B" w14:textId="77777777" w:rsidR="0041420A" w:rsidRPr="001A7131" w:rsidRDefault="0041420A" w:rsidP="001A7131">
            <w:pPr>
              <w:spacing w:line="360" w:lineRule="auto"/>
              <w:jc w:val="center"/>
              <w:rPr>
                <w:rFonts w:asciiTheme="majorHAnsi" w:hAnsiTheme="majorHAnsi" w:cstheme="majorHAnsi"/>
                <w:sz w:val="22"/>
                <w:szCs w:val="22"/>
              </w:rPr>
            </w:pPr>
          </w:p>
        </w:tc>
        <w:tc>
          <w:tcPr>
            <w:tcW w:w="1103" w:type="dxa"/>
            <w:tcBorders>
              <w:top w:val="nil"/>
              <w:bottom w:val="nil"/>
            </w:tcBorders>
            <w:vAlign w:val="center"/>
          </w:tcPr>
          <w:p w14:paraId="4D34A0F9" w14:textId="77777777" w:rsidR="0041420A" w:rsidRPr="001A7131" w:rsidRDefault="0041420A" w:rsidP="001A7131">
            <w:pPr>
              <w:spacing w:line="360" w:lineRule="auto"/>
              <w:jc w:val="center"/>
              <w:rPr>
                <w:rFonts w:asciiTheme="majorHAnsi" w:hAnsiTheme="majorHAnsi" w:cstheme="majorHAnsi"/>
                <w:sz w:val="22"/>
                <w:szCs w:val="22"/>
              </w:rPr>
            </w:pPr>
          </w:p>
        </w:tc>
        <w:tc>
          <w:tcPr>
            <w:tcW w:w="1095" w:type="dxa"/>
            <w:tcBorders>
              <w:top w:val="nil"/>
              <w:bottom w:val="nil"/>
            </w:tcBorders>
            <w:vAlign w:val="center"/>
          </w:tcPr>
          <w:p w14:paraId="771040ED" w14:textId="77777777" w:rsidR="0041420A" w:rsidRPr="001A7131" w:rsidRDefault="0041420A" w:rsidP="001A7131">
            <w:pPr>
              <w:spacing w:line="360" w:lineRule="auto"/>
              <w:jc w:val="center"/>
              <w:rPr>
                <w:rFonts w:asciiTheme="majorHAnsi" w:hAnsiTheme="majorHAnsi" w:cstheme="majorHAnsi"/>
                <w:sz w:val="22"/>
                <w:szCs w:val="22"/>
              </w:rPr>
            </w:pPr>
          </w:p>
        </w:tc>
        <w:tc>
          <w:tcPr>
            <w:tcW w:w="1106" w:type="dxa"/>
            <w:tcBorders>
              <w:top w:val="nil"/>
              <w:bottom w:val="nil"/>
            </w:tcBorders>
            <w:vAlign w:val="center"/>
          </w:tcPr>
          <w:p w14:paraId="4597C772" w14:textId="77777777" w:rsidR="0041420A" w:rsidRPr="001A7131" w:rsidRDefault="0041420A" w:rsidP="001A7131">
            <w:pPr>
              <w:spacing w:line="360" w:lineRule="auto"/>
              <w:jc w:val="center"/>
              <w:rPr>
                <w:rFonts w:asciiTheme="majorHAnsi" w:hAnsiTheme="majorHAnsi" w:cstheme="majorHAnsi"/>
                <w:sz w:val="22"/>
                <w:szCs w:val="22"/>
              </w:rPr>
            </w:pPr>
          </w:p>
        </w:tc>
        <w:tc>
          <w:tcPr>
            <w:tcW w:w="1095" w:type="dxa"/>
            <w:tcBorders>
              <w:top w:val="nil"/>
              <w:bottom w:val="nil"/>
            </w:tcBorders>
            <w:vAlign w:val="center"/>
          </w:tcPr>
          <w:p w14:paraId="6ACB4A49" w14:textId="77777777" w:rsidR="0041420A" w:rsidRPr="001A7131" w:rsidRDefault="0041420A" w:rsidP="001A7131">
            <w:pPr>
              <w:spacing w:line="360" w:lineRule="auto"/>
              <w:jc w:val="center"/>
              <w:rPr>
                <w:rFonts w:asciiTheme="majorHAnsi" w:hAnsiTheme="majorHAnsi" w:cstheme="majorHAnsi"/>
                <w:sz w:val="22"/>
                <w:szCs w:val="22"/>
              </w:rPr>
            </w:pPr>
          </w:p>
        </w:tc>
        <w:tc>
          <w:tcPr>
            <w:tcW w:w="1095" w:type="dxa"/>
            <w:tcBorders>
              <w:top w:val="nil"/>
              <w:bottom w:val="nil"/>
            </w:tcBorders>
            <w:vAlign w:val="center"/>
          </w:tcPr>
          <w:p w14:paraId="13EDC59D" w14:textId="77777777" w:rsidR="0041420A" w:rsidRPr="001A7131" w:rsidRDefault="0041420A" w:rsidP="001A7131">
            <w:pPr>
              <w:spacing w:line="360" w:lineRule="auto"/>
              <w:jc w:val="center"/>
              <w:rPr>
                <w:rFonts w:asciiTheme="majorHAnsi" w:hAnsiTheme="majorHAnsi" w:cstheme="majorHAnsi"/>
                <w:sz w:val="22"/>
                <w:szCs w:val="22"/>
              </w:rPr>
            </w:pPr>
          </w:p>
        </w:tc>
        <w:tc>
          <w:tcPr>
            <w:tcW w:w="1106" w:type="dxa"/>
            <w:tcBorders>
              <w:top w:val="nil"/>
              <w:bottom w:val="nil"/>
              <w:right w:val="nil"/>
            </w:tcBorders>
            <w:vAlign w:val="center"/>
          </w:tcPr>
          <w:p w14:paraId="23C2CB83" w14:textId="77777777" w:rsidR="0041420A" w:rsidRPr="001A7131" w:rsidRDefault="0041420A" w:rsidP="001A7131">
            <w:pPr>
              <w:spacing w:line="360" w:lineRule="auto"/>
              <w:jc w:val="center"/>
              <w:rPr>
                <w:rFonts w:asciiTheme="majorHAnsi" w:hAnsiTheme="majorHAnsi" w:cstheme="majorHAnsi"/>
                <w:sz w:val="22"/>
                <w:szCs w:val="22"/>
              </w:rPr>
            </w:pPr>
          </w:p>
        </w:tc>
      </w:tr>
      <w:tr w:rsidR="0041420A" w14:paraId="03608BFD" w14:textId="77777777" w:rsidTr="001A7131">
        <w:tc>
          <w:tcPr>
            <w:tcW w:w="1276" w:type="dxa"/>
            <w:tcBorders>
              <w:top w:val="nil"/>
              <w:left w:val="nil"/>
              <w:bottom w:val="nil"/>
            </w:tcBorders>
            <w:vAlign w:val="center"/>
          </w:tcPr>
          <w:p w14:paraId="1FC30DBB" w14:textId="77777777"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M</w:t>
            </w:r>
          </w:p>
        </w:tc>
        <w:tc>
          <w:tcPr>
            <w:tcW w:w="1420" w:type="dxa"/>
            <w:tcBorders>
              <w:top w:val="nil"/>
              <w:left w:val="nil"/>
              <w:bottom w:val="nil"/>
            </w:tcBorders>
            <w:vAlign w:val="center"/>
          </w:tcPr>
          <w:p w14:paraId="18F28D2A" w14:textId="77777777"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Basislijn</w:t>
            </w:r>
          </w:p>
        </w:tc>
        <w:tc>
          <w:tcPr>
            <w:tcW w:w="1103" w:type="dxa"/>
            <w:tcBorders>
              <w:top w:val="nil"/>
              <w:bottom w:val="nil"/>
            </w:tcBorders>
            <w:vAlign w:val="center"/>
          </w:tcPr>
          <w:p w14:paraId="2C1E40A7" w14:textId="1D45AD7A" w:rsidR="0041420A" w:rsidRPr="001A7131" w:rsidRDefault="00AC721F"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303</w:t>
            </w:r>
          </w:p>
        </w:tc>
        <w:tc>
          <w:tcPr>
            <w:tcW w:w="1095" w:type="dxa"/>
            <w:tcBorders>
              <w:top w:val="nil"/>
              <w:bottom w:val="nil"/>
            </w:tcBorders>
            <w:vAlign w:val="center"/>
          </w:tcPr>
          <w:p w14:paraId="1FA30995" w14:textId="151CF0D2" w:rsidR="0041420A" w:rsidRPr="001A7131" w:rsidRDefault="00AC721F"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116</w:t>
            </w:r>
          </w:p>
        </w:tc>
        <w:tc>
          <w:tcPr>
            <w:tcW w:w="1106" w:type="dxa"/>
            <w:tcBorders>
              <w:top w:val="nil"/>
              <w:bottom w:val="nil"/>
            </w:tcBorders>
            <w:vAlign w:val="center"/>
          </w:tcPr>
          <w:p w14:paraId="4CB35479" w14:textId="124F776B" w:rsidR="0041420A" w:rsidRPr="001A7131" w:rsidRDefault="00AC721F"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38.28</w:t>
            </w:r>
          </w:p>
        </w:tc>
        <w:tc>
          <w:tcPr>
            <w:tcW w:w="1095" w:type="dxa"/>
            <w:tcBorders>
              <w:top w:val="nil"/>
              <w:bottom w:val="nil"/>
            </w:tcBorders>
            <w:vAlign w:val="center"/>
          </w:tcPr>
          <w:p w14:paraId="16BC7A67" w14:textId="4F5C711C" w:rsidR="0041420A" w:rsidRPr="001A7131" w:rsidRDefault="00AC721F"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57</w:t>
            </w:r>
          </w:p>
        </w:tc>
        <w:tc>
          <w:tcPr>
            <w:tcW w:w="1095" w:type="dxa"/>
            <w:tcBorders>
              <w:top w:val="nil"/>
              <w:bottom w:val="nil"/>
            </w:tcBorders>
            <w:vAlign w:val="center"/>
          </w:tcPr>
          <w:p w14:paraId="57B09017" w14:textId="286C1617" w:rsidR="0041420A" w:rsidRPr="001A7131" w:rsidRDefault="00AC721F"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27</w:t>
            </w:r>
          </w:p>
        </w:tc>
        <w:tc>
          <w:tcPr>
            <w:tcW w:w="1106" w:type="dxa"/>
            <w:tcBorders>
              <w:top w:val="nil"/>
              <w:bottom w:val="nil"/>
              <w:right w:val="nil"/>
            </w:tcBorders>
            <w:vAlign w:val="center"/>
          </w:tcPr>
          <w:p w14:paraId="2B94B7EB" w14:textId="55983ECE" w:rsidR="0041420A" w:rsidRPr="001A7131" w:rsidRDefault="00AC721F"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47.37</w:t>
            </w:r>
          </w:p>
        </w:tc>
      </w:tr>
      <w:tr w:rsidR="0041420A" w14:paraId="70C1759D" w14:textId="77777777" w:rsidTr="001A7131">
        <w:tc>
          <w:tcPr>
            <w:tcW w:w="1276" w:type="dxa"/>
            <w:tcBorders>
              <w:top w:val="nil"/>
              <w:left w:val="nil"/>
              <w:bottom w:val="nil"/>
            </w:tcBorders>
            <w:vAlign w:val="center"/>
          </w:tcPr>
          <w:p w14:paraId="29E725AE" w14:textId="77777777" w:rsidR="0041420A" w:rsidRPr="001A7131" w:rsidRDefault="0041420A" w:rsidP="001A7131">
            <w:pPr>
              <w:spacing w:line="360" w:lineRule="auto"/>
              <w:jc w:val="center"/>
              <w:rPr>
                <w:rFonts w:asciiTheme="majorHAnsi" w:hAnsiTheme="majorHAnsi" w:cstheme="majorHAnsi"/>
                <w:sz w:val="22"/>
                <w:szCs w:val="22"/>
              </w:rPr>
            </w:pPr>
          </w:p>
        </w:tc>
        <w:tc>
          <w:tcPr>
            <w:tcW w:w="1420" w:type="dxa"/>
            <w:tcBorders>
              <w:top w:val="nil"/>
              <w:left w:val="nil"/>
              <w:bottom w:val="nil"/>
            </w:tcBorders>
            <w:vAlign w:val="center"/>
          </w:tcPr>
          <w:p w14:paraId="239D439A" w14:textId="77777777"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Interventie 1</w:t>
            </w:r>
          </w:p>
        </w:tc>
        <w:tc>
          <w:tcPr>
            <w:tcW w:w="1103" w:type="dxa"/>
            <w:tcBorders>
              <w:top w:val="nil"/>
              <w:bottom w:val="nil"/>
            </w:tcBorders>
            <w:vAlign w:val="center"/>
          </w:tcPr>
          <w:p w14:paraId="6337380B" w14:textId="0DA4F028" w:rsidR="0041420A" w:rsidRPr="001A7131" w:rsidRDefault="00AC721F"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444</w:t>
            </w:r>
          </w:p>
        </w:tc>
        <w:tc>
          <w:tcPr>
            <w:tcW w:w="1095" w:type="dxa"/>
            <w:tcBorders>
              <w:top w:val="nil"/>
              <w:bottom w:val="nil"/>
            </w:tcBorders>
            <w:vAlign w:val="center"/>
          </w:tcPr>
          <w:p w14:paraId="586DFAAD" w14:textId="0B9DEF6C" w:rsidR="0041420A" w:rsidRPr="001A7131" w:rsidRDefault="00AC721F"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198</w:t>
            </w:r>
          </w:p>
        </w:tc>
        <w:tc>
          <w:tcPr>
            <w:tcW w:w="1106" w:type="dxa"/>
            <w:tcBorders>
              <w:top w:val="nil"/>
              <w:bottom w:val="nil"/>
            </w:tcBorders>
            <w:vAlign w:val="center"/>
          </w:tcPr>
          <w:p w14:paraId="0E36A248" w14:textId="44F6C140" w:rsidR="0041420A" w:rsidRPr="001A7131" w:rsidRDefault="00AC721F"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44.59</w:t>
            </w:r>
          </w:p>
        </w:tc>
        <w:tc>
          <w:tcPr>
            <w:tcW w:w="1095" w:type="dxa"/>
            <w:tcBorders>
              <w:top w:val="nil"/>
              <w:bottom w:val="nil"/>
            </w:tcBorders>
            <w:vAlign w:val="center"/>
          </w:tcPr>
          <w:p w14:paraId="60FC590E" w14:textId="4CAE457E" w:rsidR="0041420A" w:rsidRPr="001A7131" w:rsidRDefault="00AC721F"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71</w:t>
            </w:r>
          </w:p>
        </w:tc>
        <w:tc>
          <w:tcPr>
            <w:tcW w:w="1095" w:type="dxa"/>
            <w:tcBorders>
              <w:top w:val="nil"/>
              <w:bottom w:val="nil"/>
            </w:tcBorders>
            <w:vAlign w:val="center"/>
          </w:tcPr>
          <w:p w14:paraId="4BF15111" w14:textId="54ACD8C0" w:rsidR="0041420A" w:rsidRPr="001A7131" w:rsidRDefault="00AC721F"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42</w:t>
            </w:r>
          </w:p>
        </w:tc>
        <w:tc>
          <w:tcPr>
            <w:tcW w:w="1106" w:type="dxa"/>
            <w:tcBorders>
              <w:top w:val="nil"/>
              <w:bottom w:val="nil"/>
              <w:right w:val="nil"/>
            </w:tcBorders>
            <w:vAlign w:val="center"/>
          </w:tcPr>
          <w:p w14:paraId="03BFD0FF" w14:textId="06041FC3" w:rsidR="0041420A" w:rsidRPr="001A7131" w:rsidRDefault="00AC721F"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59.15</w:t>
            </w:r>
          </w:p>
        </w:tc>
      </w:tr>
      <w:tr w:rsidR="0041420A" w14:paraId="1C537187" w14:textId="77777777" w:rsidTr="001A7131">
        <w:tc>
          <w:tcPr>
            <w:tcW w:w="1276" w:type="dxa"/>
            <w:tcBorders>
              <w:top w:val="nil"/>
              <w:left w:val="nil"/>
              <w:bottom w:val="nil"/>
            </w:tcBorders>
            <w:vAlign w:val="center"/>
          </w:tcPr>
          <w:p w14:paraId="48CA03F7" w14:textId="77777777" w:rsidR="0041420A" w:rsidRPr="001A7131" w:rsidRDefault="0041420A" w:rsidP="001A7131">
            <w:pPr>
              <w:spacing w:line="360" w:lineRule="auto"/>
              <w:jc w:val="center"/>
              <w:rPr>
                <w:rFonts w:asciiTheme="majorHAnsi" w:hAnsiTheme="majorHAnsi" w:cstheme="majorHAnsi"/>
                <w:sz w:val="22"/>
                <w:szCs w:val="22"/>
              </w:rPr>
            </w:pPr>
          </w:p>
        </w:tc>
        <w:tc>
          <w:tcPr>
            <w:tcW w:w="1420" w:type="dxa"/>
            <w:tcBorders>
              <w:top w:val="nil"/>
              <w:left w:val="nil"/>
              <w:bottom w:val="nil"/>
            </w:tcBorders>
            <w:vAlign w:val="center"/>
          </w:tcPr>
          <w:p w14:paraId="0907055B" w14:textId="77777777"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Interventie 2</w:t>
            </w:r>
          </w:p>
        </w:tc>
        <w:tc>
          <w:tcPr>
            <w:tcW w:w="1103" w:type="dxa"/>
            <w:tcBorders>
              <w:top w:val="nil"/>
              <w:bottom w:val="nil"/>
            </w:tcBorders>
            <w:vAlign w:val="center"/>
          </w:tcPr>
          <w:p w14:paraId="6D6539BD" w14:textId="496084DF" w:rsidR="0041420A" w:rsidRPr="001A7131" w:rsidRDefault="00AC721F"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300</w:t>
            </w:r>
          </w:p>
        </w:tc>
        <w:tc>
          <w:tcPr>
            <w:tcW w:w="1095" w:type="dxa"/>
            <w:tcBorders>
              <w:top w:val="nil"/>
              <w:bottom w:val="nil"/>
            </w:tcBorders>
            <w:vAlign w:val="center"/>
          </w:tcPr>
          <w:p w14:paraId="5F650503" w14:textId="16D649F0" w:rsidR="0041420A" w:rsidRPr="001A7131" w:rsidRDefault="00AC721F"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152</w:t>
            </w:r>
          </w:p>
        </w:tc>
        <w:tc>
          <w:tcPr>
            <w:tcW w:w="1106" w:type="dxa"/>
            <w:tcBorders>
              <w:top w:val="nil"/>
              <w:bottom w:val="nil"/>
            </w:tcBorders>
            <w:vAlign w:val="center"/>
          </w:tcPr>
          <w:p w14:paraId="417E3FF2" w14:textId="35DF3762" w:rsidR="0041420A" w:rsidRPr="001A7131" w:rsidRDefault="00AC721F"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50.67</w:t>
            </w:r>
          </w:p>
        </w:tc>
        <w:tc>
          <w:tcPr>
            <w:tcW w:w="1095" w:type="dxa"/>
            <w:tcBorders>
              <w:top w:val="nil"/>
              <w:bottom w:val="nil"/>
            </w:tcBorders>
            <w:vAlign w:val="center"/>
          </w:tcPr>
          <w:p w14:paraId="23680A6C" w14:textId="13A2CFA7" w:rsidR="0041420A" w:rsidRPr="001A7131" w:rsidRDefault="00AC721F"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83</w:t>
            </w:r>
          </w:p>
        </w:tc>
        <w:tc>
          <w:tcPr>
            <w:tcW w:w="1095" w:type="dxa"/>
            <w:tcBorders>
              <w:top w:val="nil"/>
              <w:bottom w:val="nil"/>
            </w:tcBorders>
            <w:vAlign w:val="center"/>
          </w:tcPr>
          <w:p w14:paraId="69648D1A" w14:textId="68050532" w:rsidR="0041420A" w:rsidRPr="001A7131" w:rsidRDefault="00AC721F"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43</w:t>
            </w:r>
          </w:p>
        </w:tc>
        <w:tc>
          <w:tcPr>
            <w:tcW w:w="1106" w:type="dxa"/>
            <w:tcBorders>
              <w:top w:val="nil"/>
              <w:bottom w:val="nil"/>
              <w:right w:val="nil"/>
            </w:tcBorders>
            <w:vAlign w:val="center"/>
          </w:tcPr>
          <w:p w14:paraId="5185FD4E" w14:textId="23A52C9A" w:rsidR="0041420A" w:rsidRPr="001A7131" w:rsidRDefault="00AC721F"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51.81</w:t>
            </w:r>
          </w:p>
        </w:tc>
      </w:tr>
      <w:tr w:rsidR="0041420A" w14:paraId="540BB730" w14:textId="77777777" w:rsidTr="001A7131">
        <w:tc>
          <w:tcPr>
            <w:tcW w:w="1276" w:type="dxa"/>
            <w:tcBorders>
              <w:top w:val="nil"/>
              <w:left w:val="nil"/>
              <w:bottom w:val="nil"/>
            </w:tcBorders>
            <w:vAlign w:val="center"/>
          </w:tcPr>
          <w:p w14:paraId="483719DD" w14:textId="77777777" w:rsidR="0041420A" w:rsidRPr="001A7131" w:rsidRDefault="0041420A" w:rsidP="001A7131">
            <w:pPr>
              <w:spacing w:line="360" w:lineRule="auto"/>
              <w:jc w:val="center"/>
              <w:rPr>
                <w:rFonts w:asciiTheme="majorHAnsi" w:hAnsiTheme="majorHAnsi" w:cstheme="majorHAnsi"/>
                <w:sz w:val="22"/>
                <w:szCs w:val="22"/>
              </w:rPr>
            </w:pPr>
          </w:p>
        </w:tc>
        <w:tc>
          <w:tcPr>
            <w:tcW w:w="1420" w:type="dxa"/>
            <w:tcBorders>
              <w:top w:val="nil"/>
              <w:left w:val="nil"/>
              <w:bottom w:val="nil"/>
            </w:tcBorders>
            <w:vAlign w:val="center"/>
          </w:tcPr>
          <w:p w14:paraId="04E81A9D" w14:textId="77777777" w:rsidR="0041420A" w:rsidRPr="001A7131" w:rsidRDefault="0041420A" w:rsidP="001A7131">
            <w:pPr>
              <w:spacing w:line="360" w:lineRule="auto"/>
              <w:jc w:val="center"/>
              <w:rPr>
                <w:rFonts w:asciiTheme="majorHAnsi" w:hAnsiTheme="majorHAnsi" w:cstheme="majorHAnsi"/>
                <w:sz w:val="22"/>
                <w:szCs w:val="22"/>
              </w:rPr>
            </w:pPr>
          </w:p>
        </w:tc>
        <w:tc>
          <w:tcPr>
            <w:tcW w:w="1103" w:type="dxa"/>
            <w:tcBorders>
              <w:top w:val="nil"/>
              <w:bottom w:val="nil"/>
            </w:tcBorders>
            <w:vAlign w:val="center"/>
          </w:tcPr>
          <w:p w14:paraId="5751BF04" w14:textId="77777777" w:rsidR="0041420A" w:rsidRPr="001A7131" w:rsidRDefault="0041420A" w:rsidP="001A7131">
            <w:pPr>
              <w:spacing w:line="360" w:lineRule="auto"/>
              <w:jc w:val="center"/>
              <w:rPr>
                <w:rFonts w:asciiTheme="majorHAnsi" w:hAnsiTheme="majorHAnsi" w:cstheme="majorHAnsi"/>
                <w:sz w:val="22"/>
                <w:szCs w:val="22"/>
              </w:rPr>
            </w:pPr>
          </w:p>
        </w:tc>
        <w:tc>
          <w:tcPr>
            <w:tcW w:w="1095" w:type="dxa"/>
            <w:tcBorders>
              <w:top w:val="nil"/>
              <w:bottom w:val="nil"/>
            </w:tcBorders>
            <w:vAlign w:val="center"/>
          </w:tcPr>
          <w:p w14:paraId="7619EF51" w14:textId="77777777" w:rsidR="0041420A" w:rsidRPr="001A7131" w:rsidRDefault="0041420A" w:rsidP="001A7131">
            <w:pPr>
              <w:spacing w:line="360" w:lineRule="auto"/>
              <w:jc w:val="center"/>
              <w:rPr>
                <w:rFonts w:asciiTheme="majorHAnsi" w:hAnsiTheme="majorHAnsi" w:cstheme="majorHAnsi"/>
                <w:sz w:val="22"/>
                <w:szCs w:val="22"/>
              </w:rPr>
            </w:pPr>
          </w:p>
        </w:tc>
        <w:tc>
          <w:tcPr>
            <w:tcW w:w="1106" w:type="dxa"/>
            <w:tcBorders>
              <w:top w:val="nil"/>
              <w:bottom w:val="nil"/>
            </w:tcBorders>
            <w:vAlign w:val="center"/>
          </w:tcPr>
          <w:p w14:paraId="5BFEE1B9" w14:textId="77777777" w:rsidR="0041420A" w:rsidRPr="001A7131" w:rsidRDefault="0041420A" w:rsidP="001A7131">
            <w:pPr>
              <w:spacing w:line="360" w:lineRule="auto"/>
              <w:jc w:val="center"/>
              <w:rPr>
                <w:rFonts w:asciiTheme="majorHAnsi" w:hAnsiTheme="majorHAnsi" w:cstheme="majorHAnsi"/>
                <w:sz w:val="22"/>
                <w:szCs w:val="22"/>
              </w:rPr>
            </w:pPr>
          </w:p>
        </w:tc>
        <w:tc>
          <w:tcPr>
            <w:tcW w:w="1095" w:type="dxa"/>
            <w:tcBorders>
              <w:top w:val="nil"/>
              <w:bottom w:val="nil"/>
            </w:tcBorders>
            <w:vAlign w:val="center"/>
          </w:tcPr>
          <w:p w14:paraId="5C26543E" w14:textId="77777777" w:rsidR="0041420A" w:rsidRPr="001A7131" w:rsidRDefault="0041420A" w:rsidP="001A7131">
            <w:pPr>
              <w:spacing w:line="360" w:lineRule="auto"/>
              <w:jc w:val="center"/>
              <w:rPr>
                <w:rFonts w:asciiTheme="majorHAnsi" w:hAnsiTheme="majorHAnsi" w:cstheme="majorHAnsi"/>
                <w:sz w:val="22"/>
                <w:szCs w:val="22"/>
              </w:rPr>
            </w:pPr>
          </w:p>
        </w:tc>
        <w:tc>
          <w:tcPr>
            <w:tcW w:w="1095" w:type="dxa"/>
            <w:tcBorders>
              <w:top w:val="nil"/>
              <w:bottom w:val="nil"/>
            </w:tcBorders>
            <w:vAlign w:val="center"/>
          </w:tcPr>
          <w:p w14:paraId="457AA6CA" w14:textId="77777777" w:rsidR="0041420A" w:rsidRPr="001A7131" w:rsidRDefault="0041420A" w:rsidP="001A7131">
            <w:pPr>
              <w:spacing w:line="360" w:lineRule="auto"/>
              <w:jc w:val="center"/>
              <w:rPr>
                <w:rFonts w:asciiTheme="majorHAnsi" w:hAnsiTheme="majorHAnsi" w:cstheme="majorHAnsi"/>
                <w:sz w:val="22"/>
                <w:szCs w:val="22"/>
              </w:rPr>
            </w:pPr>
          </w:p>
        </w:tc>
        <w:tc>
          <w:tcPr>
            <w:tcW w:w="1106" w:type="dxa"/>
            <w:tcBorders>
              <w:top w:val="nil"/>
              <w:bottom w:val="nil"/>
              <w:right w:val="nil"/>
            </w:tcBorders>
            <w:vAlign w:val="center"/>
          </w:tcPr>
          <w:p w14:paraId="0D5D6C2D" w14:textId="77777777" w:rsidR="0041420A" w:rsidRPr="001A7131" w:rsidRDefault="0041420A" w:rsidP="001A7131">
            <w:pPr>
              <w:spacing w:line="360" w:lineRule="auto"/>
              <w:jc w:val="center"/>
              <w:rPr>
                <w:rFonts w:asciiTheme="majorHAnsi" w:hAnsiTheme="majorHAnsi" w:cstheme="majorHAnsi"/>
                <w:sz w:val="22"/>
                <w:szCs w:val="22"/>
              </w:rPr>
            </w:pPr>
          </w:p>
        </w:tc>
      </w:tr>
      <w:tr w:rsidR="0041420A" w14:paraId="7AAB5420" w14:textId="77777777" w:rsidTr="001A7131">
        <w:tc>
          <w:tcPr>
            <w:tcW w:w="1276" w:type="dxa"/>
            <w:tcBorders>
              <w:top w:val="nil"/>
              <w:left w:val="nil"/>
              <w:bottom w:val="nil"/>
            </w:tcBorders>
            <w:vAlign w:val="center"/>
          </w:tcPr>
          <w:p w14:paraId="607F9928" w14:textId="77777777"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V</w:t>
            </w:r>
          </w:p>
        </w:tc>
        <w:tc>
          <w:tcPr>
            <w:tcW w:w="1420" w:type="dxa"/>
            <w:tcBorders>
              <w:top w:val="nil"/>
              <w:left w:val="nil"/>
              <w:bottom w:val="nil"/>
            </w:tcBorders>
            <w:vAlign w:val="center"/>
          </w:tcPr>
          <w:p w14:paraId="1A2382E1" w14:textId="77777777"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Basislijn</w:t>
            </w:r>
          </w:p>
        </w:tc>
        <w:tc>
          <w:tcPr>
            <w:tcW w:w="1103" w:type="dxa"/>
            <w:tcBorders>
              <w:top w:val="nil"/>
              <w:bottom w:val="nil"/>
            </w:tcBorders>
            <w:vAlign w:val="center"/>
          </w:tcPr>
          <w:p w14:paraId="5F60A211" w14:textId="12ACD6D5" w:rsidR="0041420A" w:rsidRPr="001A7131" w:rsidRDefault="00AC721F"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333</w:t>
            </w:r>
          </w:p>
        </w:tc>
        <w:tc>
          <w:tcPr>
            <w:tcW w:w="1095" w:type="dxa"/>
            <w:tcBorders>
              <w:top w:val="nil"/>
              <w:bottom w:val="nil"/>
            </w:tcBorders>
            <w:vAlign w:val="center"/>
          </w:tcPr>
          <w:p w14:paraId="19364616" w14:textId="0BBA566A" w:rsidR="0041420A" w:rsidRPr="001A7131" w:rsidRDefault="00AC721F"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54</w:t>
            </w:r>
          </w:p>
        </w:tc>
        <w:tc>
          <w:tcPr>
            <w:tcW w:w="1106" w:type="dxa"/>
            <w:tcBorders>
              <w:top w:val="nil"/>
              <w:bottom w:val="nil"/>
            </w:tcBorders>
            <w:vAlign w:val="center"/>
          </w:tcPr>
          <w:p w14:paraId="522B80A6" w14:textId="0691DA5B" w:rsidR="0041420A" w:rsidRPr="001A7131" w:rsidRDefault="00AC721F"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16.22</w:t>
            </w:r>
          </w:p>
        </w:tc>
        <w:tc>
          <w:tcPr>
            <w:tcW w:w="1095" w:type="dxa"/>
            <w:tcBorders>
              <w:top w:val="nil"/>
              <w:bottom w:val="nil"/>
            </w:tcBorders>
            <w:vAlign w:val="center"/>
          </w:tcPr>
          <w:p w14:paraId="69F34528" w14:textId="2472913A" w:rsidR="0041420A" w:rsidRPr="001A7131" w:rsidRDefault="00AC721F"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57</w:t>
            </w:r>
          </w:p>
        </w:tc>
        <w:tc>
          <w:tcPr>
            <w:tcW w:w="1095" w:type="dxa"/>
            <w:tcBorders>
              <w:top w:val="nil"/>
              <w:bottom w:val="nil"/>
            </w:tcBorders>
            <w:vAlign w:val="center"/>
          </w:tcPr>
          <w:p w14:paraId="34B0FC1A" w14:textId="5A3A3270" w:rsidR="0041420A" w:rsidRPr="001A7131" w:rsidRDefault="00AC721F"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27</w:t>
            </w:r>
          </w:p>
        </w:tc>
        <w:tc>
          <w:tcPr>
            <w:tcW w:w="1106" w:type="dxa"/>
            <w:tcBorders>
              <w:top w:val="nil"/>
              <w:bottom w:val="nil"/>
              <w:right w:val="nil"/>
            </w:tcBorders>
            <w:vAlign w:val="center"/>
          </w:tcPr>
          <w:p w14:paraId="04C452DB" w14:textId="05ADE0C3" w:rsidR="0041420A" w:rsidRPr="001A7131" w:rsidRDefault="00AC721F"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47.37</w:t>
            </w:r>
          </w:p>
        </w:tc>
      </w:tr>
      <w:tr w:rsidR="0041420A" w14:paraId="6566F046" w14:textId="77777777" w:rsidTr="001A7131">
        <w:tc>
          <w:tcPr>
            <w:tcW w:w="1276" w:type="dxa"/>
            <w:tcBorders>
              <w:top w:val="nil"/>
              <w:left w:val="nil"/>
              <w:bottom w:val="nil"/>
            </w:tcBorders>
            <w:vAlign w:val="center"/>
          </w:tcPr>
          <w:p w14:paraId="19C75526" w14:textId="77777777" w:rsidR="0041420A" w:rsidRPr="001A7131" w:rsidRDefault="0041420A" w:rsidP="001A7131">
            <w:pPr>
              <w:spacing w:line="360" w:lineRule="auto"/>
              <w:jc w:val="center"/>
              <w:rPr>
                <w:rFonts w:asciiTheme="majorHAnsi" w:hAnsiTheme="majorHAnsi" w:cstheme="majorHAnsi"/>
                <w:sz w:val="22"/>
                <w:szCs w:val="22"/>
              </w:rPr>
            </w:pPr>
          </w:p>
        </w:tc>
        <w:tc>
          <w:tcPr>
            <w:tcW w:w="1420" w:type="dxa"/>
            <w:tcBorders>
              <w:top w:val="nil"/>
              <w:left w:val="nil"/>
              <w:bottom w:val="nil"/>
            </w:tcBorders>
            <w:vAlign w:val="center"/>
          </w:tcPr>
          <w:p w14:paraId="0F1A60A9" w14:textId="77777777"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Interventie 1</w:t>
            </w:r>
          </w:p>
        </w:tc>
        <w:tc>
          <w:tcPr>
            <w:tcW w:w="1103" w:type="dxa"/>
            <w:tcBorders>
              <w:top w:val="nil"/>
              <w:bottom w:val="nil"/>
            </w:tcBorders>
            <w:vAlign w:val="center"/>
          </w:tcPr>
          <w:p w14:paraId="01FADC4F" w14:textId="7A9445CB" w:rsidR="0041420A" w:rsidRPr="001A7131" w:rsidRDefault="00AC721F"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393</w:t>
            </w:r>
          </w:p>
        </w:tc>
        <w:tc>
          <w:tcPr>
            <w:tcW w:w="1095" w:type="dxa"/>
            <w:tcBorders>
              <w:top w:val="nil"/>
              <w:bottom w:val="nil"/>
            </w:tcBorders>
            <w:vAlign w:val="center"/>
          </w:tcPr>
          <w:p w14:paraId="0FE27CEC" w14:textId="25467C5A" w:rsidR="0041420A" w:rsidRPr="001A7131" w:rsidRDefault="00AC721F"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94</w:t>
            </w:r>
          </w:p>
        </w:tc>
        <w:tc>
          <w:tcPr>
            <w:tcW w:w="1106" w:type="dxa"/>
            <w:tcBorders>
              <w:top w:val="nil"/>
              <w:bottom w:val="nil"/>
            </w:tcBorders>
            <w:vAlign w:val="center"/>
          </w:tcPr>
          <w:p w14:paraId="7EDF2261" w14:textId="1C1D4910" w:rsidR="0041420A" w:rsidRPr="001A7131" w:rsidRDefault="00AC721F"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23.92</w:t>
            </w:r>
          </w:p>
        </w:tc>
        <w:tc>
          <w:tcPr>
            <w:tcW w:w="1095" w:type="dxa"/>
            <w:tcBorders>
              <w:top w:val="nil"/>
              <w:bottom w:val="nil"/>
            </w:tcBorders>
            <w:vAlign w:val="center"/>
          </w:tcPr>
          <w:p w14:paraId="5136E05E" w14:textId="2A889F6A" w:rsidR="0041420A" w:rsidRPr="001A7131" w:rsidRDefault="00AC721F"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38</w:t>
            </w:r>
          </w:p>
        </w:tc>
        <w:tc>
          <w:tcPr>
            <w:tcW w:w="1095" w:type="dxa"/>
            <w:tcBorders>
              <w:top w:val="nil"/>
              <w:bottom w:val="nil"/>
            </w:tcBorders>
            <w:vAlign w:val="center"/>
          </w:tcPr>
          <w:p w14:paraId="414A5D2D" w14:textId="56586C9D" w:rsidR="0041420A" w:rsidRPr="001A7131" w:rsidRDefault="00AC721F"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14</w:t>
            </w:r>
          </w:p>
        </w:tc>
        <w:tc>
          <w:tcPr>
            <w:tcW w:w="1106" w:type="dxa"/>
            <w:tcBorders>
              <w:top w:val="nil"/>
              <w:bottom w:val="nil"/>
              <w:right w:val="nil"/>
            </w:tcBorders>
            <w:vAlign w:val="center"/>
          </w:tcPr>
          <w:p w14:paraId="5CE557D2" w14:textId="194BAB57" w:rsidR="0041420A" w:rsidRPr="001A7131" w:rsidRDefault="00AC721F"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36.84</w:t>
            </w:r>
          </w:p>
        </w:tc>
      </w:tr>
      <w:tr w:rsidR="0041420A" w14:paraId="126641C2" w14:textId="77777777" w:rsidTr="001A7131">
        <w:tc>
          <w:tcPr>
            <w:tcW w:w="1276" w:type="dxa"/>
            <w:tcBorders>
              <w:top w:val="nil"/>
              <w:left w:val="nil"/>
              <w:bottom w:val="nil"/>
            </w:tcBorders>
            <w:vAlign w:val="center"/>
          </w:tcPr>
          <w:p w14:paraId="391C973B" w14:textId="77777777" w:rsidR="0041420A" w:rsidRPr="001A7131" w:rsidRDefault="0041420A" w:rsidP="001A7131">
            <w:pPr>
              <w:spacing w:line="360" w:lineRule="auto"/>
              <w:jc w:val="center"/>
              <w:rPr>
                <w:rFonts w:asciiTheme="majorHAnsi" w:hAnsiTheme="majorHAnsi" w:cstheme="majorHAnsi"/>
                <w:sz w:val="22"/>
                <w:szCs w:val="22"/>
              </w:rPr>
            </w:pPr>
          </w:p>
        </w:tc>
        <w:tc>
          <w:tcPr>
            <w:tcW w:w="1420" w:type="dxa"/>
            <w:tcBorders>
              <w:top w:val="nil"/>
              <w:left w:val="nil"/>
              <w:bottom w:val="nil"/>
            </w:tcBorders>
            <w:vAlign w:val="center"/>
          </w:tcPr>
          <w:p w14:paraId="18E27832" w14:textId="77777777"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Interventie 2</w:t>
            </w:r>
          </w:p>
        </w:tc>
        <w:tc>
          <w:tcPr>
            <w:tcW w:w="1103" w:type="dxa"/>
            <w:tcBorders>
              <w:top w:val="nil"/>
              <w:bottom w:val="nil"/>
            </w:tcBorders>
            <w:vAlign w:val="center"/>
          </w:tcPr>
          <w:p w14:paraId="4329CDC3" w14:textId="06F8D617" w:rsidR="0041420A" w:rsidRPr="001A7131" w:rsidRDefault="00AC721F"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293</w:t>
            </w:r>
          </w:p>
        </w:tc>
        <w:tc>
          <w:tcPr>
            <w:tcW w:w="1095" w:type="dxa"/>
            <w:tcBorders>
              <w:top w:val="nil"/>
              <w:bottom w:val="nil"/>
            </w:tcBorders>
            <w:vAlign w:val="center"/>
          </w:tcPr>
          <w:p w14:paraId="35C78323" w14:textId="1339EDA6" w:rsidR="0041420A" w:rsidRPr="001A7131" w:rsidRDefault="00AC721F"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65</w:t>
            </w:r>
          </w:p>
        </w:tc>
        <w:tc>
          <w:tcPr>
            <w:tcW w:w="1106" w:type="dxa"/>
            <w:tcBorders>
              <w:top w:val="nil"/>
              <w:bottom w:val="nil"/>
            </w:tcBorders>
            <w:vAlign w:val="center"/>
          </w:tcPr>
          <w:p w14:paraId="41FEB2A0" w14:textId="305EC31C" w:rsidR="0041420A" w:rsidRPr="001A7131" w:rsidRDefault="00AC721F"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22.18</w:t>
            </w:r>
          </w:p>
        </w:tc>
        <w:tc>
          <w:tcPr>
            <w:tcW w:w="1095" w:type="dxa"/>
            <w:tcBorders>
              <w:top w:val="nil"/>
              <w:bottom w:val="nil"/>
            </w:tcBorders>
            <w:vAlign w:val="center"/>
          </w:tcPr>
          <w:p w14:paraId="631786F4" w14:textId="3E6FDFCA" w:rsidR="0041420A" w:rsidRPr="001A7131" w:rsidRDefault="00AC721F"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73</w:t>
            </w:r>
          </w:p>
        </w:tc>
        <w:tc>
          <w:tcPr>
            <w:tcW w:w="1095" w:type="dxa"/>
            <w:tcBorders>
              <w:top w:val="nil"/>
              <w:bottom w:val="nil"/>
            </w:tcBorders>
            <w:vAlign w:val="center"/>
          </w:tcPr>
          <w:p w14:paraId="18A12EE3" w14:textId="64E92152" w:rsidR="0041420A" w:rsidRPr="001A7131" w:rsidRDefault="00AC721F"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19</w:t>
            </w:r>
          </w:p>
        </w:tc>
        <w:tc>
          <w:tcPr>
            <w:tcW w:w="1106" w:type="dxa"/>
            <w:tcBorders>
              <w:top w:val="nil"/>
              <w:bottom w:val="nil"/>
              <w:right w:val="nil"/>
            </w:tcBorders>
            <w:vAlign w:val="center"/>
          </w:tcPr>
          <w:p w14:paraId="7A9071AF" w14:textId="5EB037EE" w:rsidR="0041420A" w:rsidRPr="001A7131" w:rsidRDefault="00AC721F"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26.03</w:t>
            </w:r>
          </w:p>
        </w:tc>
      </w:tr>
    </w:tbl>
    <w:p w14:paraId="19B61C89" w14:textId="77777777" w:rsidR="0041420A" w:rsidRDefault="0041420A" w:rsidP="001A7131">
      <w:pPr>
        <w:spacing w:after="0"/>
      </w:pPr>
    </w:p>
    <w:p w14:paraId="5657DCE0" w14:textId="77777777" w:rsidR="00456DC6" w:rsidRDefault="00456DC6" w:rsidP="001A7131">
      <w:pPr>
        <w:spacing w:after="0"/>
      </w:pPr>
    </w:p>
    <w:p w14:paraId="55B2D4BA" w14:textId="77777777" w:rsidR="00754830" w:rsidRDefault="00754830" w:rsidP="001A7131">
      <w:pPr>
        <w:spacing w:after="0" w:line="360" w:lineRule="auto"/>
        <w:rPr>
          <w:b/>
          <w:u w:val="single"/>
        </w:rPr>
      </w:pPr>
    </w:p>
    <w:p w14:paraId="4641F1E2" w14:textId="62EAF8D1" w:rsidR="00456DC6" w:rsidRPr="001A7131" w:rsidRDefault="00221FC3" w:rsidP="001A7131">
      <w:pPr>
        <w:spacing w:after="0" w:line="360" w:lineRule="auto"/>
        <w:rPr>
          <w:rFonts w:asciiTheme="majorHAnsi" w:hAnsiTheme="majorHAnsi" w:cstheme="majorHAnsi"/>
          <w:i/>
          <w:sz w:val="22"/>
          <w:szCs w:val="22"/>
        </w:rPr>
      </w:pPr>
      <w:r>
        <w:rPr>
          <w:b/>
          <w:u w:val="single"/>
        </w:rPr>
        <w:lastRenderedPageBreak/>
        <w:t>5</w:t>
      </w:r>
      <w:r w:rsidR="00456DC6" w:rsidRPr="001133BA">
        <w:rPr>
          <w:b/>
          <w:u w:val="single"/>
        </w:rPr>
        <w:t>.C.</w:t>
      </w:r>
      <w:r w:rsidR="00456DC6" w:rsidRPr="00FD0764">
        <w:rPr>
          <w:i/>
        </w:rPr>
        <w:t xml:space="preserve"> Proporties en verhoudingen stijgend en dalend trapg</w:t>
      </w:r>
      <w:r w:rsidR="00456DC6">
        <w:rPr>
          <w:i/>
        </w:rPr>
        <w:t xml:space="preserve">ebruik </w:t>
      </w:r>
      <w:r w:rsidR="00456DC6" w:rsidRPr="001133BA">
        <w:rPr>
          <w:b/>
          <w:i/>
        </w:rPr>
        <w:t>vleugel B/C</w:t>
      </w:r>
      <w:r w:rsidR="00456DC6" w:rsidRPr="00FD0764">
        <w:rPr>
          <w:i/>
        </w:rPr>
        <w:t>, per geslacht, basislijn, interventie 1 en interventie 2</w:t>
      </w:r>
    </w:p>
    <w:tbl>
      <w:tblPr>
        <w:tblStyle w:val="Tabelraster"/>
        <w:tblW w:w="9296" w:type="dxa"/>
        <w:tblBorders>
          <w:insideV w:val="none" w:sz="0" w:space="0" w:color="auto"/>
        </w:tblBorders>
        <w:tblLook w:val="04A0" w:firstRow="1" w:lastRow="0" w:firstColumn="1" w:lastColumn="0" w:noHBand="0" w:noVBand="1"/>
      </w:tblPr>
      <w:tblGrid>
        <w:gridCol w:w="1134"/>
        <w:gridCol w:w="1562"/>
        <w:gridCol w:w="1103"/>
        <w:gridCol w:w="1095"/>
        <w:gridCol w:w="1106"/>
        <w:gridCol w:w="1095"/>
        <w:gridCol w:w="1095"/>
        <w:gridCol w:w="1106"/>
      </w:tblGrid>
      <w:tr w:rsidR="0041420A" w:rsidRPr="00754830" w14:paraId="0A661395" w14:textId="77777777" w:rsidTr="001A7131">
        <w:tc>
          <w:tcPr>
            <w:tcW w:w="1134" w:type="dxa"/>
            <w:tcBorders>
              <w:top w:val="nil"/>
              <w:left w:val="nil"/>
              <w:bottom w:val="nil"/>
            </w:tcBorders>
            <w:vAlign w:val="center"/>
          </w:tcPr>
          <w:p w14:paraId="1608FD3F" w14:textId="77777777" w:rsidR="0041420A" w:rsidRPr="001A7131" w:rsidRDefault="0041420A" w:rsidP="001A7131">
            <w:pPr>
              <w:spacing w:line="360" w:lineRule="auto"/>
              <w:jc w:val="center"/>
              <w:rPr>
                <w:rFonts w:asciiTheme="majorHAnsi" w:hAnsiTheme="majorHAnsi" w:cstheme="majorHAnsi"/>
                <w:sz w:val="22"/>
                <w:szCs w:val="22"/>
              </w:rPr>
            </w:pPr>
          </w:p>
        </w:tc>
        <w:tc>
          <w:tcPr>
            <w:tcW w:w="1562" w:type="dxa"/>
            <w:tcBorders>
              <w:top w:val="nil"/>
              <w:left w:val="nil"/>
              <w:bottom w:val="nil"/>
            </w:tcBorders>
            <w:vAlign w:val="center"/>
          </w:tcPr>
          <w:p w14:paraId="71E80677" w14:textId="77777777" w:rsidR="0041420A" w:rsidRPr="001A7131" w:rsidRDefault="0041420A" w:rsidP="001A7131">
            <w:pPr>
              <w:spacing w:line="360" w:lineRule="auto"/>
              <w:jc w:val="center"/>
              <w:rPr>
                <w:rFonts w:asciiTheme="majorHAnsi" w:hAnsiTheme="majorHAnsi" w:cstheme="majorHAnsi"/>
                <w:sz w:val="22"/>
                <w:szCs w:val="22"/>
              </w:rPr>
            </w:pPr>
          </w:p>
        </w:tc>
        <w:tc>
          <w:tcPr>
            <w:tcW w:w="3304" w:type="dxa"/>
            <w:gridSpan w:val="3"/>
            <w:tcBorders>
              <w:top w:val="nil"/>
            </w:tcBorders>
            <w:vAlign w:val="center"/>
          </w:tcPr>
          <w:p w14:paraId="6D4D065A" w14:textId="77777777"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Stijgend trapgebruik</w:t>
            </w:r>
          </w:p>
        </w:tc>
        <w:tc>
          <w:tcPr>
            <w:tcW w:w="3296" w:type="dxa"/>
            <w:gridSpan w:val="3"/>
            <w:tcBorders>
              <w:top w:val="nil"/>
              <w:right w:val="nil"/>
            </w:tcBorders>
            <w:vAlign w:val="center"/>
          </w:tcPr>
          <w:p w14:paraId="3EF9A61A" w14:textId="77777777"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Dalend trapgebruik</w:t>
            </w:r>
          </w:p>
        </w:tc>
      </w:tr>
      <w:tr w:rsidR="0041420A" w:rsidRPr="00754830" w14:paraId="6E70E1A8" w14:textId="77777777" w:rsidTr="001A7131">
        <w:tc>
          <w:tcPr>
            <w:tcW w:w="1134" w:type="dxa"/>
            <w:tcBorders>
              <w:top w:val="nil"/>
              <w:left w:val="nil"/>
              <w:bottom w:val="single" w:sz="4" w:space="0" w:color="auto"/>
            </w:tcBorders>
            <w:vAlign w:val="center"/>
          </w:tcPr>
          <w:p w14:paraId="0909F055" w14:textId="77777777"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Geslacht</w:t>
            </w:r>
          </w:p>
        </w:tc>
        <w:tc>
          <w:tcPr>
            <w:tcW w:w="1562" w:type="dxa"/>
            <w:tcBorders>
              <w:top w:val="nil"/>
              <w:left w:val="nil"/>
              <w:bottom w:val="single" w:sz="4" w:space="0" w:color="auto"/>
            </w:tcBorders>
            <w:vAlign w:val="center"/>
          </w:tcPr>
          <w:p w14:paraId="5D559F01" w14:textId="77777777"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Interventie</w:t>
            </w:r>
          </w:p>
        </w:tc>
        <w:tc>
          <w:tcPr>
            <w:tcW w:w="1103" w:type="dxa"/>
            <w:tcBorders>
              <w:bottom w:val="single" w:sz="4" w:space="0" w:color="auto"/>
            </w:tcBorders>
            <w:vAlign w:val="center"/>
          </w:tcPr>
          <w:p w14:paraId="38C1D70F" w14:textId="77777777" w:rsidR="0041420A" w:rsidRPr="00EA531A" w:rsidRDefault="0041420A" w:rsidP="001A7131">
            <w:pPr>
              <w:spacing w:line="360" w:lineRule="auto"/>
              <w:jc w:val="center"/>
              <w:rPr>
                <w:rFonts w:asciiTheme="majorHAnsi" w:hAnsiTheme="majorHAnsi" w:cstheme="majorHAnsi"/>
                <w:i/>
                <w:sz w:val="22"/>
                <w:szCs w:val="22"/>
              </w:rPr>
            </w:pPr>
            <w:r w:rsidRPr="00EA531A">
              <w:rPr>
                <w:rFonts w:asciiTheme="majorHAnsi" w:hAnsiTheme="majorHAnsi" w:cstheme="majorHAnsi"/>
                <w:i/>
                <w:sz w:val="22"/>
                <w:szCs w:val="22"/>
              </w:rPr>
              <w:t>N</w:t>
            </w:r>
          </w:p>
        </w:tc>
        <w:tc>
          <w:tcPr>
            <w:tcW w:w="1095" w:type="dxa"/>
            <w:tcBorders>
              <w:bottom w:val="single" w:sz="4" w:space="0" w:color="auto"/>
            </w:tcBorders>
            <w:vAlign w:val="center"/>
          </w:tcPr>
          <w:p w14:paraId="7F64314A" w14:textId="77777777" w:rsidR="0041420A" w:rsidRPr="00EA531A" w:rsidRDefault="0041420A" w:rsidP="001A7131">
            <w:pPr>
              <w:spacing w:line="360" w:lineRule="auto"/>
              <w:jc w:val="center"/>
              <w:rPr>
                <w:rFonts w:asciiTheme="majorHAnsi" w:hAnsiTheme="majorHAnsi" w:cstheme="majorHAnsi"/>
                <w:i/>
                <w:sz w:val="22"/>
                <w:szCs w:val="22"/>
              </w:rPr>
            </w:pPr>
            <w:r w:rsidRPr="00EA531A">
              <w:rPr>
                <w:rFonts w:asciiTheme="majorHAnsi" w:hAnsiTheme="majorHAnsi" w:cstheme="majorHAnsi"/>
                <w:i/>
                <w:sz w:val="22"/>
                <w:szCs w:val="22"/>
              </w:rPr>
              <w:t>n</w:t>
            </w:r>
          </w:p>
        </w:tc>
        <w:tc>
          <w:tcPr>
            <w:tcW w:w="1106" w:type="dxa"/>
            <w:tcBorders>
              <w:bottom w:val="single" w:sz="4" w:space="0" w:color="auto"/>
            </w:tcBorders>
            <w:vAlign w:val="center"/>
          </w:tcPr>
          <w:p w14:paraId="41C3D1BA" w14:textId="77777777" w:rsidR="0041420A" w:rsidRPr="00EA531A" w:rsidRDefault="0041420A" w:rsidP="001A7131">
            <w:pPr>
              <w:spacing w:line="360" w:lineRule="auto"/>
              <w:jc w:val="center"/>
              <w:rPr>
                <w:rFonts w:asciiTheme="majorHAnsi" w:hAnsiTheme="majorHAnsi" w:cstheme="majorHAnsi"/>
                <w:i/>
                <w:sz w:val="22"/>
                <w:szCs w:val="22"/>
              </w:rPr>
            </w:pPr>
            <w:r w:rsidRPr="00EA531A">
              <w:rPr>
                <w:rFonts w:asciiTheme="majorHAnsi" w:hAnsiTheme="majorHAnsi" w:cstheme="majorHAnsi"/>
                <w:i/>
                <w:sz w:val="22"/>
                <w:szCs w:val="22"/>
              </w:rPr>
              <w:t>%</w:t>
            </w:r>
          </w:p>
        </w:tc>
        <w:tc>
          <w:tcPr>
            <w:tcW w:w="1095" w:type="dxa"/>
            <w:tcBorders>
              <w:bottom w:val="single" w:sz="4" w:space="0" w:color="auto"/>
            </w:tcBorders>
            <w:vAlign w:val="center"/>
          </w:tcPr>
          <w:p w14:paraId="1051B181" w14:textId="77777777" w:rsidR="0041420A" w:rsidRPr="00EA531A" w:rsidRDefault="0041420A" w:rsidP="001A7131">
            <w:pPr>
              <w:spacing w:line="360" w:lineRule="auto"/>
              <w:jc w:val="center"/>
              <w:rPr>
                <w:rFonts w:asciiTheme="majorHAnsi" w:hAnsiTheme="majorHAnsi" w:cstheme="majorHAnsi"/>
                <w:i/>
                <w:sz w:val="22"/>
                <w:szCs w:val="22"/>
              </w:rPr>
            </w:pPr>
            <w:r w:rsidRPr="00EA531A">
              <w:rPr>
                <w:rFonts w:asciiTheme="majorHAnsi" w:hAnsiTheme="majorHAnsi" w:cstheme="majorHAnsi"/>
                <w:i/>
                <w:sz w:val="22"/>
                <w:szCs w:val="22"/>
              </w:rPr>
              <w:t>N</w:t>
            </w:r>
          </w:p>
        </w:tc>
        <w:tc>
          <w:tcPr>
            <w:tcW w:w="1095" w:type="dxa"/>
            <w:tcBorders>
              <w:bottom w:val="single" w:sz="4" w:space="0" w:color="auto"/>
            </w:tcBorders>
            <w:vAlign w:val="center"/>
          </w:tcPr>
          <w:p w14:paraId="291348AE" w14:textId="77777777" w:rsidR="0041420A" w:rsidRPr="00EA531A" w:rsidRDefault="0041420A" w:rsidP="001A7131">
            <w:pPr>
              <w:spacing w:line="360" w:lineRule="auto"/>
              <w:jc w:val="center"/>
              <w:rPr>
                <w:rFonts w:asciiTheme="majorHAnsi" w:hAnsiTheme="majorHAnsi" w:cstheme="majorHAnsi"/>
                <w:i/>
                <w:sz w:val="22"/>
                <w:szCs w:val="22"/>
              </w:rPr>
            </w:pPr>
            <w:r w:rsidRPr="00EA531A">
              <w:rPr>
                <w:rFonts w:asciiTheme="majorHAnsi" w:hAnsiTheme="majorHAnsi" w:cstheme="majorHAnsi"/>
                <w:i/>
                <w:sz w:val="22"/>
                <w:szCs w:val="22"/>
              </w:rPr>
              <w:t>n</w:t>
            </w:r>
          </w:p>
        </w:tc>
        <w:tc>
          <w:tcPr>
            <w:tcW w:w="1106" w:type="dxa"/>
            <w:tcBorders>
              <w:bottom w:val="single" w:sz="4" w:space="0" w:color="auto"/>
              <w:right w:val="nil"/>
            </w:tcBorders>
            <w:vAlign w:val="center"/>
          </w:tcPr>
          <w:p w14:paraId="63D7F222" w14:textId="77777777" w:rsidR="0041420A" w:rsidRPr="00EA531A" w:rsidRDefault="0041420A" w:rsidP="001A7131">
            <w:pPr>
              <w:spacing w:line="360" w:lineRule="auto"/>
              <w:jc w:val="center"/>
              <w:rPr>
                <w:rFonts w:asciiTheme="majorHAnsi" w:hAnsiTheme="majorHAnsi" w:cstheme="majorHAnsi"/>
                <w:i/>
                <w:sz w:val="22"/>
                <w:szCs w:val="22"/>
              </w:rPr>
            </w:pPr>
            <w:r w:rsidRPr="00EA531A">
              <w:rPr>
                <w:rFonts w:asciiTheme="majorHAnsi" w:hAnsiTheme="majorHAnsi" w:cstheme="majorHAnsi"/>
                <w:i/>
                <w:sz w:val="22"/>
                <w:szCs w:val="22"/>
              </w:rPr>
              <w:t>%</w:t>
            </w:r>
          </w:p>
        </w:tc>
      </w:tr>
      <w:tr w:rsidR="0041420A" w:rsidRPr="00754830" w14:paraId="21A3AC63" w14:textId="77777777" w:rsidTr="001A7131">
        <w:tc>
          <w:tcPr>
            <w:tcW w:w="1134" w:type="dxa"/>
            <w:tcBorders>
              <w:left w:val="nil"/>
              <w:bottom w:val="nil"/>
            </w:tcBorders>
            <w:vAlign w:val="center"/>
          </w:tcPr>
          <w:p w14:paraId="7B8DEC07" w14:textId="77777777"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Totaal</w:t>
            </w:r>
          </w:p>
        </w:tc>
        <w:tc>
          <w:tcPr>
            <w:tcW w:w="1562" w:type="dxa"/>
            <w:tcBorders>
              <w:left w:val="nil"/>
              <w:bottom w:val="nil"/>
            </w:tcBorders>
            <w:vAlign w:val="center"/>
          </w:tcPr>
          <w:p w14:paraId="0EA4CE71" w14:textId="77777777"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Basislijn</w:t>
            </w:r>
          </w:p>
        </w:tc>
        <w:tc>
          <w:tcPr>
            <w:tcW w:w="1103" w:type="dxa"/>
            <w:tcBorders>
              <w:bottom w:val="nil"/>
            </w:tcBorders>
            <w:vAlign w:val="center"/>
          </w:tcPr>
          <w:p w14:paraId="63908F4E" w14:textId="5BD8D70B" w:rsidR="0041420A" w:rsidRPr="001A7131" w:rsidRDefault="00AC721F"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452</w:t>
            </w:r>
          </w:p>
        </w:tc>
        <w:tc>
          <w:tcPr>
            <w:tcW w:w="1095" w:type="dxa"/>
            <w:tcBorders>
              <w:bottom w:val="nil"/>
            </w:tcBorders>
            <w:vAlign w:val="center"/>
          </w:tcPr>
          <w:p w14:paraId="3BD67D66" w14:textId="28BEAB52" w:rsidR="0041420A" w:rsidRPr="001A7131" w:rsidRDefault="00AC721F"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138</w:t>
            </w:r>
          </w:p>
        </w:tc>
        <w:tc>
          <w:tcPr>
            <w:tcW w:w="1106" w:type="dxa"/>
            <w:tcBorders>
              <w:bottom w:val="nil"/>
            </w:tcBorders>
            <w:vAlign w:val="center"/>
          </w:tcPr>
          <w:p w14:paraId="2E9598A2" w14:textId="35BF38F7" w:rsidR="0041420A" w:rsidRPr="001A7131" w:rsidRDefault="00AC721F"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30.53</w:t>
            </w:r>
          </w:p>
        </w:tc>
        <w:tc>
          <w:tcPr>
            <w:tcW w:w="1095" w:type="dxa"/>
            <w:tcBorders>
              <w:bottom w:val="nil"/>
            </w:tcBorders>
            <w:vAlign w:val="center"/>
          </w:tcPr>
          <w:p w14:paraId="3C0D4BE1" w14:textId="0ECA3089" w:rsidR="0041420A" w:rsidRPr="001A7131" w:rsidRDefault="00AC721F"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52</w:t>
            </w:r>
          </w:p>
        </w:tc>
        <w:tc>
          <w:tcPr>
            <w:tcW w:w="1095" w:type="dxa"/>
            <w:tcBorders>
              <w:bottom w:val="nil"/>
            </w:tcBorders>
            <w:vAlign w:val="center"/>
          </w:tcPr>
          <w:p w14:paraId="6524C616" w14:textId="7DB4B7C1" w:rsidR="0041420A" w:rsidRPr="001A7131" w:rsidRDefault="00AC721F"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32</w:t>
            </w:r>
          </w:p>
        </w:tc>
        <w:tc>
          <w:tcPr>
            <w:tcW w:w="1106" w:type="dxa"/>
            <w:tcBorders>
              <w:bottom w:val="nil"/>
              <w:right w:val="nil"/>
            </w:tcBorders>
            <w:vAlign w:val="center"/>
          </w:tcPr>
          <w:p w14:paraId="4ED0218B" w14:textId="18FA6BF7" w:rsidR="0041420A" w:rsidRPr="001A7131" w:rsidRDefault="00AC721F"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61.54</w:t>
            </w:r>
          </w:p>
        </w:tc>
      </w:tr>
      <w:tr w:rsidR="0041420A" w:rsidRPr="00754830" w14:paraId="3041A637" w14:textId="77777777" w:rsidTr="001A7131">
        <w:tc>
          <w:tcPr>
            <w:tcW w:w="1134" w:type="dxa"/>
            <w:tcBorders>
              <w:top w:val="nil"/>
              <w:left w:val="nil"/>
              <w:bottom w:val="nil"/>
            </w:tcBorders>
            <w:vAlign w:val="center"/>
          </w:tcPr>
          <w:p w14:paraId="1F19121B" w14:textId="77777777" w:rsidR="0041420A" w:rsidRPr="001A7131" w:rsidRDefault="0041420A" w:rsidP="001A7131">
            <w:pPr>
              <w:spacing w:line="360" w:lineRule="auto"/>
              <w:jc w:val="center"/>
              <w:rPr>
                <w:rFonts w:asciiTheme="majorHAnsi" w:hAnsiTheme="majorHAnsi" w:cstheme="majorHAnsi"/>
                <w:sz w:val="22"/>
                <w:szCs w:val="22"/>
              </w:rPr>
            </w:pPr>
          </w:p>
        </w:tc>
        <w:tc>
          <w:tcPr>
            <w:tcW w:w="1562" w:type="dxa"/>
            <w:tcBorders>
              <w:top w:val="nil"/>
              <w:left w:val="nil"/>
              <w:bottom w:val="nil"/>
            </w:tcBorders>
            <w:vAlign w:val="center"/>
          </w:tcPr>
          <w:p w14:paraId="1FD85BDE" w14:textId="77777777"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Interventie 1</w:t>
            </w:r>
          </w:p>
        </w:tc>
        <w:tc>
          <w:tcPr>
            <w:tcW w:w="1103" w:type="dxa"/>
            <w:tcBorders>
              <w:top w:val="nil"/>
              <w:bottom w:val="nil"/>
            </w:tcBorders>
            <w:vAlign w:val="center"/>
          </w:tcPr>
          <w:p w14:paraId="4A49271E" w14:textId="03F91CD9" w:rsidR="0041420A" w:rsidRPr="001A7131" w:rsidRDefault="00AC721F"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691</w:t>
            </w:r>
          </w:p>
        </w:tc>
        <w:tc>
          <w:tcPr>
            <w:tcW w:w="1095" w:type="dxa"/>
            <w:tcBorders>
              <w:top w:val="nil"/>
              <w:bottom w:val="nil"/>
            </w:tcBorders>
            <w:vAlign w:val="center"/>
          </w:tcPr>
          <w:p w14:paraId="736E9112" w14:textId="06D45E64" w:rsidR="0041420A" w:rsidRPr="001A7131" w:rsidRDefault="00AC721F"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280</w:t>
            </w:r>
          </w:p>
        </w:tc>
        <w:tc>
          <w:tcPr>
            <w:tcW w:w="1106" w:type="dxa"/>
            <w:tcBorders>
              <w:top w:val="nil"/>
              <w:bottom w:val="nil"/>
            </w:tcBorders>
            <w:vAlign w:val="center"/>
          </w:tcPr>
          <w:p w14:paraId="73C0644F" w14:textId="1C35E697" w:rsidR="0041420A" w:rsidRPr="001A7131" w:rsidRDefault="00AC721F"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40.52</w:t>
            </w:r>
          </w:p>
        </w:tc>
        <w:tc>
          <w:tcPr>
            <w:tcW w:w="1095" w:type="dxa"/>
            <w:tcBorders>
              <w:top w:val="nil"/>
              <w:bottom w:val="nil"/>
            </w:tcBorders>
            <w:vAlign w:val="center"/>
          </w:tcPr>
          <w:p w14:paraId="36D525CF" w14:textId="5A0C9827" w:rsidR="0041420A" w:rsidRPr="001A7131" w:rsidRDefault="00AC721F"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79</w:t>
            </w:r>
          </w:p>
        </w:tc>
        <w:tc>
          <w:tcPr>
            <w:tcW w:w="1095" w:type="dxa"/>
            <w:tcBorders>
              <w:top w:val="nil"/>
              <w:bottom w:val="nil"/>
            </w:tcBorders>
            <w:vAlign w:val="center"/>
          </w:tcPr>
          <w:p w14:paraId="2A183A76" w14:textId="3035FD91" w:rsidR="0041420A" w:rsidRPr="001A7131" w:rsidRDefault="00AC721F"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53</w:t>
            </w:r>
          </w:p>
        </w:tc>
        <w:tc>
          <w:tcPr>
            <w:tcW w:w="1106" w:type="dxa"/>
            <w:tcBorders>
              <w:top w:val="nil"/>
              <w:bottom w:val="nil"/>
              <w:right w:val="nil"/>
            </w:tcBorders>
            <w:vAlign w:val="center"/>
          </w:tcPr>
          <w:p w14:paraId="7E87868C" w14:textId="224D5EA6" w:rsidR="0041420A" w:rsidRPr="001A7131" w:rsidRDefault="00AC721F"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67.09</w:t>
            </w:r>
          </w:p>
        </w:tc>
      </w:tr>
      <w:tr w:rsidR="0041420A" w:rsidRPr="00754830" w14:paraId="236E6585" w14:textId="77777777" w:rsidTr="001A7131">
        <w:tc>
          <w:tcPr>
            <w:tcW w:w="1134" w:type="dxa"/>
            <w:tcBorders>
              <w:top w:val="nil"/>
              <w:left w:val="nil"/>
              <w:bottom w:val="nil"/>
            </w:tcBorders>
            <w:vAlign w:val="center"/>
          </w:tcPr>
          <w:p w14:paraId="61926179" w14:textId="77777777" w:rsidR="0041420A" w:rsidRPr="001A7131" w:rsidRDefault="0041420A" w:rsidP="001A7131">
            <w:pPr>
              <w:spacing w:line="360" w:lineRule="auto"/>
              <w:jc w:val="center"/>
              <w:rPr>
                <w:rFonts w:asciiTheme="majorHAnsi" w:hAnsiTheme="majorHAnsi" w:cstheme="majorHAnsi"/>
                <w:sz w:val="22"/>
                <w:szCs w:val="22"/>
              </w:rPr>
            </w:pPr>
          </w:p>
        </w:tc>
        <w:tc>
          <w:tcPr>
            <w:tcW w:w="1562" w:type="dxa"/>
            <w:tcBorders>
              <w:top w:val="nil"/>
              <w:left w:val="nil"/>
              <w:bottom w:val="nil"/>
            </w:tcBorders>
            <w:vAlign w:val="center"/>
          </w:tcPr>
          <w:p w14:paraId="47B24276" w14:textId="77777777"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Interventie 2</w:t>
            </w:r>
          </w:p>
        </w:tc>
        <w:tc>
          <w:tcPr>
            <w:tcW w:w="1103" w:type="dxa"/>
            <w:tcBorders>
              <w:top w:val="nil"/>
              <w:bottom w:val="nil"/>
            </w:tcBorders>
            <w:vAlign w:val="center"/>
          </w:tcPr>
          <w:p w14:paraId="1CAC8B1A" w14:textId="5ADBF48A" w:rsidR="0041420A" w:rsidRPr="001A7131" w:rsidRDefault="00AC721F"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221</w:t>
            </w:r>
          </w:p>
        </w:tc>
        <w:tc>
          <w:tcPr>
            <w:tcW w:w="1095" w:type="dxa"/>
            <w:tcBorders>
              <w:top w:val="nil"/>
              <w:bottom w:val="nil"/>
            </w:tcBorders>
            <w:vAlign w:val="center"/>
          </w:tcPr>
          <w:p w14:paraId="22611CF2" w14:textId="43412920" w:rsidR="0041420A" w:rsidRPr="001A7131" w:rsidRDefault="00AC721F"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124</w:t>
            </w:r>
          </w:p>
        </w:tc>
        <w:tc>
          <w:tcPr>
            <w:tcW w:w="1106" w:type="dxa"/>
            <w:tcBorders>
              <w:top w:val="nil"/>
              <w:bottom w:val="nil"/>
            </w:tcBorders>
            <w:vAlign w:val="center"/>
          </w:tcPr>
          <w:p w14:paraId="02A021BF" w14:textId="35D3860B" w:rsidR="0041420A" w:rsidRPr="001A7131" w:rsidRDefault="00AC721F"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56.11</w:t>
            </w:r>
          </w:p>
        </w:tc>
        <w:tc>
          <w:tcPr>
            <w:tcW w:w="1095" w:type="dxa"/>
            <w:tcBorders>
              <w:top w:val="nil"/>
              <w:bottom w:val="nil"/>
            </w:tcBorders>
            <w:vAlign w:val="center"/>
          </w:tcPr>
          <w:p w14:paraId="543B47D8" w14:textId="64B944DA" w:rsidR="0041420A" w:rsidRPr="001A7131" w:rsidRDefault="00B41063"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105</w:t>
            </w:r>
          </w:p>
        </w:tc>
        <w:tc>
          <w:tcPr>
            <w:tcW w:w="1095" w:type="dxa"/>
            <w:tcBorders>
              <w:top w:val="nil"/>
              <w:bottom w:val="nil"/>
            </w:tcBorders>
            <w:vAlign w:val="center"/>
          </w:tcPr>
          <w:p w14:paraId="014010CD" w14:textId="32935356" w:rsidR="0041420A" w:rsidRPr="001A7131" w:rsidRDefault="00B41063"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86</w:t>
            </w:r>
          </w:p>
        </w:tc>
        <w:tc>
          <w:tcPr>
            <w:tcW w:w="1106" w:type="dxa"/>
            <w:tcBorders>
              <w:top w:val="nil"/>
              <w:bottom w:val="nil"/>
              <w:right w:val="nil"/>
            </w:tcBorders>
            <w:vAlign w:val="center"/>
          </w:tcPr>
          <w:p w14:paraId="11D13F19" w14:textId="58F0D28C" w:rsidR="0041420A" w:rsidRPr="001A7131" w:rsidRDefault="00B41063"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81.90</w:t>
            </w:r>
          </w:p>
        </w:tc>
      </w:tr>
      <w:tr w:rsidR="0041420A" w:rsidRPr="00754830" w14:paraId="72071476" w14:textId="77777777" w:rsidTr="001A7131">
        <w:tc>
          <w:tcPr>
            <w:tcW w:w="1134" w:type="dxa"/>
            <w:tcBorders>
              <w:top w:val="nil"/>
              <w:left w:val="nil"/>
              <w:bottom w:val="nil"/>
            </w:tcBorders>
            <w:vAlign w:val="center"/>
          </w:tcPr>
          <w:p w14:paraId="5D397093" w14:textId="77777777" w:rsidR="0041420A" w:rsidRPr="001A7131" w:rsidRDefault="0041420A" w:rsidP="001A7131">
            <w:pPr>
              <w:spacing w:line="360" w:lineRule="auto"/>
              <w:jc w:val="center"/>
              <w:rPr>
                <w:rFonts w:asciiTheme="majorHAnsi" w:hAnsiTheme="majorHAnsi" w:cstheme="majorHAnsi"/>
                <w:sz w:val="22"/>
                <w:szCs w:val="22"/>
              </w:rPr>
            </w:pPr>
          </w:p>
        </w:tc>
        <w:tc>
          <w:tcPr>
            <w:tcW w:w="1562" w:type="dxa"/>
            <w:tcBorders>
              <w:top w:val="nil"/>
              <w:left w:val="nil"/>
              <w:bottom w:val="nil"/>
            </w:tcBorders>
            <w:vAlign w:val="center"/>
          </w:tcPr>
          <w:p w14:paraId="7FA0A402" w14:textId="77777777" w:rsidR="0041420A" w:rsidRPr="001A7131" w:rsidRDefault="0041420A" w:rsidP="001A7131">
            <w:pPr>
              <w:spacing w:line="360" w:lineRule="auto"/>
              <w:jc w:val="center"/>
              <w:rPr>
                <w:rFonts w:asciiTheme="majorHAnsi" w:hAnsiTheme="majorHAnsi" w:cstheme="majorHAnsi"/>
                <w:sz w:val="22"/>
                <w:szCs w:val="22"/>
              </w:rPr>
            </w:pPr>
          </w:p>
        </w:tc>
        <w:tc>
          <w:tcPr>
            <w:tcW w:w="1103" w:type="dxa"/>
            <w:tcBorders>
              <w:top w:val="nil"/>
              <w:bottom w:val="nil"/>
            </w:tcBorders>
            <w:vAlign w:val="center"/>
          </w:tcPr>
          <w:p w14:paraId="50C0D8C3" w14:textId="77777777" w:rsidR="0041420A" w:rsidRPr="001A7131" w:rsidRDefault="0041420A" w:rsidP="001A7131">
            <w:pPr>
              <w:spacing w:line="360" w:lineRule="auto"/>
              <w:jc w:val="center"/>
              <w:rPr>
                <w:rFonts w:asciiTheme="majorHAnsi" w:hAnsiTheme="majorHAnsi" w:cstheme="majorHAnsi"/>
                <w:sz w:val="22"/>
                <w:szCs w:val="22"/>
              </w:rPr>
            </w:pPr>
          </w:p>
        </w:tc>
        <w:tc>
          <w:tcPr>
            <w:tcW w:w="1095" w:type="dxa"/>
            <w:tcBorders>
              <w:top w:val="nil"/>
              <w:bottom w:val="nil"/>
            </w:tcBorders>
            <w:vAlign w:val="center"/>
          </w:tcPr>
          <w:p w14:paraId="11488A62" w14:textId="77777777" w:rsidR="0041420A" w:rsidRPr="001A7131" w:rsidRDefault="0041420A" w:rsidP="001A7131">
            <w:pPr>
              <w:spacing w:line="360" w:lineRule="auto"/>
              <w:jc w:val="center"/>
              <w:rPr>
                <w:rFonts w:asciiTheme="majorHAnsi" w:hAnsiTheme="majorHAnsi" w:cstheme="majorHAnsi"/>
                <w:sz w:val="22"/>
                <w:szCs w:val="22"/>
              </w:rPr>
            </w:pPr>
          </w:p>
        </w:tc>
        <w:tc>
          <w:tcPr>
            <w:tcW w:w="1106" w:type="dxa"/>
            <w:tcBorders>
              <w:top w:val="nil"/>
              <w:bottom w:val="nil"/>
            </w:tcBorders>
            <w:vAlign w:val="center"/>
          </w:tcPr>
          <w:p w14:paraId="26F18767" w14:textId="77777777" w:rsidR="0041420A" w:rsidRPr="001A7131" w:rsidRDefault="0041420A" w:rsidP="001A7131">
            <w:pPr>
              <w:spacing w:line="360" w:lineRule="auto"/>
              <w:jc w:val="center"/>
              <w:rPr>
                <w:rFonts w:asciiTheme="majorHAnsi" w:hAnsiTheme="majorHAnsi" w:cstheme="majorHAnsi"/>
                <w:sz w:val="22"/>
                <w:szCs w:val="22"/>
              </w:rPr>
            </w:pPr>
          </w:p>
        </w:tc>
        <w:tc>
          <w:tcPr>
            <w:tcW w:w="1095" w:type="dxa"/>
            <w:tcBorders>
              <w:top w:val="nil"/>
              <w:bottom w:val="nil"/>
            </w:tcBorders>
            <w:vAlign w:val="center"/>
          </w:tcPr>
          <w:p w14:paraId="1AE43DEE" w14:textId="77777777" w:rsidR="0041420A" w:rsidRPr="001A7131" w:rsidRDefault="0041420A" w:rsidP="001A7131">
            <w:pPr>
              <w:spacing w:line="360" w:lineRule="auto"/>
              <w:jc w:val="center"/>
              <w:rPr>
                <w:rFonts w:asciiTheme="majorHAnsi" w:hAnsiTheme="majorHAnsi" w:cstheme="majorHAnsi"/>
                <w:sz w:val="22"/>
                <w:szCs w:val="22"/>
              </w:rPr>
            </w:pPr>
          </w:p>
        </w:tc>
        <w:tc>
          <w:tcPr>
            <w:tcW w:w="1095" w:type="dxa"/>
            <w:tcBorders>
              <w:top w:val="nil"/>
              <w:bottom w:val="nil"/>
            </w:tcBorders>
            <w:vAlign w:val="center"/>
          </w:tcPr>
          <w:p w14:paraId="4128A030" w14:textId="77777777" w:rsidR="0041420A" w:rsidRPr="001A7131" w:rsidRDefault="0041420A" w:rsidP="001A7131">
            <w:pPr>
              <w:spacing w:line="360" w:lineRule="auto"/>
              <w:jc w:val="center"/>
              <w:rPr>
                <w:rFonts w:asciiTheme="majorHAnsi" w:hAnsiTheme="majorHAnsi" w:cstheme="majorHAnsi"/>
                <w:sz w:val="22"/>
                <w:szCs w:val="22"/>
              </w:rPr>
            </w:pPr>
          </w:p>
        </w:tc>
        <w:tc>
          <w:tcPr>
            <w:tcW w:w="1106" w:type="dxa"/>
            <w:tcBorders>
              <w:top w:val="nil"/>
              <w:bottom w:val="nil"/>
              <w:right w:val="nil"/>
            </w:tcBorders>
            <w:vAlign w:val="center"/>
          </w:tcPr>
          <w:p w14:paraId="4E962B47" w14:textId="77777777" w:rsidR="0041420A" w:rsidRPr="001A7131" w:rsidRDefault="0041420A" w:rsidP="001A7131">
            <w:pPr>
              <w:spacing w:line="360" w:lineRule="auto"/>
              <w:jc w:val="center"/>
              <w:rPr>
                <w:rFonts w:asciiTheme="majorHAnsi" w:hAnsiTheme="majorHAnsi" w:cstheme="majorHAnsi"/>
                <w:sz w:val="22"/>
                <w:szCs w:val="22"/>
              </w:rPr>
            </w:pPr>
          </w:p>
        </w:tc>
      </w:tr>
      <w:tr w:rsidR="0041420A" w:rsidRPr="00754830" w14:paraId="4FCD86C5" w14:textId="77777777" w:rsidTr="001A7131">
        <w:tc>
          <w:tcPr>
            <w:tcW w:w="1134" w:type="dxa"/>
            <w:tcBorders>
              <w:top w:val="nil"/>
              <w:left w:val="nil"/>
              <w:bottom w:val="nil"/>
            </w:tcBorders>
            <w:vAlign w:val="center"/>
          </w:tcPr>
          <w:p w14:paraId="14A8F29F" w14:textId="77777777"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M</w:t>
            </w:r>
          </w:p>
        </w:tc>
        <w:tc>
          <w:tcPr>
            <w:tcW w:w="1562" w:type="dxa"/>
            <w:tcBorders>
              <w:top w:val="nil"/>
              <w:left w:val="nil"/>
              <w:bottom w:val="nil"/>
            </w:tcBorders>
            <w:vAlign w:val="center"/>
          </w:tcPr>
          <w:p w14:paraId="30708C10" w14:textId="77777777"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Basislijn</w:t>
            </w:r>
          </w:p>
        </w:tc>
        <w:tc>
          <w:tcPr>
            <w:tcW w:w="1103" w:type="dxa"/>
            <w:tcBorders>
              <w:top w:val="nil"/>
              <w:bottom w:val="nil"/>
            </w:tcBorders>
            <w:vAlign w:val="center"/>
          </w:tcPr>
          <w:p w14:paraId="68BA1488" w14:textId="29CA2991" w:rsidR="0041420A" w:rsidRPr="001A7131" w:rsidRDefault="00B41063"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273</w:t>
            </w:r>
          </w:p>
        </w:tc>
        <w:tc>
          <w:tcPr>
            <w:tcW w:w="1095" w:type="dxa"/>
            <w:tcBorders>
              <w:top w:val="nil"/>
              <w:bottom w:val="nil"/>
            </w:tcBorders>
            <w:vAlign w:val="center"/>
          </w:tcPr>
          <w:p w14:paraId="45B293A0" w14:textId="4BA957F2" w:rsidR="0041420A" w:rsidRPr="001A7131" w:rsidRDefault="00B41063"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97</w:t>
            </w:r>
          </w:p>
        </w:tc>
        <w:tc>
          <w:tcPr>
            <w:tcW w:w="1106" w:type="dxa"/>
            <w:tcBorders>
              <w:top w:val="nil"/>
              <w:bottom w:val="nil"/>
            </w:tcBorders>
            <w:vAlign w:val="center"/>
          </w:tcPr>
          <w:p w14:paraId="6ED64261" w14:textId="3A9FC890" w:rsidR="0041420A" w:rsidRPr="001A7131" w:rsidRDefault="00B41063"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35.53</w:t>
            </w:r>
          </w:p>
        </w:tc>
        <w:tc>
          <w:tcPr>
            <w:tcW w:w="1095" w:type="dxa"/>
            <w:tcBorders>
              <w:top w:val="nil"/>
              <w:bottom w:val="nil"/>
            </w:tcBorders>
            <w:vAlign w:val="center"/>
          </w:tcPr>
          <w:p w14:paraId="2CBD7A9A" w14:textId="1EDE1A80" w:rsidR="0041420A" w:rsidRPr="001A7131" w:rsidRDefault="00B41063"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34</w:t>
            </w:r>
          </w:p>
        </w:tc>
        <w:tc>
          <w:tcPr>
            <w:tcW w:w="1095" w:type="dxa"/>
            <w:tcBorders>
              <w:top w:val="nil"/>
              <w:bottom w:val="nil"/>
            </w:tcBorders>
            <w:vAlign w:val="center"/>
          </w:tcPr>
          <w:p w14:paraId="7C15270E" w14:textId="49AB6057" w:rsidR="0041420A" w:rsidRPr="001A7131" w:rsidRDefault="00B41063"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26</w:t>
            </w:r>
          </w:p>
        </w:tc>
        <w:tc>
          <w:tcPr>
            <w:tcW w:w="1106" w:type="dxa"/>
            <w:tcBorders>
              <w:top w:val="nil"/>
              <w:bottom w:val="nil"/>
              <w:right w:val="nil"/>
            </w:tcBorders>
            <w:vAlign w:val="center"/>
          </w:tcPr>
          <w:p w14:paraId="52883E5E" w14:textId="4E9BBA27" w:rsidR="0041420A" w:rsidRPr="001A7131" w:rsidRDefault="00B41063"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76.47</w:t>
            </w:r>
          </w:p>
        </w:tc>
      </w:tr>
      <w:tr w:rsidR="0041420A" w:rsidRPr="00754830" w14:paraId="68711F51" w14:textId="77777777" w:rsidTr="001A7131">
        <w:tc>
          <w:tcPr>
            <w:tcW w:w="1134" w:type="dxa"/>
            <w:tcBorders>
              <w:top w:val="nil"/>
              <w:left w:val="nil"/>
              <w:bottom w:val="nil"/>
            </w:tcBorders>
            <w:vAlign w:val="center"/>
          </w:tcPr>
          <w:p w14:paraId="1AB81F9E" w14:textId="77777777" w:rsidR="0041420A" w:rsidRPr="001A7131" w:rsidRDefault="0041420A" w:rsidP="001A7131">
            <w:pPr>
              <w:spacing w:line="360" w:lineRule="auto"/>
              <w:jc w:val="center"/>
              <w:rPr>
                <w:rFonts w:asciiTheme="majorHAnsi" w:hAnsiTheme="majorHAnsi" w:cstheme="majorHAnsi"/>
                <w:sz w:val="22"/>
                <w:szCs w:val="22"/>
              </w:rPr>
            </w:pPr>
          </w:p>
        </w:tc>
        <w:tc>
          <w:tcPr>
            <w:tcW w:w="1562" w:type="dxa"/>
            <w:tcBorders>
              <w:top w:val="nil"/>
              <w:left w:val="nil"/>
              <w:bottom w:val="nil"/>
            </w:tcBorders>
            <w:vAlign w:val="center"/>
          </w:tcPr>
          <w:p w14:paraId="24A1A107" w14:textId="77777777"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Interventie 1</w:t>
            </w:r>
          </w:p>
        </w:tc>
        <w:tc>
          <w:tcPr>
            <w:tcW w:w="1103" w:type="dxa"/>
            <w:tcBorders>
              <w:top w:val="nil"/>
              <w:bottom w:val="nil"/>
            </w:tcBorders>
            <w:vAlign w:val="center"/>
          </w:tcPr>
          <w:p w14:paraId="67AB5EF6" w14:textId="47414E1F" w:rsidR="0041420A" w:rsidRPr="001A7131" w:rsidRDefault="00B41063"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421</w:t>
            </w:r>
          </w:p>
        </w:tc>
        <w:tc>
          <w:tcPr>
            <w:tcW w:w="1095" w:type="dxa"/>
            <w:tcBorders>
              <w:top w:val="nil"/>
              <w:bottom w:val="nil"/>
            </w:tcBorders>
            <w:vAlign w:val="center"/>
          </w:tcPr>
          <w:p w14:paraId="3466DFE8" w14:textId="2F5EE0F1" w:rsidR="0041420A" w:rsidRPr="001A7131" w:rsidRDefault="00B41063"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201</w:t>
            </w:r>
          </w:p>
        </w:tc>
        <w:tc>
          <w:tcPr>
            <w:tcW w:w="1106" w:type="dxa"/>
            <w:tcBorders>
              <w:top w:val="nil"/>
              <w:bottom w:val="nil"/>
            </w:tcBorders>
            <w:vAlign w:val="center"/>
          </w:tcPr>
          <w:p w14:paraId="69A88745" w14:textId="65E843AF" w:rsidR="0041420A" w:rsidRPr="001A7131" w:rsidRDefault="00B41063"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47.74</w:t>
            </w:r>
          </w:p>
        </w:tc>
        <w:tc>
          <w:tcPr>
            <w:tcW w:w="1095" w:type="dxa"/>
            <w:tcBorders>
              <w:top w:val="nil"/>
              <w:bottom w:val="nil"/>
            </w:tcBorders>
            <w:vAlign w:val="center"/>
          </w:tcPr>
          <w:p w14:paraId="015A408E" w14:textId="1A796B04" w:rsidR="0041420A" w:rsidRPr="001A7131" w:rsidRDefault="00B41063"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58</w:t>
            </w:r>
          </w:p>
        </w:tc>
        <w:tc>
          <w:tcPr>
            <w:tcW w:w="1095" w:type="dxa"/>
            <w:tcBorders>
              <w:top w:val="nil"/>
              <w:bottom w:val="nil"/>
            </w:tcBorders>
            <w:vAlign w:val="center"/>
          </w:tcPr>
          <w:p w14:paraId="7E6B3CEE" w14:textId="3F0B3525" w:rsidR="0041420A" w:rsidRPr="001A7131" w:rsidRDefault="00B41063"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44</w:t>
            </w:r>
          </w:p>
        </w:tc>
        <w:tc>
          <w:tcPr>
            <w:tcW w:w="1106" w:type="dxa"/>
            <w:tcBorders>
              <w:top w:val="nil"/>
              <w:bottom w:val="nil"/>
              <w:right w:val="nil"/>
            </w:tcBorders>
            <w:vAlign w:val="center"/>
          </w:tcPr>
          <w:p w14:paraId="730D8340" w14:textId="3E8B9030" w:rsidR="0041420A" w:rsidRPr="001A7131" w:rsidRDefault="00B41063"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75.86</w:t>
            </w:r>
          </w:p>
        </w:tc>
      </w:tr>
      <w:tr w:rsidR="0041420A" w:rsidRPr="00754830" w14:paraId="57E07115" w14:textId="77777777" w:rsidTr="001A7131">
        <w:tc>
          <w:tcPr>
            <w:tcW w:w="1134" w:type="dxa"/>
            <w:tcBorders>
              <w:top w:val="nil"/>
              <w:left w:val="nil"/>
              <w:bottom w:val="nil"/>
            </w:tcBorders>
            <w:vAlign w:val="center"/>
          </w:tcPr>
          <w:p w14:paraId="56CB4403" w14:textId="77777777" w:rsidR="0041420A" w:rsidRPr="001A7131" w:rsidRDefault="0041420A" w:rsidP="001A7131">
            <w:pPr>
              <w:spacing w:line="360" w:lineRule="auto"/>
              <w:jc w:val="center"/>
              <w:rPr>
                <w:rFonts w:asciiTheme="majorHAnsi" w:hAnsiTheme="majorHAnsi" w:cstheme="majorHAnsi"/>
                <w:sz w:val="22"/>
                <w:szCs w:val="22"/>
              </w:rPr>
            </w:pPr>
          </w:p>
        </w:tc>
        <w:tc>
          <w:tcPr>
            <w:tcW w:w="1562" w:type="dxa"/>
            <w:tcBorders>
              <w:top w:val="nil"/>
              <w:left w:val="nil"/>
              <w:bottom w:val="nil"/>
            </w:tcBorders>
            <w:vAlign w:val="center"/>
          </w:tcPr>
          <w:p w14:paraId="4EFCFBE8" w14:textId="77777777"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Interventie 2</w:t>
            </w:r>
          </w:p>
        </w:tc>
        <w:tc>
          <w:tcPr>
            <w:tcW w:w="1103" w:type="dxa"/>
            <w:tcBorders>
              <w:top w:val="nil"/>
              <w:bottom w:val="nil"/>
            </w:tcBorders>
            <w:vAlign w:val="center"/>
          </w:tcPr>
          <w:p w14:paraId="5A58E4CC" w14:textId="0B276878" w:rsidR="0041420A" w:rsidRPr="001A7131" w:rsidRDefault="00B41063"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118</w:t>
            </w:r>
          </w:p>
        </w:tc>
        <w:tc>
          <w:tcPr>
            <w:tcW w:w="1095" w:type="dxa"/>
            <w:tcBorders>
              <w:top w:val="nil"/>
              <w:bottom w:val="nil"/>
            </w:tcBorders>
            <w:vAlign w:val="center"/>
          </w:tcPr>
          <w:p w14:paraId="1F4E4712" w14:textId="01DF6DB5" w:rsidR="0041420A" w:rsidRPr="001A7131" w:rsidRDefault="00B41063"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65</w:t>
            </w:r>
          </w:p>
        </w:tc>
        <w:tc>
          <w:tcPr>
            <w:tcW w:w="1106" w:type="dxa"/>
            <w:tcBorders>
              <w:top w:val="nil"/>
              <w:bottom w:val="nil"/>
            </w:tcBorders>
            <w:vAlign w:val="center"/>
          </w:tcPr>
          <w:p w14:paraId="190932AA" w14:textId="73806F60" w:rsidR="0041420A" w:rsidRPr="001A7131" w:rsidRDefault="00B41063"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55.08</w:t>
            </w:r>
          </w:p>
        </w:tc>
        <w:tc>
          <w:tcPr>
            <w:tcW w:w="1095" w:type="dxa"/>
            <w:tcBorders>
              <w:top w:val="nil"/>
              <w:bottom w:val="nil"/>
            </w:tcBorders>
            <w:vAlign w:val="center"/>
          </w:tcPr>
          <w:p w14:paraId="10E97548" w14:textId="213D9FAE" w:rsidR="0041420A" w:rsidRPr="001A7131" w:rsidRDefault="00B41063"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46</w:t>
            </w:r>
          </w:p>
        </w:tc>
        <w:tc>
          <w:tcPr>
            <w:tcW w:w="1095" w:type="dxa"/>
            <w:tcBorders>
              <w:top w:val="nil"/>
              <w:bottom w:val="nil"/>
            </w:tcBorders>
            <w:vAlign w:val="center"/>
          </w:tcPr>
          <w:p w14:paraId="6745169B" w14:textId="54238CAF" w:rsidR="0041420A" w:rsidRPr="001A7131" w:rsidRDefault="00B41063"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37</w:t>
            </w:r>
          </w:p>
        </w:tc>
        <w:tc>
          <w:tcPr>
            <w:tcW w:w="1106" w:type="dxa"/>
            <w:tcBorders>
              <w:top w:val="nil"/>
              <w:bottom w:val="nil"/>
              <w:right w:val="nil"/>
            </w:tcBorders>
            <w:vAlign w:val="center"/>
          </w:tcPr>
          <w:p w14:paraId="60813523" w14:textId="72D8F16F" w:rsidR="0041420A" w:rsidRPr="001A7131" w:rsidRDefault="00B41063"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80.43</w:t>
            </w:r>
          </w:p>
        </w:tc>
      </w:tr>
      <w:tr w:rsidR="0041420A" w:rsidRPr="00754830" w14:paraId="69092C4A" w14:textId="77777777" w:rsidTr="001A7131">
        <w:tc>
          <w:tcPr>
            <w:tcW w:w="1134" w:type="dxa"/>
            <w:tcBorders>
              <w:top w:val="nil"/>
              <w:left w:val="nil"/>
              <w:bottom w:val="nil"/>
            </w:tcBorders>
            <w:vAlign w:val="center"/>
          </w:tcPr>
          <w:p w14:paraId="585F05A6" w14:textId="77777777" w:rsidR="0041420A" w:rsidRPr="001A7131" w:rsidRDefault="0041420A" w:rsidP="001A7131">
            <w:pPr>
              <w:spacing w:line="360" w:lineRule="auto"/>
              <w:jc w:val="center"/>
              <w:rPr>
                <w:rFonts w:asciiTheme="majorHAnsi" w:hAnsiTheme="majorHAnsi" w:cstheme="majorHAnsi"/>
                <w:sz w:val="22"/>
                <w:szCs w:val="22"/>
              </w:rPr>
            </w:pPr>
          </w:p>
        </w:tc>
        <w:tc>
          <w:tcPr>
            <w:tcW w:w="1562" w:type="dxa"/>
            <w:tcBorders>
              <w:top w:val="nil"/>
              <w:left w:val="nil"/>
              <w:bottom w:val="nil"/>
            </w:tcBorders>
            <w:vAlign w:val="center"/>
          </w:tcPr>
          <w:p w14:paraId="50689509" w14:textId="77777777" w:rsidR="0041420A" w:rsidRPr="001A7131" w:rsidRDefault="0041420A" w:rsidP="001A7131">
            <w:pPr>
              <w:spacing w:line="360" w:lineRule="auto"/>
              <w:jc w:val="center"/>
              <w:rPr>
                <w:rFonts w:asciiTheme="majorHAnsi" w:hAnsiTheme="majorHAnsi" w:cstheme="majorHAnsi"/>
                <w:sz w:val="22"/>
                <w:szCs w:val="22"/>
              </w:rPr>
            </w:pPr>
          </w:p>
        </w:tc>
        <w:tc>
          <w:tcPr>
            <w:tcW w:w="1103" w:type="dxa"/>
            <w:tcBorders>
              <w:top w:val="nil"/>
              <w:bottom w:val="nil"/>
            </w:tcBorders>
            <w:vAlign w:val="center"/>
          </w:tcPr>
          <w:p w14:paraId="572A4B0B" w14:textId="77777777" w:rsidR="0041420A" w:rsidRPr="001A7131" w:rsidRDefault="0041420A" w:rsidP="001A7131">
            <w:pPr>
              <w:spacing w:line="360" w:lineRule="auto"/>
              <w:jc w:val="center"/>
              <w:rPr>
                <w:rFonts w:asciiTheme="majorHAnsi" w:hAnsiTheme="majorHAnsi" w:cstheme="majorHAnsi"/>
                <w:sz w:val="22"/>
                <w:szCs w:val="22"/>
              </w:rPr>
            </w:pPr>
          </w:p>
        </w:tc>
        <w:tc>
          <w:tcPr>
            <w:tcW w:w="1095" w:type="dxa"/>
            <w:tcBorders>
              <w:top w:val="nil"/>
              <w:bottom w:val="nil"/>
            </w:tcBorders>
            <w:vAlign w:val="center"/>
          </w:tcPr>
          <w:p w14:paraId="0C8DB77F" w14:textId="77777777" w:rsidR="0041420A" w:rsidRPr="001A7131" w:rsidRDefault="0041420A" w:rsidP="001A7131">
            <w:pPr>
              <w:spacing w:line="360" w:lineRule="auto"/>
              <w:jc w:val="center"/>
              <w:rPr>
                <w:rFonts w:asciiTheme="majorHAnsi" w:hAnsiTheme="majorHAnsi" w:cstheme="majorHAnsi"/>
                <w:sz w:val="22"/>
                <w:szCs w:val="22"/>
              </w:rPr>
            </w:pPr>
          </w:p>
        </w:tc>
        <w:tc>
          <w:tcPr>
            <w:tcW w:w="1106" w:type="dxa"/>
            <w:tcBorders>
              <w:top w:val="nil"/>
              <w:bottom w:val="nil"/>
            </w:tcBorders>
            <w:vAlign w:val="center"/>
          </w:tcPr>
          <w:p w14:paraId="33C53617" w14:textId="77777777" w:rsidR="0041420A" w:rsidRPr="001A7131" w:rsidRDefault="0041420A" w:rsidP="001A7131">
            <w:pPr>
              <w:spacing w:line="360" w:lineRule="auto"/>
              <w:jc w:val="center"/>
              <w:rPr>
                <w:rFonts w:asciiTheme="majorHAnsi" w:hAnsiTheme="majorHAnsi" w:cstheme="majorHAnsi"/>
                <w:sz w:val="22"/>
                <w:szCs w:val="22"/>
              </w:rPr>
            </w:pPr>
          </w:p>
        </w:tc>
        <w:tc>
          <w:tcPr>
            <w:tcW w:w="1095" w:type="dxa"/>
            <w:tcBorders>
              <w:top w:val="nil"/>
              <w:bottom w:val="nil"/>
            </w:tcBorders>
            <w:vAlign w:val="center"/>
          </w:tcPr>
          <w:p w14:paraId="2FB8D79D" w14:textId="77777777" w:rsidR="0041420A" w:rsidRPr="001A7131" w:rsidRDefault="0041420A" w:rsidP="001A7131">
            <w:pPr>
              <w:spacing w:line="360" w:lineRule="auto"/>
              <w:jc w:val="center"/>
              <w:rPr>
                <w:rFonts w:asciiTheme="majorHAnsi" w:hAnsiTheme="majorHAnsi" w:cstheme="majorHAnsi"/>
                <w:sz w:val="22"/>
                <w:szCs w:val="22"/>
              </w:rPr>
            </w:pPr>
          </w:p>
        </w:tc>
        <w:tc>
          <w:tcPr>
            <w:tcW w:w="1095" w:type="dxa"/>
            <w:tcBorders>
              <w:top w:val="nil"/>
              <w:bottom w:val="nil"/>
            </w:tcBorders>
            <w:vAlign w:val="center"/>
          </w:tcPr>
          <w:p w14:paraId="613471E8" w14:textId="77777777" w:rsidR="0041420A" w:rsidRPr="001A7131" w:rsidRDefault="0041420A" w:rsidP="001A7131">
            <w:pPr>
              <w:spacing w:line="360" w:lineRule="auto"/>
              <w:jc w:val="center"/>
              <w:rPr>
                <w:rFonts w:asciiTheme="majorHAnsi" w:hAnsiTheme="majorHAnsi" w:cstheme="majorHAnsi"/>
                <w:sz w:val="22"/>
                <w:szCs w:val="22"/>
              </w:rPr>
            </w:pPr>
          </w:p>
        </w:tc>
        <w:tc>
          <w:tcPr>
            <w:tcW w:w="1106" w:type="dxa"/>
            <w:tcBorders>
              <w:top w:val="nil"/>
              <w:bottom w:val="nil"/>
              <w:right w:val="nil"/>
            </w:tcBorders>
            <w:vAlign w:val="center"/>
          </w:tcPr>
          <w:p w14:paraId="3402C340" w14:textId="77777777" w:rsidR="0041420A" w:rsidRPr="001A7131" w:rsidRDefault="0041420A" w:rsidP="001A7131">
            <w:pPr>
              <w:spacing w:line="360" w:lineRule="auto"/>
              <w:jc w:val="center"/>
              <w:rPr>
                <w:rFonts w:asciiTheme="majorHAnsi" w:hAnsiTheme="majorHAnsi" w:cstheme="majorHAnsi"/>
                <w:sz w:val="22"/>
                <w:szCs w:val="22"/>
              </w:rPr>
            </w:pPr>
          </w:p>
        </w:tc>
      </w:tr>
      <w:tr w:rsidR="0041420A" w:rsidRPr="00754830" w14:paraId="4C27DB87" w14:textId="77777777" w:rsidTr="001A7131">
        <w:tc>
          <w:tcPr>
            <w:tcW w:w="1134" w:type="dxa"/>
            <w:tcBorders>
              <w:top w:val="nil"/>
              <w:left w:val="nil"/>
              <w:bottom w:val="nil"/>
            </w:tcBorders>
            <w:vAlign w:val="center"/>
          </w:tcPr>
          <w:p w14:paraId="1FF4FC02" w14:textId="77777777"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V</w:t>
            </w:r>
          </w:p>
        </w:tc>
        <w:tc>
          <w:tcPr>
            <w:tcW w:w="1562" w:type="dxa"/>
            <w:tcBorders>
              <w:top w:val="nil"/>
              <w:left w:val="nil"/>
              <w:bottom w:val="nil"/>
            </w:tcBorders>
            <w:vAlign w:val="center"/>
          </w:tcPr>
          <w:p w14:paraId="1474AC80" w14:textId="77777777"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Basislijn</w:t>
            </w:r>
          </w:p>
        </w:tc>
        <w:tc>
          <w:tcPr>
            <w:tcW w:w="1103" w:type="dxa"/>
            <w:tcBorders>
              <w:top w:val="nil"/>
              <w:bottom w:val="nil"/>
            </w:tcBorders>
            <w:vAlign w:val="center"/>
          </w:tcPr>
          <w:p w14:paraId="5B0A60D2" w14:textId="07B323B1" w:rsidR="0041420A" w:rsidRPr="001A7131" w:rsidRDefault="00B41063"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179</w:t>
            </w:r>
          </w:p>
        </w:tc>
        <w:tc>
          <w:tcPr>
            <w:tcW w:w="1095" w:type="dxa"/>
            <w:tcBorders>
              <w:top w:val="nil"/>
              <w:bottom w:val="nil"/>
            </w:tcBorders>
            <w:vAlign w:val="center"/>
          </w:tcPr>
          <w:p w14:paraId="38314C94" w14:textId="7E6CF438" w:rsidR="0041420A" w:rsidRPr="001A7131" w:rsidRDefault="00B41063"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41</w:t>
            </w:r>
          </w:p>
        </w:tc>
        <w:tc>
          <w:tcPr>
            <w:tcW w:w="1106" w:type="dxa"/>
            <w:tcBorders>
              <w:top w:val="nil"/>
              <w:bottom w:val="nil"/>
            </w:tcBorders>
            <w:vAlign w:val="center"/>
          </w:tcPr>
          <w:p w14:paraId="5653A002" w14:textId="34E20E04" w:rsidR="0041420A" w:rsidRPr="001A7131" w:rsidRDefault="00B41063"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22.91</w:t>
            </w:r>
          </w:p>
        </w:tc>
        <w:tc>
          <w:tcPr>
            <w:tcW w:w="1095" w:type="dxa"/>
            <w:tcBorders>
              <w:top w:val="nil"/>
              <w:bottom w:val="nil"/>
            </w:tcBorders>
            <w:vAlign w:val="center"/>
          </w:tcPr>
          <w:p w14:paraId="612E4930" w14:textId="5F408B17" w:rsidR="0041420A" w:rsidRPr="001A7131" w:rsidRDefault="00B41063"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18</w:t>
            </w:r>
          </w:p>
        </w:tc>
        <w:tc>
          <w:tcPr>
            <w:tcW w:w="1095" w:type="dxa"/>
            <w:tcBorders>
              <w:top w:val="nil"/>
              <w:bottom w:val="nil"/>
            </w:tcBorders>
            <w:vAlign w:val="center"/>
          </w:tcPr>
          <w:p w14:paraId="47BA95D2" w14:textId="4A24D0D0" w:rsidR="0041420A" w:rsidRPr="001A7131" w:rsidRDefault="00B41063"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6</w:t>
            </w:r>
          </w:p>
        </w:tc>
        <w:tc>
          <w:tcPr>
            <w:tcW w:w="1106" w:type="dxa"/>
            <w:tcBorders>
              <w:top w:val="nil"/>
              <w:bottom w:val="nil"/>
              <w:right w:val="nil"/>
            </w:tcBorders>
            <w:vAlign w:val="center"/>
          </w:tcPr>
          <w:p w14:paraId="5C127BE5" w14:textId="016BA524" w:rsidR="0041420A" w:rsidRPr="001A7131" w:rsidRDefault="00B41063"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33.33</w:t>
            </w:r>
          </w:p>
        </w:tc>
      </w:tr>
      <w:tr w:rsidR="0041420A" w:rsidRPr="00754830" w14:paraId="008C8418" w14:textId="77777777" w:rsidTr="001A7131">
        <w:tc>
          <w:tcPr>
            <w:tcW w:w="1134" w:type="dxa"/>
            <w:tcBorders>
              <w:top w:val="nil"/>
              <w:left w:val="nil"/>
              <w:bottom w:val="nil"/>
            </w:tcBorders>
            <w:vAlign w:val="center"/>
          </w:tcPr>
          <w:p w14:paraId="301DB3FE" w14:textId="77777777" w:rsidR="0041420A" w:rsidRPr="001A7131" w:rsidRDefault="0041420A" w:rsidP="001A7131">
            <w:pPr>
              <w:spacing w:line="360" w:lineRule="auto"/>
              <w:jc w:val="center"/>
              <w:rPr>
                <w:rFonts w:asciiTheme="majorHAnsi" w:hAnsiTheme="majorHAnsi" w:cstheme="majorHAnsi"/>
                <w:sz w:val="22"/>
                <w:szCs w:val="22"/>
              </w:rPr>
            </w:pPr>
          </w:p>
        </w:tc>
        <w:tc>
          <w:tcPr>
            <w:tcW w:w="1562" w:type="dxa"/>
            <w:tcBorders>
              <w:top w:val="nil"/>
              <w:left w:val="nil"/>
              <w:bottom w:val="nil"/>
            </w:tcBorders>
            <w:vAlign w:val="center"/>
          </w:tcPr>
          <w:p w14:paraId="7E8EEAF7" w14:textId="77777777"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Interventie 1</w:t>
            </w:r>
          </w:p>
        </w:tc>
        <w:tc>
          <w:tcPr>
            <w:tcW w:w="1103" w:type="dxa"/>
            <w:tcBorders>
              <w:top w:val="nil"/>
              <w:bottom w:val="nil"/>
            </w:tcBorders>
            <w:vAlign w:val="center"/>
          </w:tcPr>
          <w:p w14:paraId="4BD901D0" w14:textId="19AB06EF" w:rsidR="0041420A" w:rsidRPr="001A7131" w:rsidRDefault="00B41063"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270</w:t>
            </w:r>
          </w:p>
        </w:tc>
        <w:tc>
          <w:tcPr>
            <w:tcW w:w="1095" w:type="dxa"/>
            <w:tcBorders>
              <w:top w:val="nil"/>
              <w:bottom w:val="nil"/>
            </w:tcBorders>
            <w:vAlign w:val="center"/>
          </w:tcPr>
          <w:p w14:paraId="5F275A9B" w14:textId="5135C2C9" w:rsidR="0041420A" w:rsidRPr="001A7131" w:rsidRDefault="00B41063"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79</w:t>
            </w:r>
          </w:p>
        </w:tc>
        <w:tc>
          <w:tcPr>
            <w:tcW w:w="1106" w:type="dxa"/>
            <w:tcBorders>
              <w:top w:val="nil"/>
              <w:bottom w:val="nil"/>
            </w:tcBorders>
            <w:vAlign w:val="center"/>
          </w:tcPr>
          <w:p w14:paraId="03CBE88B" w14:textId="167E74B2" w:rsidR="0041420A" w:rsidRPr="001A7131" w:rsidRDefault="00B41063"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29.26</w:t>
            </w:r>
          </w:p>
        </w:tc>
        <w:tc>
          <w:tcPr>
            <w:tcW w:w="1095" w:type="dxa"/>
            <w:tcBorders>
              <w:top w:val="nil"/>
              <w:bottom w:val="nil"/>
            </w:tcBorders>
            <w:vAlign w:val="center"/>
          </w:tcPr>
          <w:p w14:paraId="40A4D61E" w14:textId="0C4FA064" w:rsidR="0041420A" w:rsidRPr="001A7131" w:rsidRDefault="00B41063"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21</w:t>
            </w:r>
          </w:p>
        </w:tc>
        <w:tc>
          <w:tcPr>
            <w:tcW w:w="1095" w:type="dxa"/>
            <w:tcBorders>
              <w:top w:val="nil"/>
              <w:bottom w:val="nil"/>
            </w:tcBorders>
            <w:vAlign w:val="center"/>
          </w:tcPr>
          <w:p w14:paraId="0EB70A87" w14:textId="65C8D9FE" w:rsidR="0041420A" w:rsidRPr="001A7131" w:rsidRDefault="00B41063"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9</w:t>
            </w:r>
          </w:p>
        </w:tc>
        <w:tc>
          <w:tcPr>
            <w:tcW w:w="1106" w:type="dxa"/>
            <w:tcBorders>
              <w:top w:val="nil"/>
              <w:bottom w:val="nil"/>
              <w:right w:val="nil"/>
            </w:tcBorders>
            <w:vAlign w:val="center"/>
          </w:tcPr>
          <w:p w14:paraId="1F1B976A" w14:textId="655FD1EB" w:rsidR="0041420A" w:rsidRPr="001A7131" w:rsidRDefault="00B41063"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43.86</w:t>
            </w:r>
          </w:p>
        </w:tc>
      </w:tr>
      <w:tr w:rsidR="0041420A" w:rsidRPr="00754830" w14:paraId="11C53963" w14:textId="77777777" w:rsidTr="001A7131">
        <w:tc>
          <w:tcPr>
            <w:tcW w:w="1134" w:type="dxa"/>
            <w:tcBorders>
              <w:top w:val="nil"/>
              <w:left w:val="nil"/>
              <w:bottom w:val="nil"/>
            </w:tcBorders>
            <w:vAlign w:val="center"/>
          </w:tcPr>
          <w:p w14:paraId="29B4443E" w14:textId="77777777" w:rsidR="0041420A" w:rsidRPr="001A7131" w:rsidRDefault="0041420A" w:rsidP="001A7131">
            <w:pPr>
              <w:spacing w:line="360" w:lineRule="auto"/>
              <w:jc w:val="center"/>
              <w:rPr>
                <w:rFonts w:asciiTheme="majorHAnsi" w:hAnsiTheme="majorHAnsi" w:cstheme="majorHAnsi"/>
                <w:sz w:val="22"/>
                <w:szCs w:val="22"/>
              </w:rPr>
            </w:pPr>
          </w:p>
        </w:tc>
        <w:tc>
          <w:tcPr>
            <w:tcW w:w="1562" w:type="dxa"/>
            <w:tcBorders>
              <w:top w:val="nil"/>
              <w:left w:val="nil"/>
              <w:bottom w:val="nil"/>
            </w:tcBorders>
            <w:vAlign w:val="center"/>
          </w:tcPr>
          <w:p w14:paraId="03AAC8DC" w14:textId="77777777" w:rsidR="0041420A" w:rsidRPr="001A7131" w:rsidRDefault="0041420A"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Interventie 2</w:t>
            </w:r>
          </w:p>
        </w:tc>
        <w:tc>
          <w:tcPr>
            <w:tcW w:w="1103" w:type="dxa"/>
            <w:tcBorders>
              <w:top w:val="nil"/>
              <w:bottom w:val="nil"/>
            </w:tcBorders>
            <w:vAlign w:val="center"/>
          </w:tcPr>
          <w:p w14:paraId="49E83FBB" w14:textId="06541D0B" w:rsidR="0041420A" w:rsidRPr="001A7131" w:rsidRDefault="00B41063"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10</w:t>
            </w:r>
            <w:r w:rsidR="0080491C">
              <w:rPr>
                <w:rFonts w:asciiTheme="majorHAnsi" w:hAnsiTheme="majorHAnsi" w:cstheme="majorHAnsi"/>
                <w:sz w:val="22"/>
                <w:szCs w:val="22"/>
              </w:rPr>
              <w:t>3</w:t>
            </w:r>
          </w:p>
        </w:tc>
        <w:tc>
          <w:tcPr>
            <w:tcW w:w="1095" w:type="dxa"/>
            <w:tcBorders>
              <w:top w:val="nil"/>
              <w:bottom w:val="nil"/>
            </w:tcBorders>
            <w:vAlign w:val="center"/>
          </w:tcPr>
          <w:p w14:paraId="6DE1B3AC" w14:textId="64C6D633" w:rsidR="0041420A" w:rsidRPr="001A7131" w:rsidRDefault="00B41063"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59</w:t>
            </w:r>
          </w:p>
        </w:tc>
        <w:tc>
          <w:tcPr>
            <w:tcW w:w="1106" w:type="dxa"/>
            <w:tcBorders>
              <w:top w:val="nil"/>
              <w:bottom w:val="nil"/>
            </w:tcBorders>
            <w:vAlign w:val="center"/>
          </w:tcPr>
          <w:p w14:paraId="06B6C1A1" w14:textId="63EAF534" w:rsidR="0041420A" w:rsidRPr="001A7131" w:rsidRDefault="00B41063"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57.</w:t>
            </w:r>
            <w:r w:rsidR="0080491C">
              <w:rPr>
                <w:rFonts w:asciiTheme="majorHAnsi" w:hAnsiTheme="majorHAnsi" w:cstheme="majorHAnsi"/>
                <w:sz w:val="22"/>
                <w:szCs w:val="22"/>
              </w:rPr>
              <w:t>28</w:t>
            </w:r>
          </w:p>
        </w:tc>
        <w:tc>
          <w:tcPr>
            <w:tcW w:w="1095" w:type="dxa"/>
            <w:tcBorders>
              <w:top w:val="nil"/>
              <w:bottom w:val="nil"/>
            </w:tcBorders>
            <w:vAlign w:val="center"/>
          </w:tcPr>
          <w:p w14:paraId="2C2EDF95" w14:textId="133729FF" w:rsidR="0041420A" w:rsidRPr="001A7131" w:rsidRDefault="00B41063"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59</w:t>
            </w:r>
          </w:p>
        </w:tc>
        <w:tc>
          <w:tcPr>
            <w:tcW w:w="1095" w:type="dxa"/>
            <w:tcBorders>
              <w:top w:val="nil"/>
              <w:bottom w:val="nil"/>
            </w:tcBorders>
            <w:vAlign w:val="center"/>
          </w:tcPr>
          <w:p w14:paraId="1D442369" w14:textId="4652C85E" w:rsidR="0041420A" w:rsidRPr="001A7131" w:rsidRDefault="00B41063"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49</w:t>
            </w:r>
          </w:p>
        </w:tc>
        <w:tc>
          <w:tcPr>
            <w:tcW w:w="1106" w:type="dxa"/>
            <w:tcBorders>
              <w:top w:val="nil"/>
              <w:bottom w:val="nil"/>
              <w:right w:val="nil"/>
            </w:tcBorders>
            <w:vAlign w:val="center"/>
          </w:tcPr>
          <w:p w14:paraId="5A0F232C" w14:textId="70DDA8D8" w:rsidR="0041420A" w:rsidRPr="001A7131" w:rsidRDefault="00B41063" w:rsidP="001A7131">
            <w:pPr>
              <w:spacing w:line="360" w:lineRule="auto"/>
              <w:jc w:val="center"/>
              <w:rPr>
                <w:rFonts w:asciiTheme="majorHAnsi" w:hAnsiTheme="majorHAnsi" w:cstheme="majorHAnsi"/>
                <w:sz w:val="22"/>
                <w:szCs w:val="22"/>
              </w:rPr>
            </w:pPr>
            <w:r w:rsidRPr="001A7131">
              <w:rPr>
                <w:rFonts w:asciiTheme="majorHAnsi" w:hAnsiTheme="majorHAnsi" w:cstheme="majorHAnsi"/>
                <w:sz w:val="22"/>
                <w:szCs w:val="22"/>
              </w:rPr>
              <w:t>83.05</w:t>
            </w:r>
          </w:p>
        </w:tc>
      </w:tr>
    </w:tbl>
    <w:p w14:paraId="6AE94876" w14:textId="77777777" w:rsidR="00456DC6" w:rsidRPr="001A7131" w:rsidRDefault="00456DC6" w:rsidP="00034572">
      <w:pPr>
        <w:spacing w:after="0" w:line="360" w:lineRule="auto"/>
        <w:rPr>
          <w:rFonts w:asciiTheme="majorHAnsi" w:hAnsiTheme="majorHAnsi" w:cstheme="majorHAnsi"/>
          <w:sz w:val="22"/>
          <w:szCs w:val="22"/>
        </w:rPr>
      </w:pPr>
    </w:p>
    <w:p w14:paraId="63B236E4" w14:textId="77777777" w:rsidR="00B41063" w:rsidRDefault="00B41063" w:rsidP="001A7131">
      <w:pPr>
        <w:spacing w:after="0"/>
        <w:rPr>
          <w:rFonts w:asciiTheme="minorHAnsi" w:eastAsiaTheme="minorHAnsi" w:hAnsiTheme="minorHAnsi"/>
          <w:sz w:val="22"/>
          <w:szCs w:val="22"/>
          <w:lang w:val="nl-NL" w:eastAsia="en-US"/>
        </w:rPr>
      </w:pPr>
      <w:r>
        <w:br w:type="page"/>
      </w:r>
    </w:p>
    <w:p w14:paraId="3AF35B3C" w14:textId="390C0FC0" w:rsidR="0033413D" w:rsidRDefault="00221FC3" w:rsidP="001A7131">
      <w:pPr>
        <w:pStyle w:val="Geenafstand"/>
        <w:spacing w:line="360" w:lineRule="auto"/>
        <w:rPr>
          <w:b/>
          <w:u w:val="single"/>
        </w:rPr>
      </w:pPr>
      <w:r>
        <w:rPr>
          <w:b/>
          <w:u w:val="single"/>
        </w:rPr>
        <w:lastRenderedPageBreak/>
        <w:t>Appendix 6</w:t>
      </w:r>
      <w:r w:rsidR="00FD6058" w:rsidRPr="001133BA">
        <w:rPr>
          <w:b/>
          <w:u w:val="single"/>
        </w:rPr>
        <w:t>: Data enquête</w:t>
      </w:r>
    </w:p>
    <w:p w14:paraId="1D3594C6" w14:textId="77777777" w:rsidR="00894023" w:rsidRDefault="00894023" w:rsidP="001A7131">
      <w:pPr>
        <w:pStyle w:val="Geenafstand"/>
        <w:spacing w:line="360" w:lineRule="auto"/>
        <w:rPr>
          <w:b/>
          <w:u w:val="single"/>
        </w:rPr>
      </w:pPr>
    </w:p>
    <w:p w14:paraId="2E23160E" w14:textId="05C3A66F" w:rsidR="00894023" w:rsidRDefault="00221FC3" w:rsidP="001A7131">
      <w:pPr>
        <w:pStyle w:val="Geenafstand"/>
        <w:spacing w:line="360" w:lineRule="auto"/>
        <w:rPr>
          <w:i/>
        </w:rPr>
      </w:pPr>
      <w:r>
        <w:rPr>
          <w:b/>
          <w:u w:val="single"/>
        </w:rPr>
        <w:t>6</w:t>
      </w:r>
      <w:r w:rsidR="0033413D">
        <w:rPr>
          <w:b/>
          <w:u w:val="single"/>
        </w:rPr>
        <w:t xml:space="preserve">.A. </w:t>
      </w:r>
      <w:r w:rsidR="0033413D">
        <w:rPr>
          <w:i/>
        </w:rPr>
        <w:t xml:space="preserve">Regressiemodellen </w:t>
      </w:r>
      <w:r w:rsidR="00502E41">
        <w:rPr>
          <w:i/>
        </w:rPr>
        <w:t xml:space="preserve">voor </w:t>
      </w:r>
      <w:r w:rsidR="0033413D">
        <w:rPr>
          <w:i/>
        </w:rPr>
        <w:t>zelf-gerapporteerde stijging trapgebruik</w:t>
      </w:r>
    </w:p>
    <w:p w14:paraId="04EA134D" w14:textId="77777777" w:rsidR="0033413D" w:rsidRPr="001A7131" w:rsidRDefault="0033413D" w:rsidP="001A7131">
      <w:pPr>
        <w:pStyle w:val="Geenafstand"/>
        <w:spacing w:line="360" w:lineRule="auto"/>
        <w:rPr>
          <w:i/>
        </w:rPr>
      </w:pPr>
    </w:p>
    <w:tbl>
      <w:tblPr>
        <w:tblStyle w:val="Tabelraster"/>
        <w:tblW w:w="5000" w:type="pct"/>
        <w:tblLook w:val="04A0" w:firstRow="1" w:lastRow="0" w:firstColumn="1" w:lastColumn="0" w:noHBand="0" w:noVBand="1"/>
      </w:tblPr>
      <w:tblGrid>
        <w:gridCol w:w="1265"/>
        <w:gridCol w:w="935"/>
        <w:gridCol w:w="789"/>
        <w:gridCol w:w="782"/>
        <w:gridCol w:w="16"/>
        <w:gridCol w:w="1045"/>
        <w:gridCol w:w="818"/>
        <w:gridCol w:w="827"/>
        <w:gridCol w:w="37"/>
        <w:gridCol w:w="898"/>
        <w:gridCol w:w="827"/>
        <w:gridCol w:w="833"/>
      </w:tblGrid>
      <w:tr w:rsidR="00894023" w14:paraId="7D198E64" w14:textId="35E6E64F" w:rsidTr="00034572">
        <w:tc>
          <w:tcPr>
            <w:tcW w:w="697" w:type="pct"/>
            <w:tcBorders>
              <w:top w:val="nil"/>
              <w:left w:val="nil"/>
              <w:bottom w:val="nil"/>
              <w:right w:val="nil"/>
            </w:tcBorders>
            <w:vAlign w:val="center"/>
          </w:tcPr>
          <w:p w14:paraId="005BC6DB" w14:textId="77777777" w:rsidR="00894023" w:rsidRDefault="00894023">
            <w:pPr>
              <w:spacing w:line="360" w:lineRule="auto"/>
              <w:jc w:val="both"/>
              <w:rPr>
                <w:rFonts w:asciiTheme="majorHAnsi" w:hAnsiTheme="majorHAnsi"/>
                <w:sz w:val="22"/>
                <w:szCs w:val="22"/>
                <w:lang w:val="nl-NL"/>
              </w:rPr>
            </w:pPr>
          </w:p>
        </w:tc>
        <w:tc>
          <w:tcPr>
            <w:tcW w:w="4303" w:type="pct"/>
            <w:gridSpan w:val="11"/>
            <w:tcBorders>
              <w:top w:val="nil"/>
              <w:left w:val="nil"/>
              <w:right w:val="nil"/>
            </w:tcBorders>
          </w:tcPr>
          <w:p w14:paraId="761E444E" w14:textId="0C78024C" w:rsidR="00894023" w:rsidRDefault="00894023">
            <w:pPr>
              <w:spacing w:line="360" w:lineRule="auto"/>
              <w:jc w:val="both"/>
              <w:rPr>
                <w:rFonts w:asciiTheme="majorHAnsi" w:hAnsiTheme="majorHAnsi"/>
                <w:sz w:val="22"/>
                <w:szCs w:val="22"/>
                <w:lang w:val="nl-NL"/>
              </w:rPr>
            </w:pPr>
            <w:r>
              <w:rPr>
                <w:rFonts w:asciiTheme="majorHAnsi" w:hAnsiTheme="majorHAnsi"/>
                <w:sz w:val="22"/>
                <w:szCs w:val="22"/>
                <w:lang w:val="nl-NL"/>
              </w:rPr>
              <w:t xml:space="preserve">Zelf-gerapporteerde stijging trapgebruik </w:t>
            </w:r>
          </w:p>
        </w:tc>
      </w:tr>
      <w:tr w:rsidR="00894023" w14:paraId="28C34945" w14:textId="022F5BDA" w:rsidTr="00034572">
        <w:tc>
          <w:tcPr>
            <w:tcW w:w="697" w:type="pct"/>
            <w:tcBorders>
              <w:top w:val="nil"/>
              <w:left w:val="nil"/>
              <w:bottom w:val="nil"/>
              <w:right w:val="nil"/>
            </w:tcBorders>
          </w:tcPr>
          <w:p w14:paraId="58789261" w14:textId="77777777" w:rsidR="00894023" w:rsidRDefault="00894023" w:rsidP="00034572">
            <w:pPr>
              <w:spacing w:line="360" w:lineRule="auto"/>
              <w:rPr>
                <w:rFonts w:asciiTheme="majorHAnsi" w:hAnsiTheme="majorHAnsi"/>
                <w:sz w:val="22"/>
                <w:szCs w:val="22"/>
                <w:lang w:val="nl-NL"/>
              </w:rPr>
            </w:pPr>
          </w:p>
        </w:tc>
        <w:tc>
          <w:tcPr>
            <w:tcW w:w="1381" w:type="pct"/>
            <w:gridSpan w:val="3"/>
            <w:tcBorders>
              <w:left w:val="nil"/>
              <w:bottom w:val="single" w:sz="4" w:space="0" w:color="auto"/>
              <w:right w:val="nil"/>
            </w:tcBorders>
          </w:tcPr>
          <w:p w14:paraId="37F9318C" w14:textId="0903A73F" w:rsidR="00894023" w:rsidRDefault="00894023" w:rsidP="00034572">
            <w:pPr>
              <w:spacing w:line="360" w:lineRule="auto"/>
              <w:rPr>
                <w:rFonts w:asciiTheme="majorHAnsi" w:hAnsiTheme="majorHAnsi"/>
                <w:sz w:val="22"/>
                <w:szCs w:val="22"/>
                <w:lang w:val="nl-NL"/>
              </w:rPr>
            </w:pPr>
            <w:r>
              <w:rPr>
                <w:rFonts w:asciiTheme="majorHAnsi" w:hAnsiTheme="majorHAnsi"/>
                <w:sz w:val="22"/>
                <w:szCs w:val="22"/>
                <w:lang w:val="nl-NL"/>
              </w:rPr>
              <w:t>Model 1</w:t>
            </w:r>
          </w:p>
        </w:tc>
        <w:tc>
          <w:tcPr>
            <w:tcW w:w="1512" w:type="pct"/>
            <w:gridSpan w:val="5"/>
            <w:tcBorders>
              <w:left w:val="nil"/>
              <w:bottom w:val="single" w:sz="4" w:space="0" w:color="auto"/>
              <w:right w:val="nil"/>
            </w:tcBorders>
          </w:tcPr>
          <w:p w14:paraId="759A2E84" w14:textId="0A03F8CB" w:rsidR="00894023" w:rsidRDefault="00894023" w:rsidP="00034572">
            <w:pPr>
              <w:spacing w:line="360" w:lineRule="auto"/>
              <w:rPr>
                <w:rFonts w:asciiTheme="majorHAnsi" w:hAnsiTheme="majorHAnsi"/>
                <w:sz w:val="22"/>
                <w:szCs w:val="22"/>
                <w:lang w:val="nl-NL"/>
              </w:rPr>
            </w:pPr>
            <w:r>
              <w:rPr>
                <w:rFonts w:asciiTheme="majorHAnsi" w:hAnsiTheme="majorHAnsi"/>
                <w:sz w:val="22"/>
                <w:szCs w:val="22"/>
                <w:lang w:val="nl-NL"/>
              </w:rPr>
              <w:t>Model 2</w:t>
            </w:r>
          </w:p>
        </w:tc>
        <w:tc>
          <w:tcPr>
            <w:tcW w:w="1410" w:type="pct"/>
            <w:gridSpan w:val="3"/>
            <w:tcBorders>
              <w:left w:val="nil"/>
              <w:bottom w:val="single" w:sz="4" w:space="0" w:color="auto"/>
              <w:right w:val="nil"/>
            </w:tcBorders>
          </w:tcPr>
          <w:p w14:paraId="6DE362E1" w14:textId="0F60E03B" w:rsidR="00894023" w:rsidRDefault="00894023" w:rsidP="00034572">
            <w:pPr>
              <w:spacing w:line="360" w:lineRule="auto"/>
              <w:rPr>
                <w:rFonts w:asciiTheme="majorHAnsi" w:hAnsiTheme="majorHAnsi"/>
                <w:sz w:val="22"/>
                <w:szCs w:val="22"/>
                <w:lang w:val="nl-NL"/>
              </w:rPr>
            </w:pPr>
            <w:r>
              <w:rPr>
                <w:rFonts w:asciiTheme="majorHAnsi" w:hAnsiTheme="majorHAnsi"/>
                <w:sz w:val="22"/>
                <w:szCs w:val="22"/>
                <w:lang w:val="nl-NL"/>
              </w:rPr>
              <w:t>Model 3</w:t>
            </w:r>
          </w:p>
        </w:tc>
      </w:tr>
      <w:tr w:rsidR="00894023" w14:paraId="7934B22C" w14:textId="77777777" w:rsidTr="00034572">
        <w:tc>
          <w:tcPr>
            <w:tcW w:w="697" w:type="pct"/>
            <w:tcBorders>
              <w:top w:val="nil"/>
              <w:left w:val="nil"/>
              <w:bottom w:val="single" w:sz="4" w:space="0" w:color="auto"/>
              <w:right w:val="nil"/>
            </w:tcBorders>
          </w:tcPr>
          <w:p w14:paraId="3106F11E" w14:textId="77777777" w:rsidR="00894023" w:rsidRDefault="00894023" w:rsidP="00034572">
            <w:pPr>
              <w:spacing w:line="360" w:lineRule="auto"/>
              <w:rPr>
                <w:rFonts w:asciiTheme="majorHAnsi" w:hAnsiTheme="majorHAnsi"/>
                <w:sz w:val="22"/>
                <w:szCs w:val="22"/>
                <w:lang w:val="nl-NL"/>
              </w:rPr>
            </w:pPr>
          </w:p>
        </w:tc>
        <w:tc>
          <w:tcPr>
            <w:tcW w:w="515" w:type="pct"/>
            <w:tcBorders>
              <w:left w:val="nil"/>
              <w:bottom w:val="nil"/>
              <w:right w:val="nil"/>
            </w:tcBorders>
          </w:tcPr>
          <w:p w14:paraId="725CCEF5" w14:textId="75A438D1" w:rsidR="00894023" w:rsidRPr="00034572" w:rsidRDefault="00894023" w:rsidP="00034572">
            <w:pPr>
              <w:spacing w:line="360" w:lineRule="auto"/>
              <w:rPr>
                <w:rFonts w:asciiTheme="majorHAnsi" w:hAnsiTheme="majorHAnsi"/>
                <w:i/>
                <w:sz w:val="22"/>
                <w:szCs w:val="22"/>
                <w:lang w:val="nl-NL"/>
              </w:rPr>
            </w:pPr>
            <w:r w:rsidRPr="00034572">
              <w:rPr>
                <w:rFonts w:asciiTheme="majorHAnsi" w:hAnsiTheme="majorHAnsi"/>
                <w:i/>
                <w:sz w:val="22"/>
                <w:szCs w:val="22"/>
                <w:lang w:val="nl-NL"/>
              </w:rPr>
              <w:t>B</w:t>
            </w:r>
          </w:p>
        </w:tc>
        <w:tc>
          <w:tcPr>
            <w:tcW w:w="435" w:type="pct"/>
            <w:tcBorders>
              <w:left w:val="nil"/>
              <w:bottom w:val="nil"/>
              <w:right w:val="nil"/>
            </w:tcBorders>
          </w:tcPr>
          <w:p w14:paraId="6D7C7CA5" w14:textId="7C9360F4" w:rsidR="00894023" w:rsidRPr="00034572" w:rsidRDefault="00894023" w:rsidP="00034572">
            <w:pPr>
              <w:tabs>
                <w:tab w:val="center" w:pos="296"/>
              </w:tabs>
              <w:spacing w:line="360" w:lineRule="auto"/>
              <w:rPr>
                <w:rFonts w:asciiTheme="majorHAnsi" w:hAnsiTheme="majorHAnsi"/>
                <w:i/>
                <w:sz w:val="22"/>
                <w:szCs w:val="22"/>
                <w:lang w:val="nl-NL"/>
              </w:rPr>
            </w:pPr>
            <w:r w:rsidRPr="00034572">
              <w:rPr>
                <w:rFonts w:asciiTheme="majorHAnsi" w:hAnsiTheme="majorHAnsi"/>
                <w:i/>
                <w:sz w:val="22"/>
                <w:szCs w:val="22"/>
                <w:lang w:val="nl-NL"/>
              </w:rPr>
              <w:t>SE</w:t>
            </w:r>
          </w:p>
        </w:tc>
        <w:tc>
          <w:tcPr>
            <w:tcW w:w="440" w:type="pct"/>
            <w:gridSpan w:val="2"/>
            <w:tcBorders>
              <w:left w:val="nil"/>
              <w:bottom w:val="nil"/>
              <w:right w:val="nil"/>
            </w:tcBorders>
          </w:tcPr>
          <w:p w14:paraId="5BC6B8A8" w14:textId="721E000B" w:rsidR="00894023" w:rsidRPr="00034572" w:rsidRDefault="00894023" w:rsidP="00034572">
            <w:pPr>
              <w:spacing w:line="360" w:lineRule="auto"/>
              <w:rPr>
                <w:rFonts w:asciiTheme="majorHAnsi" w:hAnsiTheme="majorHAnsi"/>
                <w:i/>
                <w:sz w:val="22"/>
                <w:szCs w:val="22"/>
                <w:lang w:val="nl-NL"/>
              </w:rPr>
            </w:pPr>
            <w:r w:rsidRPr="00034572">
              <w:rPr>
                <w:rFonts w:asciiTheme="majorHAnsi" w:hAnsiTheme="majorHAnsi"/>
                <w:i/>
                <w:sz w:val="22"/>
                <w:szCs w:val="22"/>
                <w:lang w:val="nl-NL"/>
              </w:rPr>
              <w:t>ß</w:t>
            </w:r>
          </w:p>
        </w:tc>
        <w:tc>
          <w:tcPr>
            <w:tcW w:w="576" w:type="pct"/>
            <w:tcBorders>
              <w:left w:val="nil"/>
              <w:bottom w:val="nil"/>
              <w:right w:val="nil"/>
            </w:tcBorders>
          </w:tcPr>
          <w:p w14:paraId="71A6E277" w14:textId="03F490D9" w:rsidR="00894023" w:rsidRPr="00034572" w:rsidRDefault="00894023" w:rsidP="00034572">
            <w:pPr>
              <w:spacing w:line="360" w:lineRule="auto"/>
              <w:rPr>
                <w:rFonts w:asciiTheme="majorHAnsi" w:hAnsiTheme="majorHAnsi"/>
                <w:i/>
                <w:sz w:val="22"/>
                <w:szCs w:val="22"/>
                <w:lang w:val="nl-NL"/>
              </w:rPr>
            </w:pPr>
            <w:r w:rsidRPr="00034572">
              <w:rPr>
                <w:rFonts w:asciiTheme="majorHAnsi" w:hAnsiTheme="majorHAnsi"/>
                <w:i/>
                <w:sz w:val="22"/>
                <w:szCs w:val="22"/>
                <w:lang w:val="nl-NL"/>
              </w:rPr>
              <w:t>B</w:t>
            </w:r>
          </w:p>
        </w:tc>
        <w:tc>
          <w:tcPr>
            <w:tcW w:w="451" w:type="pct"/>
            <w:tcBorders>
              <w:left w:val="nil"/>
              <w:bottom w:val="nil"/>
              <w:right w:val="nil"/>
            </w:tcBorders>
          </w:tcPr>
          <w:p w14:paraId="2A4ADC7A" w14:textId="58658935" w:rsidR="00894023" w:rsidRPr="00034572" w:rsidRDefault="00894023" w:rsidP="00034572">
            <w:pPr>
              <w:spacing w:line="360" w:lineRule="auto"/>
              <w:rPr>
                <w:rFonts w:asciiTheme="majorHAnsi" w:hAnsiTheme="majorHAnsi"/>
                <w:i/>
                <w:sz w:val="22"/>
                <w:szCs w:val="22"/>
                <w:lang w:val="nl-NL"/>
              </w:rPr>
            </w:pPr>
            <w:r w:rsidRPr="00034572">
              <w:rPr>
                <w:rFonts w:asciiTheme="majorHAnsi" w:hAnsiTheme="majorHAnsi"/>
                <w:i/>
                <w:sz w:val="22"/>
                <w:szCs w:val="22"/>
                <w:lang w:val="nl-NL"/>
              </w:rPr>
              <w:t>SE</w:t>
            </w:r>
          </w:p>
        </w:tc>
        <w:tc>
          <w:tcPr>
            <w:tcW w:w="456" w:type="pct"/>
            <w:tcBorders>
              <w:left w:val="nil"/>
              <w:bottom w:val="nil"/>
              <w:right w:val="nil"/>
            </w:tcBorders>
          </w:tcPr>
          <w:p w14:paraId="14F907DE" w14:textId="4A4D8ED2" w:rsidR="00894023" w:rsidRPr="00034572" w:rsidRDefault="00894023" w:rsidP="00034572">
            <w:pPr>
              <w:spacing w:line="360" w:lineRule="auto"/>
              <w:rPr>
                <w:rFonts w:asciiTheme="majorHAnsi" w:hAnsiTheme="majorHAnsi"/>
                <w:i/>
                <w:sz w:val="22"/>
                <w:szCs w:val="22"/>
                <w:lang w:val="nl-NL"/>
              </w:rPr>
            </w:pPr>
            <w:r w:rsidRPr="00034572">
              <w:rPr>
                <w:rFonts w:asciiTheme="majorHAnsi" w:hAnsiTheme="majorHAnsi"/>
                <w:i/>
                <w:sz w:val="22"/>
                <w:szCs w:val="22"/>
                <w:lang w:val="nl-NL"/>
              </w:rPr>
              <w:t>ß</w:t>
            </w:r>
          </w:p>
        </w:tc>
        <w:tc>
          <w:tcPr>
            <w:tcW w:w="515" w:type="pct"/>
            <w:gridSpan w:val="2"/>
            <w:tcBorders>
              <w:left w:val="nil"/>
              <w:bottom w:val="nil"/>
              <w:right w:val="nil"/>
            </w:tcBorders>
          </w:tcPr>
          <w:p w14:paraId="30AF976E" w14:textId="1C6CDC97" w:rsidR="00894023" w:rsidRPr="00034572" w:rsidRDefault="00894023" w:rsidP="00034572">
            <w:pPr>
              <w:spacing w:line="360" w:lineRule="auto"/>
              <w:rPr>
                <w:rFonts w:asciiTheme="majorHAnsi" w:hAnsiTheme="majorHAnsi"/>
                <w:i/>
                <w:sz w:val="22"/>
                <w:szCs w:val="22"/>
                <w:lang w:val="nl-NL"/>
              </w:rPr>
            </w:pPr>
            <w:r w:rsidRPr="00034572">
              <w:rPr>
                <w:rFonts w:asciiTheme="majorHAnsi" w:hAnsiTheme="majorHAnsi"/>
                <w:i/>
                <w:sz w:val="22"/>
                <w:szCs w:val="22"/>
                <w:lang w:val="nl-NL"/>
              </w:rPr>
              <w:t>B</w:t>
            </w:r>
          </w:p>
        </w:tc>
        <w:tc>
          <w:tcPr>
            <w:tcW w:w="456" w:type="pct"/>
            <w:tcBorders>
              <w:left w:val="nil"/>
              <w:bottom w:val="nil"/>
              <w:right w:val="nil"/>
            </w:tcBorders>
          </w:tcPr>
          <w:p w14:paraId="5B513140" w14:textId="17575F94" w:rsidR="00894023" w:rsidRPr="00034572" w:rsidRDefault="00894023" w:rsidP="00034572">
            <w:pPr>
              <w:spacing w:line="360" w:lineRule="auto"/>
              <w:rPr>
                <w:rFonts w:asciiTheme="majorHAnsi" w:hAnsiTheme="majorHAnsi"/>
                <w:i/>
                <w:sz w:val="22"/>
                <w:szCs w:val="22"/>
                <w:lang w:val="nl-NL"/>
              </w:rPr>
            </w:pPr>
            <w:r w:rsidRPr="00034572">
              <w:rPr>
                <w:rFonts w:asciiTheme="majorHAnsi" w:hAnsiTheme="majorHAnsi"/>
                <w:i/>
                <w:sz w:val="22"/>
                <w:szCs w:val="22"/>
                <w:lang w:val="nl-NL"/>
              </w:rPr>
              <w:t>SE</w:t>
            </w:r>
          </w:p>
        </w:tc>
        <w:tc>
          <w:tcPr>
            <w:tcW w:w="459" w:type="pct"/>
            <w:tcBorders>
              <w:left w:val="nil"/>
              <w:bottom w:val="nil"/>
              <w:right w:val="nil"/>
            </w:tcBorders>
          </w:tcPr>
          <w:p w14:paraId="54DB395E" w14:textId="0DFA78A0" w:rsidR="00894023" w:rsidRPr="00034572" w:rsidRDefault="00894023" w:rsidP="00034572">
            <w:pPr>
              <w:spacing w:line="360" w:lineRule="auto"/>
              <w:rPr>
                <w:rFonts w:asciiTheme="majorHAnsi" w:hAnsiTheme="majorHAnsi"/>
                <w:i/>
                <w:sz w:val="22"/>
                <w:szCs w:val="22"/>
                <w:lang w:val="nl-NL"/>
              </w:rPr>
            </w:pPr>
            <w:r w:rsidRPr="00034572">
              <w:rPr>
                <w:rFonts w:asciiTheme="majorHAnsi" w:hAnsiTheme="majorHAnsi"/>
                <w:i/>
                <w:sz w:val="22"/>
                <w:szCs w:val="22"/>
                <w:lang w:val="nl-NL"/>
              </w:rPr>
              <w:t>ß</w:t>
            </w:r>
          </w:p>
        </w:tc>
      </w:tr>
      <w:tr w:rsidR="00894023" w14:paraId="0AE230D7" w14:textId="475543C8" w:rsidTr="00034572">
        <w:tc>
          <w:tcPr>
            <w:tcW w:w="697" w:type="pct"/>
            <w:tcBorders>
              <w:top w:val="single" w:sz="4" w:space="0" w:color="auto"/>
              <w:left w:val="nil"/>
              <w:bottom w:val="nil"/>
              <w:right w:val="nil"/>
            </w:tcBorders>
            <w:vAlign w:val="center"/>
          </w:tcPr>
          <w:p w14:paraId="66DEAE56" w14:textId="0A0A92DB" w:rsidR="00894023" w:rsidRDefault="00894023" w:rsidP="00034572">
            <w:pPr>
              <w:spacing w:line="360" w:lineRule="auto"/>
              <w:rPr>
                <w:rFonts w:asciiTheme="majorHAnsi" w:hAnsiTheme="majorHAnsi"/>
                <w:sz w:val="22"/>
                <w:szCs w:val="22"/>
                <w:lang w:val="nl-NL"/>
              </w:rPr>
            </w:pPr>
            <w:r>
              <w:rPr>
                <w:rFonts w:asciiTheme="majorHAnsi" w:hAnsiTheme="majorHAnsi"/>
                <w:sz w:val="22"/>
                <w:szCs w:val="22"/>
                <w:lang w:val="nl-NL"/>
              </w:rPr>
              <w:t>Constante</w:t>
            </w:r>
          </w:p>
        </w:tc>
        <w:tc>
          <w:tcPr>
            <w:tcW w:w="515" w:type="pct"/>
            <w:tcBorders>
              <w:left w:val="nil"/>
              <w:bottom w:val="nil"/>
              <w:right w:val="nil"/>
            </w:tcBorders>
            <w:vAlign w:val="center"/>
          </w:tcPr>
          <w:p w14:paraId="07D30405" w14:textId="77777777" w:rsidR="00894023" w:rsidRDefault="00894023" w:rsidP="00933B68">
            <w:pPr>
              <w:spacing w:line="360" w:lineRule="auto"/>
              <w:jc w:val="both"/>
              <w:rPr>
                <w:rFonts w:asciiTheme="majorHAnsi" w:hAnsiTheme="majorHAnsi"/>
                <w:sz w:val="22"/>
                <w:szCs w:val="22"/>
                <w:lang w:val="nl-NL"/>
              </w:rPr>
            </w:pPr>
            <w:r>
              <w:rPr>
                <w:rFonts w:asciiTheme="majorHAnsi" w:hAnsiTheme="majorHAnsi"/>
                <w:sz w:val="22"/>
                <w:szCs w:val="22"/>
                <w:lang w:val="nl-NL"/>
              </w:rPr>
              <w:t>3.128**</w:t>
            </w:r>
          </w:p>
        </w:tc>
        <w:tc>
          <w:tcPr>
            <w:tcW w:w="435" w:type="pct"/>
            <w:tcBorders>
              <w:left w:val="nil"/>
              <w:bottom w:val="nil"/>
              <w:right w:val="nil"/>
            </w:tcBorders>
            <w:vAlign w:val="center"/>
          </w:tcPr>
          <w:p w14:paraId="63A7EB5D" w14:textId="2B99214F" w:rsidR="00894023" w:rsidRDefault="00894023" w:rsidP="00933B68">
            <w:pPr>
              <w:spacing w:line="360" w:lineRule="auto"/>
              <w:jc w:val="both"/>
              <w:rPr>
                <w:rFonts w:asciiTheme="majorHAnsi" w:hAnsiTheme="majorHAnsi"/>
                <w:sz w:val="22"/>
                <w:szCs w:val="22"/>
                <w:lang w:val="nl-NL"/>
              </w:rPr>
            </w:pPr>
            <w:r>
              <w:rPr>
                <w:rFonts w:asciiTheme="majorHAnsi" w:hAnsiTheme="majorHAnsi"/>
                <w:sz w:val="22"/>
                <w:szCs w:val="22"/>
                <w:lang w:val="nl-NL"/>
              </w:rPr>
              <w:t>.918</w:t>
            </w:r>
          </w:p>
        </w:tc>
        <w:tc>
          <w:tcPr>
            <w:tcW w:w="440" w:type="pct"/>
            <w:gridSpan w:val="2"/>
            <w:tcBorders>
              <w:left w:val="nil"/>
              <w:bottom w:val="nil"/>
              <w:right w:val="nil"/>
            </w:tcBorders>
            <w:vAlign w:val="center"/>
          </w:tcPr>
          <w:p w14:paraId="77CC558A" w14:textId="147B924A" w:rsidR="00894023" w:rsidRDefault="00894023" w:rsidP="00933B68">
            <w:pPr>
              <w:spacing w:line="360" w:lineRule="auto"/>
              <w:jc w:val="both"/>
              <w:rPr>
                <w:rFonts w:asciiTheme="majorHAnsi" w:hAnsiTheme="majorHAnsi"/>
                <w:sz w:val="22"/>
                <w:szCs w:val="22"/>
                <w:lang w:val="nl-NL"/>
              </w:rPr>
            </w:pPr>
          </w:p>
        </w:tc>
        <w:tc>
          <w:tcPr>
            <w:tcW w:w="576" w:type="pct"/>
            <w:tcBorders>
              <w:left w:val="nil"/>
              <w:bottom w:val="nil"/>
              <w:right w:val="nil"/>
            </w:tcBorders>
            <w:vAlign w:val="center"/>
          </w:tcPr>
          <w:p w14:paraId="454DE113" w14:textId="6DEEA8BD" w:rsidR="00894023" w:rsidRDefault="00894023" w:rsidP="002C20CA">
            <w:pPr>
              <w:spacing w:line="360" w:lineRule="auto"/>
              <w:jc w:val="both"/>
              <w:rPr>
                <w:rFonts w:asciiTheme="majorHAnsi" w:hAnsiTheme="majorHAnsi"/>
                <w:sz w:val="22"/>
                <w:szCs w:val="22"/>
                <w:lang w:val="nl-NL"/>
              </w:rPr>
            </w:pPr>
            <w:r>
              <w:rPr>
                <w:rFonts w:asciiTheme="majorHAnsi" w:hAnsiTheme="majorHAnsi"/>
                <w:sz w:val="22"/>
                <w:szCs w:val="22"/>
                <w:lang w:val="nl-NL"/>
              </w:rPr>
              <w:t>3.696***</w:t>
            </w:r>
          </w:p>
        </w:tc>
        <w:tc>
          <w:tcPr>
            <w:tcW w:w="451" w:type="pct"/>
            <w:tcBorders>
              <w:left w:val="nil"/>
              <w:bottom w:val="nil"/>
              <w:right w:val="nil"/>
            </w:tcBorders>
            <w:vAlign w:val="center"/>
          </w:tcPr>
          <w:p w14:paraId="716F6432" w14:textId="06603E36" w:rsidR="00894023" w:rsidRDefault="00894023" w:rsidP="008A3B77">
            <w:pPr>
              <w:spacing w:line="360" w:lineRule="auto"/>
              <w:jc w:val="both"/>
              <w:rPr>
                <w:rFonts w:asciiTheme="majorHAnsi" w:hAnsiTheme="majorHAnsi"/>
                <w:sz w:val="22"/>
                <w:szCs w:val="22"/>
                <w:lang w:val="nl-NL"/>
              </w:rPr>
            </w:pPr>
            <w:r>
              <w:rPr>
                <w:rFonts w:asciiTheme="majorHAnsi" w:hAnsiTheme="majorHAnsi"/>
                <w:sz w:val="22"/>
                <w:szCs w:val="22"/>
                <w:lang w:val="nl-NL"/>
              </w:rPr>
              <w:t>1.014</w:t>
            </w:r>
          </w:p>
        </w:tc>
        <w:tc>
          <w:tcPr>
            <w:tcW w:w="456" w:type="pct"/>
            <w:tcBorders>
              <w:left w:val="nil"/>
              <w:bottom w:val="nil"/>
              <w:right w:val="nil"/>
            </w:tcBorders>
            <w:vAlign w:val="center"/>
          </w:tcPr>
          <w:p w14:paraId="4DB5AD0A" w14:textId="56EA313A" w:rsidR="00894023" w:rsidRDefault="00894023" w:rsidP="00AC49E2">
            <w:pPr>
              <w:spacing w:line="360" w:lineRule="auto"/>
              <w:jc w:val="both"/>
              <w:rPr>
                <w:rFonts w:asciiTheme="majorHAnsi" w:hAnsiTheme="majorHAnsi"/>
                <w:sz w:val="22"/>
                <w:szCs w:val="22"/>
                <w:lang w:val="nl-NL"/>
              </w:rPr>
            </w:pPr>
          </w:p>
        </w:tc>
        <w:tc>
          <w:tcPr>
            <w:tcW w:w="515" w:type="pct"/>
            <w:gridSpan w:val="2"/>
            <w:tcBorders>
              <w:left w:val="nil"/>
              <w:bottom w:val="nil"/>
              <w:right w:val="nil"/>
            </w:tcBorders>
            <w:vAlign w:val="center"/>
          </w:tcPr>
          <w:p w14:paraId="57C064A7" w14:textId="36F770F8" w:rsidR="00894023" w:rsidRDefault="00894023" w:rsidP="00AC49E2">
            <w:pPr>
              <w:spacing w:line="360" w:lineRule="auto"/>
              <w:jc w:val="both"/>
              <w:rPr>
                <w:rFonts w:asciiTheme="majorHAnsi" w:hAnsiTheme="majorHAnsi"/>
                <w:sz w:val="22"/>
                <w:szCs w:val="22"/>
                <w:lang w:val="nl-NL"/>
              </w:rPr>
            </w:pPr>
            <w:r>
              <w:rPr>
                <w:rFonts w:asciiTheme="majorHAnsi" w:hAnsiTheme="majorHAnsi"/>
                <w:sz w:val="22"/>
                <w:szCs w:val="22"/>
                <w:lang w:val="nl-NL"/>
              </w:rPr>
              <w:t>.670</w:t>
            </w:r>
          </w:p>
        </w:tc>
        <w:tc>
          <w:tcPr>
            <w:tcW w:w="456" w:type="pct"/>
            <w:tcBorders>
              <w:left w:val="nil"/>
              <w:bottom w:val="nil"/>
              <w:right w:val="nil"/>
            </w:tcBorders>
            <w:vAlign w:val="center"/>
          </w:tcPr>
          <w:p w14:paraId="6A9E52EA" w14:textId="21A512CF" w:rsidR="00894023" w:rsidRDefault="00894023" w:rsidP="00AC49E2">
            <w:pPr>
              <w:spacing w:line="360" w:lineRule="auto"/>
              <w:jc w:val="both"/>
              <w:rPr>
                <w:rFonts w:asciiTheme="majorHAnsi" w:hAnsiTheme="majorHAnsi"/>
                <w:sz w:val="22"/>
                <w:szCs w:val="22"/>
                <w:lang w:val="nl-NL"/>
              </w:rPr>
            </w:pPr>
            <w:r>
              <w:rPr>
                <w:rFonts w:asciiTheme="majorHAnsi" w:hAnsiTheme="majorHAnsi"/>
                <w:sz w:val="22"/>
                <w:szCs w:val="22"/>
                <w:lang w:val="nl-NL"/>
              </w:rPr>
              <w:t>1.510</w:t>
            </w:r>
          </w:p>
        </w:tc>
        <w:tc>
          <w:tcPr>
            <w:tcW w:w="459" w:type="pct"/>
            <w:tcBorders>
              <w:left w:val="nil"/>
              <w:bottom w:val="nil"/>
              <w:right w:val="nil"/>
            </w:tcBorders>
            <w:vAlign w:val="center"/>
          </w:tcPr>
          <w:p w14:paraId="2D162BBF" w14:textId="77777777" w:rsidR="00894023" w:rsidRDefault="00894023" w:rsidP="00AC49E2">
            <w:pPr>
              <w:spacing w:line="360" w:lineRule="auto"/>
              <w:jc w:val="both"/>
              <w:rPr>
                <w:rFonts w:asciiTheme="majorHAnsi" w:hAnsiTheme="majorHAnsi"/>
                <w:sz w:val="22"/>
                <w:szCs w:val="22"/>
                <w:lang w:val="nl-NL"/>
              </w:rPr>
            </w:pPr>
          </w:p>
        </w:tc>
      </w:tr>
      <w:tr w:rsidR="00894023" w14:paraId="66221AD0" w14:textId="4698FAEE" w:rsidTr="00034572">
        <w:tc>
          <w:tcPr>
            <w:tcW w:w="697" w:type="pct"/>
            <w:tcBorders>
              <w:top w:val="nil"/>
              <w:left w:val="nil"/>
              <w:bottom w:val="nil"/>
              <w:right w:val="nil"/>
            </w:tcBorders>
            <w:vAlign w:val="center"/>
          </w:tcPr>
          <w:p w14:paraId="2278573D" w14:textId="364F9997" w:rsidR="00894023" w:rsidRDefault="00894023" w:rsidP="00034572">
            <w:pPr>
              <w:spacing w:line="360" w:lineRule="auto"/>
              <w:rPr>
                <w:rFonts w:asciiTheme="majorHAnsi" w:hAnsiTheme="majorHAnsi"/>
                <w:sz w:val="22"/>
                <w:szCs w:val="22"/>
                <w:lang w:val="nl-NL"/>
              </w:rPr>
            </w:pPr>
            <w:r>
              <w:rPr>
                <w:rFonts w:asciiTheme="majorHAnsi" w:hAnsiTheme="majorHAnsi"/>
                <w:sz w:val="22"/>
                <w:szCs w:val="22"/>
                <w:lang w:val="nl-NL"/>
              </w:rPr>
              <w:t xml:space="preserve">Leeftijd </w:t>
            </w:r>
          </w:p>
        </w:tc>
        <w:tc>
          <w:tcPr>
            <w:tcW w:w="515" w:type="pct"/>
            <w:tcBorders>
              <w:top w:val="nil"/>
              <w:left w:val="nil"/>
              <w:bottom w:val="nil"/>
              <w:right w:val="nil"/>
            </w:tcBorders>
            <w:vAlign w:val="center"/>
          </w:tcPr>
          <w:p w14:paraId="7DB77C4C" w14:textId="77777777" w:rsidR="00894023" w:rsidRDefault="00894023" w:rsidP="00933B68">
            <w:pPr>
              <w:spacing w:line="360" w:lineRule="auto"/>
              <w:jc w:val="both"/>
              <w:rPr>
                <w:rFonts w:asciiTheme="majorHAnsi" w:hAnsiTheme="majorHAnsi"/>
                <w:sz w:val="22"/>
                <w:szCs w:val="22"/>
                <w:lang w:val="nl-NL"/>
              </w:rPr>
            </w:pPr>
            <w:r>
              <w:rPr>
                <w:rFonts w:asciiTheme="majorHAnsi" w:hAnsiTheme="majorHAnsi"/>
                <w:sz w:val="22"/>
                <w:szCs w:val="22"/>
                <w:lang w:val="nl-NL"/>
              </w:rPr>
              <w:t>.071</w:t>
            </w:r>
          </w:p>
        </w:tc>
        <w:tc>
          <w:tcPr>
            <w:tcW w:w="435" w:type="pct"/>
            <w:tcBorders>
              <w:top w:val="nil"/>
              <w:left w:val="nil"/>
              <w:bottom w:val="nil"/>
              <w:right w:val="nil"/>
            </w:tcBorders>
            <w:vAlign w:val="center"/>
          </w:tcPr>
          <w:p w14:paraId="7AE9A9D6" w14:textId="2C9FA213" w:rsidR="00894023" w:rsidRDefault="00894023" w:rsidP="00933B68">
            <w:pPr>
              <w:spacing w:line="360" w:lineRule="auto"/>
              <w:jc w:val="both"/>
              <w:rPr>
                <w:rFonts w:asciiTheme="majorHAnsi" w:hAnsiTheme="majorHAnsi"/>
                <w:sz w:val="22"/>
                <w:szCs w:val="22"/>
                <w:lang w:val="nl-NL"/>
              </w:rPr>
            </w:pPr>
            <w:r>
              <w:rPr>
                <w:rFonts w:asciiTheme="majorHAnsi" w:hAnsiTheme="majorHAnsi"/>
                <w:sz w:val="22"/>
                <w:szCs w:val="22"/>
                <w:lang w:val="nl-NL"/>
              </w:rPr>
              <w:t>.240</w:t>
            </w:r>
          </w:p>
        </w:tc>
        <w:tc>
          <w:tcPr>
            <w:tcW w:w="440" w:type="pct"/>
            <w:gridSpan w:val="2"/>
            <w:tcBorders>
              <w:top w:val="nil"/>
              <w:left w:val="nil"/>
              <w:bottom w:val="nil"/>
              <w:right w:val="nil"/>
            </w:tcBorders>
            <w:vAlign w:val="center"/>
          </w:tcPr>
          <w:p w14:paraId="4AB8AF3B" w14:textId="7D018045" w:rsidR="00894023" w:rsidRDefault="00894023" w:rsidP="00933B68">
            <w:pPr>
              <w:spacing w:line="360" w:lineRule="auto"/>
              <w:jc w:val="both"/>
              <w:rPr>
                <w:rFonts w:asciiTheme="majorHAnsi" w:hAnsiTheme="majorHAnsi"/>
                <w:sz w:val="22"/>
                <w:szCs w:val="22"/>
                <w:lang w:val="nl-NL"/>
              </w:rPr>
            </w:pPr>
            <w:r>
              <w:rPr>
                <w:rFonts w:asciiTheme="majorHAnsi" w:hAnsiTheme="majorHAnsi"/>
                <w:sz w:val="22"/>
                <w:szCs w:val="22"/>
                <w:lang w:val="nl-NL"/>
              </w:rPr>
              <w:t>.024</w:t>
            </w:r>
          </w:p>
        </w:tc>
        <w:tc>
          <w:tcPr>
            <w:tcW w:w="576" w:type="pct"/>
            <w:tcBorders>
              <w:top w:val="nil"/>
              <w:left w:val="nil"/>
              <w:bottom w:val="nil"/>
              <w:right w:val="nil"/>
            </w:tcBorders>
            <w:vAlign w:val="center"/>
          </w:tcPr>
          <w:p w14:paraId="03287835" w14:textId="74FA8B23" w:rsidR="00894023" w:rsidRDefault="00894023" w:rsidP="002C20CA">
            <w:pPr>
              <w:spacing w:line="360" w:lineRule="auto"/>
              <w:jc w:val="both"/>
              <w:rPr>
                <w:rFonts w:asciiTheme="majorHAnsi" w:hAnsiTheme="majorHAnsi"/>
                <w:sz w:val="22"/>
                <w:szCs w:val="22"/>
                <w:lang w:val="nl-NL"/>
              </w:rPr>
            </w:pPr>
            <w:r>
              <w:rPr>
                <w:rFonts w:asciiTheme="majorHAnsi" w:hAnsiTheme="majorHAnsi"/>
                <w:sz w:val="22"/>
                <w:szCs w:val="22"/>
                <w:lang w:val="nl-NL"/>
              </w:rPr>
              <w:t>.088</w:t>
            </w:r>
          </w:p>
        </w:tc>
        <w:tc>
          <w:tcPr>
            <w:tcW w:w="451" w:type="pct"/>
            <w:tcBorders>
              <w:top w:val="nil"/>
              <w:left w:val="nil"/>
              <w:bottom w:val="nil"/>
              <w:right w:val="nil"/>
            </w:tcBorders>
            <w:vAlign w:val="center"/>
          </w:tcPr>
          <w:p w14:paraId="631A6E08" w14:textId="353F4CE6" w:rsidR="00894023" w:rsidRDefault="00894023" w:rsidP="008A3B77">
            <w:pPr>
              <w:spacing w:line="360" w:lineRule="auto"/>
              <w:jc w:val="both"/>
              <w:rPr>
                <w:rFonts w:asciiTheme="majorHAnsi" w:hAnsiTheme="majorHAnsi"/>
                <w:sz w:val="22"/>
                <w:szCs w:val="22"/>
                <w:lang w:val="nl-NL"/>
              </w:rPr>
            </w:pPr>
            <w:r>
              <w:rPr>
                <w:rFonts w:asciiTheme="majorHAnsi" w:hAnsiTheme="majorHAnsi"/>
                <w:sz w:val="22"/>
                <w:szCs w:val="22"/>
                <w:lang w:val="nl-NL"/>
              </w:rPr>
              <w:t>.240</w:t>
            </w:r>
          </w:p>
        </w:tc>
        <w:tc>
          <w:tcPr>
            <w:tcW w:w="456" w:type="pct"/>
            <w:tcBorders>
              <w:top w:val="nil"/>
              <w:left w:val="nil"/>
              <w:bottom w:val="nil"/>
              <w:right w:val="nil"/>
            </w:tcBorders>
            <w:vAlign w:val="center"/>
          </w:tcPr>
          <w:p w14:paraId="48593896" w14:textId="15DB05B8" w:rsidR="00894023" w:rsidRDefault="00894023" w:rsidP="00AC49E2">
            <w:pPr>
              <w:spacing w:line="360" w:lineRule="auto"/>
              <w:jc w:val="both"/>
              <w:rPr>
                <w:rFonts w:asciiTheme="majorHAnsi" w:hAnsiTheme="majorHAnsi"/>
                <w:sz w:val="22"/>
                <w:szCs w:val="22"/>
                <w:lang w:val="nl-NL"/>
              </w:rPr>
            </w:pPr>
            <w:r>
              <w:rPr>
                <w:rFonts w:asciiTheme="majorHAnsi" w:hAnsiTheme="majorHAnsi"/>
                <w:sz w:val="22"/>
                <w:szCs w:val="22"/>
                <w:lang w:val="nl-NL"/>
              </w:rPr>
              <w:t>.029</w:t>
            </w:r>
          </w:p>
        </w:tc>
        <w:tc>
          <w:tcPr>
            <w:tcW w:w="515" w:type="pct"/>
            <w:gridSpan w:val="2"/>
            <w:tcBorders>
              <w:top w:val="nil"/>
              <w:left w:val="nil"/>
              <w:bottom w:val="nil"/>
              <w:right w:val="nil"/>
            </w:tcBorders>
            <w:vAlign w:val="center"/>
          </w:tcPr>
          <w:p w14:paraId="429841D3" w14:textId="4DBC3565" w:rsidR="00894023" w:rsidRDefault="00894023" w:rsidP="00AC49E2">
            <w:pPr>
              <w:spacing w:line="360" w:lineRule="auto"/>
              <w:jc w:val="both"/>
              <w:rPr>
                <w:rFonts w:asciiTheme="majorHAnsi" w:hAnsiTheme="majorHAnsi"/>
                <w:sz w:val="22"/>
                <w:szCs w:val="22"/>
                <w:lang w:val="nl-NL"/>
              </w:rPr>
            </w:pPr>
            <w:r>
              <w:rPr>
                <w:rFonts w:asciiTheme="majorHAnsi" w:hAnsiTheme="majorHAnsi"/>
                <w:sz w:val="22"/>
                <w:szCs w:val="22"/>
                <w:lang w:val="nl-NL"/>
              </w:rPr>
              <w:t>-.072</w:t>
            </w:r>
          </w:p>
        </w:tc>
        <w:tc>
          <w:tcPr>
            <w:tcW w:w="456" w:type="pct"/>
            <w:tcBorders>
              <w:top w:val="nil"/>
              <w:left w:val="nil"/>
              <w:bottom w:val="nil"/>
              <w:right w:val="nil"/>
            </w:tcBorders>
            <w:vAlign w:val="center"/>
          </w:tcPr>
          <w:p w14:paraId="633D2B8F" w14:textId="54CF4A9E" w:rsidR="00894023" w:rsidRDefault="00894023" w:rsidP="00AC49E2">
            <w:pPr>
              <w:spacing w:line="360" w:lineRule="auto"/>
              <w:jc w:val="both"/>
              <w:rPr>
                <w:rFonts w:asciiTheme="majorHAnsi" w:hAnsiTheme="majorHAnsi"/>
                <w:sz w:val="22"/>
                <w:szCs w:val="22"/>
                <w:lang w:val="nl-NL"/>
              </w:rPr>
            </w:pPr>
            <w:r>
              <w:rPr>
                <w:rFonts w:asciiTheme="majorHAnsi" w:hAnsiTheme="majorHAnsi"/>
                <w:sz w:val="22"/>
                <w:szCs w:val="22"/>
                <w:lang w:val="nl-NL"/>
              </w:rPr>
              <w:t>.243</w:t>
            </w:r>
          </w:p>
        </w:tc>
        <w:tc>
          <w:tcPr>
            <w:tcW w:w="459" w:type="pct"/>
            <w:tcBorders>
              <w:top w:val="nil"/>
              <w:left w:val="nil"/>
              <w:bottom w:val="nil"/>
              <w:right w:val="nil"/>
            </w:tcBorders>
            <w:vAlign w:val="center"/>
          </w:tcPr>
          <w:p w14:paraId="75DF4D4E" w14:textId="2F6E6AD0" w:rsidR="00894023" w:rsidRDefault="00894023" w:rsidP="00AC49E2">
            <w:pPr>
              <w:spacing w:line="360" w:lineRule="auto"/>
              <w:jc w:val="both"/>
              <w:rPr>
                <w:rFonts w:asciiTheme="majorHAnsi" w:hAnsiTheme="majorHAnsi"/>
                <w:sz w:val="22"/>
                <w:szCs w:val="22"/>
                <w:lang w:val="nl-NL"/>
              </w:rPr>
            </w:pPr>
            <w:r>
              <w:rPr>
                <w:rFonts w:asciiTheme="majorHAnsi" w:hAnsiTheme="majorHAnsi"/>
                <w:sz w:val="22"/>
                <w:szCs w:val="22"/>
                <w:lang w:val="nl-NL"/>
              </w:rPr>
              <w:t>-.024</w:t>
            </w:r>
          </w:p>
        </w:tc>
      </w:tr>
      <w:tr w:rsidR="00894023" w14:paraId="1395374C" w14:textId="12A5A92B" w:rsidTr="00034572">
        <w:tc>
          <w:tcPr>
            <w:tcW w:w="697" w:type="pct"/>
            <w:tcBorders>
              <w:top w:val="nil"/>
              <w:left w:val="nil"/>
              <w:bottom w:val="nil"/>
              <w:right w:val="nil"/>
            </w:tcBorders>
            <w:vAlign w:val="center"/>
          </w:tcPr>
          <w:p w14:paraId="456B8244" w14:textId="15E13CDD" w:rsidR="00894023" w:rsidRDefault="00894023" w:rsidP="00034572">
            <w:pPr>
              <w:spacing w:line="360" w:lineRule="auto"/>
              <w:rPr>
                <w:rFonts w:asciiTheme="majorHAnsi" w:hAnsiTheme="majorHAnsi"/>
                <w:sz w:val="22"/>
                <w:szCs w:val="22"/>
                <w:lang w:val="nl-NL"/>
              </w:rPr>
            </w:pPr>
            <w:r>
              <w:rPr>
                <w:rFonts w:asciiTheme="majorHAnsi" w:hAnsiTheme="majorHAnsi"/>
                <w:sz w:val="22"/>
                <w:szCs w:val="22"/>
                <w:lang w:val="nl-NL"/>
              </w:rPr>
              <w:t xml:space="preserve">Geslacht </w:t>
            </w:r>
          </w:p>
        </w:tc>
        <w:tc>
          <w:tcPr>
            <w:tcW w:w="515" w:type="pct"/>
            <w:tcBorders>
              <w:top w:val="nil"/>
              <w:left w:val="nil"/>
              <w:bottom w:val="nil"/>
              <w:right w:val="nil"/>
            </w:tcBorders>
            <w:vAlign w:val="center"/>
          </w:tcPr>
          <w:p w14:paraId="48714956" w14:textId="77777777" w:rsidR="00894023" w:rsidRDefault="00894023" w:rsidP="00933B68">
            <w:pPr>
              <w:spacing w:line="360" w:lineRule="auto"/>
              <w:jc w:val="both"/>
              <w:rPr>
                <w:rFonts w:asciiTheme="majorHAnsi" w:hAnsiTheme="majorHAnsi"/>
                <w:sz w:val="22"/>
                <w:szCs w:val="22"/>
                <w:lang w:val="nl-NL"/>
              </w:rPr>
            </w:pPr>
            <w:r>
              <w:rPr>
                <w:rFonts w:asciiTheme="majorHAnsi" w:hAnsiTheme="majorHAnsi"/>
                <w:sz w:val="22"/>
                <w:szCs w:val="22"/>
                <w:lang w:val="nl-NL"/>
              </w:rPr>
              <w:t>-.628</w:t>
            </w:r>
          </w:p>
        </w:tc>
        <w:tc>
          <w:tcPr>
            <w:tcW w:w="435" w:type="pct"/>
            <w:tcBorders>
              <w:top w:val="nil"/>
              <w:left w:val="nil"/>
              <w:bottom w:val="nil"/>
              <w:right w:val="nil"/>
            </w:tcBorders>
            <w:vAlign w:val="center"/>
          </w:tcPr>
          <w:p w14:paraId="43B0267D" w14:textId="03198C98" w:rsidR="00894023" w:rsidRDefault="00894023" w:rsidP="00933B68">
            <w:pPr>
              <w:spacing w:line="360" w:lineRule="auto"/>
              <w:jc w:val="both"/>
              <w:rPr>
                <w:rFonts w:asciiTheme="majorHAnsi" w:hAnsiTheme="majorHAnsi"/>
                <w:sz w:val="22"/>
                <w:szCs w:val="22"/>
                <w:lang w:val="nl-NL"/>
              </w:rPr>
            </w:pPr>
            <w:r>
              <w:rPr>
                <w:rFonts w:asciiTheme="majorHAnsi" w:hAnsiTheme="majorHAnsi"/>
                <w:sz w:val="22"/>
                <w:szCs w:val="22"/>
                <w:lang w:val="nl-NL"/>
              </w:rPr>
              <w:t>.496</w:t>
            </w:r>
          </w:p>
        </w:tc>
        <w:tc>
          <w:tcPr>
            <w:tcW w:w="440" w:type="pct"/>
            <w:gridSpan w:val="2"/>
            <w:tcBorders>
              <w:top w:val="nil"/>
              <w:left w:val="nil"/>
              <w:bottom w:val="nil"/>
              <w:right w:val="nil"/>
            </w:tcBorders>
            <w:vAlign w:val="center"/>
          </w:tcPr>
          <w:p w14:paraId="4086F6B0" w14:textId="3DA2E1E6" w:rsidR="00894023" w:rsidRDefault="00894023" w:rsidP="00933B68">
            <w:pPr>
              <w:spacing w:line="360" w:lineRule="auto"/>
              <w:jc w:val="both"/>
              <w:rPr>
                <w:rFonts w:asciiTheme="majorHAnsi" w:hAnsiTheme="majorHAnsi"/>
                <w:sz w:val="22"/>
                <w:szCs w:val="22"/>
                <w:lang w:val="nl-NL"/>
              </w:rPr>
            </w:pPr>
            <w:r>
              <w:rPr>
                <w:rFonts w:asciiTheme="majorHAnsi" w:hAnsiTheme="majorHAnsi"/>
                <w:sz w:val="22"/>
                <w:szCs w:val="22"/>
                <w:lang w:val="nl-NL"/>
              </w:rPr>
              <w:t>-.101</w:t>
            </w:r>
          </w:p>
        </w:tc>
        <w:tc>
          <w:tcPr>
            <w:tcW w:w="576" w:type="pct"/>
            <w:tcBorders>
              <w:top w:val="nil"/>
              <w:left w:val="nil"/>
              <w:bottom w:val="nil"/>
              <w:right w:val="nil"/>
            </w:tcBorders>
            <w:vAlign w:val="center"/>
          </w:tcPr>
          <w:p w14:paraId="3D1751E4" w14:textId="2A274B78" w:rsidR="00894023" w:rsidRDefault="00894023" w:rsidP="002C20CA">
            <w:pPr>
              <w:spacing w:line="360" w:lineRule="auto"/>
              <w:jc w:val="both"/>
              <w:rPr>
                <w:rFonts w:asciiTheme="majorHAnsi" w:hAnsiTheme="majorHAnsi"/>
                <w:sz w:val="22"/>
                <w:szCs w:val="22"/>
                <w:lang w:val="nl-NL"/>
              </w:rPr>
            </w:pPr>
            <w:r>
              <w:rPr>
                <w:rFonts w:asciiTheme="majorHAnsi" w:hAnsiTheme="majorHAnsi"/>
                <w:sz w:val="22"/>
                <w:szCs w:val="22"/>
                <w:lang w:val="nl-NL"/>
              </w:rPr>
              <w:t>-.640</w:t>
            </w:r>
          </w:p>
        </w:tc>
        <w:tc>
          <w:tcPr>
            <w:tcW w:w="451" w:type="pct"/>
            <w:tcBorders>
              <w:top w:val="nil"/>
              <w:left w:val="nil"/>
              <w:bottom w:val="nil"/>
              <w:right w:val="nil"/>
            </w:tcBorders>
            <w:vAlign w:val="center"/>
          </w:tcPr>
          <w:p w14:paraId="6DD09F37" w14:textId="5875DEA2" w:rsidR="00894023" w:rsidRDefault="00894023" w:rsidP="008A3B77">
            <w:pPr>
              <w:spacing w:line="360" w:lineRule="auto"/>
              <w:jc w:val="both"/>
              <w:rPr>
                <w:rFonts w:asciiTheme="majorHAnsi" w:hAnsiTheme="majorHAnsi"/>
                <w:sz w:val="22"/>
                <w:szCs w:val="22"/>
                <w:lang w:val="nl-NL"/>
              </w:rPr>
            </w:pPr>
            <w:r>
              <w:rPr>
                <w:rFonts w:asciiTheme="majorHAnsi" w:hAnsiTheme="majorHAnsi"/>
                <w:sz w:val="22"/>
                <w:szCs w:val="22"/>
                <w:lang w:val="nl-NL"/>
              </w:rPr>
              <w:t>.495</w:t>
            </w:r>
          </w:p>
        </w:tc>
        <w:tc>
          <w:tcPr>
            <w:tcW w:w="456" w:type="pct"/>
            <w:tcBorders>
              <w:top w:val="nil"/>
              <w:left w:val="nil"/>
              <w:bottom w:val="nil"/>
              <w:right w:val="nil"/>
            </w:tcBorders>
            <w:vAlign w:val="center"/>
          </w:tcPr>
          <w:p w14:paraId="28A3F7E0" w14:textId="0E770EA2" w:rsidR="00894023" w:rsidRDefault="00894023" w:rsidP="00AC49E2">
            <w:pPr>
              <w:spacing w:line="360" w:lineRule="auto"/>
              <w:jc w:val="both"/>
              <w:rPr>
                <w:rFonts w:asciiTheme="majorHAnsi" w:hAnsiTheme="majorHAnsi"/>
                <w:sz w:val="22"/>
                <w:szCs w:val="22"/>
                <w:lang w:val="nl-NL"/>
              </w:rPr>
            </w:pPr>
            <w:r>
              <w:rPr>
                <w:rFonts w:asciiTheme="majorHAnsi" w:hAnsiTheme="majorHAnsi"/>
                <w:sz w:val="22"/>
                <w:szCs w:val="22"/>
                <w:lang w:val="nl-NL"/>
              </w:rPr>
              <w:t>-.103</w:t>
            </w:r>
          </w:p>
        </w:tc>
        <w:tc>
          <w:tcPr>
            <w:tcW w:w="515" w:type="pct"/>
            <w:gridSpan w:val="2"/>
            <w:tcBorders>
              <w:top w:val="nil"/>
              <w:left w:val="nil"/>
              <w:bottom w:val="nil"/>
              <w:right w:val="nil"/>
            </w:tcBorders>
            <w:vAlign w:val="center"/>
          </w:tcPr>
          <w:p w14:paraId="42AD7603" w14:textId="21DCA49E" w:rsidR="00894023" w:rsidRDefault="00894023" w:rsidP="00AC49E2">
            <w:pPr>
              <w:spacing w:line="360" w:lineRule="auto"/>
              <w:jc w:val="both"/>
              <w:rPr>
                <w:rFonts w:asciiTheme="majorHAnsi" w:hAnsiTheme="majorHAnsi"/>
                <w:sz w:val="22"/>
                <w:szCs w:val="22"/>
                <w:lang w:val="nl-NL"/>
              </w:rPr>
            </w:pPr>
            <w:r>
              <w:rPr>
                <w:rFonts w:asciiTheme="majorHAnsi" w:hAnsiTheme="majorHAnsi"/>
                <w:sz w:val="22"/>
                <w:szCs w:val="22"/>
                <w:lang w:val="nl-NL"/>
              </w:rPr>
              <w:t>-.603</w:t>
            </w:r>
          </w:p>
        </w:tc>
        <w:tc>
          <w:tcPr>
            <w:tcW w:w="456" w:type="pct"/>
            <w:tcBorders>
              <w:top w:val="nil"/>
              <w:left w:val="nil"/>
              <w:bottom w:val="nil"/>
              <w:right w:val="nil"/>
            </w:tcBorders>
            <w:vAlign w:val="center"/>
          </w:tcPr>
          <w:p w14:paraId="35E60572" w14:textId="3A04781E" w:rsidR="00894023" w:rsidRDefault="00894023" w:rsidP="00AC49E2">
            <w:pPr>
              <w:spacing w:line="360" w:lineRule="auto"/>
              <w:jc w:val="both"/>
              <w:rPr>
                <w:rFonts w:asciiTheme="majorHAnsi" w:hAnsiTheme="majorHAnsi"/>
                <w:sz w:val="22"/>
                <w:szCs w:val="22"/>
                <w:lang w:val="nl-NL"/>
              </w:rPr>
            </w:pPr>
            <w:r>
              <w:rPr>
                <w:rFonts w:asciiTheme="majorHAnsi" w:hAnsiTheme="majorHAnsi"/>
                <w:sz w:val="22"/>
                <w:szCs w:val="22"/>
                <w:lang w:val="nl-NL"/>
              </w:rPr>
              <w:t>.486</w:t>
            </w:r>
          </w:p>
        </w:tc>
        <w:tc>
          <w:tcPr>
            <w:tcW w:w="459" w:type="pct"/>
            <w:tcBorders>
              <w:top w:val="nil"/>
              <w:left w:val="nil"/>
              <w:bottom w:val="nil"/>
              <w:right w:val="nil"/>
            </w:tcBorders>
            <w:vAlign w:val="center"/>
          </w:tcPr>
          <w:p w14:paraId="78578599" w14:textId="5880E679" w:rsidR="00894023" w:rsidRDefault="00894023" w:rsidP="00AC49E2">
            <w:pPr>
              <w:spacing w:line="360" w:lineRule="auto"/>
              <w:jc w:val="both"/>
              <w:rPr>
                <w:rFonts w:asciiTheme="majorHAnsi" w:hAnsiTheme="majorHAnsi"/>
                <w:sz w:val="22"/>
                <w:szCs w:val="22"/>
                <w:lang w:val="nl-NL"/>
              </w:rPr>
            </w:pPr>
            <w:r>
              <w:rPr>
                <w:rFonts w:asciiTheme="majorHAnsi" w:hAnsiTheme="majorHAnsi"/>
                <w:sz w:val="22"/>
                <w:szCs w:val="22"/>
                <w:lang w:val="nl-NL"/>
              </w:rPr>
              <w:t>-.097</w:t>
            </w:r>
          </w:p>
        </w:tc>
      </w:tr>
      <w:tr w:rsidR="00894023" w14:paraId="4FA89AE7" w14:textId="50AD3A83" w:rsidTr="00034572">
        <w:tc>
          <w:tcPr>
            <w:tcW w:w="697" w:type="pct"/>
            <w:tcBorders>
              <w:top w:val="nil"/>
              <w:left w:val="nil"/>
              <w:bottom w:val="nil"/>
              <w:right w:val="nil"/>
            </w:tcBorders>
            <w:vAlign w:val="center"/>
          </w:tcPr>
          <w:p w14:paraId="5E7708CB" w14:textId="610B9543" w:rsidR="00894023" w:rsidRDefault="00894023" w:rsidP="00034572">
            <w:pPr>
              <w:spacing w:line="360" w:lineRule="auto"/>
              <w:rPr>
                <w:rFonts w:asciiTheme="majorHAnsi" w:hAnsiTheme="majorHAnsi"/>
                <w:sz w:val="22"/>
                <w:szCs w:val="22"/>
                <w:lang w:val="nl-NL"/>
              </w:rPr>
            </w:pPr>
            <w:proofErr w:type="spellStart"/>
            <w:r>
              <w:rPr>
                <w:rFonts w:asciiTheme="majorHAnsi" w:hAnsiTheme="majorHAnsi"/>
                <w:sz w:val="22"/>
                <w:szCs w:val="22"/>
                <w:lang w:val="nl-NL"/>
              </w:rPr>
              <w:t>Opleidings-niveau</w:t>
            </w:r>
            <w:proofErr w:type="spellEnd"/>
          </w:p>
        </w:tc>
        <w:tc>
          <w:tcPr>
            <w:tcW w:w="515" w:type="pct"/>
            <w:tcBorders>
              <w:top w:val="nil"/>
              <w:left w:val="nil"/>
              <w:bottom w:val="nil"/>
              <w:right w:val="nil"/>
            </w:tcBorders>
            <w:vAlign w:val="center"/>
          </w:tcPr>
          <w:p w14:paraId="179937B4" w14:textId="77777777" w:rsidR="00894023" w:rsidRDefault="00894023" w:rsidP="00933B68">
            <w:pPr>
              <w:spacing w:line="360" w:lineRule="auto"/>
              <w:jc w:val="both"/>
              <w:rPr>
                <w:rFonts w:asciiTheme="majorHAnsi" w:hAnsiTheme="majorHAnsi"/>
                <w:sz w:val="22"/>
                <w:szCs w:val="22"/>
                <w:lang w:val="nl-NL"/>
              </w:rPr>
            </w:pPr>
            <w:r>
              <w:rPr>
                <w:rFonts w:asciiTheme="majorHAnsi" w:hAnsiTheme="majorHAnsi"/>
                <w:sz w:val="22"/>
                <w:szCs w:val="22"/>
                <w:lang w:val="nl-NL"/>
              </w:rPr>
              <w:t>-.361</w:t>
            </w:r>
          </w:p>
        </w:tc>
        <w:tc>
          <w:tcPr>
            <w:tcW w:w="435" w:type="pct"/>
            <w:tcBorders>
              <w:top w:val="nil"/>
              <w:left w:val="nil"/>
              <w:bottom w:val="nil"/>
              <w:right w:val="nil"/>
            </w:tcBorders>
            <w:vAlign w:val="center"/>
          </w:tcPr>
          <w:p w14:paraId="30A1E494" w14:textId="063366F5" w:rsidR="00894023" w:rsidRDefault="00894023" w:rsidP="00933B68">
            <w:pPr>
              <w:spacing w:line="360" w:lineRule="auto"/>
              <w:jc w:val="both"/>
              <w:rPr>
                <w:rFonts w:asciiTheme="majorHAnsi" w:hAnsiTheme="majorHAnsi"/>
                <w:sz w:val="22"/>
                <w:szCs w:val="22"/>
                <w:lang w:val="nl-NL"/>
              </w:rPr>
            </w:pPr>
            <w:r>
              <w:rPr>
                <w:rFonts w:asciiTheme="majorHAnsi" w:hAnsiTheme="majorHAnsi"/>
                <w:sz w:val="22"/>
                <w:szCs w:val="22"/>
                <w:lang w:val="nl-NL"/>
              </w:rPr>
              <w:t>.611</w:t>
            </w:r>
          </w:p>
        </w:tc>
        <w:tc>
          <w:tcPr>
            <w:tcW w:w="440" w:type="pct"/>
            <w:gridSpan w:val="2"/>
            <w:tcBorders>
              <w:top w:val="nil"/>
              <w:left w:val="nil"/>
              <w:bottom w:val="nil"/>
              <w:right w:val="nil"/>
            </w:tcBorders>
            <w:vAlign w:val="center"/>
          </w:tcPr>
          <w:p w14:paraId="2098546F" w14:textId="2CC11570" w:rsidR="00894023" w:rsidRDefault="00894023" w:rsidP="00933B68">
            <w:pPr>
              <w:spacing w:line="360" w:lineRule="auto"/>
              <w:jc w:val="both"/>
              <w:rPr>
                <w:rFonts w:asciiTheme="majorHAnsi" w:hAnsiTheme="majorHAnsi"/>
                <w:sz w:val="22"/>
                <w:szCs w:val="22"/>
                <w:lang w:val="nl-NL"/>
              </w:rPr>
            </w:pPr>
            <w:r>
              <w:rPr>
                <w:rFonts w:asciiTheme="majorHAnsi" w:hAnsiTheme="majorHAnsi"/>
                <w:sz w:val="22"/>
                <w:szCs w:val="22"/>
                <w:lang w:val="nl-NL"/>
              </w:rPr>
              <w:t>-.047</w:t>
            </w:r>
          </w:p>
        </w:tc>
        <w:tc>
          <w:tcPr>
            <w:tcW w:w="576" w:type="pct"/>
            <w:tcBorders>
              <w:top w:val="nil"/>
              <w:left w:val="nil"/>
              <w:bottom w:val="nil"/>
              <w:right w:val="nil"/>
            </w:tcBorders>
            <w:vAlign w:val="center"/>
          </w:tcPr>
          <w:p w14:paraId="6BFAB3B4" w14:textId="14B28B57" w:rsidR="00894023" w:rsidRDefault="00894023" w:rsidP="002C20CA">
            <w:pPr>
              <w:spacing w:line="360" w:lineRule="auto"/>
              <w:jc w:val="both"/>
              <w:rPr>
                <w:rFonts w:asciiTheme="majorHAnsi" w:hAnsiTheme="majorHAnsi"/>
                <w:sz w:val="22"/>
                <w:szCs w:val="22"/>
                <w:lang w:val="nl-NL"/>
              </w:rPr>
            </w:pPr>
            <w:r>
              <w:rPr>
                <w:rFonts w:asciiTheme="majorHAnsi" w:hAnsiTheme="majorHAnsi"/>
                <w:sz w:val="22"/>
                <w:szCs w:val="22"/>
                <w:lang w:val="nl-NL"/>
              </w:rPr>
              <w:t>-.288</w:t>
            </w:r>
          </w:p>
        </w:tc>
        <w:tc>
          <w:tcPr>
            <w:tcW w:w="451" w:type="pct"/>
            <w:tcBorders>
              <w:top w:val="nil"/>
              <w:left w:val="nil"/>
              <w:bottom w:val="nil"/>
              <w:right w:val="nil"/>
            </w:tcBorders>
            <w:vAlign w:val="center"/>
          </w:tcPr>
          <w:p w14:paraId="75B9B611" w14:textId="3CEAC6D7" w:rsidR="00894023" w:rsidRDefault="00894023" w:rsidP="008A3B77">
            <w:pPr>
              <w:spacing w:line="360" w:lineRule="auto"/>
              <w:jc w:val="both"/>
              <w:rPr>
                <w:rFonts w:asciiTheme="majorHAnsi" w:hAnsiTheme="majorHAnsi"/>
                <w:sz w:val="22"/>
                <w:szCs w:val="22"/>
                <w:lang w:val="nl-NL"/>
              </w:rPr>
            </w:pPr>
            <w:r>
              <w:rPr>
                <w:rFonts w:asciiTheme="majorHAnsi" w:hAnsiTheme="majorHAnsi"/>
                <w:sz w:val="22"/>
                <w:szCs w:val="22"/>
                <w:lang w:val="nl-NL"/>
              </w:rPr>
              <w:t>.612</w:t>
            </w:r>
          </w:p>
        </w:tc>
        <w:tc>
          <w:tcPr>
            <w:tcW w:w="456" w:type="pct"/>
            <w:tcBorders>
              <w:top w:val="nil"/>
              <w:left w:val="nil"/>
              <w:bottom w:val="nil"/>
              <w:right w:val="nil"/>
            </w:tcBorders>
            <w:vAlign w:val="center"/>
          </w:tcPr>
          <w:p w14:paraId="1879BC61" w14:textId="08790577" w:rsidR="00894023" w:rsidRDefault="00894023" w:rsidP="00AC49E2">
            <w:pPr>
              <w:spacing w:line="360" w:lineRule="auto"/>
              <w:jc w:val="both"/>
              <w:rPr>
                <w:rFonts w:asciiTheme="majorHAnsi" w:hAnsiTheme="majorHAnsi"/>
                <w:sz w:val="22"/>
                <w:szCs w:val="22"/>
                <w:lang w:val="nl-NL"/>
              </w:rPr>
            </w:pPr>
            <w:r>
              <w:rPr>
                <w:rFonts w:asciiTheme="majorHAnsi" w:hAnsiTheme="majorHAnsi"/>
                <w:sz w:val="22"/>
                <w:szCs w:val="22"/>
                <w:lang w:val="nl-NL"/>
              </w:rPr>
              <w:t>-.037</w:t>
            </w:r>
          </w:p>
        </w:tc>
        <w:tc>
          <w:tcPr>
            <w:tcW w:w="515" w:type="pct"/>
            <w:gridSpan w:val="2"/>
            <w:tcBorders>
              <w:top w:val="nil"/>
              <w:left w:val="nil"/>
              <w:bottom w:val="nil"/>
              <w:right w:val="nil"/>
            </w:tcBorders>
            <w:vAlign w:val="center"/>
          </w:tcPr>
          <w:p w14:paraId="0BCCECE4" w14:textId="356901E0" w:rsidR="00894023" w:rsidRDefault="00894023" w:rsidP="00AC49E2">
            <w:pPr>
              <w:spacing w:line="360" w:lineRule="auto"/>
              <w:jc w:val="both"/>
              <w:rPr>
                <w:rFonts w:asciiTheme="majorHAnsi" w:hAnsiTheme="majorHAnsi"/>
                <w:sz w:val="22"/>
                <w:szCs w:val="22"/>
                <w:lang w:val="nl-NL"/>
              </w:rPr>
            </w:pPr>
            <w:r>
              <w:rPr>
                <w:rFonts w:asciiTheme="majorHAnsi" w:hAnsiTheme="majorHAnsi"/>
                <w:sz w:val="22"/>
                <w:szCs w:val="22"/>
                <w:lang w:val="nl-NL"/>
              </w:rPr>
              <w:t>-.326</w:t>
            </w:r>
          </w:p>
        </w:tc>
        <w:tc>
          <w:tcPr>
            <w:tcW w:w="456" w:type="pct"/>
            <w:tcBorders>
              <w:top w:val="nil"/>
              <w:left w:val="nil"/>
              <w:bottom w:val="nil"/>
              <w:right w:val="nil"/>
            </w:tcBorders>
            <w:vAlign w:val="center"/>
          </w:tcPr>
          <w:p w14:paraId="40C49CF0" w14:textId="6416860C" w:rsidR="00894023" w:rsidRDefault="00894023" w:rsidP="00AC49E2">
            <w:pPr>
              <w:spacing w:line="360" w:lineRule="auto"/>
              <w:jc w:val="both"/>
              <w:rPr>
                <w:rFonts w:asciiTheme="majorHAnsi" w:hAnsiTheme="majorHAnsi"/>
                <w:sz w:val="22"/>
                <w:szCs w:val="22"/>
                <w:lang w:val="nl-NL"/>
              </w:rPr>
            </w:pPr>
            <w:r>
              <w:rPr>
                <w:rFonts w:asciiTheme="majorHAnsi" w:hAnsiTheme="majorHAnsi"/>
                <w:sz w:val="22"/>
                <w:szCs w:val="22"/>
                <w:lang w:val="nl-NL"/>
              </w:rPr>
              <w:t>.601</w:t>
            </w:r>
          </w:p>
        </w:tc>
        <w:tc>
          <w:tcPr>
            <w:tcW w:w="459" w:type="pct"/>
            <w:tcBorders>
              <w:top w:val="nil"/>
              <w:left w:val="nil"/>
              <w:bottom w:val="nil"/>
              <w:right w:val="nil"/>
            </w:tcBorders>
            <w:vAlign w:val="center"/>
          </w:tcPr>
          <w:p w14:paraId="20AA9E37" w14:textId="4F216F3F" w:rsidR="00894023" w:rsidRDefault="00894023" w:rsidP="00AC49E2">
            <w:pPr>
              <w:spacing w:line="360" w:lineRule="auto"/>
              <w:jc w:val="both"/>
              <w:rPr>
                <w:rFonts w:asciiTheme="majorHAnsi" w:hAnsiTheme="majorHAnsi"/>
                <w:sz w:val="22"/>
                <w:szCs w:val="22"/>
                <w:lang w:val="nl-NL"/>
              </w:rPr>
            </w:pPr>
            <w:r>
              <w:rPr>
                <w:rFonts w:asciiTheme="majorHAnsi" w:hAnsiTheme="majorHAnsi"/>
                <w:sz w:val="22"/>
                <w:szCs w:val="22"/>
                <w:lang w:val="nl-NL"/>
              </w:rPr>
              <w:t>-.042</w:t>
            </w:r>
          </w:p>
        </w:tc>
      </w:tr>
      <w:tr w:rsidR="00894023" w14:paraId="5FFA2E77" w14:textId="4C8469AA" w:rsidTr="00034572">
        <w:tc>
          <w:tcPr>
            <w:tcW w:w="697" w:type="pct"/>
            <w:tcBorders>
              <w:top w:val="nil"/>
              <w:left w:val="nil"/>
              <w:bottom w:val="nil"/>
              <w:right w:val="nil"/>
            </w:tcBorders>
            <w:vAlign w:val="center"/>
          </w:tcPr>
          <w:p w14:paraId="124B72FA" w14:textId="46017D18" w:rsidR="00894023" w:rsidRDefault="00894023" w:rsidP="00034572">
            <w:pPr>
              <w:spacing w:line="360" w:lineRule="auto"/>
              <w:rPr>
                <w:rFonts w:asciiTheme="majorHAnsi" w:hAnsiTheme="majorHAnsi"/>
                <w:sz w:val="22"/>
                <w:szCs w:val="22"/>
                <w:lang w:val="nl-NL"/>
              </w:rPr>
            </w:pPr>
            <w:r>
              <w:rPr>
                <w:rFonts w:asciiTheme="majorHAnsi" w:hAnsiTheme="majorHAnsi"/>
                <w:sz w:val="22"/>
                <w:szCs w:val="22"/>
                <w:lang w:val="nl-NL"/>
              </w:rPr>
              <w:t>Verdieping werkzaam</w:t>
            </w:r>
          </w:p>
        </w:tc>
        <w:tc>
          <w:tcPr>
            <w:tcW w:w="515" w:type="pct"/>
            <w:tcBorders>
              <w:top w:val="nil"/>
              <w:left w:val="nil"/>
              <w:bottom w:val="nil"/>
              <w:right w:val="nil"/>
            </w:tcBorders>
            <w:vAlign w:val="center"/>
          </w:tcPr>
          <w:p w14:paraId="7386993D" w14:textId="77777777" w:rsidR="00894023" w:rsidRDefault="00894023" w:rsidP="00933B68">
            <w:pPr>
              <w:spacing w:line="360" w:lineRule="auto"/>
              <w:jc w:val="both"/>
              <w:rPr>
                <w:rFonts w:asciiTheme="majorHAnsi" w:hAnsiTheme="majorHAnsi"/>
                <w:sz w:val="22"/>
                <w:szCs w:val="22"/>
                <w:lang w:val="nl-NL"/>
              </w:rPr>
            </w:pPr>
          </w:p>
        </w:tc>
        <w:tc>
          <w:tcPr>
            <w:tcW w:w="435" w:type="pct"/>
            <w:tcBorders>
              <w:top w:val="nil"/>
              <w:left w:val="nil"/>
              <w:bottom w:val="nil"/>
              <w:right w:val="nil"/>
            </w:tcBorders>
            <w:vAlign w:val="center"/>
          </w:tcPr>
          <w:p w14:paraId="7982E48C" w14:textId="77777777" w:rsidR="00894023" w:rsidRDefault="00894023" w:rsidP="00933B68">
            <w:pPr>
              <w:spacing w:line="360" w:lineRule="auto"/>
              <w:jc w:val="both"/>
              <w:rPr>
                <w:rFonts w:asciiTheme="majorHAnsi" w:hAnsiTheme="majorHAnsi"/>
                <w:sz w:val="22"/>
                <w:szCs w:val="22"/>
                <w:lang w:val="nl-NL"/>
              </w:rPr>
            </w:pPr>
          </w:p>
        </w:tc>
        <w:tc>
          <w:tcPr>
            <w:tcW w:w="440" w:type="pct"/>
            <w:gridSpan w:val="2"/>
            <w:tcBorders>
              <w:top w:val="nil"/>
              <w:left w:val="nil"/>
              <w:bottom w:val="nil"/>
              <w:right w:val="nil"/>
            </w:tcBorders>
            <w:vAlign w:val="center"/>
          </w:tcPr>
          <w:p w14:paraId="0DC6A8D5" w14:textId="4DCAD60F" w:rsidR="00894023" w:rsidRDefault="00894023" w:rsidP="00933B68">
            <w:pPr>
              <w:spacing w:line="360" w:lineRule="auto"/>
              <w:jc w:val="both"/>
              <w:rPr>
                <w:rFonts w:asciiTheme="majorHAnsi" w:hAnsiTheme="majorHAnsi"/>
                <w:sz w:val="22"/>
                <w:szCs w:val="22"/>
                <w:lang w:val="nl-NL"/>
              </w:rPr>
            </w:pPr>
          </w:p>
        </w:tc>
        <w:tc>
          <w:tcPr>
            <w:tcW w:w="576" w:type="pct"/>
            <w:tcBorders>
              <w:top w:val="nil"/>
              <w:left w:val="nil"/>
              <w:bottom w:val="nil"/>
              <w:right w:val="nil"/>
            </w:tcBorders>
            <w:vAlign w:val="center"/>
          </w:tcPr>
          <w:p w14:paraId="0DB1B0C0" w14:textId="0EEBF946" w:rsidR="00894023" w:rsidRDefault="00894023" w:rsidP="002C20CA">
            <w:pPr>
              <w:spacing w:line="360" w:lineRule="auto"/>
              <w:jc w:val="both"/>
              <w:rPr>
                <w:rFonts w:asciiTheme="majorHAnsi" w:hAnsiTheme="majorHAnsi"/>
                <w:sz w:val="22"/>
                <w:szCs w:val="22"/>
                <w:lang w:val="nl-NL"/>
              </w:rPr>
            </w:pPr>
            <w:r>
              <w:rPr>
                <w:rFonts w:asciiTheme="majorHAnsi" w:hAnsiTheme="majorHAnsi"/>
                <w:sz w:val="22"/>
                <w:szCs w:val="22"/>
                <w:lang w:val="nl-NL"/>
              </w:rPr>
              <w:t>-.218</w:t>
            </w:r>
          </w:p>
        </w:tc>
        <w:tc>
          <w:tcPr>
            <w:tcW w:w="451" w:type="pct"/>
            <w:tcBorders>
              <w:top w:val="nil"/>
              <w:left w:val="nil"/>
              <w:bottom w:val="nil"/>
              <w:right w:val="nil"/>
            </w:tcBorders>
            <w:vAlign w:val="center"/>
          </w:tcPr>
          <w:p w14:paraId="0FEE3D10" w14:textId="1C4EBFD8" w:rsidR="00894023" w:rsidRDefault="00894023" w:rsidP="008A3B77">
            <w:pPr>
              <w:spacing w:line="360" w:lineRule="auto"/>
              <w:jc w:val="both"/>
              <w:rPr>
                <w:rFonts w:asciiTheme="majorHAnsi" w:hAnsiTheme="majorHAnsi"/>
                <w:sz w:val="22"/>
                <w:szCs w:val="22"/>
                <w:lang w:val="nl-NL"/>
              </w:rPr>
            </w:pPr>
            <w:r>
              <w:rPr>
                <w:rFonts w:asciiTheme="majorHAnsi" w:hAnsiTheme="majorHAnsi"/>
                <w:sz w:val="22"/>
                <w:szCs w:val="22"/>
                <w:lang w:val="nl-NL"/>
              </w:rPr>
              <w:t>-.103</w:t>
            </w:r>
          </w:p>
        </w:tc>
        <w:tc>
          <w:tcPr>
            <w:tcW w:w="456" w:type="pct"/>
            <w:tcBorders>
              <w:top w:val="nil"/>
              <w:left w:val="nil"/>
              <w:bottom w:val="nil"/>
              <w:right w:val="nil"/>
            </w:tcBorders>
            <w:vAlign w:val="center"/>
          </w:tcPr>
          <w:p w14:paraId="5AD70055" w14:textId="142272C6" w:rsidR="00894023" w:rsidRDefault="00894023" w:rsidP="00AC49E2">
            <w:pPr>
              <w:spacing w:line="360" w:lineRule="auto"/>
              <w:jc w:val="both"/>
              <w:rPr>
                <w:rFonts w:asciiTheme="majorHAnsi" w:hAnsiTheme="majorHAnsi"/>
                <w:sz w:val="22"/>
                <w:szCs w:val="22"/>
                <w:lang w:val="nl-NL"/>
              </w:rPr>
            </w:pPr>
            <w:r>
              <w:rPr>
                <w:rFonts w:asciiTheme="majorHAnsi" w:hAnsiTheme="majorHAnsi"/>
                <w:sz w:val="22"/>
                <w:szCs w:val="22"/>
                <w:lang w:val="nl-NL"/>
              </w:rPr>
              <w:t>-.1309</w:t>
            </w:r>
          </w:p>
        </w:tc>
        <w:tc>
          <w:tcPr>
            <w:tcW w:w="515" w:type="pct"/>
            <w:gridSpan w:val="2"/>
            <w:tcBorders>
              <w:top w:val="nil"/>
              <w:left w:val="nil"/>
              <w:bottom w:val="nil"/>
              <w:right w:val="nil"/>
            </w:tcBorders>
            <w:vAlign w:val="center"/>
          </w:tcPr>
          <w:p w14:paraId="74D66554" w14:textId="113C8C17" w:rsidR="00894023" w:rsidRDefault="00894023" w:rsidP="00AC49E2">
            <w:pPr>
              <w:spacing w:line="360" w:lineRule="auto"/>
              <w:jc w:val="both"/>
              <w:rPr>
                <w:rFonts w:asciiTheme="majorHAnsi" w:hAnsiTheme="majorHAnsi"/>
                <w:sz w:val="22"/>
                <w:szCs w:val="22"/>
                <w:lang w:val="nl-NL"/>
              </w:rPr>
            </w:pPr>
            <w:r>
              <w:rPr>
                <w:rFonts w:asciiTheme="majorHAnsi" w:hAnsiTheme="majorHAnsi"/>
                <w:sz w:val="22"/>
                <w:szCs w:val="22"/>
                <w:lang w:val="nl-NL"/>
              </w:rPr>
              <w:t>-.207</w:t>
            </w:r>
          </w:p>
        </w:tc>
        <w:tc>
          <w:tcPr>
            <w:tcW w:w="456" w:type="pct"/>
            <w:tcBorders>
              <w:top w:val="nil"/>
              <w:left w:val="nil"/>
              <w:bottom w:val="nil"/>
              <w:right w:val="nil"/>
            </w:tcBorders>
            <w:vAlign w:val="center"/>
          </w:tcPr>
          <w:p w14:paraId="1FD32D4C" w14:textId="50B5AB83" w:rsidR="00894023" w:rsidRDefault="00894023" w:rsidP="00AC49E2">
            <w:pPr>
              <w:spacing w:line="360" w:lineRule="auto"/>
              <w:jc w:val="both"/>
              <w:rPr>
                <w:rFonts w:asciiTheme="majorHAnsi" w:hAnsiTheme="majorHAnsi"/>
                <w:sz w:val="22"/>
                <w:szCs w:val="22"/>
                <w:lang w:val="nl-NL"/>
              </w:rPr>
            </w:pPr>
            <w:r>
              <w:rPr>
                <w:rFonts w:asciiTheme="majorHAnsi" w:hAnsiTheme="majorHAnsi"/>
                <w:sz w:val="22"/>
                <w:szCs w:val="22"/>
                <w:lang w:val="nl-NL"/>
              </w:rPr>
              <w:t>.163</w:t>
            </w:r>
          </w:p>
        </w:tc>
        <w:tc>
          <w:tcPr>
            <w:tcW w:w="459" w:type="pct"/>
            <w:tcBorders>
              <w:top w:val="nil"/>
              <w:left w:val="nil"/>
              <w:bottom w:val="nil"/>
              <w:right w:val="nil"/>
            </w:tcBorders>
            <w:vAlign w:val="center"/>
          </w:tcPr>
          <w:p w14:paraId="0ED675C1" w14:textId="6481A272" w:rsidR="00894023" w:rsidRDefault="00894023" w:rsidP="00AC49E2">
            <w:pPr>
              <w:spacing w:line="360" w:lineRule="auto"/>
              <w:jc w:val="both"/>
              <w:rPr>
                <w:rFonts w:asciiTheme="majorHAnsi" w:hAnsiTheme="majorHAnsi"/>
                <w:sz w:val="22"/>
                <w:szCs w:val="22"/>
                <w:lang w:val="nl-NL"/>
              </w:rPr>
            </w:pPr>
            <w:r>
              <w:rPr>
                <w:rFonts w:asciiTheme="majorHAnsi" w:hAnsiTheme="majorHAnsi"/>
                <w:sz w:val="22"/>
                <w:szCs w:val="22"/>
                <w:lang w:val="nl-NL"/>
              </w:rPr>
              <w:t>-.098</w:t>
            </w:r>
          </w:p>
        </w:tc>
      </w:tr>
      <w:tr w:rsidR="00894023" w14:paraId="3A6F159E" w14:textId="54701C2B" w:rsidTr="00034572">
        <w:tc>
          <w:tcPr>
            <w:tcW w:w="697" w:type="pct"/>
            <w:tcBorders>
              <w:top w:val="nil"/>
              <w:left w:val="nil"/>
              <w:bottom w:val="nil"/>
              <w:right w:val="nil"/>
            </w:tcBorders>
            <w:vAlign w:val="center"/>
          </w:tcPr>
          <w:p w14:paraId="1BD57B40" w14:textId="33AFB7CE" w:rsidR="00894023" w:rsidRDefault="00894023" w:rsidP="00034572">
            <w:pPr>
              <w:spacing w:line="360" w:lineRule="auto"/>
              <w:rPr>
                <w:rFonts w:asciiTheme="majorHAnsi" w:hAnsiTheme="majorHAnsi"/>
                <w:sz w:val="22"/>
                <w:szCs w:val="22"/>
                <w:lang w:val="nl-NL"/>
              </w:rPr>
            </w:pPr>
            <w:r>
              <w:rPr>
                <w:rFonts w:asciiTheme="majorHAnsi" w:hAnsiTheme="majorHAnsi"/>
                <w:sz w:val="22"/>
                <w:szCs w:val="22"/>
                <w:lang w:val="nl-NL"/>
              </w:rPr>
              <w:t>Mate van identificatie</w:t>
            </w:r>
          </w:p>
        </w:tc>
        <w:tc>
          <w:tcPr>
            <w:tcW w:w="515" w:type="pct"/>
            <w:tcBorders>
              <w:top w:val="nil"/>
              <w:left w:val="nil"/>
              <w:bottom w:val="nil"/>
              <w:right w:val="nil"/>
            </w:tcBorders>
            <w:vAlign w:val="center"/>
          </w:tcPr>
          <w:p w14:paraId="67E60EEE" w14:textId="77777777" w:rsidR="00894023" w:rsidRDefault="00894023" w:rsidP="00933B68">
            <w:pPr>
              <w:spacing w:line="360" w:lineRule="auto"/>
              <w:jc w:val="both"/>
              <w:rPr>
                <w:rFonts w:asciiTheme="majorHAnsi" w:hAnsiTheme="majorHAnsi"/>
                <w:sz w:val="22"/>
                <w:szCs w:val="22"/>
                <w:lang w:val="nl-NL"/>
              </w:rPr>
            </w:pPr>
          </w:p>
        </w:tc>
        <w:tc>
          <w:tcPr>
            <w:tcW w:w="435" w:type="pct"/>
            <w:tcBorders>
              <w:top w:val="nil"/>
              <w:left w:val="nil"/>
              <w:bottom w:val="nil"/>
              <w:right w:val="nil"/>
            </w:tcBorders>
            <w:vAlign w:val="center"/>
          </w:tcPr>
          <w:p w14:paraId="27666EB3" w14:textId="77777777" w:rsidR="00894023" w:rsidRDefault="00894023" w:rsidP="00933B68">
            <w:pPr>
              <w:spacing w:line="360" w:lineRule="auto"/>
              <w:jc w:val="both"/>
              <w:rPr>
                <w:rFonts w:asciiTheme="majorHAnsi" w:hAnsiTheme="majorHAnsi"/>
                <w:sz w:val="22"/>
                <w:szCs w:val="22"/>
                <w:lang w:val="nl-NL"/>
              </w:rPr>
            </w:pPr>
          </w:p>
        </w:tc>
        <w:tc>
          <w:tcPr>
            <w:tcW w:w="440" w:type="pct"/>
            <w:gridSpan w:val="2"/>
            <w:tcBorders>
              <w:top w:val="nil"/>
              <w:left w:val="nil"/>
              <w:bottom w:val="nil"/>
              <w:right w:val="nil"/>
            </w:tcBorders>
            <w:vAlign w:val="center"/>
          </w:tcPr>
          <w:p w14:paraId="6C1B39C3" w14:textId="2D86CCAA" w:rsidR="00894023" w:rsidRDefault="00894023" w:rsidP="00933B68">
            <w:pPr>
              <w:spacing w:line="360" w:lineRule="auto"/>
              <w:jc w:val="both"/>
              <w:rPr>
                <w:rFonts w:asciiTheme="majorHAnsi" w:hAnsiTheme="majorHAnsi"/>
                <w:sz w:val="22"/>
                <w:szCs w:val="22"/>
                <w:lang w:val="nl-NL"/>
              </w:rPr>
            </w:pPr>
          </w:p>
        </w:tc>
        <w:tc>
          <w:tcPr>
            <w:tcW w:w="576" w:type="pct"/>
            <w:tcBorders>
              <w:top w:val="nil"/>
              <w:left w:val="nil"/>
              <w:bottom w:val="nil"/>
              <w:right w:val="nil"/>
            </w:tcBorders>
            <w:vAlign w:val="center"/>
          </w:tcPr>
          <w:p w14:paraId="7FD7A1A4" w14:textId="1947A1E9" w:rsidR="00894023" w:rsidRDefault="00894023" w:rsidP="002C20CA">
            <w:pPr>
              <w:spacing w:line="360" w:lineRule="auto"/>
              <w:jc w:val="both"/>
              <w:rPr>
                <w:rFonts w:asciiTheme="majorHAnsi" w:hAnsiTheme="majorHAnsi"/>
                <w:sz w:val="22"/>
                <w:szCs w:val="22"/>
                <w:lang w:val="nl-NL"/>
              </w:rPr>
            </w:pPr>
          </w:p>
        </w:tc>
        <w:tc>
          <w:tcPr>
            <w:tcW w:w="451" w:type="pct"/>
            <w:tcBorders>
              <w:top w:val="nil"/>
              <w:left w:val="nil"/>
              <w:bottom w:val="nil"/>
              <w:right w:val="nil"/>
            </w:tcBorders>
            <w:vAlign w:val="center"/>
          </w:tcPr>
          <w:p w14:paraId="144CEEF9" w14:textId="77777777" w:rsidR="00894023" w:rsidRDefault="00894023" w:rsidP="008A3B77">
            <w:pPr>
              <w:spacing w:line="360" w:lineRule="auto"/>
              <w:jc w:val="both"/>
              <w:rPr>
                <w:rFonts w:asciiTheme="majorHAnsi" w:hAnsiTheme="majorHAnsi"/>
                <w:sz w:val="22"/>
                <w:szCs w:val="22"/>
                <w:lang w:val="nl-NL"/>
              </w:rPr>
            </w:pPr>
          </w:p>
        </w:tc>
        <w:tc>
          <w:tcPr>
            <w:tcW w:w="456" w:type="pct"/>
            <w:tcBorders>
              <w:top w:val="nil"/>
              <w:left w:val="nil"/>
              <w:bottom w:val="nil"/>
              <w:right w:val="nil"/>
            </w:tcBorders>
            <w:vAlign w:val="center"/>
          </w:tcPr>
          <w:p w14:paraId="4E69F84C" w14:textId="41A93B18" w:rsidR="00894023" w:rsidRDefault="00894023" w:rsidP="00AC49E2">
            <w:pPr>
              <w:spacing w:line="360" w:lineRule="auto"/>
              <w:jc w:val="both"/>
              <w:rPr>
                <w:rFonts w:asciiTheme="majorHAnsi" w:hAnsiTheme="majorHAnsi"/>
                <w:sz w:val="22"/>
                <w:szCs w:val="22"/>
                <w:lang w:val="nl-NL"/>
              </w:rPr>
            </w:pPr>
          </w:p>
        </w:tc>
        <w:tc>
          <w:tcPr>
            <w:tcW w:w="515" w:type="pct"/>
            <w:gridSpan w:val="2"/>
            <w:tcBorders>
              <w:top w:val="nil"/>
              <w:left w:val="nil"/>
              <w:bottom w:val="nil"/>
              <w:right w:val="nil"/>
            </w:tcBorders>
            <w:vAlign w:val="center"/>
          </w:tcPr>
          <w:p w14:paraId="0E6100F9" w14:textId="05349CA4" w:rsidR="00894023" w:rsidRDefault="00894023" w:rsidP="00AC49E2">
            <w:pPr>
              <w:spacing w:line="360" w:lineRule="auto"/>
              <w:jc w:val="both"/>
              <w:rPr>
                <w:rFonts w:asciiTheme="majorHAnsi" w:hAnsiTheme="majorHAnsi"/>
                <w:sz w:val="22"/>
                <w:szCs w:val="22"/>
                <w:lang w:val="nl-NL"/>
              </w:rPr>
            </w:pPr>
            <w:r>
              <w:rPr>
                <w:rFonts w:asciiTheme="majorHAnsi" w:hAnsiTheme="majorHAnsi"/>
                <w:sz w:val="22"/>
                <w:szCs w:val="22"/>
                <w:lang w:val="nl-NL"/>
              </w:rPr>
              <w:t>1.026**</w:t>
            </w:r>
          </w:p>
        </w:tc>
        <w:tc>
          <w:tcPr>
            <w:tcW w:w="456" w:type="pct"/>
            <w:tcBorders>
              <w:top w:val="nil"/>
              <w:left w:val="nil"/>
              <w:bottom w:val="nil"/>
              <w:right w:val="nil"/>
            </w:tcBorders>
            <w:vAlign w:val="center"/>
          </w:tcPr>
          <w:p w14:paraId="7E786B34" w14:textId="5C41D1CB" w:rsidR="00894023" w:rsidRDefault="00894023" w:rsidP="00AC49E2">
            <w:pPr>
              <w:spacing w:line="360" w:lineRule="auto"/>
              <w:jc w:val="both"/>
              <w:rPr>
                <w:rFonts w:asciiTheme="majorHAnsi" w:hAnsiTheme="majorHAnsi"/>
                <w:sz w:val="22"/>
                <w:szCs w:val="22"/>
                <w:lang w:val="nl-NL"/>
              </w:rPr>
            </w:pPr>
            <w:r>
              <w:rPr>
                <w:rFonts w:asciiTheme="majorHAnsi" w:hAnsiTheme="majorHAnsi"/>
                <w:sz w:val="22"/>
                <w:szCs w:val="22"/>
                <w:lang w:val="nl-NL"/>
              </w:rPr>
              <w:t>.385</w:t>
            </w:r>
          </w:p>
        </w:tc>
        <w:tc>
          <w:tcPr>
            <w:tcW w:w="459" w:type="pct"/>
            <w:tcBorders>
              <w:top w:val="nil"/>
              <w:left w:val="nil"/>
              <w:bottom w:val="nil"/>
              <w:right w:val="nil"/>
            </w:tcBorders>
            <w:vAlign w:val="center"/>
          </w:tcPr>
          <w:p w14:paraId="6BF57A28" w14:textId="6D3FA8FC" w:rsidR="00894023" w:rsidRDefault="00894023" w:rsidP="00AC49E2">
            <w:pPr>
              <w:spacing w:line="360" w:lineRule="auto"/>
              <w:jc w:val="both"/>
              <w:rPr>
                <w:rFonts w:asciiTheme="majorHAnsi" w:hAnsiTheme="majorHAnsi"/>
                <w:sz w:val="22"/>
                <w:szCs w:val="22"/>
                <w:lang w:val="nl-NL"/>
              </w:rPr>
            </w:pPr>
            <w:r>
              <w:rPr>
                <w:rFonts w:asciiTheme="majorHAnsi" w:hAnsiTheme="majorHAnsi"/>
                <w:sz w:val="22"/>
                <w:szCs w:val="22"/>
                <w:lang w:val="nl-NL"/>
              </w:rPr>
              <w:t>.211</w:t>
            </w:r>
          </w:p>
        </w:tc>
      </w:tr>
      <w:tr w:rsidR="00894023" w14:paraId="16BDCB30" w14:textId="435C36E2" w:rsidTr="00894023">
        <w:tc>
          <w:tcPr>
            <w:tcW w:w="697" w:type="pct"/>
            <w:tcBorders>
              <w:top w:val="nil"/>
              <w:left w:val="nil"/>
              <w:bottom w:val="nil"/>
              <w:right w:val="nil"/>
            </w:tcBorders>
            <w:vAlign w:val="center"/>
          </w:tcPr>
          <w:p w14:paraId="529D1AF9" w14:textId="77777777" w:rsidR="00894023" w:rsidRPr="00034572" w:rsidRDefault="00894023" w:rsidP="00034572">
            <w:pPr>
              <w:spacing w:line="360" w:lineRule="auto"/>
              <w:rPr>
                <w:rFonts w:asciiTheme="majorHAnsi" w:hAnsiTheme="majorHAnsi"/>
                <w:i/>
                <w:sz w:val="22"/>
                <w:szCs w:val="22"/>
                <w:lang w:val="nl-NL"/>
              </w:rPr>
            </w:pPr>
            <w:r w:rsidRPr="00034572">
              <w:rPr>
                <w:rFonts w:asciiTheme="majorHAnsi" w:hAnsiTheme="majorHAnsi"/>
                <w:i/>
                <w:sz w:val="22"/>
                <w:szCs w:val="22"/>
                <w:lang w:val="nl-NL"/>
              </w:rPr>
              <w:t>R</w:t>
            </w:r>
            <w:r w:rsidRPr="00034572">
              <w:rPr>
                <w:rFonts w:asciiTheme="majorHAnsi" w:hAnsiTheme="majorHAnsi"/>
                <w:i/>
                <w:sz w:val="22"/>
                <w:szCs w:val="22"/>
                <w:vertAlign w:val="superscript"/>
                <w:lang w:val="nl-NL"/>
              </w:rPr>
              <w:t>2</w:t>
            </w:r>
          </w:p>
        </w:tc>
        <w:tc>
          <w:tcPr>
            <w:tcW w:w="1390" w:type="pct"/>
            <w:gridSpan w:val="4"/>
            <w:tcBorders>
              <w:top w:val="nil"/>
              <w:left w:val="nil"/>
              <w:bottom w:val="nil"/>
              <w:right w:val="nil"/>
            </w:tcBorders>
            <w:vAlign w:val="center"/>
          </w:tcPr>
          <w:p w14:paraId="3FC2E892" w14:textId="0A0A5CC3" w:rsidR="00894023" w:rsidRDefault="00894023" w:rsidP="00034572">
            <w:pPr>
              <w:spacing w:line="360" w:lineRule="auto"/>
              <w:jc w:val="center"/>
              <w:rPr>
                <w:rFonts w:asciiTheme="majorHAnsi" w:hAnsiTheme="majorHAnsi"/>
                <w:sz w:val="22"/>
                <w:szCs w:val="22"/>
                <w:lang w:val="nl-NL"/>
              </w:rPr>
            </w:pPr>
            <w:r>
              <w:rPr>
                <w:rFonts w:asciiTheme="majorHAnsi" w:hAnsiTheme="majorHAnsi"/>
                <w:sz w:val="22"/>
                <w:szCs w:val="22"/>
                <w:lang w:val="nl-NL"/>
              </w:rPr>
              <w:t>.014</w:t>
            </w:r>
          </w:p>
        </w:tc>
        <w:tc>
          <w:tcPr>
            <w:tcW w:w="1483" w:type="pct"/>
            <w:gridSpan w:val="3"/>
            <w:tcBorders>
              <w:top w:val="nil"/>
              <w:left w:val="nil"/>
              <w:bottom w:val="nil"/>
              <w:right w:val="nil"/>
            </w:tcBorders>
            <w:vAlign w:val="center"/>
          </w:tcPr>
          <w:p w14:paraId="6428AD36" w14:textId="755030E2" w:rsidR="00894023" w:rsidRDefault="00894023" w:rsidP="00034572">
            <w:pPr>
              <w:spacing w:line="360" w:lineRule="auto"/>
              <w:jc w:val="center"/>
              <w:rPr>
                <w:rFonts w:asciiTheme="majorHAnsi" w:hAnsiTheme="majorHAnsi"/>
                <w:sz w:val="22"/>
                <w:szCs w:val="22"/>
                <w:lang w:val="nl-NL"/>
              </w:rPr>
            </w:pPr>
            <w:r>
              <w:rPr>
                <w:rFonts w:asciiTheme="majorHAnsi" w:hAnsiTheme="majorHAnsi"/>
                <w:sz w:val="22"/>
                <w:szCs w:val="22"/>
                <w:lang w:val="nl-NL"/>
              </w:rPr>
              <w:t>.024</w:t>
            </w:r>
          </w:p>
        </w:tc>
        <w:tc>
          <w:tcPr>
            <w:tcW w:w="1430" w:type="pct"/>
            <w:gridSpan w:val="4"/>
            <w:tcBorders>
              <w:top w:val="nil"/>
              <w:left w:val="nil"/>
              <w:bottom w:val="nil"/>
              <w:right w:val="nil"/>
            </w:tcBorders>
            <w:vAlign w:val="center"/>
          </w:tcPr>
          <w:p w14:paraId="43B25ABC" w14:textId="76238CE9" w:rsidR="00894023" w:rsidRDefault="00894023" w:rsidP="00034572">
            <w:pPr>
              <w:spacing w:line="360" w:lineRule="auto"/>
              <w:jc w:val="center"/>
              <w:rPr>
                <w:rFonts w:asciiTheme="majorHAnsi" w:hAnsiTheme="majorHAnsi"/>
                <w:sz w:val="22"/>
                <w:szCs w:val="22"/>
                <w:lang w:val="nl-NL"/>
              </w:rPr>
            </w:pPr>
            <w:r>
              <w:rPr>
                <w:rFonts w:asciiTheme="majorHAnsi" w:hAnsiTheme="majorHAnsi"/>
                <w:sz w:val="22"/>
                <w:szCs w:val="22"/>
                <w:lang w:val="nl-NL"/>
              </w:rPr>
              <w:t>.066</w:t>
            </w:r>
          </w:p>
        </w:tc>
      </w:tr>
      <w:tr w:rsidR="00894023" w14:paraId="1467810E" w14:textId="2C4FC7F3" w:rsidTr="00894023">
        <w:tc>
          <w:tcPr>
            <w:tcW w:w="697" w:type="pct"/>
            <w:tcBorders>
              <w:top w:val="nil"/>
              <w:left w:val="nil"/>
              <w:bottom w:val="nil"/>
              <w:right w:val="nil"/>
            </w:tcBorders>
            <w:vAlign w:val="center"/>
          </w:tcPr>
          <w:p w14:paraId="0A28BF31" w14:textId="77777777" w:rsidR="00894023" w:rsidRPr="00034572" w:rsidRDefault="00894023" w:rsidP="00034572">
            <w:pPr>
              <w:spacing w:line="360" w:lineRule="auto"/>
              <w:rPr>
                <w:rFonts w:asciiTheme="majorHAnsi" w:hAnsiTheme="majorHAnsi"/>
                <w:i/>
                <w:sz w:val="22"/>
                <w:szCs w:val="22"/>
                <w:lang w:val="nl-NL"/>
              </w:rPr>
            </w:pPr>
            <w:r w:rsidRPr="00034572">
              <w:rPr>
                <w:rFonts w:asciiTheme="majorHAnsi" w:hAnsiTheme="majorHAnsi"/>
                <w:i/>
                <w:sz w:val="22"/>
                <w:szCs w:val="22"/>
                <w:lang w:val="nl-NL"/>
              </w:rPr>
              <w:t>F</w:t>
            </w:r>
          </w:p>
        </w:tc>
        <w:tc>
          <w:tcPr>
            <w:tcW w:w="1390" w:type="pct"/>
            <w:gridSpan w:val="4"/>
            <w:tcBorders>
              <w:top w:val="nil"/>
              <w:left w:val="nil"/>
              <w:bottom w:val="nil"/>
              <w:right w:val="nil"/>
            </w:tcBorders>
            <w:vAlign w:val="center"/>
          </w:tcPr>
          <w:p w14:paraId="2B004BB0" w14:textId="43882933" w:rsidR="00894023" w:rsidRDefault="00894023" w:rsidP="00034572">
            <w:pPr>
              <w:spacing w:line="360" w:lineRule="auto"/>
              <w:jc w:val="center"/>
              <w:rPr>
                <w:rFonts w:asciiTheme="majorHAnsi" w:hAnsiTheme="majorHAnsi"/>
                <w:sz w:val="22"/>
                <w:szCs w:val="22"/>
                <w:lang w:val="nl-NL"/>
              </w:rPr>
            </w:pPr>
            <w:r>
              <w:rPr>
                <w:rFonts w:asciiTheme="majorHAnsi" w:hAnsiTheme="majorHAnsi"/>
                <w:sz w:val="22"/>
                <w:szCs w:val="22"/>
                <w:lang w:val="nl-NL"/>
              </w:rPr>
              <w:t>.732</w:t>
            </w:r>
          </w:p>
        </w:tc>
        <w:tc>
          <w:tcPr>
            <w:tcW w:w="1483" w:type="pct"/>
            <w:gridSpan w:val="3"/>
            <w:tcBorders>
              <w:top w:val="nil"/>
              <w:left w:val="nil"/>
              <w:bottom w:val="nil"/>
              <w:right w:val="nil"/>
            </w:tcBorders>
            <w:vAlign w:val="center"/>
          </w:tcPr>
          <w:p w14:paraId="4E5942F5" w14:textId="00FDDDA4" w:rsidR="00894023" w:rsidRDefault="00894023" w:rsidP="00034572">
            <w:pPr>
              <w:spacing w:line="360" w:lineRule="auto"/>
              <w:jc w:val="center"/>
              <w:rPr>
                <w:rFonts w:asciiTheme="majorHAnsi" w:hAnsiTheme="majorHAnsi"/>
                <w:sz w:val="22"/>
                <w:szCs w:val="22"/>
                <w:lang w:val="nl-NL"/>
              </w:rPr>
            </w:pPr>
            <w:r>
              <w:rPr>
                <w:rFonts w:asciiTheme="majorHAnsi" w:hAnsiTheme="majorHAnsi"/>
                <w:sz w:val="22"/>
                <w:szCs w:val="22"/>
                <w:lang w:val="nl-NL"/>
              </w:rPr>
              <w:t>.980</w:t>
            </w:r>
          </w:p>
        </w:tc>
        <w:tc>
          <w:tcPr>
            <w:tcW w:w="1430" w:type="pct"/>
            <w:gridSpan w:val="4"/>
            <w:tcBorders>
              <w:top w:val="nil"/>
              <w:left w:val="nil"/>
              <w:bottom w:val="nil"/>
              <w:right w:val="nil"/>
            </w:tcBorders>
            <w:vAlign w:val="center"/>
          </w:tcPr>
          <w:p w14:paraId="0BB66D1A" w14:textId="10F73B9B" w:rsidR="00894023" w:rsidRDefault="00894023" w:rsidP="00034572">
            <w:pPr>
              <w:spacing w:line="360" w:lineRule="auto"/>
              <w:jc w:val="center"/>
              <w:rPr>
                <w:rFonts w:asciiTheme="majorHAnsi" w:hAnsiTheme="majorHAnsi"/>
                <w:sz w:val="22"/>
                <w:szCs w:val="22"/>
                <w:lang w:val="nl-NL"/>
              </w:rPr>
            </w:pPr>
            <w:r>
              <w:rPr>
                <w:rFonts w:asciiTheme="majorHAnsi" w:hAnsiTheme="majorHAnsi"/>
                <w:sz w:val="22"/>
                <w:szCs w:val="22"/>
                <w:lang w:val="nl-NL"/>
              </w:rPr>
              <w:t>2.234</w:t>
            </w:r>
          </w:p>
        </w:tc>
      </w:tr>
      <w:tr w:rsidR="00894023" w14:paraId="565E0AFB" w14:textId="70843E48" w:rsidTr="00894023">
        <w:tc>
          <w:tcPr>
            <w:tcW w:w="697" w:type="pct"/>
            <w:tcBorders>
              <w:top w:val="nil"/>
              <w:left w:val="nil"/>
              <w:bottom w:val="nil"/>
              <w:right w:val="nil"/>
            </w:tcBorders>
            <w:vAlign w:val="center"/>
          </w:tcPr>
          <w:p w14:paraId="61CEAE95" w14:textId="77777777" w:rsidR="00894023" w:rsidRPr="00034572" w:rsidRDefault="00894023" w:rsidP="00034572">
            <w:pPr>
              <w:spacing w:line="360" w:lineRule="auto"/>
              <w:rPr>
                <w:rFonts w:asciiTheme="majorHAnsi" w:hAnsiTheme="majorHAnsi"/>
                <w:i/>
                <w:sz w:val="22"/>
                <w:szCs w:val="22"/>
                <w:lang w:val="nl-NL"/>
              </w:rPr>
            </w:pPr>
            <w:r w:rsidRPr="00034572">
              <w:rPr>
                <w:rFonts w:asciiTheme="majorHAnsi" w:hAnsiTheme="majorHAnsi" w:cstheme="majorHAnsi"/>
                <w:i/>
                <w:sz w:val="22"/>
                <w:szCs w:val="22"/>
                <w:lang w:val="nl-NL"/>
              </w:rPr>
              <w:t>Δ</w:t>
            </w:r>
            <w:r w:rsidRPr="00034572">
              <w:rPr>
                <w:rFonts w:asciiTheme="majorHAnsi" w:hAnsiTheme="majorHAnsi"/>
                <w:i/>
                <w:sz w:val="22"/>
                <w:szCs w:val="22"/>
                <w:lang w:val="nl-NL"/>
              </w:rPr>
              <w:t>R</w:t>
            </w:r>
            <w:r w:rsidRPr="00034572">
              <w:rPr>
                <w:rFonts w:asciiTheme="majorHAnsi" w:hAnsiTheme="majorHAnsi"/>
                <w:i/>
                <w:sz w:val="22"/>
                <w:szCs w:val="22"/>
                <w:vertAlign w:val="superscript"/>
                <w:lang w:val="nl-NL"/>
              </w:rPr>
              <w:t>2</w:t>
            </w:r>
          </w:p>
        </w:tc>
        <w:tc>
          <w:tcPr>
            <w:tcW w:w="1390" w:type="pct"/>
            <w:gridSpan w:val="4"/>
            <w:tcBorders>
              <w:top w:val="nil"/>
              <w:left w:val="nil"/>
              <w:bottom w:val="nil"/>
              <w:right w:val="nil"/>
            </w:tcBorders>
            <w:vAlign w:val="center"/>
          </w:tcPr>
          <w:p w14:paraId="39B10505" w14:textId="772B24E9" w:rsidR="00894023" w:rsidRDefault="00894023" w:rsidP="00034572">
            <w:pPr>
              <w:spacing w:line="360" w:lineRule="auto"/>
              <w:jc w:val="center"/>
              <w:rPr>
                <w:rFonts w:asciiTheme="majorHAnsi" w:hAnsiTheme="majorHAnsi"/>
                <w:sz w:val="22"/>
                <w:szCs w:val="22"/>
                <w:lang w:val="nl-NL"/>
              </w:rPr>
            </w:pPr>
          </w:p>
        </w:tc>
        <w:tc>
          <w:tcPr>
            <w:tcW w:w="1483" w:type="pct"/>
            <w:gridSpan w:val="3"/>
            <w:tcBorders>
              <w:top w:val="nil"/>
              <w:left w:val="nil"/>
              <w:bottom w:val="nil"/>
              <w:right w:val="nil"/>
            </w:tcBorders>
            <w:vAlign w:val="center"/>
          </w:tcPr>
          <w:p w14:paraId="7F99AF6C" w14:textId="39C5B11B" w:rsidR="00894023" w:rsidRDefault="00894023" w:rsidP="00034572">
            <w:pPr>
              <w:spacing w:line="360" w:lineRule="auto"/>
              <w:jc w:val="center"/>
              <w:rPr>
                <w:rFonts w:asciiTheme="majorHAnsi" w:hAnsiTheme="majorHAnsi"/>
                <w:sz w:val="22"/>
                <w:szCs w:val="22"/>
                <w:lang w:val="nl-NL"/>
              </w:rPr>
            </w:pPr>
            <w:r>
              <w:rPr>
                <w:rFonts w:asciiTheme="majorHAnsi" w:hAnsiTheme="majorHAnsi"/>
                <w:sz w:val="22"/>
                <w:szCs w:val="22"/>
                <w:lang w:val="nl-NL"/>
              </w:rPr>
              <w:t>.011</w:t>
            </w:r>
          </w:p>
        </w:tc>
        <w:tc>
          <w:tcPr>
            <w:tcW w:w="1430" w:type="pct"/>
            <w:gridSpan w:val="4"/>
            <w:tcBorders>
              <w:top w:val="nil"/>
              <w:left w:val="nil"/>
              <w:bottom w:val="nil"/>
              <w:right w:val="nil"/>
            </w:tcBorders>
            <w:vAlign w:val="center"/>
          </w:tcPr>
          <w:p w14:paraId="1C564712" w14:textId="1A7E6C93" w:rsidR="00894023" w:rsidRDefault="00894023" w:rsidP="00034572">
            <w:pPr>
              <w:spacing w:line="360" w:lineRule="auto"/>
              <w:jc w:val="center"/>
              <w:rPr>
                <w:rFonts w:asciiTheme="majorHAnsi" w:hAnsiTheme="majorHAnsi"/>
                <w:sz w:val="22"/>
                <w:szCs w:val="22"/>
                <w:lang w:val="nl-NL"/>
              </w:rPr>
            </w:pPr>
            <w:r>
              <w:rPr>
                <w:rFonts w:asciiTheme="majorHAnsi" w:hAnsiTheme="majorHAnsi"/>
                <w:sz w:val="22"/>
                <w:szCs w:val="22"/>
                <w:lang w:val="nl-NL"/>
              </w:rPr>
              <w:t>.042</w:t>
            </w:r>
          </w:p>
        </w:tc>
      </w:tr>
      <w:tr w:rsidR="00894023" w14:paraId="0C6B23D8" w14:textId="34F13B35" w:rsidTr="00894023">
        <w:tc>
          <w:tcPr>
            <w:tcW w:w="697" w:type="pct"/>
            <w:tcBorders>
              <w:top w:val="nil"/>
              <w:left w:val="nil"/>
              <w:bottom w:val="single" w:sz="4" w:space="0" w:color="auto"/>
              <w:right w:val="nil"/>
            </w:tcBorders>
            <w:vAlign w:val="center"/>
          </w:tcPr>
          <w:p w14:paraId="70D8320C" w14:textId="77777777" w:rsidR="00894023" w:rsidRPr="00034572" w:rsidRDefault="00894023" w:rsidP="00034572">
            <w:pPr>
              <w:spacing w:line="360" w:lineRule="auto"/>
              <w:rPr>
                <w:rFonts w:asciiTheme="majorHAnsi" w:hAnsiTheme="majorHAnsi"/>
                <w:i/>
                <w:sz w:val="22"/>
                <w:szCs w:val="22"/>
                <w:lang w:val="nl-NL"/>
              </w:rPr>
            </w:pPr>
            <w:r w:rsidRPr="00034572">
              <w:rPr>
                <w:rFonts w:asciiTheme="majorHAnsi" w:hAnsiTheme="majorHAnsi" w:cstheme="majorHAnsi"/>
                <w:i/>
                <w:sz w:val="22"/>
                <w:szCs w:val="22"/>
                <w:lang w:val="nl-NL"/>
              </w:rPr>
              <w:t>Δ</w:t>
            </w:r>
            <w:r w:rsidRPr="00034572">
              <w:rPr>
                <w:rFonts w:asciiTheme="majorHAnsi" w:hAnsiTheme="majorHAnsi"/>
                <w:i/>
                <w:sz w:val="22"/>
                <w:szCs w:val="22"/>
                <w:lang w:val="nl-NL"/>
              </w:rPr>
              <w:t>F</w:t>
            </w:r>
          </w:p>
        </w:tc>
        <w:tc>
          <w:tcPr>
            <w:tcW w:w="1390" w:type="pct"/>
            <w:gridSpan w:val="4"/>
            <w:tcBorders>
              <w:top w:val="nil"/>
              <w:left w:val="nil"/>
              <w:bottom w:val="single" w:sz="4" w:space="0" w:color="auto"/>
              <w:right w:val="nil"/>
            </w:tcBorders>
            <w:vAlign w:val="center"/>
          </w:tcPr>
          <w:p w14:paraId="28A6214C" w14:textId="4D33FEFF" w:rsidR="00894023" w:rsidRDefault="00894023" w:rsidP="00034572">
            <w:pPr>
              <w:spacing w:line="360" w:lineRule="auto"/>
              <w:jc w:val="center"/>
              <w:rPr>
                <w:rFonts w:asciiTheme="majorHAnsi" w:hAnsiTheme="majorHAnsi"/>
                <w:sz w:val="22"/>
                <w:szCs w:val="22"/>
                <w:lang w:val="nl-NL"/>
              </w:rPr>
            </w:pPr>
          </w:p>
        </w:tc>
        <w:tc>
          <w:tcPr>
            <w:tcW w:w="1483" w:type="pct"/>
            <w:gridSpan w:val="3"/>
            <w:tcBorders>
              <w:top w:val="nil"/>
              <w:left w:val="nil"/>
              <w:bottom w:val="single" w:sz="4" w:space="0" w:color="auto"/>
              <w:right w:val="nil"/>
            </w:tcBorders>
            <w:vAlign w:val="center"/>
          </w:tcPr>
          <w:p w14:paraId="7F054639" w14:textId="6E57F3CC" w:rsidR="00894023" w:rsidRDefault="00894023" w:rsidP="00034572">
            <w:pPr>
              <w:spacing w:line="360" w:lineRule="auto"/>
              <w:jc w:val="center"/>
              <w:rPr>
                <w:rFonts w:asciiTheme="majorHAnsi" w:hAnsiTheme="majorHAnsi"/>
                <w:sz w:val="22"/>
                <w:szCs w:val="22"/>
                <w:lang w:val="nl-NL"/>
              </w:rPr>
            </w:pPr>
            <w:r>
              <w:rPr>
                <w:rFonts w:asciiTheme="majorHAnsi" w:hAnsiTheme="majorHAnsi"/>
                <w:sz w:val="22"/>
                <w:szCs w:val="22"/>
                <w:lang w:val="nl-NL"/>
              </w:rPr>
              <w:t>1.713</w:t>
            </w:r>
          </w:p>
        </w:tc>
        <w:tc>
          <w:tcPr>
            <w:tcW w:w="1430" w:type="pct"/>
            <w:gridSpan w:val="4"/>
            <w:tcBorders>
              <w:top w:val="nil"/>
              <w:left w:val="nil"/>
              <w:bottom w:val="single" w:sz="4" w:space="0" w:color="auto"/>
              <w:right w:val="nil"/>
            </w:tcBorders>
            <w:vAlign w:val="center"/>
          </w:tcPr>
          <w:p w14:paraId="2579268A" w14:textId="0628D67F" w:rsidR="00894023" w:rsidRDefault="00894023" w:rsidP="00034572">
            <w:pPr>
              <w:spacing w:line="360" w:lineRule="auto"/>
              <w:jc w:val="center"/>
              <w:rPr>
                <w:rFonts w:asciiTheme="majorHAnsi" w:hAnsiTheme="majorHAnsi"/>
                <w:sz w:val="22"/>
                <w:szCs w:val="22"/>
                <w:lang w:val="nl-NL"/>
              </w:rPr>
            </w:pPr>
            <w:r>
              <w:rPr>
                <w:rFonts w:asciiTheme="majorHAnsi" w:hAnsiTheme="majorHAnsi"/>
                <w:sz w:val="22"/>
                <w:szCs w:val="22"/>
                <w:lang w:val="nl-NL"/>
              </w:rPr>
              <w:t>7.099**</w:t>
            </w:r>
          </w:p>
        </w:tc>
      </w:tr>
      <w:tr w:rsidR="00894023" w14:paraId="22730D6C" w14:textId="33C83E25" w:rsidTr="00034572">
        <w:tc>
          <w:tcPr>
            <w:tcW w:w="5000" w:type="pct"/>
            <w:gridSpan w:val="12"/>
            <w:tcBorders>
              <w:left w:val="nil"/>
              <w:bottom w:val="nil"/>
              <w:right w:val="nil"/>
            </w:tcBorders>
          </w:tcPr>
          <w:p w14:paraId="2404EC42" w14:textId="58F44630" w:rsidR="00894023" w:rsidRDefault="00894023" w:rsidP="00034572">
            <w:pPr>
              <w:spacing w:line="360" w:lineRule="auto"/>
              <w:rPr>
                <w:rFonts w:asciiTheme="majorHAnsi" w:hAnsiTheme="majorHAnsi"/>
                <w:sz w:val="22"/>
                <w:szCs w:val="22"/>
                <w:lang w:val="nl-NL"/>
              </w:rPr>
            </w:pPr>
            <w:r w:rsidRPr="003F3BA7">
              <w:rPr>
                <w:rFonts w:asciiTheme="majorHAnsi" w:hAnsiTheme="majorHAnsi"/>
                <w:i/>
              </w:rPr>
              <w:t>B</w:t>
            </w:r>
            <w:r>
              <w:rPr>
                <w:rFonts w:asciiTheme="majorHAnsi" w:hAnsiTheme="majorHAnsi"/>
                <w:sz w:val="22"/>
                <w:szCs w:val="22"/>
                <w:lang w:val="nl-NL"/>
              </w:rPr>
              <w:t xml:space="preserve"> = </w:t>
            </w:r>
            <w:proofErr w:type="spellStart"/>
            <w:r>
              <w:rPr>
                <w:rFonts w:asciiTheme="majorHAnsi" w:hAnsiTheme="majorHAnsi"/>
                <w:sz w:val="22"/>
                <w:szCs w:val="22"/>
                <w:lang w:val="nl-NL"/>
              </w:rPr>
              <w:t>ongestandaardiseerde</w:t>
            </w:r>
            <w:proofErr w:type="spellEnd"/>
            <w:r>
              <w:rPr>
                <w:rFonts w:asciiTheme="majorHAnsi" w:hAnsiTheme="majorHAnsi"/>
                <w:sz w:val="22"/>
                <w:szCs w:val="22"/>
                <w:lang w:val="nl-NL"/>
              </w:rPr>
              <w:t xml:space="preserve"> regressiecoëfficiënt; </w:t>
            </w:r>
            <w:r w:rsidRPr="003F3BA7">
              <w:rPr>
                <w:rFonts w:asciiTheme="majorHAnsi" w:hAnsiTheme="majorHAnsi"/>
                <w:i/>
                <w:sz w:val="22"/>
                <w:szCs w:val="22"/>
                <w:lang w:val="nl-NL"/>
              </w:rPr>
              <w:t>SE</w:t>
            </w:r>
            <w:r>
              <w:rPr>
                <w:rFonts w:asciiTheme="majorHAnsi" w:hAnsiTheme="majorHAnsi"/>
                <w:sz w:val="22"/>
                <w:szCs w:val="22"/>
                <w:lang w:val="nl-NL"/>
              </w:rPr>
              <w:t xml:space="preserve"> = standaardfout; </w:t>
            </w:r>
            <w:r w:rsidRPr="003F3BA7">
              <w:rPr>
                <w:rFonts w:asciiTheme="majorHAnsi" w:hAnsiTheme="majorHAnsi"/>
                <w:i/>
                <w:sz w:val="22"/>
                <w:szCs w:val="22"/>
                <w:lang w:val="nl-NL"/>
              </w:rPr>
              <w:t>ß</w:t>
            </w:r>
            <w:r>
              <w:rPr>
                <w:rFonts w:asciiTheme="majorHAnsi" w:hAnsiTheme="majorHAnsi"/>
                <w:sz w:val="22"/>
                <w:szCs w:val="22"/>
                <w:lang w:val="nl-NL"/>
              </w:rPr>
              <w:t xml:space="preserve"> = gestandaardiseerde regressiecoëfficiënt; </w:t>
            </w:r>
            <w:r w:rsidRPr="003F3BA7">
              <w:rPr>
                <w:rFonts w:asciiTheme="majorHAnsi" w:hAnsiTheme="majorHAnsi"/>
                <w:i/>
                <w:sz w:val="22"/>
                <w:szCs w:val="22"/>
                <w:lang w:val="nl-NL"/>
              </w:rPr>
              <w:t>R</w:t>
            </w:r>
            <w:r w:rsidRPr="003F3BA7">
              <w:rPr>
                <w:rFonts w:asciiTheme="majorHAnsi" w:hAnsiTheme="majorHAnsi"/>
                <w:i/>
                <w:sz w:val="22"/>
                <w:szCs w:val="22"/>
                <w:vertAlign w:val="superscript"/>
                <w:lang w:val="nl-NL"/>
              </w:rPr>
              <w:t>2</w:t>
            </w:r>
            <w:r>
              <w:rPr>
                <w:rFonts w:asciiTheme="majorHAnsi" w:hAnsiTheme="majorHAnsi"/>
                <w:sz w:val="22"/>
                <w:szCs w:val="22"/>
                <w:lang w:val="nl-NL"/>
              </w:rPr>
              <w:t xml:space="preserve"> = verklaarde variantie; Geslacht: 0 = vrouw, 1 = man; Opleidingsniveau: 0 = laagopgeleid; 1 = hoogopgeleid; * = </w:t>
            </w:r>
            <w:r w:rsidRPr="00153FE5">
              <w:rPr>
                <w:rFonts w:asciiTheme="majorHAnsi" w:hAnsiTheme="majorHAnsi"/>
                <w:i/>
                <w:sz w:val="22"/>
                <w:szCs w:val="22"/>
                <w:lang w:val="nl-NL"/>
              </w:rPr>
              <w:t>p</w:t>
            </w:r>
            <w:r>
              <w:rPr>
                <w:rFonts w:asciiTheme="majorHAnsi" w:hAnsiTheme="majorHAnsi"/>
                <w:sz w:val="22"/>
                <w:szCs w:val="22"/>
                <w:lang w:val="nl-NL"/>
              </w:rPr>
              <w:t xml:space="preserve"> &lt; .05; ** =</w:t>
            </w:r>
            <w:r w:rsidRPr="00153FE5">
              <w:rPr>
                <w:rFonts w:asciiTheme="majorHAnsi" w:hAnsiTheme="majorHAnsi"/>
                <w:i/>
                <w:sz w:val="22"/>
                <w:szCs w:val="22"/>
                <w:lang w:val="nl-NL"/>
              </w:rPr>
              <w:t xml:space="preserve"> p</w:t>
            </w:r>
            <w:r>
              <w:rPr>
                <w:rFonts w:asciiTheme="majorHAnsi" w:hAnsiTheme="majorHAnsi"/>
                <w:sz w:val="22"/>
                <w:szCs w:val="22"/>
                <w:lang w:val="nl-NL"/>
              </w:rPr>
              <w:t xml:space="preserve"> &lt; .01; *** = </w:t>
            </w:r>
            <w:r w:rsidRPr="00153FE5">
              <w:rPr>
                <w:rFonts w:asciiTheme="majorHAnsi" w:hAnsiTheme="majorHAnsi"/>
                <w:i/>
                <w:sz w:val="22"/>
                <w:szCs w:val="22"/>
                <w:lang w:val="nl-NL"/>
              </w:rPr>
              <w:t>p</w:t>
            </w:r>
            <w:r>
              <w:rPr>
                <w:rFonts w:asciiTheme="majorHAnsi" w:hAnsiTheme="majorHAnsi"/>
                <w:sz w:val="22"/>
                <w:szCs w:val="22"/>
                <w:lang w:val="nl-NL"/>
              </w:rPr>
              <w:t xml:space="preserve"> &lt; .001</w:t>
            </w:r>
          </w:p>
        </w:tc>
      </w:tr>
    </w:tbl>
    <w:p w14:paraId="11DDF04A" w14:textId="77777777" w:rsidR="00DE6421" w:rsidRDefault="00DE6421" w:rsidP="001A7131">
      <w:pPr>
        <w:spacing w:after="0" w:line="360" w:lineRule="auto"/>
        <w:jc w:val="both"/>
        <w:rPr>
          <w:rFonts w:asciiTheme="majorHAnsi" w:hAnsiTheme="majorHAnsi"/>
          <w:sz w:val="22"/>
          <w:szCs w:val="22"/>
          <w:lang w:val="nl-NL"/>
        </w:rPr>
      </w:pPr>
    </w:p>
    <w:p w14:paraId="77E276F6" w14:textId="23A1C592" w:rsidR="00894023" w:rsidRDefault="00894023">
      <w:pPr>
        <w:rPr>
          <w:rFonts w:asciiTheme="majorHAnsi" w:hAnsiTheme="majorHAnsi"/>
          <w:sz w:val="22"/>
          <w:szCs w:val="22"/>
          <w:lang w:val="nl-NL"/>
        </w:rPr>
      </w:pPr>
      <w:r>
        <w:rPr>
          <w:rFonts w:asciiTheme="majorHAnsi" w:hAnsiTheme="majorHAnsi"/>
        </w:rPr>
        <w:br w:type="page"/>
      </w:r>
    </w:p>
    <w:p w14:paraId="65BC5222" w14:textId="206C0EDB" w:rsidR="00112207" w:rsidRDefault="00221FC3" w:rsidP="00112207">
      <w:pPr>
        <w:pStyle w:val="Geenafstand"/>
        <w:spacing w:line="360" w:lineRule="auto"/>
        <w:rPr>
          <w:i/>
        </w:rPr>
      </w:pPr>
      <w:r>
        <w:rPr>
          <w:b/>
          <w:u w:val="single"/>
        </w:rPr>
        <w:lastRenderedPageBreak/>
        <w:t>6</w:t>
      </w:r>
      <w:r w:rsidR="00112207">
        <w:rPr>
          <w:b/>
          <w:u w:val="single"/>
        </w:rPr>
        <w:t xml:space="preserve">.B. </w:t>
      </w:r>
      <w:r w:rsidR="00112207">
        <w:rPr>
          <w:i/>
        </w:rPr>
        <w:t xml:space="preserve">Regressiemodellen voor verwachte invloed toekomstig trapgebruik </w:t>
      </w:r>
    </w:p>
    <w:p w14:paraId="04A7DBAA" w14:textId="77777777" w:rsidR="00112207" w:rsidRDefault="00112207" w:rsidP="00112207">
      <w:pPr>
        <w:spacing w:after="0" w:line="360" w:lineRule="auto"/>
        <w:jc w:val="both"/>
        <w:rPr>
          <w:rFonts w:asciiTheme="majorHAnsi" w:hAnsiTheme="majorHAnsi"/>
          <w:sz w:val="22"/>
          <w:szCs w:val="22"/>
          <w:lang w:val="nl-NL"/>
        </w:rPr>
      </w:pPr>
    </w:p>
    <w:tbl>
      <w:tblPr>
        <w:tblStyle w:val="Tabelraster"/>
        <w:tblW w:w="5000" w:type="pct"/>
        <w:tblLook w:val="04A0" w:firstRow="1" w:lastRow="0" w:firstColumn="1" w:lastColumn="0" w:noHBand="0" w:noVBand="1"/>
      </w:tblPr>
      <w:tblGrid>
        <w:gridCol w:w="1267"/>
        <w:gridCol w:w="1046"/>
        <w:gridCol w:w="789"/>
        <w:gridCol w:w="662"/>
        <w:gridCol w:w="140"/>
        <w:gridCol w:w="1045"/>
        <w:gridCol w:w="818"/>
        <w:gridCol w:w="827"/>
        <w:gridCol w:w="1045"/>
        <w:gridCol w:w="731"/>
        <w:gridCol w:w="702"/>
      </w:tblGrid>
      <w:tr w:rsidR="00112207" w14:paraId="4A10C5B8" w14:textId="77777777" w:rsidTr="00240EA1">
        <w:tc>
          <w:tcPr>
            <w:tcW w:w="697" w:type="pct"/>
            <w:tcBorders>
              <w:top w:val="nil"/>
              <w:left w:val="nil"/>
              <w:bottom w:val="nil"/>
              <w:right w:val="nil"/>
            </w:tcBorders>
            <w:vAlign w:val="center"/>
          </w:tcPr>
          <w:p w14:paraId="36A2BF28" w14:textId="77777777" w:rsidR="00112207" w:rsidRDefault="00112207" w:rsidP="00240EA1">
            <w:pPr>
              <w:spacing w:line="360" w:lineRule="auto"/>
              <w:jc w:val="both"/>
              <w:rPr>
                <w:rFonts w:asciiTheme="majorHAnsi" w:hAnsiTheme="majorHAnsi"/>
                <w:sz w:val="22"/>
                <w:szCs w:val="22"/>
                <w:lang w:val="nl-NL"/>
              </w:rPr>
            </w:pPr>
          </w:p>
        </w:tc>
        <w:tc>
          <w:tcPr>
            <w:tcW w:w="4303" w:type="pct"/>
            <w:gridSpan w:val="10"/>
            <w:tcBorders>
              <w:top w:val="nil"/>
              <w:left w:val="nil"/>
              <w:right w:val="nil"/>
            </w:tcBorders>
          </w:tcPr>
          <w:p w14:paraId="1C8C366D" w14:textId="77777777" w:rsidR="00112207" w:rsidRDefault="00112207" w:rsidP="00240EA1">
            <w:pPr>
              <w:spacing w:line="360" w:lineRule="auto"/>
              <w:jc w:val="both"/>
              <w:rPr>
                <w:rFonts w:asciiTheme="majorHAnsi" w:hAnsiTheme="majorHAnsi"/>
                <w:sz w:val="22"/>
                <w:szCs w:val="22"/>
                <w:lang w:val="nl-NL"/>
              </w:rPr>
            </w:pPr>
            <w:r>
              <w:rPr>
                <w:rFonts w:asciiTheme="majorHAnsi" w:hAnsiTheme="majorHAnsi"/>
                <w:sz w:val="22"/>
                <w:szCs w:val="22"/>
                <w:lang w:val="nl-NL"/>
              </w:rPr>
              <w:t xml:space="preserve">Verwachte invloed toekomstig trapgebruik  </w:t>
            </w:r>
          </w:p>
        </w:tc>
      </w:tr>
      <w:tr w:rsidR="00112207" w14:paraId="38810649" w14:textId="77777777" w:rsidTr="00240EA1">
        <w:tc>
          <w:tcPr>
            <w:tcW w:w="697" w:type="pct"/>
            <w:tcBorders>
              <w:top w:val="nil"/>
              <w:left w:val="nil"/>
              <w:bottom w:val="nil"/>
              <w:right w:val="nil"/>
            </w:tcBorders>
          </w:tcPr>
          <w:p w14:paraId="007E00AF" w14:textId="77777777" w:rsidR="00112207" w:rsidRDefault="00112207" w:rsidP="00240EA1">
            <w:pPr>
              <w:spacing w:line="360" w:lineRule="auto"/>
              <w:rPr>
                <w:rFonts w:asciiTheme="majorHAnsi" w:hAnsiTheme="majorHAnsi"/>
                <w:sz w:val="22"/>
                <w:szCs w:val="22"/>
                <w:lang w:val="nl-NL"/>
              </w:rPr>
            </w:pPr>
          </w:p>
        </w:tc>
        <w:tc>
          <w:tcPr>
            <w:tcW w:w="1376" w:type="pct"/>
            <w:gridSpan w:val="3"/>
            <w:tcBorders>
              <w:left w:val="nil"/>
              <w:bottom w:val="single" w:sz="4" w:space="0" w:color="auto"/>
              <w:right w:val="nil"/>
            </w:tcBorders>
          </w:tcPr>
          <w:p w14:paraId="7CECEF12" w14:textId="77777777" w:rsidR="00112207" w:rsidRDefault="00112207" w:rsidP="00240EA1">
            <w:pPr>
              <w:spacing w:line="360" w:lineRule="auto"/>
              <w:rPr>
                <w:rFonts w:asciiTheme="majorHAnsi" w:hAnsiTheme="majorHAnsi"/>
                <w:sz w:val="22"/>
                <w:szCs w:val="22"/>
                <w:lang w:val="nl-NL"/>
              </w:rPr>
            </w:pPr>
            <w:r>
              <w:rPr>
                <w:rFonts w:asciiTheme="majorHAnsi" w:hAnsiTheme="majorHAnsi"/>
                <w:sz w:val="22"/>
                <w:szCs w:val="22"/>
                <w:lang w:val="nl-NL"/>
              </w:rPr>
              <w:t>Model 1</w:t>
            </w:r>
          </w:p>
        </w:tc>
        <w:tc>
          <w:tcPr>
            <w:tcW w:w="1555" w:type="pct"/>
            <w:gridSpan w:val="4"/>
            <w:tcBorders>
              <w:left w:val="nil"/>
              <w:bottom w:val="single" w:sz="4" w:space="0" w:color="auto"/>
              <w:right w:val="nil"/>
            </w:tcBorders>
          </w:tcPr>
          <w:p w14:paraId="289C79E8" w14:textId="77777777" w:rsidR="00112207" w:rsidRDefault="00112207" w:rsidP="00240EA1">
            <w:pPr>
              <w:spacing w:line="360" w:lineRule="auto"/>
              <w:rPr>
                <w:rFonts w:asciiTheme="majorHAnsi" w:hAnsiTheme="majorHAnsi"/>
                <w:sz w:val="22"/>
                <w:szCs w:val="22"/>
                <w:lang w:val="nl-NL"/>
              </w:rPr>
            </w:pPr>
            <w:r>
              <w:rPr>
                <w:rFonts w:asciiTheme="majorHAnsi" w:hAnsiTheme="majorHAnsi"/>
                <w:sz w:val="22"/>
                <w:szCs w:val="22"/>
                <w:lang w:val="nl-NL"/>
              </w:rPr>
              <w:t>Model 2</w:t>
            </w:r>
          </w:p>
        </w:tc>
        <w:tc>
          <w:tcPr>
            <w:tcW w:w="1373" w:type="pct"/>
            <w:gridSpan w:val="3"/>
            <w:tcBorders>
              <w:left w:val="nil"/>
              <w:bottom w:val="single" w:sz="4" w:space="0" w:color="auto"/>
              <w:right w:val="nil"/>
            </w:tcBorders>
          </w:tcPr>
          <w:p w14:paraId="15FD7BBF" w14:textId="77777777" w:rsidR="00112207" w:rsidRDefault="00112207" w:rsidP="00240EA1">
            <w:pPr>
              <w:spacing w:line="360" w:lineRule="auto"/>
              <w:rPr>
                <w:rFonts w:asciiTheme="majorHAnsi" w:hAnsiTheme="majorHAnsi"/>
                <w:sz w:val="22"/>
                <w:szCs w:val="22"/>
                <w:lang w:val="nl-NL"/>
              </w:rPr>
            </w:pPr>
            <w:r>
              <w:rPr>
                <w:rFonts w:asciiTheme="majorHAnsi" w:hAnsiTheme="majorHAnsi"/>
                <w:sz w:val="22"/>
                <w:szCs w:val="22"/>
                <w:lang w:val="nl-NL"/>
              </w:rPr>
              <w:t>Model 3</w:t>
            </w:r>
          </w:p>
        </w:tc>
      </w:tr>
      <w:tr w:rsidR="00112207" w14:paraId="5F72E71A" w14:textId="77777777" w:rsidTr="00240EA1">
        <w:tc>
          <w:tcPr>
            <w:tcW w:w="698" w:type="pct"/>
            <w:tcBorders>
              <w:top w:val="nil"/>
              <w:left w:val="nil"/>
              <w:bottom w:val="single" w:sz="4" w:space="0" w:color="auto"/>
              <w:right w:val="nil"/>
            </w:tcBorders>
          </w:tcPr>
          <w:p w14:paraId="48DAE554" w14:textId="77777777" w:rsidR="00112207" w:rsidRDefault="00112207" w:rsidP="00240EA1">
            <w:pPr>
              <w:tabs>
                <w:tab w:val="left" w:pos="807"/>
              </w:tabs>
              <w:spacing w:line="360" w:lineRule="auto"/>
              <w:rPr>
                <w:rFonts w:asciiTheme="majorHAnsi" w:hAnsiTheme="majorHAnsi"/>
                <w:sz w:val="22"/>
                <w:szCs w:val="22"/>
                <w:lang w:val="nl-NL"/>
              </w:rPr>
            </w:pPr>
            <w:r>
              <w:rPr>
                <w:rFonts w:asciiTheme="majorHAnsi" w:hAnsiTheme="majorHAnsi"/>
                <w:sz w:val="22"/>
                <w:szCs w:val="22"/>
                <w:lang w:val="nl-NL"/>
              </w:rPr>
              <w:tab/>
            </w:r>
          </w:p>
        </w:tc>
        <w:tc>
          <w:tcPr>
            <w:tcW w:w="515" w:type="pct"/>
            <w:tcBorders>
              <w:left w:val="nil"/>
              <w:bottom w:val="nil"/>
              <w:right w:val="nil"/>
            </w:tcBorders>
          </w:tcPr>
          <w:p w14:paraId="109C93F2" w14:textId="77777777" w:rsidR="00112207" w:rsidRPr="003F3BA7" w:rsidRDefault="00112207" w:rsidP="00240EA1">
            <w:pPr>
              <w:spacing w:line="360" w:lineRule="auto"/>
              <w:rPr>
                <w:rFonts w:asciiTheme="majorHAnsi" w:hAnsiTheme="majorHAnsi"/>
                <w:i/>
                <w:sz w:val="22"/>
                <w:szCs w:val="22"/>
                <w:lang w:val="nl-NL"/>
              </w:rPr>
            </w:pPr>
            <w:r w:rsidRPr="003F3BA7">
              <w:rPr>
                <w:rFonts w:asciiTheme="majorHAnsi" w:hAnsiTheme="majorHAnsi"/>
                <w:i/>
                <w:sz w:val="22"/>
                <w:szCs w:val="22"/>
                <w:lang w:val="nl-NL"/>
              </w:rPr>
              <w:t>B</w:t>
            </w:r>
          </w:p>
        </w:tc>
        <w:tc>
          <w:tcPr>
            <w:tcW w:w="435" w:type="pct"/>
            <w:tcBorders>
              <w:left w:val="nil"/>
              <w:bottom w:val="nil"/>
              <w:right w:val="nil"/>
            </w:tcBorders>
          </w:tcPr>
          <w:p w14:paraId="61E468E1" w14:textId="77777777" w:rsidR="00112207" w:rsidRPr="003F3BA7" w:rsidRDefault="00112207" w:rsidP="00240EA1">
            <w:pPr>
              <w:tabs>
                <w:tab w:val="center" w:pos="296"/>
              </w:tabs>
              <w:spacing w:line="360" w:lineRule="auto"/>
              <w:rPr>
                <w:rFonts w:asciiTheme="majorHAnsi" w:hAnsiTheme="majorHAnsi"/>
                <w:i/>
                <w:sz w:val="22"/>
                <w:szCs w:val="22"/>
                <w:lang w:val="nl-NL"/>
              </w:rPr>
            </w:pPr>
            <w:r w:rsidRPr="003F3BA7">
              <w:rPr>
                <w:rFonts w:asciiTheme="majorHAnsi" w:hAnsiTheme="majorHAnsi"/>
                <w:i/>
                <w:sz w:val="22"/>
                <w:szCs w:val="22"/>
                <w:lang w:val="nl-NL"/>
              </w:rPr>
              <w:t>SE</w:t>
            </w:r>
          </w:p>
        </w:tc>
        <w:tc>
          <w:tcPr>
            <w:tcW w:w="442" w:type="pct"/>
            <w:gridSpan w:val="2"/>
            <w:tcBorders>
              <w:left w:val="nil"/>
              <w:bottom w:val="nil"/>
              <w:right w:val="nil"/>
            </w:tcBorders>
          </w:tcPr>
          <w:p w14:paraId="129861E6" w14:textId="77777777" w:rsidR="00112207" w:rsidRPr="003F3BA7" w:rsidRDefault="00112207" w:rsidP="00240EA1">
            <w:pPr>
              <w:spacing w:line="360" w:lineRule="auto"/>
              <w:rPr>
                <w:rFonts w:asciiTheme="majorHAnsi" w:hAnsiTheme="majorHAnsi"/>
                <w:i/>
                <w:sz w:val="22"/>
                <w:szCs w:val="22"/>
                <w:lang w:val="nl-NL"/>
              </w:rPr>
            </w:pPr>
            <w:r w:rsidRPr="003F3BA7">
              <w:rPr>
                <w:rFonts w:asciiTheme="majorHAnsi" w:hAnsiTheme="majorHAnsi"/>
                <w:i/>
                <w:sz w:val="22"/>
                <w:szCs w:val="22"/>
                <w:lang w:val="nl-NL"/>
              </w:rPr>
              <w:t>ß</w:t>
            </w:r>
          </w:p>
        </w:tc>
        <w:tc>
          <w:tcPr>
            <w:tcW w:w="576" w:type="pct"/>
            <w:tcBorders>
              <w:left w:val="nil"/>
              <w:bottom w:val="nil"/>
              <w:right w:val="nil"/>
            </w:tcBorders>
          </w:tcPr>
          <w:p w14:paraId="7AF06614" w14:textId="77777777" w:rsidR="00112207" w:rsidRPr="003F3BA7" w:rsidRDefault="00112207" w:rsidP="00240EA1">
            <w:pPr>
              <w:spacing w:line="360" w:lineRule="auto"/>
              <w:rPr>
                <w:rFonts w:asciiTheme="majorHAnsi" w:hAnsiTheme="majorHAnsi"/>
                <w:i/>
                <w:sz w:val="22"/>
                <w:szCs w:val="22"/>
                <w:lang w:val="nl-NL"/>
              </w:rPr>
            </w:pPr>
            <w:r w:rsidRPr="003F3BA7">
              <w:rPr>
                <w:rFonts w:asciiTheme="majorHAnsi" w:hAnsiTheme="majorHAnsi"/>
                <w:i/>
                <w:sz w:val="22"/>
                <w:szCs w:val="22"/>
                <w:lang w:val="nl-NL"/>
              </w:rPr>
              <w:t>B</w:t>
            </w:r>
          </w:p>
        </w:tc>
        <w:tc>
          <w:tcPr>
            <w:tcW w:w="451" w:type="pct"/>
            <w:tcBorders>
              <w:left w:val="nil"/>
              <w:bottom w:val="nil"/>
              <w:right w:val="nil"/>
            </w:tcBorders>
          </w:tcPr>
          <w:p w14:paraId="73890FF0" w14:textId="77777777" w:rsidR="00112207" w:rsidRPr="003F3BA7" w:rsidRDefault="00112207" w:rsidP="00240EA1">
            <w:pPr>
              <w:spacing w:line="360" w:lineRule="auto"/>
              <w:rPr>
                <w:rFonts w:asciiTheme="majorHAnsi" w:hAnsiTheme="majorHAnsi"/>
                <w:i/>
                <w:sz w:val="22"/>
                <w:szCs w:val="22"/>
                <w:lang w:val="nl-NL"/>
              </w:rPr>
            </w:pPr>
            <w:r w:rsidRPr="003F3BA7">
              <w:rPr>
                <w:rFonts w:asciiTheme="majorHAnsi" w:hAnsiTheme="majorHAnsi"/>
                <w:i/>
                <w:sz w:val="22"/>
                <w:szCs w:val="22"/>
                <w:lang w:val="nl-NL"/>
              </w:rPr>
              <w:t>SE</w:t>
            </w:r>
          </w:p>
        </w:tc>
        <w:tc>
          <w:tcPr>
            <w:tcW w:w="456" w:type="pct"/>
            <w:tcBorders>
              <w:left w:val="nil"/>
              <w:bottom w:val="nil"/>
              <w:right w:val="nil"/>
            </w:tcBorders>
          </w:tcPr>
          <w:p w14:paraId="6C3561FF" w14:textId="77777777" w:rsidR="00112207" w:rsidRPr="003F3BA7" w:rsidRDefault="00112207" w:rsidP="00240EA1">
            <w:pPr>
              <w:spacing w:line="360" w:lineRule="auto"/>
              <w:rPr>
                <w:rFonts w:asciiTheme="majorHAnsi" w:hAnsiTheme="majorHAnsi"/>
                <w:i/>
                <w:sz w:val="22"/>
                <w:szCs w:val="22"/>
                <w:lang w:val="nl-NL"/>
              </w:rPr>
            </w:pPr>
            <w:r w:rsidRPr="003F3BA7">
              <w:rPr>
                <w:rFonts w:asciiTheme="majorHAnsi" w:hAnsiTheme="majorHAnsi"/>
                <w:i/>
                <w:sz w:val="22"/>
                <w:szCs w:val="22"/>
                <w:lang w:val="nl-NL"/>
              </w:rPr>
              <w:t>ß</w:t>
            </w:r>
          </w:p>
        </w:tc>
        <w:tc>
          <w:tcPr>
            <w:tcW w:w="568" w:type="pct"/>
            <w:tcBorders>
              <w:left w:val="nil"/>
              <w:bottom w:val="nil"/>
              <w:right w:val="nil"/>
            </w:tcBorders>
          </w:tcPr>
          <w:p w14:paraId="56FD5E8F" w14:textId="77777777" w:rsidR="00112207" w:rsidRPr="003F3BA7" w:rsidRDefault="00112207" w:rsidP="00240EA1">
            <w:pPr>
              <w:spacing w:line="360" w:lineRule="auto"/>
              <w:rPr>
                <w:rFonts w:asciiTheme="majorHAnsi" w:hAnsiTheme="majorHAnsi"/>
                <w:i/>
                <w:sz w:val="22"/>
                <w:szCs w:val="22"/>
                <w:lang w:val="nl-NL"/>
              </w:rPr>
            </w:pPr>
            <w:r w:rsidRPr="003F3BA7">
              <w:rPr>
                <w:rFonts w:asciiTheme="majorHAnsi" w:hAnsiTheme="majorHAnsi"/>
                <w:i/>
                <w:sz w:val="22"/>
                <w:szCs w:val="22"/>
                <w:lang w:val="nl-NL"/>
              </w:rPr>
              <w:t>B</w:t>
            </w:r>
          </w:p>
        </w:tc>
        <w:tc>
          <w:tcPr>
            <w:tcW w:w="403" w:type="pct"/>
            <w:tcBorders>
              <w:left w:val="nil"/>
              <w:bottom w:val="nil"/>
              <w:right w:val="nil"/>
            </w:tcBorders>
          </w:tcPr>
          <w:p w14:paraId="51217594" w14:textId="77777777" w:rsidR="00112207" w:rsidRPr="003F3BA7" w:rsidRDefault="00112207" w:rsidP="00240EA1">
            <w:pPr>
              <w:spacing w:line="360" w:lineRule="auto"/>
              <w:rPr>
                <w:rFonts w:asciiTheme="majorHAnsi" w:hAnsiTheme="majorHAnsi"/>
                <w:i/>
                <w:sz w:val="22"/>
                <w:szCs w:val="22"/>
                <w:lang w:val="nl-NL"/>
              </w:rPr>
            </w:pPr>
            <w:r w:rsidRPr="003F3BA7">
              <w:rPr>
                <w:rFonts w:asciiTheme="majorHAnsi" w:hAnsiTheme="majorHAnsi"/>
                <w:i/>
                <w:sz w:val="22"/>
                <w:szCs w:val="22"/>
                <w:lang w:val="nl-NL"/>
              </w:rPr>
              <w:t>SE</w:t>
            </w:r>
          </w:p>
        </w:tc>
        <w:tc>
          <w:tcPr>
            <w:tcW w:w="456" w:type="pct"/>
            <w:tcBorders>
              <w:left w:val="nil"/>
              <w:bottom w:val="nil"/>
              <w:right w:val="nil"/>
            </w:tcBorders>
          </w:tcPr>
          <w:p w14:paraId="0BA8A29C" w14:textId="77777777" w:rsidR="00112207" w:rsidRPr="003F3BA7" w:rsidRDefault="00112207" w:rsidP="00240EA1">
            <w:pPr>
              <w:spacing w:line="360" w:lineRule="auto"/>
              <w:rPr>
                <w:rFonts w:asciiTheme="majorHAnsi" w:hAnsiTheme="majorHAnsi"/>
                <w:i/>
                <w:sz w:val="22"/>
                <w:szCs w:val="22"/>
                <w:lang w:val="nl-NL"/>
              </w:rPr>
            </w:pPr>
            <w:r w:rsidRPr="003F3BA7">
              <w:rPr>
                <w:rFonts w:asciiTheme="majorHAnsi" w:hAnsiTheme="majorHAnsi"/>
                <w:i/>
                <w:sz w:val="22"/>
                <w:szCs w:val="22"/>
                <w:lang w:val="nl-NL"/>
              </w:rPr>
              <w:t>ß</w:t>
            </w:r>
          </w:p>
        </w:tc>
      </w:tr>
      <w:tr w:rsidR="00112207" w14:paraId="44F25505" w14:textId="77777777" w:rsidTr="00240EA1">
        <w:tc>
          <w:tcPr>
            <w:tcW w:w="698" w:type="pct"/>
            <w:tcBorders>
              <w:top w:val="single" w:sz="4" w:space="0" w:color="auto"/>
              <w:left w:val="nil"/>
              <w:bottom w:val="nil"/>
              <w:right w:val="nil"/>
            </w:tcBorders>
            <w:vAlign w:val="center"/>
          </w:tcPr>
          <w:p w14:paraId="5618C5A2" w14:textId="77777777" w:rsidR="00112207" w:rsidRDefault="00112207" w:rsidP="00240EA1">
            <w:pPr>
              <w:spacing w:line="360" w:lineRule="auto"/>
              <w:rPr>
                <w:rFonts w:asciiTheme="majorHAnsi" w:hAnsiTheme="majorHAnsi"/>
                <w:sz w:val="22"/>
                <w:szCs w:val="22"/>
                <w:lang w:val="nl-NL"/>
              </w:rPr>
            </w:pPr>
            <w:r>
              <w:rPr>
                <w:rFonts w:asciiTheme="majorHAnsi" w:hAnsiTheme="majorHAnsi"/>
                <w:sz w:val="22"/>
                <w:szCs w:val="22"/>
                <w:lang w:val="nl-NL"/>
              </w:rPr>
              <w:t>Constante</w:t>
            </w:r>
          </w:p>
        </w:tc>
        <w:tc>
          <w:tcPr>
            <w:tcW w:w="515" w:type="pct"/>
            <w:tcBorders>
              <w:left w:val="nil"/>
              <w:bottom w:val="nil"/>
              <w:right w:val="nil"/>
            </w:tcBorders>
            <w:vAlign w:val="center"/>
          </w:tcPr>
          <w:p w14:paraId="0F62B4FE" w14:textId="77777777" w:rsidR="00112207" w:rsidRDefault="00112207" w:rsidP="00240EA1">
            <w:pPr>
              <w:spacing w:line="360" w:lineRule="auto"/>
              <w:jc w:val="both"/>
              <w:rPr>
                <w:rFonts w:asciiTheme="majorHAnsi" w:hAnsiTheme="majorHAnsi"/>
                <w:sz w:val="22"/>
                <w:szCs w:val="22"/>
                <w:lang w:val="nl-NL"/>
              </w:rPr>
            </w:pPr>
            <w:r>
              <w:rPr>
                <w:rFonts w:asciiTheme="majorHAnsi" w:hAnsiTheme="majorHAnsi"/>
                <w:sz w:val="22"/>
                <w:szCs w:val="22"/>
                <w:lang w:val="nl-NL"/>
              </w:rPr>
              <w:t>3.669***</w:t>
            </w:r>
          </w:p>
        </w:tc>
        <w:tc>
          <w:tcPr>
            <w:tcW w:w="435" w:type="pct"/>
            <w:tcBorders>
              <w:left w:val="nil"/>
              <w:bottom w:val="nil"/>
              <w:right w:val="nil"/>
            </w:tcBorders>
            <w:vAlign w:val="center"/>
          </w:tcPr>
          <w:p w14:paraId="58C61F48" w14:textId="77777777" w:rsidR="00112207" w:rsidRDefault="00112207" w:rsidP="00240EA1">
            <w:pPr>
              <w:spacing w:line="360" w:lineRule="auto"/>
              <w:jc w:val="both"/>
              <w:rPr>
                <w:rFonts w:asciiTheme="majorHAnsi" w:hAnsiTheme="majorHAnsi"/>
                <w:sz w:val="22"/>
                <w:szCs w:val="22"/>
                <w:lang w:val="nl-NL"/>
              </w:rPr>
            </w:pPr>
            <w:r>
              <w:rPr>
                <w:rFonts w:asciiTheme="majorHAnsi" w:hAnsiTheme="majorHAnsi"/>
                <w:sz w:val="22"/>
                <w:szCs w:val="22"/>
                <w:lang w:val="nl-NL"/>
              </w:rPr>
              <w:t>.806</w:t>
            </w:r>
          </w:p>
        </w:tc>
        <w:tc>
          <w:tcPr>
            <w:tcW w:w="442" w:type="pct"/>
            <w:gridSpan w:val="2"/>
            <w:tcBorders>
              <w:left w:val="nil"/>
              <w:bottom w:val="nil"/>
              <w:right w:val="nil"/>
            </w:tcBorders>
            <w:vAlign w:val="center"/>
          </w:tcPr>
          <w:p w14:paraId="43AAF109" w14:textId="77777777" w:rsidR="00112207" w:rsidRDefault="00112207" w:rsidP="00240EA1">
            <w:pPr>
              <w:spacing w:line="360" w:lineRule="auto"/>
              <w:jc w:val="both"/>
              <w:rPr>
                <w:rFonts w:asciiTheme="majorHAnsi" w:hAnsiTheme="majorHAnsi"/>
                <w:sz w:val="22"/>
                <w:szCs w:val="22"/>
                <w:lang w:val="nl-NL"/>
              </w:rPr>
            </w:pPr>
          </w:p>
        </w:tc>
        <w:tc>
          <w:tcPr>
            <w:tcW w:w="576" w:type="pct"/>
            <w:tcBorders>
              <w:left w:val="nil"/>
              <w:bottom w:val="nil"/>
              <w:right w:val="nil"/>
            </w:tcBorders>
            <w:vAlign w:val="center"/>
          </w:tcPr>
          <w:p w14:paraId="0FEDC4FB" w14:textId="77777777" w:rsidR="00112207" w:rsidRDefault="00112207" w:rsidP="00240EA1">
            <w:pPr>
              <w:spacing w:line="360" w:lineRule="auto"/>
              <w:jc w:val="both"/>
              <w:rPr>
                <w:rFonts w:asciiTheme="majorHAnsi" w:hAnsiTheme="majorHAnsi"/>
                <w:sz w:val="22"/>
                <w:szCs w:val="22"/>
                <w:lang w:val="nl-NL"/>
              </w:rPr>
            </w:pPr>
            <w:r>
              <w:rPr>
                <w:rFonts w:asciiTheme="majorHAnsi" w:hAnsiTheme="majorHAnsi"/>
                <w:sz w:val="22"/>
                <w:szCs w:val="22"/>
                <w:lang w:val="nl-NL"/>
              </w:rPr>
              <w:t>3.769***</w:t>
            </w:r>
          </w:p>
        </w:tc>
        <w:tc>
          <w:tcPr>
            <w:tcW w:w="451" w:type="pct"/>
            <w:tcBorders>
              <w:left w:val="nil"/>
              <w:bottom w:val="nil"/>
              <w:right w:val="nil"/>
            </w:tcBorders>
            <w:vAlign w:val="center"/>
          </w:tcPr>
          <w:p w14:paraId="2FAA9B70" w14:textId="77777777" w:rsidR="00112207" w:rsidRDefault="00112207" w:rsidP="00240EA1">
            <w:pPr>
              <w:spacing w:line="360" w:lineRule="auto"/>
              <w:jc w:val="both"/>
              <w:rPr>
                <w:rFonts w:asciiTheme="majorHAnsi" w:hAnsiTheme="majorHAnsi"/>
                <w:sz w:val="22"/>
                <w:szCs w:val="22"/>
                <w:lang w:val="nl-NL"/>
              </w:rPr>
            </w:pPr>
            <w:r>
              <w:rPr>
                <w:rFonts w:asciiTheme="majorHAnsi" w:hAnsiTheme="majorHAnsi"/>
                <w:sz w:val="22"/>
                <w:szCs w:val="22"/>
                <w:lang w:val="nl-NL"/>
              </w:rPr>
              <w:t>.891</w:t>
            </w:r>
          </w:p>
        </w:tc>
        <w:tc>
          <w:tcPr>
            <w:tcW w:w="456" w:type="pct"/>
            <w:tcBorders>
              <w:left w:val="nil"/>
              <w:bottom w:val="nil"/>
              <w:right w:val="nil"/>
            </w:tcBorders>
            <w:vAlign w:val="center"/>
          </w:tcPr>
          <w:p w14:paraId="3F19F1C0" w14:textId="77777777" w:rsidR="00112207" w:rsidRDefault="00112207" w:rsidP="00240EA1">
            <w:pPr>
              <w:spacing w:line="360" w:lineRule="auto"/>
              <w:jc w:val="both"/>
              <w:rPr>
                <w:rFonts w:asciiTheme="majorHAnsi" w:hAnsiTheme="majorHAnsi"/>
                <w:sz w:val="22"/>
                <w:szCs w:val="22"/>
                <w:lang w:val="nl-NL"/>
              </w:rPr>
            </w:pPr>
          </w:p>
        </w:tc>
        <w:tc>
          <w:tcPr>
            <w:tcW w:w="568" w:type="pct"/>
            <w:tcBorders>
              <w:left w:val="nil"/>
              <w:bottom w:val="nil"/>
              <w:right w:val="nil"/>
            </w:tcBorders>
            <w:vAlign w:val="center"/>
          </w:tcPr>
          <w:p w14:paraId="615C3953" w14:textId="77777777" w:rsidR="00112207" w:rsidRDefault="00112207" w:rsidP="00240EA1">
            <w:pPr>
              <w:spacing w:line="360" w:lineRule="auto"/>
              <w:jc w:val="both"/>
              <w:rPr>
                <w:rFonts w:asciiTheme="majorHAnsi" w:hAnsiTheme="majorHAnsi"/>
                <w:sz w:val="22"/>
                <w:szCs w:val="22"/>
                <w:lang w:val="nl-NL"/>
              </w:rPr>
            </w:pPr>
            <w:r>
              <w:rPr>
                <w:rFonts w:asciiTheme="majorHAnsi" w:hAnsiTheme="majorHAnsi"/>
                <w:sz w:val="22"/>
                <w:szCs w:val="22"/>
                <w:lang w:val="nl-NL"/>
              </w:rPr>
              <w:t>.096</w:t>
            </w:r>
          </w:p>
        </w:tc>
        <w:tc>
          <w:tcPr>
            <w:tcW w:w="403" w:type="pct"/>
            <w:tcBorders>
              <w:left w:val="nil"/>
              <w:bottom w:val="nil"/>
              <w:right w:val="nil"/>
            </w:tcBorders>
            <w:vAlign w:val="center"/>
          </w:tcPr>
          <w:p w14:paraId="2A10188B" w14:textId="77777777" w:rsidR="00112207" w:rsidRDefault="00112207" w:rsidP="00240EA1">
            <w:pPr>
              <w:spacing w:line="360" w:lineRule="auto"/>
              <w:jc w:val="both"/>
              <w:rPr>
                <w:rFonts w:asciiTheme="majorHAnsi" w:hAnsiTheme="majorHAnsi"/>
                <w:sz w:val="22"/>
                <w:szCs w:val="22"/>
                <w:lang w:val="nl-NL"/>
              </w:rPr>
            </w:pPr>
            <w:r>
              <w:rPr>
                <w:rFonts w:asciiTheme="majorHAnsi" w:hAnsiTheme="majorHAnsi"/>
                <w:sz w:val="22"/>
                <w:szCs w:val="22"/>
                <w:lang w:val="nl-NL"/>
              </w:rPr>
              <w:t>1.301</w:t>
            </w:r>
          </w:p>
        </w:tc>
        <w:tc>
          <w:tcPr>
            <w:tcW w:w="456" w:type="pct"/>
            <w:tcBorders>
              <w:left w:val="nil"/>
              <w:bottom w:val="nil"/>
              <w:right w:val="nil"/>
            </w:tcBorders>
            <w:vAlign w:val="center"/>
          </w:tcPr>
          <w:p w14:paraId="468A5BD8" w14:textId="77777777" w:rsidR="00112207" w:rsidRDefault="00112207" w:rsidP="00240EA1">
            <w:pPr>
              <w:spacing w:line="360" w:lineRule="auto"/>
              <w:jc w:val="both"/>
              <w:rPr>
                <w:rFonts w:asciiTheme="majorHAnsi" w:hAnsiTheme="majorHAnsi"/>
                <w:sz w:val="22"/>
                <w:szCs w:val="22"/>
                <w:lang w:val="nl-NL"/>
              </w:rPr>
            </w:pPr>
          </w:p>
        </w:tc>
      </w:tr>
      <w:tr w:rsidR="00112207" w14:paraId="3EA8CFC6" w14:textId="77777777" w:rsidTr="00240EA1">
        <w:tc>
          <w:tcPr>
            <w:tcW w:w="697" w:type="pct"/>
            <w:tcBorders>
              <w:top w:val="nil"/>
              <w:left w:val="nil"/>
              <w:bottom w:val="nil"/>
              <w:right w:val="nil"/>
            </w:tcBorders>
            <w:vAlign w:val="center"/>
          </w:tcPr>
          <w:p w14:paraId="1FB47BB5" w14:textId="77777777" w:rsidR="00112207" w:rsidRDefault="00112207" w:rsidP="00240EA1">
            <w:pPr>
              <w:spacing w:line="360" w:lineRule="auto"/>
              <w:rPr>
                <w:rFonts w:asciiTheme="majorHAnsi" w:hAnsiTheme="majorHAnsi"/>
                <w:sz w:val="22"/>
                <w:szCs w:val="22"/>
                <w:lang w:val="nl-NL"/>
              </w:rPr>
            </w:pPr>
            <w:r>
              <w:rPr>
                <w:rFonts w:asciiTheme="majorHAnsi" w:hAnsiTheme="majorHAnsi"/>
                <w:sz w:val="22"/>
                <w:szCs w:val="22"/>
                <w:lang w:val="nl-NL"/>
              </w:rPr>
              <w:t xml:space="preserve">Leeftijd </w:t>
            </w:r>
          </w:p>
        </w:tc>
        <w:tc>
          <w:tcPr>
            <w:tcW w:w="576" w:type="pct"/>
            <w:tcBorders>
              <w:top w:val="nil"/>
              <w:left w:val="nil"/>
              <w:bottom w:val="nil"/>
              <w:right w:val="nil"/>
            </w:tcBorders>
            <w:vAlign w:val="center"/>
          </w:tcPr>
          <w:p w14:paraId="69FA8EE4" w14:textId="77777777" w:rsidR="00112207" w:rsidRDefault="00112207" w:rsidP="00240EA1">
            <w:pPr>
              <w:spacing w:line="360" w:lineRule="auto"/>
              <w:jc w:val="both"/>
              <w:rPr>
                <w:rFonts w:asciiTheme="majorHAnsi" w:hAnsiTheme="majorHAnsi"/>
                <w:sz w:val="22"/>
                <w:szCs w:val="22"/>
                <w:lang w:val="nl-NL"/>
              </w:rPr>
            </w:pPr>
            <w:r>
              <w:rPr>
                <w:rFonts w:asciiTheme="majorHAnsi" w:hAnsiTheme="majorHAnsi"/>
                <w:sz w:val="22"/>
                <w:szCs w:val="22"/>
                <w:lang w:val="nl-NL"/>
              </w:rPr>
              <w:t>-.094</w:t>
            </w:r>
          </w:p>
        </w:tc>
        <w:tc>
          <w:tcPr>
            <w:tcW w:w="434" w:type="pct"/>
            <w:tcBorders>
              <w:top w:val="nil"/>
              <w:left w:val="nil"/>
              <w:bottom w:val="nil"/>
              <w:right w:val="nil"/>
            </w:tcBorders>
            <w:vAlign w:val="center"/>
          </w:tcPr>
          <w:p w14:paraId="4C48AD40" w14:textId="77777777" w:rsidR="00112207" w:rsidRDefault="00112207" w:rsidP="00240EA1">
            <w:pPr>
              <w:spacing w:line="360" w:lineRule="auto"/>
              <w:jc w:val="both"/>
              <w:rPr>
                <w:rFonts w:asciiTheme="majorHAnsi" w:hAnsiTheme="majorHAnsi"/>
                <w:sz w:val="22"/>
                <w:szCs w:val="22"/>
                <w:lang w:val="nl-NL"/>
              </w:rPr>
            </w:pPr>
            <w:r>
              <w:rPr>
                <w:rFonts w:asciiTheme="majorHAnsi" w:hAnsiTheme="majorHAnsi"/>
                <w:sz w:val="22"/>
                <w:szCs w:val="22"/>
                <w:lang w:val="nl-NL"/>
              </w:rPr>
              <w:t>.211</w:t>
            </w:r>
          </w:p>
        </w:tc>
        <w:tc>
          <w:tcPr>
            <w:tcW w:w="440" w:type="pct"/>
            <w:gridSpan w:val="2"/>
            <w:tcBorders>
              <w:top w:val="nil"/>
              <w:left w:val="nil"/>
              <w:bottom w:val="nil"/>
              <w:right w:val="nil"/>
            </w:tcBorders>
            <w:vAlign w:val="center"/>
          </w:tcPr>
          <w:p w14:paraId="1B2B43B9" w14:textId="77777777" w:rsidR="00112207" w:rsidRDefault="00112207" w:rsidP="00240EA1">
            <w:pPr>
              <w:spacing w:line="360" w:lineRule="auto"/>
              <w:jc w:val="both"/>
              <w:rPr>
                <w:rFonts w:asciiTheme="majorHAnsi" w:hAnsiTheme="majorHAnsi"/>
                <w:sz w:val="22"/>
                <w:szCs w:val="22"/>
                <w:lang w:val="nl-NL"/>
              </w:rPr>
            </w:pPr>
            <w:r>
              <w:rPr>
                <w:rFonts w:asciiTheme="majorHAnsi" w:hAnsiTheme="majorHAnsi"/>
                <w:sz w:val="22"/>
                <w:szCs w:val="22"/>
                <w:lang w:val="nl-NL"/>
              </w:rPr>
              <w:t>-.036</w:t>
            </w:r>
          </w:p>
        </w:tc>
        <w:tc>
          <w:tcPr>
            <w:tcW w:w="576" w:type="pct"/>
            <w:tcBorders>
              <w:top w:val="nil"/>
              <w:left w:val="nil"/>
              <w:bottom w:val="nil"/>
              <w:right w:val="nil"/>
            </w:tcBorders>
            <w:vAlign w:val="center"/>
          </w:tcPr>
          <w:p w14:paraId="65D1D105" w14:textId="77777777" w:rsidR="00112207" w:rsidRDefault="00112207" w:rsidP="00240EA1">
            <w:pPr>
              <w:spacing w:line="360" w:lineRule="auto"/>
              <w:jc w:val="both"/>
              <w:rPr>
                <w:rFonts w:asciiTheme="majorHAnsi" w:hAnsiTheme="majorHAnsi"/>
                <w:sz w:val="22"/>
                <w:szCs w:val="22"/>
                <w:lang w:val="nl-NL"/>
              </w:rPr>
            </w:pPr>
            <w:r>
              <w:rPr>
                <w:rFonts w:asciiTheme="majorHAnsi" w:hAnsiTheme="majorHAnsi"/>
                <w:sz w:val="22"/>
                <w:szCs w:val="22"/>
                <w:lang w:val="nl-NL"/>
              </w:rPr>
              <w:t>-.091</w:t>
            </w:r>
          </w:p>
        </w:tc>
        <w:tc>
          <w:tcPr>
            <w:tcW w:w="450" w:type="pct"/>
            <w:tcBorders>
              <w:top w:val="nil"/>
              <w:left w:val="nil"/>
              <w:bottom w:val="nil"/>
              <w:right w:val="nil"/>
            </w:tcBorders>
            <w:vAlign w:val="center"/>
          </w:tcPr>
          <w:p w14:paraId="3D4C8B3A" w14:textId="77777777" w:rsidR="00112207" w:rsidRDefault="00112207" w:rsidP="00240EA1">
            <w:pPr>
              <w:spacing w:line="360" w:lineRule="auto"/>
              <w:jc w:val="both"/>
              <w:rPr>
                <w:rFonts w:asciiTheme="majorHAnsi" w:hAnsiTheme="majorHAnsi"/>
                <w:sz w:val="22"/>
                <w:szCs w:val="22"/>
                <w:lang w:val="nl-NL"/>
              </w:rPr>
            </w:pPr>
            <w:r>
              <w:rPr>
                <w:rFonts w:asciiTheme="majorHAnsi" w:hAnsiTheme="majorHAnsi"/>
                <w:sz w:val="22"/>
                <w:szCs w:val="22"/>
                <w:lang w:val="nl-NL"/>
              </w:rPr>
              <w:t>.212</w:t>
            </w:r>
          </w:p>
        </w:tc>
        <w:tc>
          <w:tcPr>
            <w:tcW w:w="455" w:type="pct"/>
            <w:tcBorders>
              <w:top w:val="nil"/>
              <w:left w:val="nil"/>
              <w:bottom w:val="nil"/>
              <w:right w:val="nil"/>
            </w:tcBorders>
            <w:vAlign w:val="center"/>
          </w:tcPr>
          <w:p w14:paraId="3C8604D1" w14:textId="77777777" w:rsidR="00112207" w:rsidRDefault="00112207" w:rsidP="00240EA1">
            <w:pPr>
              <w:spacing w:line="360" w:lineRule="auto"/>
              <w:jc w:val="both"/>
              <w:rPr>
                <w:rFonts w:asciiTheme="majorHAnsi" w:hAnsiTheme="majorHAnsi"/>
                <w:sz w:val="22"/>
                <w:szCs w:val="22"/>
                <w:lang w:val="nl-NL"/>
              </w:rPr>
            </w:pPr>
            <w:r>
              <w:rPr>
                <w:rFonts w:asciiTheme="majorHAnsi" w:hAnsiTheme="majorHAnsi"/>
                <w:sz w:val="22"/>
                <w:szCs w:val="22"/>
                <w:lang w:val="nl-NL"/>
              </w:rPr>
              <w:t>-.034</w:t>
            </w:r>
          </w:p>
        </w:tc>
        <w:tc>
          <w:tcPr>
            <w:tcW w:w="576" w:type="pct"/>
            <w:tcBorders>
              <w:top w:val="nil"/>
              <w:left w:val="nil"/>
              <w:bottom w:val="nil"/>
              <w:right w:val="nil"/>
            </w:tcBorders>
            <w:vAlign w:val="center"/>
          </w:tcPr>
          <w:p w14:paraId="7C738A1B" w14:textId="77777777" w:rsidR="00112207" w:rsidRDefault="00112207" w:rsidP="00240EA1">
            <w:pPr>
              <w:spacing w:line="360" w:lineRule="auto"/>
              <w:jc w:val="both"/>
              <w:rPr>
                <w:rFonts w:asciiTheme="majorHAnsi" w:hAnsiTheme="majorHAnsi"/>
                <w:sz w:val="22"/>
                <w:szCs w:val="22"/>
                <w:lang w:val="nl-NL"/>
              </w:rPr>
            </w:pPr>
            <w:r>
              <w:rPr>
                <w:rFonts w:asciiTheme="majorHAnsi" w:hAnsiTheme="majorHAnsi"/>
                <w:sz w:val="22"/>
                <w:szCs w:val="22"/>
                <w:lang w:val="nl-NL"/>
              </w:rPr>
              <w:t>-.286</w:t>
            </w:r>
          </w:p>
        </w:tc>
        <w:tc>
          <w:tcPr>
            <w:tcW w:w="402" w:type="pct"/>
            <w:tcBorders>
              <w:top w:val="nil"/>
              <w:left w:val="nil"/>
              <w:bottom w:val="nil"/>
              <w:right w:val="nil"/>
            </w:tcBorders>
            <w:vAlign w:val="center"/>
          </w:tcPr>
          <w:p w14:paraId="7786393F" w14:textId="77777777" w:rsidR="00112207" w:rsidRDefault="00112207" w:rsidP="00240EA1">
            <w:pPr>
              <w:spacing w:line="360" w:lineRule="auto"/>
              <w:jc w:val="both"/>
              <w:rPr>
                <w:rFonts w:asciiTheme="majorHAnsi" w:hAnsiTheme="majorHAnsi"/>
                <w:sz w:val="22"/>
                <w:szCs w:val="22"/>
                <w:lang w:val="nl-NL"/>
              </w:rPr>
            </w:pPr>
            <w:r>
              <w:rPr>
                <w:rFonts w:asciiTheme="majorHAnsi" w:hAnsiTheme="majorHAnsi"/>
                <w:sz w:val="22"/>
                <w:szCs w:val="22"/>
                <w:lang w:val="nl-NL"/>
              </w:rPr>
              <w:t>.210</w:t>
            </w:r>
          </w:p>
        </w:tc>
        <w:tc>
          <w:tcPr>
            <w:tcW w:w="395" w:type="pct"/>
            <w:tcBorders>
              <w:top w:val="nil"/>
              <w:left w:val="nil"/>
              <w:bottom w:val="nil"/>
              <w:right w:val="nil"/>
            </w:tcBorders>
            <w:vAlign w:val="center"/>
          </w:tcPr>
          <w:p w14:paraId="734F276F" w14:textId="77777777" w:rsidR="00112207" w:rsidRDefault="00112207" w:rsidP="00240EA1">
            <w:pPr>
              <w:spacing w:line="360" w:lineRule="auto"/>
              <w:jc w:val="both"/>
              <w:rPr>
                <w:rFonts w:asciiTheme="majorHAnsi" w:hAnsiTheme="majorHAnsi"/>
                <w:sz w:val="22"/>
                <w:szCs w:val="22"/>
                <w:lang w:val="nl-NL"/>
              </w:rPr>
            </w:pPr>
            <w:r>
              <w:rPr>
                <w:rFonts w:asciiTheme="majorHAnsi" w:hAnsiTheme="majorHAnsi"/>
                <w:sz w:val="22"/>
                <w:szCs w:val="22"/>
                <w:lang w:val="nl-NL"/>
              </w:rPr>
              <w:t>-.108</w:t>
            </w:r>
          </w:p>
        </w:tc>
      </w:tr>
      <w:tr w:rsidR="00112207" w14:paraId="58B4EBD9" w14:textId="77777777" w:rsidTr="00240EA1">
        <w:tc>
          <w:tcPr>
            <w:tcW w:w="697" w:type="pct"/>
            <w:tcBorders>
              <w:top w:val="nil"/>
              <w:left w:val="nil"/>
              <w:bottom w:val="nil"/>
              <w:right w:val="nil"/>
            </w:tcBorders>
            <w:vAlign w:val="center"/>
          </w:tcPr>
          <w:p w14:paraId="6D37C1E8" w14:textId="77777777" w:rsidR="00112207" w:rsidRDefault="00112207" w:rsidP="00240EA1">
            <w:pPr>
              <w:spacing w:line="360" w:lineRule="auto"/>
              <w:rPr>
                <w:rFonts w:asciiTheme="majorHAnsi" w:hAnsiTheme="majorHAnsi"/>
                <w:sz w:val="22"/>
                <w:szCs w:val="22"/>
                <w:lang w:val="nl-NL"/>
              </w:rPr>
            </w:pPr>
            <w:r>
              <w:rPr>
                <w:rFonts w:asciiTheme="majorHAnsi" w:hAnsiTheme="majorHAnsi"/>
                <w:sz w:val="22"/>
                <w:szCs w:val="22"/>
                <w:lang w:val="nl-NL"/>
              </w:rPr>
              <w:t xml:space="preserve">Geslacht </w:t>
            </w:r>
          </w:p>
        </w:tc>
        <w:tc>
          <w:tcPr>
            <w:tcW w:w="576" w:type="pct"/>
            <w:tcBorders>
              <w:top w:val="nil"/>
              <w:left w:val="nil"/>
              <w:bottom w:val="nil"/>
              <w:right w:val="nil"/>
            </w:tcBorders>
            <w:vAlign w:val="center"/>
          </w:tcPr>
          <w:p w14:paraId="0F16DF77" w14:textId="77777777" w:rsidR="00112207" w:rsidRDefault="00112207" w:rsidP="00240EA1">
            <w:pPr>
              <w:spacing w:line="360" w:lineRule="auto"/>
              <w:jc w:val="both"/>
              <w:rPr>
                <w:rFonts w:asciiTheme="majorHAnsi" w:hAnsiTheme="majorHAnsi"/>
                <w:sz w:val="22"/>
                <w:szCs w:val="22"/>
                <w:lang w:val="nl-NL"/>
              </w:rPr>
            </w:pPr>
            <w:r>
              <w:rPr>
                <w:rFonts w:asciiTheme="majorHAnsi" w:hAnsiTheme="majorHAnsi"/>
                <w:sz w:val="22"/>
                <w:szCs w:val="22"/>
                <w:lang w:val="nl-NL"/>
              </w:rPr>
              <w:t>-.103</w:t>
            </w:r>
          </w:p>
        </w:tc>
        <w:tc>
          <w:tcPr>
            <w:tcW w:w="434" w:type="pct"/>
            <w:tcBorders>
              <w:top w:val="nil"/>
              <w:left w:val="nil"/>
              <w:bottom w:val="nil"/>
              <w:right w:val="nil"/>
            </w:tcBorders>
            <w:vAlign w:val="center"/>
          </w:tcPr>
          <w:p w14:paraId="7B878735" w14:textId="77777777" w:rsidR="00112207" w:rsidRDefault="00112207" w:rsidP="00240EA1">
            <w:pPr>
              <w:spacing w:line="360" w:lineRule="auto"/>
              <w:jc w:val="both"/>
              <w:rPr>
                <w:rFonts w:asciiTheme="majorHAnsi" w:hAnsiTheme="majorHAnsi"/>
                <w:sz w:val="22"/>
                <w:szCs w:val="22"/>
                <w:lang w:val="nl-NL"/>
              </w:rPr>
            </w:pPr>
            <w:r>
              <w:rPr>
                <w:rFonts w:asciiTheme="majorHAnsi" w:hAnsiTheme="majorHAnsi"/>
                <w:sz w:val="22"/>
                <w:szCs w:val="22"/>
                <w:lang w:val="nl-NL"/>
              </w:rPr>
              <w:t>.435</w:t>
            </w:r>
          </w:p>
        </w:tc>
        <w:tc>
          <w:tcPr>
            <w:tcW w:w="440" w:type="pct"/>
            <w:gridSpan w:val="2"/>
            <w:tcBorders>
              <w:top w:val="nil"/>
              <w:left w:val="nil"/>
              <w:bottom w:val="nil"/>
              <w:right w:val="nil"/>
            </w:tcBorders>
            <w:vAlign w:val="center"/>
          </w:tcPr>
          <w:p w14:paraId="195AF830" w14:textId="77777777" w:rsidR="00112207" w:rsidRDefault="00112207" w:rsidP="00240EA1">
            <w:pPr>
              <w:spacing w:line="360" w:lineRule="auto"/>
              <w:jc w:val="both"/>
              <w:rPr>
                <w:rFonts w:asciiTheme="majorHAnsi" w:hAnsiTheme="majorHAnsi"/>
                <w:sz w:val="22"/>
                <w:szCs w:val="22"/>
                <w:lang w:val="nl-NL"/>
              </w:rPr>
            </w:pPr>
            <w:r>
              <w:rPr>
                <w:rFonts w:asciiTheme="majorHAnsi" w:hAnsiTheme="majorHAnsi"/>
                <w:sz w:val="22"/>
                <w:szCs w:val="22"/>
                <w:lang w:val="nl-NL"/>
              </w:rPr>
              <w:t>-.019</w:t>
            </w:r>
          </w:p>
        </w:tc>
        <w:tc>
          <w:tcPr>
            <w:tcW w:w="576" w:type="pct"/>
            <w:tcBorders>
              <w:top w:val="nil"/>
              <w:left w:val="nil"/>
              <w:bottom w:val="nil"/>
              <w:right w:val="nil"/>
            </w:tcBorders>
            <w:vAlign w:val="center"/>
          </w:tcPr>
          <w:p w14:paraId="51F00DB2" w14:textId="77777777" w:rsidR="00112207" w:rsidRDefault="00112207" w:rsidP="00240EA1">
            <w:pPr>
              <w:spacing w:line="360" w:lineRule="auto"/>
              <w:jc w:val="both"/>
              <w:rPr>
                <w:rFonts w:asciiTheme="majorHAnsi" w:hAnsiTheme="majorHAnsi"/>
                <w:sz w:val="22"/>
                <w:szCs w:val="22"/>
                <w:lang w:val="nl-NL"/>
              </w:rPr>
            </w:pPr>
            <w:r>
              <w:rPr>
                <w:rFonts w:asciiTheme="majorHAnsi" w:hAnsiTheme="majorHAnsi"/>
                <w:sz w:val="22"/>
                <w:szCs w:val="22"/>
                <w:lang w:val="nl-NL"/>
              </w:rPr>
              <w:t>-.103</w:t>
            </w:r>
          </w:p>
        </w:tc>
        <w:tc>
          <w:tcPr>
            <w:tcW w:w="450" w:type="pct"/>
            <w:tcBorders>
              <w:top w:val="nil"/>
              <w:left w:val="nil"/>
              <w:bottom w:val="nil"/>
              <w:right w:val="nil"/>
            </w:tcBorders>
            <w:vAlign w:val="center"/>
          </w:tcPr>
          <w:p w14:paraId="014A51B7" w14:textId="77777777" w:rsidR="00112207" w:rsidRDefault="00112207" w:rsidP="00240EA1">
            <w:pPr>
              <w:spacing w:line="360" w:lineRule="auto"/>
              <w:jc w:val="both"/>
              <w:rPr>
                <w:rFonts w:asciiTheme="majorHAnsi" w:hAnsiTheme="majorHAnsi"/>
                <w:sz w:val="22"/>
                <w:szCs w:val="22"/>
                <w:lang w:val="nl-NL"/>
              </w:rPr>
            </w:pPr>
            <w:r>
              <w:rPr>
                <w:rFonts w:asciiTheme="majorHAnsi" w:hAnsiTheme="majorHAnsi"/>
                <w:sz w:val="22"/>
                <w:szCs w:val="22"/>
                <w:lang w:val="nl-NL"/>
              </w:rPr>
              <w:t>.436</w:t>
            </w:r>
          </w:p>
        </w:tc>
        <w:tc>
          <w:tcPr>
            <w:tcW w:w="455" w:type="pct"/>
            <w:tcBorders>
              <w:top w:val="nil"/>
              <w:left w:val="nil"/>
              <w:bottom w:val="nil"/>
              <w:right w:val="nil"/>
            </w:tcBorders>
            <w:vAlign w:val="center"/>
          </w:tcPr>
          <w:p w14:paraId="1B2D8A1D" w14:textId="77777777" w:rsidR="00112207" w:rsidRDefault="00112207" w:rsidP="00240EA1">
            <w:pPr>
              <w:spacing w:line="360" w:lineRule="auto"/>
              <w:jc w:val="both"/>
              <w:rPr>
                <w:rFonts w:asciiTheme="majorHAnsi" w:hAnsiTheme="majorHAnsi"/>
                <w:sz w:val="22"/>
                <w:szCs w:val="22"/>
                <w:lang w:val="nl-NL"/>
              </w:rPr>
            </w:pPr>
            <w:r>
              <w:rPr>
                <w:rFonts w:asciiTheme="majorHAnsi" w:hAnsiTheme="majorHAnsi"/>
                <w:sz w:val="22"/>
                <w:szCs w:val="22"/>
                <w:lang w:val="nl-NL"/>
              </w:rPr>
              <w:t>-.019</w:t>
            </w:r>
          </w:p>
        </w:tc>
        <w:tc>
          <w:tcPr>
            <w:tcW w:w="576" w:type="pct"/>
            <w:tcBorders>
              <w:top w:val="nil"/>
              <w:left w:val="nil"/>
              <w:bottom w:val="nil"/>
              <w:right w:val="nil"/>
            </w:tcBorders>
            <w:vAlign w:val="center"/>
          </w:tcPr>
          <w:p w14:paraId="3D182998" w14:textId="77777777" w:rsidR="00112207" w:rsidRDefault="00112207" w:rsidP="00240EA1">
            <w:pPr>
              <w:spacing w:line="360" w:lineRule="auto"/>
              <w:jc w:val="both"/>
              <w:rPr>
                <w:rFonts w:asciiTheme="majorHAnsi" w:hAnsiTheme="majorHAnsi"/>
                <w:sz w:val="22"/>
                <w:szCs w:val="22"/>
                <w:lang w:val="nl-NL"/>
              </w:rPr>
            </w:pPr>
            <w:r>
              <w:rPr>
                <w:rFonts w:asciiTheme="majorHAnsi" w:hAnsiTheme="majorHAnsi"/>
                <w:sz w:val="22"/>
                <w:szCs w:val="22"/>
                <w:lang w:val="nl-NL"/>
              </w:rPr>
              <w:t>-.061</w:t>
            </w:r>
          </w:p>
        </w:tc>
        <w:tc>
          <w:tcPr>
            <w:tcW w:w="402" w:type="pct"/>
            <w:tcBorders>
              <w:top w:val="nil"/>
              <w:left w:val="nil"/>
              <w:bottom w:val="nil"/>
              <w:right w:val="nil"/>
            </w:tcBorders>
            <w:vAlign w:val="center"/>
          </w:tcPr>
          <w:p w14:paraId="63006DE4" w14:textId="77777777" w:rsidR="00112207" w:rsidRDefault="00112207" w:rsidP="00240EA1">
            <w:pPr>
              <w:spacing w:line="360" w:lineRule="auto"/>
              <w:jc w:val="both"/>
              <w:rPr>
                <w:rFonts w:asciiTheme="majorHAnsi" w:hAnsiTheme="majorHAnsi"/>
                <w:sz w:val="22"/>
                <w:szCs w:val="22"/>
                <w:lang w:val="nl-NL"/>
              </w:rPr>
            </w:pPr>
            <w:r>
              <w:rPr>
                <w:rFonts w:asciiTheme="majorHAnsi" w:hAnsiTheme="majorHAnsi"/>
                <w:sz w:val="22"/>
                <w:szCs w:val="22"/>
                <w:lang w:val="nl-NL"/>
              </w:rPr>
              <w:t>.420</w:t>
            </w:r>
          </w:p>
        </w:tc>
        <w:tc>
          <w:tcPr>
            <w:tcW w:w="395" w:type="pct"/>
            <w:tcBorders>
              <w:top w:val="nil"/>
              <w:left w:val="nil"/>
              <w:bottom w:val="nil"/>
              <w:right w:val="nil"/>
            </w:tcBorders>
            <w:vAlign w:val="center"/>
          </w:tcPr>
          <w:p w14:paraId="2284B8DE" w14:textId="77777777" w:rsidR="00112207" w:rsidRDefault="00112207" w:rsidP="00240EA1">
            <w:pPr>
              <w:spacing w:line="360" w:lineRule="auto"/>
              <w:jc w:val="both"/>
              <w:rPr>
                <w:rFonts w:asciiTheme="majorHAnsi" w:hAnsiTheme="majorHAnsi"/>
                <w:sz w:val="22"/>
                <w:szCs w:val="22"/>
                <w:lang w:val="nl-NL"/>
              </w:rPr>
            </w:pPr>
            <w:r>
              <w:rPr>
                <w:rFonts w:asciiTheme="majorHAnsi" w:hAnsiTheme="majorHAnsi"/>
                <w:sz w:val="22"/>
                <w:szCs w:val="22"/>
                <w:lang w:val="nl-NL"/>
              </w:rPr>
              <w:t>-.011</w:t>
            </w:r>
          </w:p>
        </w:tc>
      </w:tr>
      <w:tr w:rsidR="00112207" w14:paraId="252A26BC" w14:textId="77777777" w:rsidTr="00240EA1">
        <w:tc>
          <w:tcPr>
            <w:tcW w:w="697" w:type="pct"/>
            <w:tcBorders>
              <w:top w:val="nil"/>
              <w:left w:val="nil"/>
              <w:bottom w:val="nil"/>
              <w:right w:val="nil"/>
            </w:tcBorders>
            <w:vAlign w:val="center"/>
          </w:tcPr>
          <w:p w14:paraId="2FC8BD73" w14:textId="77777777" w:rsidR="00112207" w:rsidRDefault="00112207" w:rsidP="00240EA1">
            <w:pPr>
              <w:spacing w:line="360" w:lineRule="auto"/>
              <w:rPr>
                <w:rFonts w:asciiTheme="majorHAnsi" w:hAnsiTheme="majorHAnsi"/>
                <w:sz w:val="22"/>
                <w:szCs w:val="22"/>
                <w:lang w:val="nl-NL"/>
              </w:rPr>
            </w:pPr>
            <w:proofErr w:type="spellStart"/>
            <w:r>
              <w:rPr>
                <w:rFonts w:asciiTheme="majorHAnsi" w:hAnsiTheme="majorHAnsi"/>
                <w:sz w:val="22"/>
                <w:szCs w:val="22"/>
                <w:lang w:val="nl-NL"/>
              </w:rPr>
              <w:t>Opleidings-niveau</w:t>
            </w:r>
            <w:proofErr w:type="spellEnd"/>
          </w:p>
        </w:tc>
        <w:tc>
          <w:tcPr>
            <w:tcW w:w="576" w:type="pct"/>
            <w:tcBorders>
              <w:top w:val="nil"/>
              <w:left w:val="nil"/>
              <w:bottom w:val="nil"/>
              <w:right w:val="nil"/>
            </w:tcBorders>
            <w:vAlign w:val="center"/>
          </w:tcPr>
          <w:p w14:paraId="4318A18B" w14:textId="77777777" w:rsidR="00112207" w:rsidRDefault="00112207" w:rsidP="00240EA1">
            <w:pPr>
              <w:spacing w:line="360" w:lineRule="auto"/>
              <w:jc w:val="both"/>
              <w:rPr>
                <w:rFonts w:asciiTheme="majorHAnsi" w:hAnsiTheme="majorHAnsi"/>
                <w:sz w:val="22"/>
                <w:szCs w:val="22"/>
                <w:lang w:val="nl-NL"/>
              </w:rPr>
            </w:pPr>
            <w:r>
              <w:rPr>
                <w:rFonts w:asciiTheme="majorHAnsi" w:hAnsiTheme="majorHAnsi"/>
                <w:sz w:val="22"/>
                <w:szCs w:val="22"/>
                <w:lang w:val="nl-NL"/>
              </w:rPr>
              <w:t>-.091</w:t>
            </w:r>
          </w:p>
        </w:tc>
        <w:tc>
          <w:tcPr>
            <w:tcW w:w="434" w:type="pct"/>
            <w:tcBorders>
              <w:top w:val="nil"/>
              <w:left w:val="nil"/>
              <w:bottom w:val="nil"/>
              <w:right w:val="nil"/>
            </w:tcBorders>
            <w:vAlign w:val="center"/>
          </w:tcPr>
          <w:p w14:paraId="22FA3740" w14:textId="77777777" w:rsidR="00112207" w:rsidRDefault="00112207" w:rsidP="00240EA1">
            <w:pPr>
              <w:spacing w:line="360" w:lineRule="auto"/>
              <w:jc w:val="both"/>
              <w:rPr>
                <w:rFonts w:asciiTheme="majorHAnsi" w:hAnsiTheme="majorHAnsi"/>
                <w:sz w:val="22"/>
                <w:szCs w:val="22"/>
                <w:lang w:val="nl-NL"/>
              </w:rPr>
            </w:pPr>
            <w:r>
              <w:rPr>
                <w:rFonts w:asciiTheme="majorHAnsi" w:hAnsiTheme="majorHAnsi"/>
                <w:sz w:val="22"/>
                <w:szCs w:val="22"/>
                <w:lang w:val="nl-NL"/>
              </w:rPr>
              <w:t>.535</w:t>
            </w:r>
          </w:p>
        </w:tc>
        <w:tc>
          <w:tcPr>
            <w:tcW w:w="440" w:type="pct"/>
            <w:gridSpan w:val="2"/>
            <w:tcBorders>
              <w:top w:val="nil"/>
              <w:left w:val="nil"/>
              <w:bottom w:val="nil"/>
              <w:right w:val="nil"/>
            </w:tcBorders>
            <w:vAlign w:val="center"/>
          </w:tcPr>
          <w:p w14:paraId="74265F59" w14:textId="77777777" w:rsidR="00112207" w:rsidRDefault="00112207" w:rsidP="00240EA1">
            <w:pPr>
              <w:spacing w:line="360" w:lineRule="auto"/>
              <w:jc w:val="both"/>
              <w:rPr>
                <w:rFonts w:asciiTheme="majorHAnsi" w:hAnsiTheme="majorHAnsi"/>
                <w:sz w:val="22"/>
                <w:szCs w:val="22"/>
                <w:lang w:val="nl-NL"/>
              </w:rPr>
            </w:pPr>
            <w:r>
              <w:rPr>
                <w:rFonts w:asciiTheme="majorHAnsi" w:hAnsiTheme="majorHAnsi"/>
                <w:sz w:val="22"/>
                <w:szCs w:val="22"/>
                <w:lang w:val="nl-NL"/>
              </w:rPr>
              <w:t>-.014</w:t>
            </w:r>
          </w:p>
        </w:tc>
        <w:tc>
          <w:tcPr>
            <w:tcW w:w="576" w:type="pct"/>
            <w:tcBorders>
              <w:top w:val="nil"/>
              <w:left w:val="nil"/>
              <w:bottom w:val="nil"/>
              <w:right w:val="nil"/>
            </w:tcBorders>
            <w:vAlign w:val="center"/>
          </w:tcPr>
          <w:p w14:paraId="7F24D602" w14:textId="77777777" w:rsidR="00112207" w:rsidRDefault="00112207" w:rsidP="00240EA1">
            <w:pPr>
              <w:spacing w:line="360" w:lineRule="auto"/>
              <w:jc w:val="both"/>
              <w:rPr>
                <w:rFonts w:asciiTheme="majorHAnsi" w:hAnsiTheme="majorHAnsi"/>
                <w:sz w:val="22"/>
                <w:szCs w:val="22"/>
                <w:lang w:val="nl-NL"/>
              </w:rPr>
            </w:pPr>
            <w:r>
              <w:rPr>
                <w:rFonts w:asciiTheme="majorHAnsi" w:hAnsiTheme="majorHAnsi"/>
                <w:sz w:val="22"/>
                <w:szCs w:val="22"/>
                <w:lang w:val="nl-NL"/>
              </w:rPr>
              <w:t>-.079</w:t>
            </w:r>
          </w:p>
        </w:tc>
        <w:tc>
          <w:tcPr>
            <w:tcW w:w="450" w:type="pct"/>
            <w:tcBorders>
              <w:top w:val="nil"/>
              <w:left w:val="nil"/>
              <w:bottom w:val="nil"/>
              <w:right w:val="nil"/>
            </w:tcBorders>
            <w:vAlign w:val="center"/>
          </w:tcPr>
          <w:p w14:paraId="43331485" w14:textId="77777777" w:rsidR="00112207" w:rsidRDefault="00112207" w:rsidP="00240EA1">
            <w:pPr>
              <w:spacing w:line="360" w:lineRule="auto"/>
              <w:jc w:val="both"/>
              <w:rPr>
                <w:rFonts w:asciiTheme="majorHAnsi" w:hAnsiTheme="majorHAnsi"/>
                <w:sz w:val="22"/>
                <w:szCs w:val="22"/>
                <w:lang w:val="nl-NL"/>
              </w:rPr>
            </w:pPr>
            <w:r>
              <w:rPr>
                <w:rFonts w:asciiTheme="majorHAnsi" w:hAnsiTheme="majorHAnsi"/>
                <w:sz w:val="22"/>
                <w:szCs w:val="22"/>
                <w:lang w:val="nl-NL"/>
              </w:rPr>
              <w:t>.539</w:t>
            </w:r>
          </w:p>
        </w:tc>
        <w:tc>
          <w:tcPr>
            <w:tcW w:w="455" w:type="pct"/>
            <w:tcBorders>
              <w:top w:val="nil"/>
              <w:left w:val="nil"/>
              <w:bottom w:val="nil"/>
              <w:right w:val="nil"/>
            </w:tcBorders>
            <w:vAlign w:val="center"/>
          </w:tcPr>
          <w:p w14:paraId="19A70DA8" w14:textId="77777777" w:rsidR="00112207" w:rsidRDefault="00112207" w:rsidP="00240EA1">
            <w:pPr>
              <w:spacing w:line="360" w:lineRule="auto"/>
              <w:jc w:val="both"/>
              <w:rPr>
                <w:rFonts w:asciiTheme="majorHAnsi" w:hAnsiTheme="majorHAnsi"/>
                <w:sz w:val="22"/>
                <w:szCs w:val="22"/>
                <w:lang w:val="nl-NL"/>
              </w:rPr>
            </w:pPr>
            <w:r>
              <w:rPr>
                <w:rFonts w:asciiTheme="majorHAnsi" w:hAnsiTheme="majorHAnsi"/>
                <w:sz w:val="22"/>
                <w:szCs w:val="22"/>
                <w:lang w:val="nl-NL"/>
              </w:rPr>
              <w:t>-.012</w:t>
            </w:r>
          </w:p>
        </w:tc>
        <w:tc>
          <w:tcPr>
            <w:tcW w:w="576" w:type="pct"/>
            <w:tcBorders>
              <w:top w:val="nil"/>
              <w:left w:val="nil"/>
              <w:bottom w:val="nil"/>
              <w:right w:val="nil"/>
            </w:tcBorders>
            <w:vAlign w:val="center"/>
          </w:tcPr>
          <w:p w14:paraId="38C3A99E" w14:textId="77777777" w:rsidR="00112207" w:rsidRDefault="00112207" w:rsidP="00240EA1">
            <w:pPr>
              <w:spacing w:line="360" w:lineRule="auto"/>
              <w:jc w:val="both"/>
              <w:rPr>
                <w:rFonts w:asciiTheme="majorHAnsi" w:hAnsiTheme="majorHAnsi"/>
                <w:sz w:val="22"/>
                <w:szCs w:val="22"/>
                <w:lang w:val="nl-NL"/>
              </w:rPr>
            </w:pPr>
            <w:r>
              <w:rPr>
                <w:rFonts w:asciiTheme="majorHAnsi" w:hAnsiTheme="majorHAnsi"/>
                <w:sz w:val="22"/>
                <w:szCs w:val="22"/>
                <w:lang w:val="nl-NL"/>
              </w:rPr>
              <w:t>-.124</w:t>
            </w:r>
          </w:p>
        </w:tc>
        <w:tc>
          <w:tcPr>
            <w:tcW w:w="402" w:type="pct"/>
            <w:tcBorders>
              <w:top w:val="nil"/>
              <w:left w:val="nil"/>
              <w:bottom w:val="nil"/>
              <w:right w:val="nil"/>
            </w:tcBorders>
            <w:vAlign w:val="center"/>
          </w:tcPr>
          <w:p w14:paraId="454EE618" w14:textId="77777777" w:rsidR="00112207" w:rsidRDefault="00112207" w:rsidP="00240EA1">
            <w:pPr>
              <w:spacing w:line="360" w:lineRule="auto"/>
              <w:jc w:val="both"/>
              <w:rPr>
                <w:rFonts w:asciiTheme="majorHAnsi" w:hAnsiTheme="majorHAnsi"/>
                <w:sz w:val="22"/>
                <w:szCs w:val="22"/>
                <w:lang w:val="nl-NL"/>
              </w:rPr>
            </w:pPr>
            <w:r>
              <w:rPr>
                <w:rFonts w:asciiTheme="majorHAnsi" w:hAnsiTheme="majorHAnsi"/>
                <w:sz w:val="22"/>
                <w:szCs w:val="22"/>
                <w:lang w:val="nl-NL"/>
              </w:rPr>
              <w:t>.518</w:t>
            </w:r>
          </w:p>
        </w:tc>
        <w:tc>
          <w:tcPr>
            <w:tcW w:w="395" w:type="pct"/>
            <w:tcBorders>
              <w:top w:val="nil"/>
              <w:left w:val="nil"/>
              <w:bottom w:val="nil"/>
              <w:right w:val="nil"/>
            </w:tcBorders>
            <w:vAlign w:val="center"/>
          </w:tcPr>
          <w:p w14:paraId="7EDDFC6F" w14:textId="77777777" w:rsidR="00112207" w:rsidRDefault="00112207" w:rsidP="00240EA1">
            <w:pPr>
              <w:spacing w:line="360" w:lineRule="auto"/>
              <w:jc w:val="both"/>
              <w:rPr>
                <w:rFonts w:asciiTheme="majorHAnsi" w:hAnsiTheme="majorHAnsi"/>
                <w:sz w:val="22"/>
                <w:szCs w:val="22"/>
                <w:lang w:val="nl-NL"/>
              </w:rPr>
            </w:pPr>
            <w:r>
              <w:rPr>
                <w:rFonts w:asciiTheme="majorHAnsi" w:hAnsiTheme="majorHAnsi"/>
                <w:sz w:val="22"/>
                <w:szCs w:val="22"/>
                <w:lang w:val="nl-NL"/>
              </w:rPr>
              <w:t>-.018</w:t>
            </w:r>
          </w:p>
        </w:tc>
      </w:tr>
      <w:tr w:rsidR="00112207" w14:paraId="3693B4C8" w14:textId="77777777" w:rsidTr="00240EA1">
        <w:tc>
          <w:tcPr>
            <w:tcW w:w="697" w:type="pct"/>
            <w:tcBorders>
              <w:top w:val="nil"/>
              <w:left w:val="nil"/>
              <w:bottom w:val="nil"/>
              <w:right w:val="nil"/>
            </w:tcBorders>
            <w:vAlign w:val="center"/>
          </w:tcPr>
          <w:p w14:paraId="5D1CD03D" w14:textId="77777777" w:rsidR="00112207" w:rsidRDefault="00112207" w:rsidP="00240EA1">
            <w:pPr>
              <w:spacing w:line="360" w:lineRule="auto"/>
              <w:rPr>
                <w:rFonts w:asciiTheme="majorHAnsi" w:hAnsiTheme="majorHAnsi"/>
                <w:sz w:val="22"/>
                <w:szCs w:val="22"/>
                <w:lang w:val="nl-NL"/>
              </w:rPr>
            </w:pPr>
            <w:r>
              <w:rPr>
                <w:rFonts w:asciiTheme="majorHAnsi" w:hAnsiTheme="majorHAnsi"/>
                <w:sz w:val="22"/>
                <w:szCs w:val="22"/>
                <w:lang w:val="nl-NL"/>
              </w:rPr>
              <w:t>Verdieping werkzaam</w:t>
            </w:r>
          </w:p>
        </w:tc>
        <w:tc>
          <w:tcPr>
            <w:tcW w:w="576" w:type="pct"/>
            <w:tcBorders>
              <w:top w:val="nil"/>
              <w:left w:val="nil"/>
              <w:bottom w:val="nil"/>
              <w:right w:val="nil"/>
            </w:tcBorders>
            <w:vAlign w:val="center"/>
          </w:tcPr>
          <w:p w14:paraId="356D9B1D" w14:textId="77777777" w:rsidR="00112207" w:rsidRDefault="00112207" w:rsidP="00240EA1">
            <w:pPr>
              <w:spacing w:line="360" w:lineRule="auto"/>
              <w:jc w:val="both"/>
              <w:rPr>
                <w:rFonts w:asciiTheme="majorHAnsi" w:hAnsiTheme="majorHAnsi"/>
                <w:sz w:val="22"/>
                <w:szCs w:val="22"/>
                <w:lang w:val="nl-NL"/>
              </w:rPr>
            </w:pPr>
          </w:p>
        </w:tc>
        <w:tc>
          <w:tcPr>
            <w:tcW w:w="434" w:type="pct"/>
            <w:tcBorders>
              <w:top w:val="nil"/>
              <w:left w:val="nil"/>
              <w:bottom w:val="nil"/>
              <w:right w:val="nil"/>
            </w:tcBorders>
            <w:vAlign w:val="center"/>
          </w:tcPr>
          <w:p w14:paraId="48E4710A" w14:textId="77777777" w:rsidR="00112207" w:rsidRDefault="00112207" w:rsidP="00240EA1">
            <w:pPr>
              <w:spacing w:line="360" w:lineRule="auto"/>
              <w:jc w:val="both"/>
              <w:rPr>
                <w:rFonts w:asciiTheme="majorHAnsi" w:hAnsiTheme="majorHAnsi"/>
                <w:sz w:val="22"/>
                <w:szCs w:val="22"/>
                <w:lang w:val="nl-NL"/>
              </w:rPr>
            </w:pPr>
          </w:p>
        </w:tc>
        <w:tc>
          <w:tcPr>
            <w:tcW w:w="440" w:type="pct"/>
            <w:gridSpan w:val="2"/>
            <w:tcBorders>
              <w:top w:val="nil"/>
              <w:left w:val="nil"/>
              <w:bottom w:val="nil"/>
              <w:right w:val="nil"/>
            </w:tcBorders>
            <w:vAlign w:val="center"/>
          </w:tcPr>
          <w:p w14:paraId="7ED16DBD" w14:textId="77777777" w:rsidR="00112207" w:rsidRDefault="00112207" w:rsidP="00240EA1">
            <w:pPr>
              <w:spacing w:line="360" w:lineRule="auto"/>
              <w:jc w:val="both"/>
              <w:rPr>
                <w:rFonts w:asciiTheme="majorHAnsi" w:hAnsiTheme="majorHAnsi"/>
                <w:sz w:val="22"/>
                <w:szCs w:val="22"/>
                <w:lang w:val="nl-NL"/>
              </w:rPr>
            </w:pPr>
          </w:p>
        </w:tc>
        <w:tc>
          <w:tcPr>
            <w:tcW w:w="576" w:type="pct"/>
            <w:tcBorders>
              <w:top w:val="nil"/>
              <w:left w:val="nil"/>
              <w:bottom w:val="nil"/>
              <w:right w:val="nil"/>
            </w:tcBorders>
            <w:vAlign w:val="center"/>
          </w:tcPr>
          <w:p w14:paraId="436BD516" w14:textId="77777777" w:rsidR="00112207" w:rsidRDefault="00112207" w:rsidP="00240EA1">
            <w:pPr>
              <w:spacing w:line="360" w:lineRule="auto"/>
              <w:jc w:val="both"/>
              <w:rPr>
                <w:rFonts w:asciiTheme="majorHAnsi" w:hAnsiTheme="majorHAnsi"/>
                <w:sz w:val="22"/>
                <w:szCs w:val="22"/>
                <w:lang w:val="nl-NL"/>
              </w:rPr>
            </w:pPr>
            <w:r>
              <w:rPr>
                <w:rFonts w:asciiTheme="majorHAnsi" w:hAnsiTheme="majorHAnsi"/>
                <w:sz w:val="22"/>
                <w:szCs w:val="22"/>
                <w:lang w:val="nl-NL"/>
              </w:rPr>
              <w:t>-.039</w:t>
            </w:r>
          </w:p>
        </w:tc>
        <w:tc>
          <w:tcPr>
            <w:tcW w:w="450" w:type="pct"/>
            <w:tcBorders>
              <w:top w:val="nil"/>
              <w:left w:val="nil"/>
              <w:bottom w:val="nil"/>
              <w:right w:val="nil"/>
            </w:tcBorders>
            <w:vAlign w:val="center"/>
          </w:tcPr>
          <w:p w14:paraId="1ADA7659" w14:textId="77777777" w:rsidR="00112207" w:rsidRDefault="00112207" w:rsidP="00240EA1">
            <w:pPr>
              <w:spacing w:line="360" w:lineRule="auto"/>
              <w:jc w:val="both"/>
              <w:rPr>
                <w:rFonts w:asciiTheme="majorHAnsi" w:hAnsiTheme="majorHAnsi"/>
                <w:sz w:val="22"/>
                <w:szCs w:val="22"/>
                <w:lang w:val="nl-NL"/>
              </w:rPr>
            </w:pPr>
            <w:r>
              <w:rPr>
                <w:rFonts w:asciiTheme="majorHAnsi" w:hAnsiTheme="majorHAnsi"/>
                <w:sz w:val="22"/>
                <w:szCs w:val="22"/>
                <w:lang w:val="nl-NL"/>
              </w:rPr>
              <w:t>.148</w:t>
            </w:r>
          </w:p>
        </w:tc>
        <w:tc>
          <w:tcPr>
            <w:tcW w:w="455" w:type="pct"/>
            <w:tcBorders>
              <w:top w:val="nil"/>
              <w:left w:val="nil"/>
              <w:bottom w:val="nil"/>
              <w:right w:val="nil"/>
            </w:tcBorders>
            <w:vAlign w:val="center"/>
          </w:tcPr>
          <w:p w14:paraId="49FB0781" w14:textId="77777777" w:rsidR="00112207" w:rsidRDefault="00112207" w:rsidP="00240EA1">
            <w:pPr>
              <w:spacing w:line="360" w:lineRule="auto"/>
              <w:jc w:val="both"/>
              <w:rPr>
                <w:rFonts w:asciiTheme="majorHAnsi" w:hAnsiTheme="majorHAnsi"/>
                <w:sz w:val="22"/>
                <w:szCs w:val="22"/>
                <w:lang w:val="nl-NL"/>
              </w:rPr>
            </w:pPr>
            <w:r>
              <w:rPr>
                <w:rFonts w:asciiTheme="majorHAnsi" w:hAnsiTheme="majorHAnsi"/>
                <w:sz w:val="22"/>
                <w:szCs w:val="22"/>
                <w:lang w:val="nl-NL"/>
              </w:rPr>
              <w:t>-.021</w:t>
            </w:r>
          </w:p>
        </w:tc>
        <w:tc>
          <w:tcPr>
            <w:tcW w:w="576" w:type="pct"/>
            <w:tcBorders>
              <w:top w:val="nil"/>
              <w:left w:val="nil"/>
              <w:bottom w:val="nil"/>
              <w:right w:val="nil"/>
            </w:tcBorders>
            <w:vAlign w:val="center"/>
          </w:tcPr>
          <w:p w14:paraId="3E5BAB2B" w14:textId="77777777" w:rsidR="00112207" w:rsidRDefault="00112207" w:rsidP="00240EA1">
            <w:pPr>
              <w:spacing w:line="360" w:lineRule="auto"/>
              <w:jc w:val="both"/>
              <w:rPr>
                <w:rFonts w:asciiTheme="majorHAnsi" w:hAnsiTheme="majorHAnsi"/>
                <w:sz w:val="22"/>
                <w:szCs w:val="22"/>
                <w:lang w:val="nl-NL"/>
              </w:rPr>
            </w:pPr>
            <w:r>
              <w:rPr>
                <w:rFonts w:asciiTheme="majorHAnsi" w:hAnsiTheme="majorHAnsi"/>
                <w:sz w:val="22"/>
                <w:szCs w:val="22"/>
                <w:lang w:val="nl-NL"/>
              </w:rPr>
              <w:t>-.025</w:t>
            </w:r>
          </w:p>
        </w:tc>
        <w:tc>
          <w:tcPr>
            <w:tcW w:w="402" w:type="pct"/>
            <w:tcBorders>
              <w:top w:val="nil"/>
              <w:left w:val="nil"/>
              <w:bottom w:val="nil"/>
              <w:right w:val="nil"/>
            </w:tcBorders>
            <w:vAlign w:val="center"/>
          </w:tcPr>
          <w:p w14:paraId="5DC25926" w14:textId="77777777" w:rsidR="00112207" w:rsidRDefault="00112207" w:rsidP="00240EA1">
            <w:pPr>
              <w:spacing w:line="360" w:lineRule="auto"/>
              <w:jc w:val="both"/>
              <w:rPr>
                <w:rFonts w:asciiTheme="majorHAnsi" w:hAnsiTheme="majorHAnsi"/>
                <w:sz w:val="22"/>
                <w:szCs w:val="22"/>
                <w:lang w:val="nl-NL"/>
              </w:rPr>
            </w:pPr>
            <w:r>
              <w:rPr>
                <w:rFonts w:asciiTheme="majorHAnsi" w:hAnsiTheme="majorHAnsi"/>
                <w:sz w:val="22"/>
                <w:szCs w:val="22"/>
                <w:lang w:val="nl-NL"/>
              </w:rPr>
              <w:t>.142</w:t>
            </w:r>
          </w:p>
        </w:tc>
        <w:tc>
          <w:tcPr>
            <w:tcW w:w="395" w:type="pct"/>
            <w:tcBorders>
              <w:top w:val="nil"/>
              <w:left w:val="nil"/>
              <w:bottom w:val="nil"/>
              <w:right w:val="nil"/>
            </w:tcBorders>
            <w:vAlign w:val="center"/>
          </w:tcPr>
          <w:p w14:paraId="03E3006B" w14:textId="77777777" w:rsidR="00112207" w:rsidRDefault="00112207" w:rsidP="00240EA1">
            <w:pPr>
              <w:spacing w:line="360" w:lineRule="auto"/>
              <w:jc w:val="both"/>
              <w:rPr>
                <w:rFonts w:asciiTheme="majorHAnsi" w:hAnsiTheme="majorHAnsi"/>
                <w:sz w:val="22"/>
                <w:szCs w:val="22"/>
                <w:lang w:val="nl-NL"/>
              </w:rPr>
            </w:pPr>
            <w:r>
              <w:rPr>
                <w:rFonts w:asciiTheme="majorHAnsi" w:hAnsiTheme="majorHAnsi"/>
                <w:sz w:val="22"/>
                <w:szCs w:val="22"/>
                <w:lang w:val="nl-NL"/>
              </w:rPr>
              <w:t>-.013</w:t>
            </w:r>
          </w:p>
        </w:tc>
      </w:tr>
      <w:tr w:rsidR="00112207" w14:paraId="69ECF137" w14:textId="77777777" w:rsidTr="00240EA1">
        <w:tc>
          <w:tcPr>
            <w:tcW w:w="697" w:type="pct"/>
            <w:tcBorders>
              <w:top w:val="nil"/>
              <w:left w:val="nil"/>
              <w:bottom w:val="nil"/>
              <w:right w:val="nil"/>
            </w:tcBorders>
            <w:vAlign w:val="center"/>
          </w:tcPr>
          <w:p w14:paraId="5B8B2110" w14:textId="77777777" w:rsidR="00112207" w:rsidRDefault="00112207" w:rsidP="00240EA1">
            <w:pPr>
              <w:spacing w:line="360" w:lineRule="auto"/>
              <w:rPr>
                <w:rFonts w:asciiTheme="majorHAnsi" w:hAnsiTheme="majorHAnsi"/>
                <w:sz w:val="22"/>
                <w:szCs w:val="22"/>
                <w:lang w:val="nl-NL"/>
              </w:rPr>
            </w:pPr>
            <w:r>
              <w:rPr>
                <w:rFonts w:asciiTheme="majorHAnsi" w:hAnsiTheme="majorHAnsi"/>
                <w:sz w:val="22"/>
                <w:szCs w:val="22"/>
                <w:lang w:val="nl-NL"/>
              </w:rPr>
              <w:t>Mate van identificatie</w:t>
            </w:r>
          </w:p>
        </w:tc>
        <w:tc>
          <w:tcPr>
            <w:tcW w:w="576" w:type="pct"/>
            <w:tcBorders>
              <w:top w:val="nil"/>
              <w:left w:val="nil"/>
              <w:bottom w:val="nil"/>
              <w:right w:val="nil"/>
            </w:tcBorders>
            <w:vAlign w:val="center"/>
          </w:tcPr>
          <w:p w14:paraId="03805CCD" w14:textId="77777777" w:rsidR="00112207" w:rsidRDefault="00112207" w:rsidP="00240EA1">
            <w:pPr>
              <w:spacing w:line="360" w:lineRule="auto"/>
              <w:jc w:val="both"/>
              <w:rPr>
                <w:rFonts w:asciiTheme="majorHAnsi" w:hAnsiTheme="majorHAnsi"/>
                <w:sz w:val="22"/>
                <w:szCs w:val="22"/>
                <w:lang w:val="nl-NL"/>
              </w:rPr>
            </w:pPr>
          </w:p>
        </w:tc>
        <w:tc>
          <w:tcPr>
            <w:tcW w:w="434" w:type="pct"/>
            <w:tcBorders>
              <w:top w:val="nil"/>
              <w:left w:val="nil"/>
              <w:bottom w:val="nil"/>
              <w:right w:val="nil"/>
            </w:tcBorders>
            <w:vAlign w:val="center"/>
          </w:tcPr>
          <w:p w14:paraId="6E74CCDB" w14:textId="77777777" w:rsidR="00112207" w:rsidRDefault="00112207" w:rsidP="00240EA1">
            <w:pPr>
              <w:spacing w:line="360" w:lineRule="auto"/>
              <w:jc w:val="both"/>
              <w:rPr>
                <w:rFonts w:asciiTheme="majorHAnsi" w:hAnsiTheme="majorHAnsi"/>
                <w:sz w:val="22"/>
                <w:szCs w:val="22"/>
                <w:lang w:val="nl-NL"/>
              </w:rPr>
            </w:pPr>
          </w:p>
        </w:tc>
        <w:tc>
          <w:tcPr>
            <w:tcW w:w="440" w:type="pct"/>
            <w:gridSpan w:val="2"/>
            <w:tcBorders>
              <w:top w:val="nil"/>
              <w:left w:val="nil"/>
              <w:bottom w:val="nil"/>
              <w:right w:val="nil"/>
            </w:tcBorders>
            <w:vAlign w:val="center"/>
          </w:tcPr>
          <w:p w14:paraId="11E3EA18" w14:textId="77777777" w:rsidR="00112207" w:rsidRDefault="00112207" w:rsidP="00240EA1">
            <w:pPr>
              <w:spacing w:line="360" w:lineRule="auto"/>
              <w:jc w:val="both"/>
              <w:rPr>
                <w:rFonts w:asciiTheme="majorHAnsi" w:hAnsiTheme="majorHAnsi"/>
                <w:sz w:val="22"/>
                <w:szCs w:val="22"/>
                <w:lang w:val="nl-NL"/>
              </w:rPr>
            </w:pPr>
          </w:p>
        </w:tc>
        <w:tc>
          <w:tcPr>
            <w:tcW w:w="576" w:type="pct"/>
            <w:tcBorders>
              <w:top w:val="nil"/>
              <w:left w:val="nil"/>
              <w:bottom w:val="nil"/>
              <w:right w:val="nil"/>
            </w:tcBorders>
            <w:vAlign w:val="center"/>
          </w:tcPr>
          <w:p w14:paraId="6F9849FF" w14:textId="77777777" w:rsidR="00112207" w:rsidRDefault="00112207" w:rsidP="00240EA1">
            <w:pPr>
              <w:spacing w:line="360" w:lineRule="auto"/>
              <w:jc w:val="both"/>
              <w:rPr>
                <w:rFonts w:asciiTheme="majorHAnsi" w:hAnsiTheme="majorHAnsi"/>
                <w:sz w:val="22"/>
                <w:szCs w:val="22"/>
                <w:lang w:val="nl-NL"/>
              </w:rPr>
            </w:pPr>
          </w:p>
        </w:tc>
        <w:tc>
          <w:tcPr>
            <w:tcW w:w="450" w:type="pct"/>
            <w:tcBorders>
              <w:top w:val="nil"/>
              <w:left w:val="nil"/>
              <w:bottom w:val="nil"/>
              <w:right w:val="nil"/>
            </w:tcBorders>
            <w:vAlign w:val="center"/>
          </w:tcPr>
          <w:p w14:paraId="405BAD14" w14:textId="77777777" w:rsidR="00112207" w:rsidRDefault="00112207" w:rsidP="00240EA1">
            <w:pPr>
              <w:spacing w:line="360" w:lineRule="auto"/>
              <w:jc w:val="both"/>
              <w:rPr>
                <w:rFonts w:asciiTheme="majorHAnsi" w:hAnsiTheme="majorHAnsi"/>
                <w:sz w:val="22"/>
                <w:szCs w:val="22"/>
                <w:lang w:val="nl-NL"/>
              </w:rPr>
            </w:pPr>
          </w:p>
        </w:tc>
        <w:tc>
          <w:tcPr>
            <w:tcW w:w="455" w:type="pct"/>
            <w:tcBorders>
              <w:top w:val="nil"/>
              <w:left w:val="nil"/>
              <w:bottom w:val="nil"/>
              <w:right w:val="nil"/>
            </w:tcBorders>
            <w:vAlign w:val="center"/>
          </w:tcPr>
          <w:p w14:paraId="180BB268" w14:textId="77777777" w:rsidR="00112207" w:rsidRDefault="00112207" w:rsidP="00240EA1">
            <w:pPr>
              <w:spacing w:line="360" w:lineRule="auto"/>
              <w:jc w:val="both"/>
              <w:rPr>
                <w:rFonts w:asciiTheme="majorHAnsi" w:hAnsiTheme="majorHAnsi"/>
                <w:sz w:val="22"/>
                <w:szCs w:val="22"/>
                <w:lang w:val="nl-NL"/>
              </w:rPr>
            </w:pPr>
          </w:p>
        </w:tc>
        <w:tc>
          <w:tcPr>
            <w:tcW w:w="576" w:type="pct"/>
            <w:tcBorders>
              <w:top w:val="nil"/>
              <w:left w:val="nil"/>
              <w:bottom w:val="nil"/>
              <w:right w:val="nil"/>
            </w:tcBorders>
            <w:vAlign w:val="center"/>
          </w:tcPr>
          <w:p w14:paraId="13C806F7" w14:textId="77777777" w:rsidR="00112207" w:rsidRDefault="00112207" w:rsidP="00240EA1">
            <w:pPr>
              <w:spacing w:line="360" w:lineRule="auto"/>
              <w:jc w:val="both"/>
              <w:rPr>
                <w:rFonts w:asciiTheme="majorHAnsi" w:hAnsiTheme="majorHAnsi"/>
                <w:sz w:val="22"/>
                <w:szCs w:val="22"/>
                <w:lang w:val="nl-NL"/>
              </w:rPr>
            </w:pPr>
            <w:r>
              <w:rPr>
                <w:rFonts w:asciiTheme="majorHAnsi" w:hAnsiTheme="majorHAnsi"/>
                <w:sz w:val="22"/>
                <w:szCs w:val="22"/>
                <w:lang w:val="nl-NL"/>
              </w:rPr>
              <w:t>1.245***</w:t>
            </w:r>
          </w:p>
        </w:tc>
        <w:tc>
          <w:tcPr>
            <w:tcW w:w="402" w:type="pct"/>
            <w:tcBorders>
              <w:top w:val="nil"/>
              <w:left w:val="nil"/>
              <w:bottom w:val="nil"/>
              <w:right w:val="nil"/>
            </w:tcBorders>
            <w:vAlign w:val="center"/>
          </w:tcPr>
          <w:p w14:paraId="7BBFFAA2" w14:textId="77777777" w:rsidR="00112207" w:rsidRDefault="00112207" w:rsidP="00240EA1">
            <w:pPr>
              <w:spacing w:line="360" w:lineRule="auto"/>
              <w:jc w:val="both"/>
              <w:rPr>
                <w:rFonts w:asciiTheme="majorHAnsi" w:hAnsiTheme="majorHAnsi"/>
                <w:sz w:val="22"/>
                <w:szCs w:val="22"/>
                <w:lang w:val="nl-NL"/>
              </w:rPr>
            </w:pPr>
            <w:r>
              <w:rPr>
                <w:rFonts w:asciiTheme="majorHAnsi" w:hAnsiTheme="majorHAnsi"/>
                <w:sz w:val="22"/>
                <w:szCs w:val="22"/>
                <w:lang w:val="nl-NL"/>
              </w:rPr>
              <w:t>.332</w:t>
            </w:r>
          </w:p>
        </w:tc>
        <w:tc>
          <w:tcPr>
            <w:tcW w:w="395" w:type="pct"/>
            <w:tcBorders>
              <w:top w:val="nil"/>
              <w:left w:val="nil"/>
              <w:bottom w:val="nil"/>
              <w:right w:val="nil"/>
            </w:tcBorders>
            <w:vAlign w:val="center"/>
          </w:tcPr>
          <w:p w14:paraId="0EFF0EF1" w14:textId="77777777" w:rsidR="00112207" w:rsidRDefault="00112207" w:rsidP="00240EA1">
            <w:pPr>
              <w:spacing w:line="360" w:lineRule="auto"/>
              <w:jc w:val="both"/>
              <w:rPr>
                <w:rFonts w:asciiTheme="majorHAnsi" w:hAnsiTheme="majorHAnsi"/>
                <w:sz w:val="22"/>
                <w:szCs w:val="22"/>
                <w:lang w:val="nl-NL"/>
              </w:rPr>
            </w:pPr>
            <w:r>
              <w:rPr>
                <w:rFonts w:asciiTheme="majorHAnsi" w:hAnsiTheme="majorHAnsi"/>
                <w:sz w:val="22"/>
                <w:szCs w:val="22"/>
                <w:lang w:val="nl-NL"/>
              </w:rPr>
              <w:t>.295</w:t>
            </w:r>
          </w:p>
        </w:tc>
      </w:tr>
      <w:tr w:rsidR="00112207" w14:paraId="2B6C85D6" w14:textId="77777777" w:rsidTr="00240EA1">
        <w:tc>
          <w:tcPr>
            <w:tcW w:w="697" w:type="pct"/>
            <w:tcBorders>
              <w:top w:val="nil"/>
              <w:left w:val="nil"/>
              <w:bottom w:val="nil"/>
              <w:right w:val="nil"/>
            </w:tcBorders>
            <w:vAlign w:val="center"/>
          </w:tcPr>
          <w:p w14:paraId="41EEB7A0" w14:textId="77777777" w:rsidR="00112207" w:rsidRPr="003F3BA7" w:rsidRDefault="00112207" w:rsidP="00240EA1">
            <w:pPr>
              <w:spacing w:line="360" w:lineRule="auto"/>
              <w:rPr>
                <w:rFonts w:asciiTheme="majorHAnsi" w:hAnsiTheme="majorHAnsi"/>
                <w:i/>
                <w:sz w:val="22"/>
                <w:szCs w:val="22"/>
                <w:lang w:val="nl-NL"/>
              </w:rPr>
            </w:pPr>
            <w:r w:rsidRPr="003F3BA7">
              <w:rPr>
                <w:rFonts w:asciiTheme="majorHAnsi" w:hAnsiTheme="majorHAnsi"/>
                <w:i/>
                <w:sz w:val="22"/>
                <w:szCs w:val="22"/>
                <w:lang w:val="nl-NL"/>
              </w:rPr>
              <w:t>R</w:t>
            </w:r>
            <w:r w:rsidRPr="003F3BA7">
              <w:rPr>
                <w:rFonts w:asciiTheme="majorHAnsi" w:hAnsiTheme="majorHAnsi"/>
                <w:i/>
                <w:sz w:val="22"/>
                <w:szCs w:val="22"/>
                <w:vertAlign w:val="superscript"/>
                <w:lang w:val="nl-NL"/>
              </w:rPr>
              <w:t>2</w:t>
            </w:r>
          </w:p>
        </w:tc>
        <w:tc>
          <w:tcPr>
            <w:tcW w:w="1450" w:type="pct"/>
            <w:gridSpan w:val="4"/>
            <w:tcBorders>
              <w:top w:val="nil"/>
              <w:left w:val="nil"/>
              <w:bottom w:val="nil"/>
              <w:right w:val="nil"/>
            </w:tcBorders>
            <w:vAlign w:val="center"/>
          </w:tcPr>
          <w:p w14:paraId="7E075D7F" w14:textId="77777777" w:rsidR="00112207" w:rsidRDefault="00112207" w:rsidP="00240EA1">
            <w:pPr>
              <w:spacing w:line="360" w:lineRule="auto"/>
              <w:jc w:val="center"/>
              <w:rPr>
                <w:rFonts w:asciiTheme="majorHAnsi" w:hAnsiTheme="majorHAnsi"/>
                <w:sz w:val="22"/>
                <w:szCs w:val="22"/>
                <w:lang w:val="nl-NL"/>
              </w:rPr>
            </w:pPr>
            <w:r>
              <w:rPr>
                <w:rFonts w:asciiTheme="majorHAnsi" w:hAnsiTheme="majorHAnsi"/>
                <w:sz w:val="22"/>
                <w:szCs w:val="22"/>
                <w:lang w:val="nl-NL"/>
              </w:rPr>
              <w:t>.002</w:t>
            </w:r>
          </w:p>
        </w:tc>
        <w:tc>
          <w:tcPr>
            <w:tcW w:w="1481" w:type="pct"/>
            <w:gridSpan w:val="3"/>
            <w:tcBorders>
              <w:top w:val="nil"/>
              <w:left w:val="nil"/>
              <w:bottom w:val="nil"/>
              <w:right w:val="nil"/>
            </w:tcBorders>
            <w:vAlign w:val="center"/>
          </w:tcPr>
          <w:p w14:paraId="7B9AD24F" w14:textId="77777777" w:rsidR="00112207" w:rsidRDefault="00112207" w:rsidP="00240EA1">
            <w:pPr>
              <w:spacing w:line="360" w:lineRule="auto"/>
              <w:jc w:val="center"/>
              <w:rPr>
                <w:rFonts w:asciiTheme="majorHAnsi" w:hAnsiTheme="majorHAnsi"/>
                <w:sz w:val="22"/>
                <w:szCs w:val="22"/>
                <w:lang w:val="nl-NL"/>
              </w:rPr>
            </w:pPr>
            <w:r>
              <w:rPr>
                <w:rFonts w:asciiTheme="majorHAnsi" w:hAnsiTheme="majorHAnsi"/>
                <w:sz w:val="22"/>
                <w:szCs w:val="22"/>
                <w:lang w:val="nl-NL"/>
              </w:rPr>
              <w:t>.002</w:t>
            </w:r>
          </w:p>
        </w:tc>
        <w:tc>
          <w:tcPr>
            <w:tcW w:w="1373" w:type="pct"/>
            <w:gridSpan w:val="3"/>
            <w:tcBorders>
              <w:top w:val="nil"/>
              <w:left w:val="nil"/>
              <w:bottom w:val="nil"/>
              <w:right w:val="nil"/>
            </w:tcBorders>
            <w:vAlign w:val="center"/>
          </w:tcPr>
          <w:p w14:paraId="7D832698" w14:textId="77777777" w:rsidR="00112207" w:rsidRDefault="00112207" w:rsidP="00240EA1">
            <w:pPr>
              <w:spacing w:line="360" w:lineRule="auto"/>
              <w:jc w:val="center"/>
              <w:rPr>
                <w:rFonts w:asciiTheme="majorHAnsi" w:hAnsiTheme="majorHAnsi"/>
                <w:sz w:val="22"/>
                <w:szCs w:val="22"/>
                <w:lang w:val="nl-NL"/>
              </w:rPr>
            </w:pPr>
            <w:r>
              <w:rPr>
                <w:rFonts w:asciiTheme="majorHAnsi" w:hAnsiTheme="majorHAnsi"/>
                <w:sz w:val="22"/>
                <w:szCs w:val="22"/>
                <w:lang w:val="nl-NL"/>
              </w:rPr>
              <w:t>.084</w:t>
            </w:r>
          </w:p>
        </w:tc>
      </w:tr>
      <w:tr w:rsidR="00112207" w14:paraId="5A1CE8C0" w14:textId="77777777" w:rsidTr="00240EA1">
        <w:tc>
          <w:tcPr>
            <w:tcW w:w="697" w:type="pct"/>
            <w:tcBorders>
              <w:top w:val="nil"/>
              <w:left w:val="nil"/>
              <w:bottom w:val="nil"/>
              <w:right w:val="nil"/>
            </w:tcBorders>
            <w:vAlign w:val="center"/>
          </w:tcPr>
          <w:p w14:paraId="7D573CE1" w14:textId="77777777" w:rsidR="00112207" w:rsidRPr="003F3BA7" w:rsidRDefault="00112207" w:rsidP="00240EA1">
            <w:pPr>
              <w:spacing w:line="360" w:lineRule="auto"/>
              <w:rPr>
                <w:rFonts w:asciiTheme="majorHAnsi" w:hAnsiTheme="majorHAnsi"/>
                <w:i/>
                <w:sz w:val="22"/>
                <w:szCs w:val="22"/>
                <w:lang w:val="nl-NL"/>
              </w:rPr>
            </w:pPr>
            <w:r w:rsidRPr="003F3BA7">
              <w:rPr>
                <w:rFonts w:asciiTheme="majorHAnsi" w:hAnsiTheme="majorHAnsi"/>
                <w:i/>
                <w:sz w:val="22"/>
                <w:szCs w:val="22"/>
                <w:lang w:val="nl-NL"/>
              </w:rPr>
              <w:t>F</w:t>
            </w:r>
          </w:p>
        </w:tc>
        <w:tc>
          <w:tcPr>
            <w:tcW w:w="1450" w:type="pct"/>
            <w:gridSpan w:val="4"/>
            <w:tcBorders>
              <w:top w:val="nil"/>
              <w:left w:val="nil"/>
              <w:bottom w:val="nil"/>
              <w:right w:val="nil"/>
            </w:tcBorders>
            <w:vAlign w:val="center"/>
          </w:tcPr>
          <w:p w14:paraId="16C77149" w14:textId="77777777" w:rsidR="00112207" w:rsidRDefault="00112207" w:rsidP="00240EA1">
            <w:pPr>
              <w:spacing w:line="360" w:lineRule="auto"/>
              <w:jc w:val="center"/>
              <w:rPr>
                <w:rFonts w:asciiTheme="majorHAnsi" w:hAnsiTheme="majorHAnsi"/>
                <w:sz w:val="22"/>
                <w:szCs w:val="22"/>
                <w:lang w:val="nl-NL"/>
              </w:rPr>
            </w:pPr>
            <w:r>
              <w:rPr>
                <w:rFonts w:asciiTheme="majorHAnsi" w:hAnsiTheme="majorHAnsi"/>
                <w:sz w:val="22"/>
                <w:szCs w:val="22"/>
                <w:lang w:val="nl-NL"/>
              </w:rPr>
              <w:t>.105</w:t>
            </w:r>
          </w:p>
        </w:tc>
        <w:tc>
          <w:tcPr>
            <w:tcW w:w="1481" w:type="pct"/>
            <w:gridSpan w:val="3"/>
            <w:tcBorders>
              <w:top w:val="nil"/>
              <w:left w:val="nil"/>
              <w:bottom w:val="nil"/>
              <w:right w:val="nil"/>
            </w:tcBorders>
            <w:vAlign w:val="center"/>
          </w:tcPr>
          <w:p w14:paraId="7C51C692" w14:textId="77777777" w:rsidR="00112207" w:rsidRDefault="00112207" w:rsidP="00240EA1">
            <w:pPr>
              <w:spacing w:line="360" w:lineRule="auto"/>
              <w:jc w:val="center"/>
              <w:rPr>
                <w:rFonts w:asciiTheme="majorHAnsi" w:hAnsiTheme="majorHAnsi"/>
                <w:sz w:val="22"/>
                <w:szCs w:val="22"/>
                <w:lang w:val="nl-NL"/>
              </w:rPr>
            </w:pPr>
            <w:r>
              <w:rPr>
                <w:rFonts w:asciiTheme="majorHAnsi" w:hAnsiTheme="majorHAnsi"/>
                <w:sz w:val="22"/>
                <w:szCs w:val="22"/>
                <w:lang w:val="nl-NL"/>
              </w:rPr>
              <w:t>.096</w:t>
            </w:r>
          </w:p>
        </w:tc>
        <w:tc>
          <w:tcPr>
            <w:tcW w:w="1373" w:type="pct"/>
            <w:gridSpan w:val="3"/>
            <w:tcBorders>
              <w:top w:val="nil"/>
              <w:left w:val="nil"/>
              <w:bottom w:val="nil"/>
              <w:right w:val="nil"/>
            </w:tcBorders>
            <w:vAlign w:val="center"/>
          </w:tcPr>
          <w:p w14:paraId="683BD310" w14:textId="77777777" w:rsidR="00112207" w:rsidRDefault="00112207" w:rsidP="00240EA1">
            <w:pPr>
              <w:spacing w:line="360" w:lineRule="auto"/>
              <w:jc w:val="center"/>
              <w:rPr>
                <w:rFonts w:asciiTheme="majorHAnsi" w:hAnsiTheme="majorHAnsi"/>
                <w:sz w:val="22"/>
                <w:szCs w:val="22"/>
                <w:lang w:val="nl-NL"/>
              </w:rPr>
            </w:pPr>
            <w:r>
              <w:rPr>
                <w:rFonts w:asciiTheme="majorHAnsi" w:hAnsiTheme="majorHAnsi"/>
                <w:sz w:val="22"/>
                <w:szCs w:val="22"/>
                <w:lang w:val="nl-NL"/>
              </w:rPr>
              <w:t xml:space="preserve">2.893* </w:t>
            </w:r>
          </w:p>
        </w:tc>
      </w:tr>
      <w:tr w:rsidR="00112207" w14:paraId="1B317311" w14:textId="77777777" w:rsidTr="00240EA1">
        <w:tc>
          <w:tcPr>
            <w:tcW w:w="697" w:type="pct"/>
            <w:tcBorders>
              <w:top w:val="nil"/>
              <w:left w:val="nil"/>
              <w:bottom w:val="nil"/>
              <w:right w:val="nil"/>
            </w:tcBorders>
            <w:vAlign w:val="center"/>
          </w:tcPr>
          <w:p w14:paraId="2219E2B9" w14:textId="77777777" w:rsidR="00112207" w:rsidRPr="003F3BA7" w:rsidRDefault="00112207" w:rsidP="00240EA1">
            <w:pPr>
              <w:spacing w:line="360" w:lineRule="auto"/>
              <w:rPr>
                <w:rFonts w:asciiTheme="majorHAnsi" w:hAnsiTheme="majorHAnsi"/>
                <w:i/>
                <w:sz w:val="22"/>
                <w:szCs w:val="22"/>
                <w:lang w:val="nl-NL"/>
              </w:rPr>
            </w:pPr>
            <w:r w:rsidRPr="003F3BA7">
              <w:rPr>
                <w:rFonts w:asciiTheme="majorHAnsi" w:hAnsiTheme="majorHAnsi" w:cstheme="majorHAnsi"/>
                <w:i/>
                <w:sz w:val="22"/>
                <w:szCs w:val="22"/>
                <w:lang w:val="nl-NL"/>
              </w:rPr>
              <w:t>Δ</w:t>
            </w:r>
            <w:r w:rsidRPr="003F3BA7">
              <w:rPr>
                <w:rFonts w:asciiTheme="majorHAnsi" w:hAnsiTheme="majorHAnsi"/>
                <w:i/>
                <w:sz w:val="22"/>
                <w:szCs w:val="22"/>
                <w:lang w:val="nl-NL"/>
              </w:rPr>
              <w:t>R</w:t>
            </w:r>
            <w:r w:rsidRPr="003F3BA7">
              <w:rPr>
                <w:rFonts w:asciiTheme="majorHAnsi" w:hAnsiTheme="majorHAnsi"/>
                <w:i/>
                <w:sz w:val="22"/>
                <w:szCs w:val="22"/>
                <w:vertAlign w:val="superscript"/>
                <w:lang w:val="nl-NL"/>
              </w:rPr>
              <w:t>2</w:t>
            </w:r>
          </w:p>
        </w:tc>
        <w:tc>
          <w:tcPr>
            <w:tcW w:w="1450" w:type="pct"/>
            <w:gridSpan w:val="4"/>
            <w:tcBorders>
              <w:top w:val="nil"/>
              <w:left w:val="nil"/>
              <w:bottom w:val="nil"/>
              <w:right w:val="nil"/>
            </w:tcBorders>
            <w:vAlign w:val="center"/>
          </w:tcPr>
          <w:p w14:paraId="561B85EF" w14:textId="77777777" w:rsidR="00112207" w:rsidRDefault="00112207" w:rsidP="00240EA1">
            <w:pPr>
              <w:spacing w:line="360" w:lineRule="auto"/>
              <w:jc w:val="center"/>
              <w:rPr>
                <w:rFonts w:asciiTheme="majorHAnsi" w:hAnsiTheme="majorHAnsi"/>
                <w:sz w:val="22"/>
                <w:szCs w:val="22"/>
                <w:lang w:val="nl-NL"/>
              </w:rPr>
            </w:pPr>
          </w:p>
        </w:tc>
        <w:tc>
          <w:tcPr>
            <w:tcW w:w="1481" w:type="pct"/>
            <w:gridSpan w:val="3"/>
            <w:tcBorders>
              <w:top w:val="nil"/>
              <w:left w:val="nil"/>
              <w:bottom w:val="nil"/>
              <w:right w:val="nil"/>
            </w:tcBorders>
            <w:vAlign w:val="center"/>
          </w:tcPr>
          <w:p w14:paraId="78EDFA89" w14:textId="77777777" w:rsidR="00112207" w:rsidRDefault="00112207" w:rsidP="00240EA1">
            <w:pPr>
              <w:spacing w:line="360" w:lineRule="auto"/>
              <w:jc w:val="center"/>
              <w:rPr>
                <w:rFonts w:asciiTheme="majorHAnsi" w:hAnsiTheme="majorHAnsi"/>
                <w:sz w:val="22"/>
                <w:szCs w:val="22"/>
                <w:lang w:val="nl-NL"/>
              </w:rPr>
            </w:pPr>
            <w:r>
              <w:rPr>
                <w:rFonts w:asciiTheme="majorHAnsi" w:hAnsiTheme="majorHAnsi"/>
                <w:sz w:val="22"/>
                <w:szCs w:val="22"/>
                <w:lang w:val="nl-NL"/>
              </w:rPr>
              <w:t>.000</w:t>
            </w:r>
          </w:p>
        </w:tc>
        <w:tc>
          <w:tcPr>
            <w:tcW w:w="1373" w:type="pct"/>
            <w:gridSpan w:val="3"/>
            <w:tcBorders>
              <w:top w:val="nil"/>
              <w:left w:val="nil"/>
              <w:bottom w:val="nil"/>
              <w:right w:val="nil"/>
            </w:tcBorders>
            <w:vAlign w:val="center"/>
          </w:tcPr>
          <w:p w14:paraId="5CB15C5E" w14:textId="77777777" w:rsidR="00112207" w:rsidRDefault="00112207" w:rsidP="00240EA1">
            <w:pPr>
              <w:spacing w:line="360" w:lineRule="auto"/>
              <w:jc w:val="center"/>
              <w:rPr>
                <w:rFonts w:asciiTheme="majorHAnsi" w:hAnsiTheme="majorHAnsi"/>
                <w:sz w:val="22"/>
                <w:szCs w:val="22"/>
                <w:lang w:val="nl-NL"/>
              </w:rPr>
            </w:pPr>
            <w:r>
              <w:rPr>
                <w:rFonts w:asciiTheme="majorHAnsi" w:hAnsiTheme="majorHAnsi"/>
                <w:sz w:val="22"/>
                <w:szCs w:val="22"/>
                <w:lang w:val="nl-NL"/>
              </w:rPr>
              <w:t>.081</w:t>
            </w:r>
          </w:p>
        </w:tc>
      </w:tr>
      <w:tr w:rsidR="00112207" w14:paraId="279A696A" w14:textId="77777777" w:rsidTr="00240EA1">
        <w:tc>
          <w:tcPr>
            <w:tcW w:w="697" w:type="pct"/>
            <w:tcBorders>
              <w:top w:val="nil"/>
              <w:left w:val="nil"/>
              <w:bottom w:val="single" w:sz="4" w:space="0" w:color="auto"/>
              <w:right w:val="nil"/>
            </w:tcBorders>
            <w:vAlign w:val="center"/>
          </w:tcPr>
          <w:p w14:paraId="531822C0" w14:textId="77777777" w:rsidR="00112207" w:rsidRPr="003F3BA7" w:rsidRDefault="00112207" w:rsidP="00240EA1">
            <w:pPr>
              <w:spacing w:line="360" w:lineRule="auto"/>
              <w:rPr>
                <w:rFonts w:asciiTheme="majorHAnsi" w:hAnsiTheme="majorHAnsi"/>
                <w:i/>
                <w:sz w:val="22"/>
                <w:szCs w:val="22"/>
                <w:lang w:val="nl-NL"/>
              </w:rPr>
            </w:pPr>
            <w:r w:rsidRPr="003F3BA7">
              <w:rPr>
                <w:rFonts w:asciiTheme="majorHAnsi" w:hAnsiTheme="majorHAnsi" w:cstheme="majorHAnsi"/>
                <w:i/>
                <w:sz w:val="22"/>
                <w:szCs w:val="22"/>
                <w:lang w:val="nl-NL"/>
              </w:rPr>
              <w:t>Δ</w:t>
            </w:r>
            <w:r w:rsidRPr="003F3BA7">
              <w:rPr>
                <w:rFonts w:asciiTheme="majorHAnsi" w:hAnsiTheme="majorHAnsi"/>
                <w:i/>
                <w:sz w:val="22"/>
                <w:szCs w:val="22"/>
                <w:lang w:val="nl-NL"/>
              </w:rPr>
              <w:t>F</w:t>
            </w:r>
          </w:p>
        </w:tc>
        <w:tc>
          <w:tcPr>
            <w:tcW w:w="1450" w:type="pct"/>
            <w:gridSpan w:val="4"/>
            <w:tcBorders>
              <w:top w:val="nil"/>
              <w:left w:val="nil"/>
              <w:bottom w:val="single" w:sz="4" w:space="0" w:color="auto"/>
              <w:right w:val="nil"/>
            </w:tcBorders>
            <w:vAlign w:val="center"/>
          </w:tcPr>
          <w:p w14:paraId="5FF9F5D7" w14:textId="77777777" w:rsidR="00112207" w:rsidRDefault="00112207" w:rsidP="00240EA1">
            <w:pPr>
              <w:spacing w:line="360" w:lineRule="auto"/>
              <w:jc w:val="center"/>
              <w:rPr>
                <w:rFonts w:asciiTheme="majorHAnsi" w:hAnsiTheme="majorHAnsi"/>
                <w:sz w:val="22"/>
                <w:szCs w:val="22"/>
                <w:lang w:val="nl-NL"/>
              </w:rPr>
            </w:pPr>
          </w:p>
        </w:tc>
        <w:tc>
          <w:tcPr>
            <w:tcW w:w="1481" w:type="pct"/>
            <w:gridSpan w:val="3"/>
            <w:tcBorders>
              <w:top w:val="nil"/>
              <w:left w:val="nil"/>
              <w:bottom w:val="single" w:sz="4" w:space="0" w:color="auto"/>
              <w:right w:val="nil"/>
            </w:tcBorders>
            <w:vAlign w:val="center"/>
          </w:tcPr>
          <w:p w14:paraId="13592DFF" w14:textId="77777777" w:rsidR="00112207" w:rsidRDefault="00112207" w:rsidP="00240EA1">
            <w:pPr>
              <w:spacing w:line="360" w:lineRule="auto"/>
              <w:jc w:val="center"/>
              <w:rPr>
                <w:rFonts w:asciiTheme="majorHAnsi" w:hAnsiTheme="majorHAnsi"/>
                <w:sz w:val="22"/>
                <w:szCs w:val="22"/>
                <w:lang w:val="nl-NL"/>
              </w:rPr>
            </w:pPr>
            <w:r>
              <w:rPr>
                <w:rFonts w:asciiTheme="majorHAnsi" w:hAnsiTheme="majorHAnsi"/>
                <w:sz w:val="22"/>
                <w:szCs w:val="22"/>
                <w:lang w:val="nl-NL"/>
              </w:rPr>
              <w:t>.070</w:t>
            </w:r>
          </w:p>
        </w:tc>
        <w:tc>
          <w:tcPr>
            <w:tcW w:w="1373" w:type="pct"/>
            <w:gridSpan w:val="3"/>
            <w:tcBorders>
              <w:top w:val="nil"/>
              <w:left w:val="nil"/>
              <w:bottom w:val="single" w:sz="4" w:space="0" w:color="auto"/>
              <w:right w:val="nil"/>
            </w:tcBorders>
            <w:vAlign w:val="center"/>
          </w:tcPr>
          <w:p w14:paraId="5F4650E6" w14:textId="77777777" w:rsidR="00112207" w:rsidRDefault="00112207" w:rsidP="00240EA1">
            <w:pPr>
              <w:spacing w:line="360" w:lineRule="auto"/>
              <w:jc w:val="center"/>
              <w:rPr>
                <w:rFonts w:asciiTheme="majorHAnsi" w:hAnsiTheme="majorHAnsi"/>
                <w:sz w:val="22"/>
                <w:szCs w:val="22"/>
                <w:lang w:val="nl-NL"/>
              </w:rPr>
            </w:pPr>
            <w:r>
              <w:rPr>
                <w:rFonts w:asciiTheme="majorHAnsi" w:hAnsiTheme="majorHAnsi"/>
                <w:sz w:val="22"/>
                <w:szCs w:val="22"/>
                <w:lang w:val="nl-NL"/>
              </w:rPr>
              <w:t>14.049***</w:t>
            </w:r>
          </w:p>
        </w:tc>
      </w:tr>
      <w:tr w:rsidR="00112207" w14:paraId="22BBD87A" w14:textId="77777777" w:rsidTr="00240EA1">
        <w:tc>
          <w:tcPr>
            <w:tcW w:w="5000" w:type="pct"/>
            <w:gridSpan w:val="11"/>
            <w:tcBorders>
              <w:left w:val="nil"/>
              <w:bottom w:val="nil"/>
              <w:right w:val="nil"/>
            </w:tcBorders>
          </w:tcPr>
          <w:p w14:paraId="69CAC386" w14:textId="77777777" w:rsidR="00112207" w:rsidRDefault="00112207" w:rsidP="00240EA1">
            <w:pPr>
              <w:spacing w:line="360" w:lineRule="auto"/>
              <w:rPr>
                <w:rFonts w:asciiTheme="majorHAnsi" w:hAnsiTheme="majorHAnsi"/>
                <w:sz w:val="22"/>
                <w:szCs w:val="22"/>
                <w:lang w:val="nl-NL"/>
              </w:rPr>
            </w:pPr>
            <w:r w:rsidRPr="003F3BA7">
              <w:rPr>
                <w:rFonts w:asciiTheme="majorHAnsi" w:hAnsiTheme="majorHAnsi"/>
                <w:i/>
              </w:rPr>
              <w:t>B</w:t>
            </w:r>
            <w:r>
              <w:rPr>
                <w:rFonts w:asciiTheme="majorHAnsi" w:hAnsiTheme="majorHAnsi"/>
                <w:sz w:val="22"/>
                <w:szCs w:val="22"/>
                <w:lang w:val="nl-NL"/>
              </w:rPr>
              <w:t xml:space="preserve"> = </w:t>
            </w:r>
            <w:proofErr w:type="spellStart"/>
            <w:r>
              <w:rPr>
                <w:rFonts w:asciiTheme="majorHAnsi" w:hAnsiTheme="majorHAnsi"/>
                <w:sz w:val="22"/>
                <w:szCs w:val="22"/>
                <w:lang w:val="nl-NL"/>
              </w:rPr>
              <w:t>ongestandaardiseerde</w:t>
            </w:r>
            <w:proofErr w:type="spellEnd"/>
            <w:r>
              <w:rPr>
                <w:rFonts w:asciiTheme="majorHAnsi" w:hAnsiTheme="majorHAnsi"/>
                <w:sz w:val="22"/>
                <w:szCs w:val="22"/>
                <w:lang w:val="nl-NL"/>
              </w:rPr>
              <w:t xml:space="preserve"> regressiecoëfficiënt; </w:t>
            </w:r>
            <w:r w:rsidRPr="003F3BA7">
              <w:rPr>
                <w:rFonts w:asciiTheme="majorHAnsi" w:hAnsiTheme="majorHAnsi"/>
                <w:i/>
                <w:sz w:val="22"/>
                <w:szCs w:val="22"/>
                <w:lang w:val="nl-NL"/>
              </w:rPr>
              <w:t>SE</w:t>
            </w:r>
            <w:r>
              <w:rPr>
                <w:rFonts w:asciiTheme="majorHAnsi" w:hAnsiTheme="majorHAnsi"/>
                <w:sz w:val="22"/>
                <w:szCs w:val="22"/>
                <w:lang w:val="nl-NL"/>
              </w:rPr>
              <w:t xml:space="preserve"> = standaardfout; </w:t>
            </w:r>
            <w:r w:rsidRPr="003F3BA7">
              <w:rPr>
                <w:rFonts w:asciiTheme="majorHAnsi" w:hAnsiTheme="majorHAnsi"/>
                <w:i/>
                <w:sz w:val="22"/>
                <w:szCs w:val="22"/>
                <w:lang w:val="nl-NL"/>
              </w:rPr>
              <w:t>ß</w:t>
            </w:r>
            <w:r>
              <w:rPr>
                <w:rFonts w:asciiTheme="majorHAnsi" w:hAnsiTheme="majorHAnsi"/>
                <w:sz w:val="22"/>
                <w:szCs w:val="22"/>
                <w:lang w:val="nl-NL"/>
              </w:rPr>
              <w:t xml:space="preserve"> = gestandaardiseerde regressiecoëfficiënt; </w:t>
            </w:r>
            <w:r w:rsidRPr="003F3BA7">
              <w:rPr>
                <w:rFonts w:asciiTheme="majorHAnsi" w:hAnsiTheme="majorHAnsi"/>
                <w:i/>
                <w:sz w:val="22"/>
                <w:szCs w:val="22"/>
                <w:lang w:val="nl-NL"/>
              </w:rPr>
              <w:t>R</w:t>
            </w:r>
            <w:r w:rsidRPr="003F3BA7">
              <w:rPr>
                <w:rFonts w:asciiTheme="majorHAnsi" w:hAnsiTheme="majorHAnsi"/>
                <w:i/>
                <w:sz w:val="22"/>
                <w:szCs w:val="22"/>
                <w:vertAlign w:val="superscript"/>
                <w:lang w:val="nl-NL"/>
              </w:rPr>
              <w:t>2</w:t>
            </w:r>
            <w:r>
              <w:rPr>
                <w:rFonts w:asciiTheme="majorHAnsi" w:hAnsiTheme="majorHAnsi"/>
                <w:sz w:val="22"/>
                <w:szCs w:val="22"/>
                <w:lang w:val="nl-NL"/>
              </w:rPr>
              <w:t xml:space="preserve"> = verklaarde variantie; Geslacht: 0 = vrouw, 1 = man; Opleidingsniveau: 0 = laagopgeleid; 1 = hoogopgeleid; * = </w:t>
            </w:r>
            <w:r w:rsidRPr="00153FE5">
              <w:rPr>
                <w:rFonts w:asciiTheme="majorHAnsi" w:hAnsiTheme="majorHAnsi"/>
                <w:i/>
                <w:sz w:val="22"/>
                <w:szCs w:val="22"/>
                <w:lang w:val="nl-NL"/>
              </w:rPr>
              <w:t>p</w:t>
            </w:r>
            <w:r>
              <w:rPr>
                <w:rFonts w:asciiTheme="majorHAnsi" w:hAnsiTheme="majorHAnsi"/>
                <w:sz w:val="22"/>
                <w:szCs w:val="22"/>
                <w:lang w:val="nl-NL"/>
              </w:rPr>
              <w:t xml:space="preserve"> &lt; .05; ** =</w:t>
            </w:r>
            <w:r w:rsidRPr="00153FE5">
              <w:rPr>
                <w:rFonts w:asciiTheme="majorHAnsi" w:hAnsiTheme="majorHAnsi"/>
                <w:i/>
                <w:sz w:val="22"/>
                <w:szCs w:val="22"/>
                <w:lang w:val="nl-NL"/>
              </w:rPr>
              <w:t xml:space="preserve"> p</w:t>
            </w:r>
            <w:r>
              <w:rPr>
                <w:rFonts w:asciiTheme="majorHAnsi" w:hAnsiTheme="majorHAnsi"/>
                <w:sz w:val="22"/>
                <w:szCs w:val="22"/>
                <w:lang w:val="nl-NL"/>
              </w:rPr>
              <w:t xml:space="preserve"> &lt; .01; *** = </w:t>
            </w:r>
            <w:r w:rsidRPr="00153FE5">
              <w:rPr>
                <w:rFonts w:asciiTheme="majorHAnsi" w:hAnsiTheme="majorHAnsi"/>
                <w:i/>
                <w:sz w:val="22"/>
                <w:szCs w:val="22"/>
                <w:lang w:val="nl-NL"/>
              </w:rPr>
              <w:t>p</w:t>
            </w:r>
            <w:r>
              <w:rPr>
                <w:rFonts w:asciiTheme="majorHAnsi" w:hAnsiTheme="majorHAnsi"/>
                <w:sz w:val="22"/>
                <w:szCs w:val="22"/>
                <w:lang w:val="nl-NL"/>
              </w:rPr>
              <w:t xml:space="preserve"> &lt; .001</w:t>
            </w:r>
          </w:p>
        </w:tc>
      </w:tr>
    </w:tbl>
    <w:p w14:paraId="1B6C9045" w14:textId="77777777" w:rsidR="00112207" w:rsidRPr="003F3BA7" w:rsidRDefault="00112207" w:rsidP="00112207">
      <w:pPr>
        <w:spacing w:after="0" w:line="360" w:lineRule="auto"/>
        <w:jc w:val="both"/>
        <w:rPr>
          <w:rFonts w:asciiTheme="majorHAnsi" w:hAnsiTheme="majorHAnsi"/>
          <w:sz w:val="22"/>
          <w:szCs w:val="22"/>
        </w:rPr>
      </w:pPr>
    </w:p>
    <w:p w14:paraId="102532DB" w14:textId="4CB3D0C4" w:rsidR="00112207" w:rsidRDefault="00112207">
      <w:pPr>
        <w:rPr>
          <w:rFonts w:asciiTheme="majorHAnsi" w:eastAsiaTheme="minorHAnsi" w:hAnsiTheme="majorHAnsi"/>
          <w:sz w:val="22"/>
          <w:szCs w:val="22"/>
          <w:lang w:val="nl-NL" w:eastAsia="en-US"/>
        </w:rPr>
      </w:pPr>
      <w:r>
        <w:rPr>
          <w:rFonts w:asciiTheme="majorHAnsi" w:hAnsiTheme="majorHAnsi"/>
        </w:rPr>
        <w:br w:type="page"/>
      </w:r>
    </w:p>
    <w:p w14:paraId="7E1CB39A" w14:textId="6BAA611C" w:rsidR="00894023" w:rsidRDefault="00221FC3" w:rsidP="00034572">
      <w:pPr>
        <w:pStyle w:val="Geenafstand"/>
        <w:spacing w:line="360" w:lineRule="auto"/>
        <w:rPr>
          <w:i/>
        </w:rPr>
      </w:pPr>
      <w:r>
        <w:rPr>
          <w:b/>
          <w:u w:val="single"/>
        </w:rPr>
        <w:lastRenderedPageBreak/>
        <w:t>6</w:t>
      </w:r>
      <w:r w:rsidR="0033413D">
        <w:rPr>
          <w:b/>
          <w:u w:val="single"/>
        </w:rPr>
        <w:t>.</w:t>
      </w:r>
      <w:r w:rsidR="00112207">
        <w:rPr>
          <w:b/>
          <w:u w:val="single"/>
        </w:rPr>
        <w:t>C</w:t>
      </w:r>
      <w:r w:rsidR="0033413D">
        <w:rPr>
          <w:b/>
          <w:u w:val="single"/>
        </w:rPr>
        <w:t xml:space="preserve">. </w:t>
      </w:r>
      <w:r w:rsidR="0033413D">
        <w:rPr>
          <w:i/>
        </w:rPr>
        <w:t>Regressiemodellen</w:t>
      </w:r>
      <w:r w:rsidR="00502E41">
        <w:rPr>
          <w:i/>
        </w:rPr>
        <w:t xml:space="preserve"> voor</w:t>
      </w:r>
      <w:r w:rsidR="0033413D">
        <w:rPr>
          <w:i/>
        </w:rPr>
        <w:t xml:space="preserve"> zelf-gerapporteerde invloed bord keuzepunt</w:t>
      </w:r>
    </w:p>
    <w:p w14:paraId="6918C685" w14:textId="77777777" w:rsidR="00894023" w:rsidRDefault="00894023" w:rsidP="001A7131">
      <w:pPr>
        <w:pStyle w:val="Geenafstand"/>
        <w:spacing w:line="360" w:lineRule="auto"/>
        <w:rPr>
          <w:i/>
        </w:rPr>
      </w:pPr>
    </w:p>
    <w:tbl>
      <w:tblPr>
        <w:tblStyle w:val="Tabelraster"/>
        <w:tblW w:w="5000" w:type="pct"/>
        <w:tblLook w:val="04A0" w:firstRow="1" w:lastRow="0" w:firstColumn="1" w:lastColumn="0" w:noHBand="0" w:noVBand="1"/>
      </w:tblPr>
      <w:tblGrid>
        <w:gridCol w:w="1267"/>
        <w:gridCol w:w="935"/>
        <w:gridCol w:w="789"/>
        <w:gridCol w:w="786"/>
        <w:gridCol w:w="16"/>
        <w:gridCol w:w="1045"/>
        <w:gridCol w:w="818"/>
        <w:gridCol w:w="827"/>
        <w:gridCol w:w="33"/>
        <w:gridCol w:w="902"/>
        <w:gridCol w:w="827"/>
        <w:gridCol w:w="827"/>
      </w:tblGrid>
      <w:tr w:rsidR="00894023" w14:paraId="25D94272" w14:textId="77777777" w:rsidTr="00894023">
        <w:tc>
          <w:tcPr>
            <w:tcW w:w="698" w:type="pct"/>
            <w:tcBorders>
              <w:top w:val="nil"/>
              <w:left w:val="nil"/>
              <w:bottom w:val="nil"/>
              <w:right w:val="nil"/>
            </w:tcBorders>
            <w:vAlign w:val="center"/>
          </w:tcPr>
          <w:p w14:paraId="23E27898" w14:textId="77777777" w:rsidR="00894023" w:rsidRDefault="00894023" w:rsidP="00894023">
            <w:pPr>
              <w:spacing w:line="360" w:lineRule="auto"/>
              <w:jc w:val="both"/>
              <w:rPr>
                <w:rFonts w:asciiTheme="majorHAnsi" w:hAnsiTheme="majorHAnsi"/>
                <w:sz w:val="22"/>
                <w:szCs w:val="22"/>
                <w:lang w:val="nl-NL"/>
              </w:rPr>
            </w:pPr>
          </w:p>
        </w:tc>
        <w:tc>
          <w:tcPr>
            <w:tcW w:w="4302" w:type="pct"/>
            <w:gridSpan w:val="11"/>
            <w:tcBorders>
              <w:top w:val="nil"/>
              <w:left w:val="nil"/>
              <w:right w:val="nil"/>
            </w:tcBorders>
          </w:tcPr>
          <w:p w14:paraId="423928A6" w14:textId="60658F71" w:rsidR="00894023" w:rsidRDefault="00894023" w:rsidP="00894023">
            <w:pPr>
              <w:spacing w:line="360" w:lineRule="auto"/>
              <w:jc w:val="both"/>
              <w:rPr>
                <w:rFonts w:asciiTheme="majorHAnsi" w:hAnsiTheme="majorHAnsi"/>
                <w:sz w:val="22"/>
                <w:szCs w:val="22"/>
                <w:lang w:val="nl-NL"/>
              </w:rPr>
            </w:pPr>
            <w:r>
              <w:rPr>
                <w:rFonts w:asciiTheme="majorHAnsi" w:hAnsiTheme="majorHAnsi"/>
                <w:sz w:val="22"/>
                <w:szCs w:val="22"/>
                <w:lang w:val="nl-NL"/>
              </w:rPr>
              <w:t xml:space="preserve">Zelf-gerapporteerde invloed bord keuzepunt </w:t>
            </w:r>
          </w:p>
        </w:tc>
      </w:tr>
      <w:tr w:rsidR="00894023" w14:paraId="6FD068E2" w14:textId="77777777" w:rsidTr="00034572">
        <w:tc>
          <w:tcPr>
            <w:tcW w:w="698" w:type="pct"/>
            <w:tcBorders>
              <w:top w:val="nil"/>
              <w:left w:val="nil"/>
              <w:bottom w:val="nil"/>
              <w:right w:val="nil"/>
            </w:tcBorders>
          </w:tcPr>
          <w:p w14:paraId="1AD6D699" w14:textId="77777777" w:rsidR="00894023" w:rsidRDefault="00894023" w:rsidP="00894023">
            <w:pPr>
              <w:spacing w:line="360" w:lineRule="auto"/>
              <w:rPr>
                <w:rFonts w:asciiTheme="majorHAnsi" w:hAnsiTheme="majorHAnsi"/>
                <w:sz w:val="22"/>
                <w:szCs w:val="22"/>
                <w:lang w:val="nl-NL"/>
              </w:rPr>
            </w:pPr>
          </w:p>
        </w:tc>
        <w:tc>
          <w:tcPr>
            <w:tcW w:w="1383" w:type="pct"/>
            <w:gridSpan w:val="3"/>
            <w:tcBorders>
              <w:left w:val="nil"/>
              <w:bottom w:val="single" w:sz="4" w:space="0" w:color="auto"/>
              <w:right w:val="nil"/>
            </w:tcBorders>
          </w:tcPr>
          <w:p w14:paraId="3EF3747D" w14:textId="77777777" w:rsidR="00894023" w:rsidRDefault="00894023" w:rsidP="00894023">
            <w:pPr>
              <w:spacing w:line="360" w:lineRule="auto"/>
              <w:rPr>
                <w:rFonts w:asciiTheme="majorHAnsi" w:hAnsiTheme="majorHAnsi"/>
                <w:sz w:val="22"/>
                <w:szCs w:val="22"/>
                <w:lang w:val="nl-NL"/>
              </w:rPr>
            </w:pPr>
            <w:r>
              <w:rPr>
                <w:rFonts w:asciiTheme="majorHAnsi" w:hAnsiTheme="majorHAnsi"/>
                <w:sz w:val="22"/>
                <w:szCs w:val="22"/>
                <w:lang w:val="nl-NL"/>
              </w:rPr>
              <w:t>Model 1</w:t>
            </w:r>
          </w:p>
        </w:tc>
        <w:tc>
          <w:tcPr>
            <w:tcW w:w="1510" w:type="pct"/>
            <w:gridSpan w:val="5"/>
            <w:tcBorders>
              <w:left w:val="nil"/>
              <w:bottom w:val="single" w:sz="4" w:space="0" w:color="auto"/>
              <w:right w:val="nil"/>
            </w:tcBorders>
          </w:tcPr>
          <w:p w14:paraId="1CC8AF23" w14:textId="77777777" w:rsidR="00894023" w:rsidRDefault="00894023" w:rsidP="00894023">
            <w:pPr>
              <w:spacing w:line="360" w:lineRule="auto"/>
              <w:rPr>
                <w:rFonts w:asciiTheme="majorHAnsi" w:hAnsiTheme="majorHAnsi"/>
                <w:sz w:val="22"/>
                <w:szCs w:val="22"/>
                <w:lang w:val="nl-NL"/>
              </w:rPr>
            </w:pPr>
            <w:r>
              <w:rPr>
                <w:rFonts w:asciiTheme="majorHAnsi" w:hAnsiTheme="majorHAnsi"/>
                <w:sz w:val="22"/>
                <w:szCs w:val="22"/>
                <w:lang w:val="nl-NL"/>
              </w:rPr>
              <w:t>Model 2</w:t>
            </w:r>
          </w:p>
        </w:tc>
        <w:tc>
          <w:tcPr>
            <w:tcW w:w="1409" w:type="pct"/>
            <w:gridSpan w:val="3"/>
            <w:tcBorders>
              <w:left w:val="nil"/>
              <w:bottom w:val="single" w:sz="4" w:space="0" w:color="auto"/>
              <w:right w:val="nil"/>
            </w:tcBorders>
          </w:tcPr>
          <w:p w14:paraId="59F38F61" w14:textId="77777777" w:rsidR="00894023" w:rsidRDefault="00894023" w:rsidP="00894023">
            <w:pPr>
              <w:spacing w:line="360" w:lineRule="auto"/>
              <w:rPr>
                <w:rFonts w:asciiTheme="majorHAnsi" w:hAnsiTheme="majorHAnsi"/>
                <w:sz w:val="22"/>
                <w:szCs w:val="22"/>
                <w:lang w:val="nl-NL"/>
              </w:rPr>
            </w:pPr>
            <w:r>
              <w:rPr>
                <w:rFonts w:asciiTheme="majorHAnsi" w:hAnsiTheme="majorHAnsi"/>
                <w:sz w:val="22"/>
                <w:szCs w:val="22"/>
                <w:lang w:val="nl-NL"/>
              </w:rPr>
              <w:t>Model 3</w:t>
            </w:r>
          </w:p>
        </w:tc>
      </w:tr>
      <w:tr w:rsidR="00894023" w14:paraId="233B9EB9" w14:textId="77777777" w:rsidTr="00034572">
        <w:tc>
          <w:tcPr>
            <w:tcW w:w="698" w:type="pct"/>
            <w:tcBorders>
              <w:top w:val="nil"/>
              <w:left w:val="nil"/>
              <w:bottom w:val="single" w:sz="4" w:space="0" w:color="auto"/>
              <w:right w:val="nil"/>
            </w:tcBorders>
          </w:tcPr>
          <w:p w14:paraId="29548E7A" w14:textId="0C2C884D" w:rsidR="00894023" w:rsidRDefault="00DC6477" w:rsidP="00034572">
            <w:pPr>
              <w:tabs>
                <w:tab w:val="left" w:pos="807"/>
              </w:tabs>
              <w:spacing w:line="360" w:lineRule="auto"/>
              <w:rPr>
                <w:rFonts w:asciiTheme="majorHAnsi" w:hAnsiTheme="majorHAnsi"/>
                <w:sz w:val="22"/>
                <w:szCs w:val="22"/>
                <w:lang w:val="nl-NL"/>
              </w:rPr>
            </w:pPr>
            <w:r>
              <w:rPr>
                <w:rFonts w:asciiTheme="majorHAnsi" w:hAnsiTheme="majorHAnsi"/>
                <w:sz w:val="22"/>
                <w:szCs w:val="22"/>
                <w:lang w:val="nl-NL"/>
              </w:rPr>
              <w:tab/>
            </w:r>
          </w:p>
        </w:tc>
        <w:tc>
          <w:tcPr>
            <w:tcW w:w="515" w:type="pct"/>
            <w:tcBorders>
              <w:left w:val="nil"/>
              <w:bottom w:val="nil"/>
              <w:right w:val="nil"/>
            </w:tcBorders>
          </w:tcPr>
          <w:p w14:paraId="2BEAB936" w14:textId="77777777" w:rsidR="00894023" w:rsidRPr="00034572" w:rsidRDefault="00894023" w:rsidP="00894023">
            <w:pPr>
              <w:spacing w:line="360" w:lineRule="auto"/>
              <w:rPr>
                <w:rFonts w:asciiTheme="majorHAnsi" w:hAnsiTheme="majorHAnsi"/>
                <w:i/>
                <w:sz w:val="22"/>
                <w:szCs w:val="22"/>
                <w:lang w:val="nl-NL"/>
              </w:rPr>
            </w:pPr>
            <w:r w:rsidRPr="00034572">
              <w:rPr>
                <w:rFonts w:asciiTheme="majorHAnsi" w:hAnsiTheme="majorHAnsi"/>
                <w:i/>
                <w:sz w:val="22"/>
                <w:szCs w:val="22"/>
                <w:lang w:val="nl-NL"/>
              </w:rPr>
              <w:t>B</w:t>
            </w:r>
          </w:p>
        </w:tc>
        <w:tc>
          <w:tcPr>
            <w:tcW w:w="435" w:type="pct"/>
            <w:tcBorders>
              <w:left w:val="nil"/>
              <w:bottom w:val="nil"/>
              <w:right w:val="nil"/>
            </w:tcBorders>
          </w:tcPr>
          <w:p w14:paraId="66D00CC1" w14:textId="77777777" w:rsidR="00894023" w:rsidRPr="00034572" w:rsidRDefault="00894023" w:rsidP="00894023">
            <w:pPr>
              <w:tabs>
                <w:tab w:val="center" w:pos="296"/>
              </w:tabs>
              <w:spacing w:line="360" w:lineRule="auto"/>
              <w:rPr>
                <w:rFonts w:asciiTheme="majorHAnsi" w:hAnsiTheme="majorHAnsi"/>
                <w:i/>
                <w:sz w:val="22"/>
                <w:szCs w:val="22"/>
                <w:lang w:val="nl-NL"/>
              </w:rPr>
            </w:pPr>
            <w:r w:rsidRPr="00034572">
              <w:rPr>
                <w:rFonts w:asciiTheme="majorHAnsi" w:hAnsiTheme="majorHAnsi"/>
                <w:i/>
                <w:sz w:val="22"/>
                <w:szCs w:val="22"/>
                <w:lang w:val="nl-NL"/>
              </w:rPr>
              <w:t>SE</w:t>
            </w:r>
          </w:p>
        </w:tc>
        <w:tc>
          <w:tcPr>
            <w:tcW w:w="440" w:type="pct"/>
            <w:gridSpan w:val="2"/>
            <w:tcBorders>
              <w:left w:val="nil"/>
              <w:bottom w:val="nil"/>
              <w:right w:val="nil"/>
            </w:tcBorders>
          </w:tcPr>
          <w:p w14:paraId="56863489" w14:textId="77777777" w:rsidR="00894023" w:rsidRPr="00034572" w:rsidRDefault="00894023" w:rsidP="00894023">
            <w:pPr>
              <w:spacing w:line="360" w:lineRule="auto"/>
              <w:rPr>
                <w:rFonts w:asciiTheme="majorHAnsi" w:hAnsiTheme="majorHAnsi"/>
                <w:i/>
                <w:sz w:val="22"/>
                <w:szCs w:val="22"/>
                <w:lang w:val="nl-NL"/>
              </w:rPr>
            </w:pPr>
            <w:r w:rsidRPr="00034572">
              <w:rPr>
                <w:rFonts w:asciiTheme="majorHAnsi" w:hAnsiTheme="majorHAnsi"/>
                <w:i/>
                <w:sz w:val="22"/>
                <w:szCs w:val="22"/>
                <w:lang w:val="nl-NL"/>
              </w:rPr>
              <w:t>ß</w:t>
            </w:r>
          </w:p>
        </w:tc>
        <w:tc>
          <w:tcPr>
            <w:tcW w:w="576" w:type="pct"/>
            <w:tcBorders>
              <w:left w:val="nil"/>
              <w:bottom w:val="nil"/>
              <w:right w:val="nil"/>
            </w:tcBorders>
          </w:tcPr>
          <w:p w14:paraId="759A3F3D" w14:textId="77777777" w:rsidR="00894023" w:rsidRPr="00034572" w:rsidRDefault="00894023" w:rsidP="00894023">
            <w:pPr>
              <w:spacing w:line="360" w:lineRule="auto"/>
              <w:rPr>
                <w:rFonts w:asciiTheme="majorHAnsi" w:hAnsiTheme="majorHAnsi"/>
                <w:i/>
                <w:sz w:val="22"/>
                <w:szCs w:val="22"/>
                <w:lang w:val="nl-NL"/>
              </w:rPr>
            </w:pPr>
            <w:r w:rsidRPr="00034572">
              <w:rPr>
                <w:rFonts w:asciiTheme="majorHAnsi" w:hAnsiTheme="majorHAnsi"/>
                <w:i/>
                <w:sz w:val="22"/>
                <w:szCs w:val="22"/>
                <w:lang w:val="nl-NL"/>
              </w:rPr>
              <w:t>B</w:t>
            </w:r>
          </w:p>
        </w:tc>
        <w:tc>
          <w:tcPr>
            <w:tcW w:w="451" w:type="pct"/>
            <w:tcBorders>
              <w:left w:val="nil"/>
              <w:bottom w:val="nil"/>
              <w:right w:val="nil"/>
            </w:tcBorders>
          </w:tcPr>
          <w:p w14:paraId="3978EE56" w14:textId="77777777" w:rsidR="00894023" w:rsidRPr="00034572" w:rsidRDefault="00894023" w:rsidP="00894023">
            <w:pPr>
              <w:spacing w:line="360" w:lineRule="auto"/>
              <w:rPr>
                <w:rFonts w:asciiTheme="majorHAnsi" w:hAnsiTheme="majorHAnsi"/>
                <w:i/>
                <w:sz w:val="22"/>
                <w:szCs w:val="22"/>
                <w:lang w:val="nl-NL"/>
              </w:rPr>
            </w:pPr>
            <w:r w:rsidRPr="00034572">
              <w:rPr>
                <w:rFonts w:asciiTheme="majorHAnsi" w:hAnsiTheme="majorHAnsi"/>
                <w:i/>
                <w:sz w:val="22"/>
                <w:szCs w:val="22"/>
                <w:lang w:val="nl-NL"/>
              </w:rPr>
              <w:t>SE</w:t>
            </w:r>
          </w:p>
        </w:tc>
        <w:tc>
          <w:tcPr>
            <w:tcW w:w="456" w:type="pct"/>
            <w:tcBorders>
              <w:left w:val="nil"/>
              <w:bottom w:val="nil"/>
              <w:right w:val="nil"/>
            </w:tcBorders>
          </w:tcPr>
          <w:p w14:paraId="6F5C37B9" w14:textId="77777777" w:rsidR="00894023" w:rsidRPr="00034572" w:rsidRDefault="00894023" w:rsidP="00894023">
            <w:pPr>
              <w:spacing w:line="360" w:lineRule="auto"/>
              <w:rPr>
                <w:rFonts w:asciiTheme="majorHAnsi" w:hAnsiTheme="majorHAnsi"/>
                <w:i/>
                <w:sz w:val="22"/>
                <w:szCs w:val="22"/>
                <w:lang w:val="nl-NL"/>
              </w:rPr>
            </w:pPr>
            <w:r w:rsidRPr="00034572">
              <w:rPr>
                <w:rFonts w:asciiTheme="majorHAnsi" w:hAnsiTheme="majorHAnsi"/>
                <w:i/>
                <w:sz w:val="22"/>
                <w:szCs w:val="22"/>
                <w:lang w:val="nl-NL"/>
              </w:rPr>
              <w:t>ß</w:t>
            </w:r>
          </w:p>
        </w:tc>
        <w:tc>
          <w:tcPr>
            <w:tcW w:w="515" w:type="pct"/>
            <w:gridSpan w:val="2"/>
            <w:tcBorders>
              <w:left w:val="nil"/>
              <w:bottom w:val="nil"/>
              <w:right w:val="nil"/>
            </w:tcBorders>
          </w:tcPr>
          <w:p w14:paraId="3FD2B648" w14:textId="77777777" w:rsidR="00894023" w:rsidRPr="00034572" w:rsidRDefault="00894023" w:rsidP="00894023">
            <w:pPr>
              <w:spacing w:line="360" w:lineRule="auto"/>
              <w:rPr>
                <w:rFonts w:asciiTheme="majorHAnsi" w:hAnsiTheme="majorHAnsi"/>
                <w:i/>
                <w:sz w:val="22"/>
                <w:szCs w:val="22"/>
                <w:lang w:val="nl-NL"/>
              </w:rPr>
            </w:pPr>
            <w:r w:rsidRPr="00034572">
              <w:rPr>
                <w:rFonts w:asciiTheme="majorHAnsi" w:hAnsiTheme="majorHAnsi"/>
                <w:i/>
                <w:sz w:val="22"/>
                <w:szCs w:val="22"/>
                <w:lang w:val="nl-NL"/>
              </w:rPr>
              <w:t>B</w:t>
            </w:r>
          </w:p>
        </w:tc>
        <w:tc>
          <w:tcPr>
            <w:tcW w:w="456" w:type="pct"/>
            <w:tcBorders>
              <w:left w:val="nil"/>
              <w:bottom w:val="nil"/>
              <w:right w:val="nil"/>
            </w:tcBorders>
          </w:tcPr>
          <w:p w14:paraId="11A7CE96" w14:textId="77777777" w:rsidR="00894023" w:rsidRPr="00034572" w:rsidRDefault="00894023" w:rsidP="00894023">
            <w:pPr>
              <w:spacing w:line="360" w:lineRule="auto"/>
              <w:rPr>
                <w:rFonts w:asciiTheme="majorHAnsi" w:hAnsiTheme="majorHAnsi"/>
                <w:i/>
                <w:sz w:val="22"/>
                <w:szCs w:val="22"/>
                <w:lang w:val="nl-NL"/>
              </w:rPr>
            </w:pPr>
            <w:r w:rsidRPr="00034572">
              <w:rPr>
                <w:rFonts w:asciiTheme="majorHAnsi" w:hAnsiTheme="majorHAnsi"/>
                <w:i/>
                <w:sz w:val="22"/>
                <w:szCs w:val="22"/>
                <w:lang w:val="nl-NL"/>
              </w:rPr>
              <w:t>SE</w:t>
            </w:r>
          </w:p>
        </w:tc>
        <w:tc>
          <w:tcPr>
            <w:tcW w:w="458" w:type="pct"/>
            <w:tcBorders>
              <w:left w:val="nil"/>
              <w:bottom w:val="nil"/>
              <w:right w:val="nil"/>
            </w:tcBorders>
          </w:tcPr>
          <w:p w14:paraId="6DAD0F94" w14:textId="77777777" w:rsidR="00894023" w:rsidRPr="00034572" w:rsidRDefault="00894023" w:rsidP="00894023">
            <w:pPr>
              <w:spacing w:line="360" w:lineRule="auto"/>
              <w:rPr>
                <w:rFonts w:asciiTheme="majorHAnsi" w:hAnsiTheme="majorHAnsi"/>
                <w:i/>
                <w:sz w:val="22"/>
                <w:szCs w:val="22"/>
                <w:lang w:val="nl-NL"/>
              </w:rPr>
            </w:pPr>
            <w:r w:rsidRPr="00034572">
              <w:rPr>
                <w:rFonts w:asciiTheme="majorHAnsi" w:hAnsiTheme="majorHAnsi"/>
                <w:i/>
                <w:sz w:val="22"/>
                <w:szCs w:val="22"/>
                <w:lang w:val="nl-NL"/>
              </w:rPr>
              <w:t>ß</w:t>
            </w:r>
          </w:p>
        </w:tc>
      </w:tr>
      <w:tr w:rsidR="00894023" w14:paraId="0A3813E7" w14:textId="77777777" w:rsidTr="00034572">
        <w:tc>
          <w:tcPr>
            <w:tcW w:w="698" w:type="pct"/>
            <w:tcBorders>
              <w:top w:val="single" w:sz="4" w:space="0" w:color="auto"/>
              <w:left w:val="nil"/>
              <w:bottom w:val="nil"/>
              <w:right w:val="nil"/>
            </w:tcBorders>
            <w:vAlign w:val="center"/>
          </w:tcPr>
          <w:p w14:paraId="4144DFB8" w14:textId="77777777" w:rsidR="00894023" w:rsidRDefault="00894023" w:rsidP="00894023">
            <w:pPr>
              <w:spacing w:line="360" w:lineRule="auto"/>
              <w:rPr>
                <w:rFonts w:asciiTheme="majorHAnsi" w:hAnsiTheme="majorHAnsi"/>
                <w:sz w:val="22"/>
                <w:szCs w:val="22"/>
                <w:lang w:val="nl-NL"/>
              </w:rPr>
            </w:pPr>
            <w:r>
              <w:rPr>
                <w:rFonts w:asciiTheme="majorHAnsi" w:hAnsiTheme="majorHAnsi"/>
                <w:sz w:val="22"/>
                <w:szCs w:val="22"/>
                <w:lang w:val="nl-NL"/>
              </w:rPr>
              <w:t>Constante</w:t>
            </w:r>
          </w:p>
        </w:tc>
        <w:tc>
          <w:tcPr>
            <w:tcW w:w="515" w:type="pct"/>
            <w:tcBorders>
              <w:left w:val="nil"/>
              <w:bottom w:val="nil"/>
              <w:right w:val="nil"/>
            </w:tcBorders>
            <w:vAlign w:val="center"/>
          </w:tcPr>
          <w:p w14:paraId="0A477EBF" w14:textId="4C34EEE2" w:rsidR="00894023" w:rsidRDefault="00894023" w:rsidP="00894023">
            <w:pPr>
              <w:spacing w:line="360" w:lineRule="auto"/>
              <w:jc w:val="both"/>
              <w:rPr>
                <w:rFonts w:asciiTheme="majorHAnsi" w:hAnsiTheme="majorHAnsi"/>
                <w:sz w:val="22"/>
                <w:szCs w:val="22"/>
                <w:lang w:val="nl-NL"/>
              </w:rPr>
            </w:pPr>
            <w:r>
              <w:rPr>
                <w:rFonts w:asciiTheme="majorHAnsi" w:hAnsiTheme="majorHAnsi"/>
                <w:sz w:val="22"/>
                <w:szCs w:val="22"/>
                <w:lang w:val="nl-NL"/>
              </w:rPr>
              <w:t>.496</w:t>
            </w:r>
          </w:p>
        </w:tc>
        <w:tc>
          <w:tcPr>
            <w:tcW w:w="435" w:type="pct"/>
            <w:tcBorders>
              <w:left w:val="nil"/>
              <w:bottom w:val="nil"/>
              <w:right w:val="nil"/>
            </w:tcBorders>
            <w:vAlign w:val="center"/>
          </w:tcPr>
          <w:p w14:paraId="73D62440" w14:textId="32A10BB3" w:rsidR="00894023" w:rsidRDefault="00894023" w:rsidP="00894023">
            <w:pPr>
              <w:spacing w:line="360" w:lineRule="auto"/>
              <w:jc w:val="both"/>
              <w:rPr>
                <w:rFonts w:asciiTheme="majorHAnsi" w:hAnsiTheme="majorHAnsi"/>
                <w:sz w:val="22"/>
                <w:szCs w:val="22"/>
                <w:lang w:val="nl-NL"/>
              </w:rPr>
            </w:pPr>
            <w:r>
              <w:rPr>
                <w:rFonts w:asciiTheme="majorHAnsi" w:hAnsiTheme="majorHAnsi"/>
                <w:sz w:val="22"/>
                <w:szCs w:val="22"/>
                <w:lang w:val="nl-NL"/>
              </w:rPr>
              <w:t>.440</w:t>
            </w:r>
          </w:p>
        </w:tc>
        <w:tc>
          <w:tcPr>
            <w:tcW w:w="440" w:type="pct"/>
            <w:gridSpan w:val="2"/>
            <w:tcBorders>
              <w:left w:val="nil"/>
              <w:bottom w:val="nil"/>
              <w:right w:val="nil"/>
            </w:tcBorders>
            <w:vAlign w:val="center"/>
          </w:tcPr>
          <w:p w14:paraId="7939944C" w14:textId="77777777" w:rsidR="00894023" w:rsidRDefault="00894023" w:rsidP="00894023">
            <w:pPr>
              <w:spacing w:line="360" w:lineRule="auto"/>
              <w:jc w:val="both"/>
              <w:rPr>
                <w:rFonts w:asciiTheme="majorHAnsi" w:hAnsiTheme="majorHAnsi"/>
                <w:sz w:val="22"/>
                <w:szCs w:val="22"/>
                <w:lang w:val="nl-NL"/>
              </w:rPr>
            </w:pPr>
          </w:p>
        </w:tc>
        <w:tc>
          <w:tcPr>
            <w:tcW w:w="576" w:type="pct"/>
            <w:tcBorders>
              <w:left w:val="nil"/>
              <w:bottom w:val="nil"/>
              <w:right w:val="nil"/>
            </w:tcBorders>
            <w:vAlign w:val="center"/>
          </w:tcPr>
          <w:p w14:paraId="30FB1AED" w14:textId="43635E74" w:rsidR="00894023" w:rsidRDefault="00894023" w:rsidP="00894023">
            <w:pPr>
              <w:spacing w:line="360" w:lineRule="auto"/>
              <w:jc w:val="both"/>
              <w:rPr>
                <w:rFonts w:asciiTheme="majorHAnsi" w:hAnsiTheme="majorHAnsi"/>
                <w:sz w:val="22"/>
                <w:szCs w:val="22"/>
                <w:lang w:val="nl-NL"/>
              </w:rPr>
            </w:pPr>
            <w:r>
              <w:rPr>
                <w:rFonts w:asciiTheme="majorHAnsi" w:hAnsiTheme="majorHAnsi"/>
                <w:sz w:val="22"/>
                <w:szCs w:val="22"/>
                <w:lang w:val="nl-NL"/>
              </w:rPr>
              <w:t>.604</w:t>
            </w:r>
          </w:p>
        </w:tc>
        <w:tc>
          <w:tcPr>
            <w:tcW w:w="451" w:type="pct"/>
            <w:tcBorders>
              <w:left w:val="nil"/>
              <w:bottom w:val="nil"/>
              <w:right w:val="nil"/>
            </w:tcBorders>
            <w:vAlign w:val="center"/>
          </w:tcPr>
          <w:p w14:paraId="2C44BE8E" w14:textId="27BC830C" w:rsidR="00894023" w:rsidRDefault="00894023" w:rsidP="00894023">
            <w:pPr>
              <w:spacing w:line="360" w:lineRule="auto"/>
              <w:jc w:val="both"/>
              <w:rPr>
                <w:rFonts w:asciiTheme="majorHAnsi" w:hAnsiTheme="majorHAnsi"/>
                <w:sz w:val="22"/>
                <w:szCs w:val="22"/>
                <w:lang w:val="nl-NL"/>
              </w:rPr>
            </w:pPr>
            <w:r>
              <w:rPr>
                <w:rFonts w:asciiTheme="majorHAnsi" w:hAnsiTheme="majorHAnsi"/>
                <w:sz w:val="22"/>
                <w:szCs w:val="22"/>
                <w:lang w:val="nl-NL"/>
              </w:rPr>
              <w:t>.486</w:t>
            </w:r>
          </w:p>
        </w:tc>
        <w:tc>
          <w:tcPr>
            <w:tcW w:w="456" w:type="pct"/>
            <w:tcBorders>
              <w:left w:val="nil"/>
              <w:bottom w:val="nil"/>
              <w:right w:val="nil"/>
            </w:tcBorders>
            <w:vAlign w:val="center"/>
          </w:tcPr>
          <w:p w14:paraId="644F19DC" w14:textId="77777777" w:rsidR="00894023" w:rsidRDefault="00894023" w:rsidP="00894023">
            <w:pPr>
              <w:spacing w:line="360" w:lineRule="auto"/>
              <w:jc w:val="both"/>
              <w:rPr>
                <w:rFonts w:asciiTheme="majorHAnsi" w:hAnsiTheme="majorHAnsi"/>
                <w:sz w:val="22"/>
                <w:szCs w:val="22"/>
                <w:lang w:val="nl-NL"/>
              </w:rPr>
            </w:pPr>
          </w:p>
        </w:tc>
        <w:tc>
          <w:tcPr>
            <w:tcW w:w="515" w:type="pct"/>
            <w:gridSpan w:val="2"/>
            <w:tcBorders>
              <w:left w:val="nil"/>
              <w:bottom w:val="nil"/>
              <w:right w:val="nil"/>
            </w:tcBorders>
            <w:vAlign w:val="center"/>
          </w:tcPr>
          <w:p w14:paraId="49A009AD" w14:textId="7CAF297A" w:rsidR="00894023" w:rsidRDefault="00894023" w:rsidP="00894023">
            <w:pPr>
              <w:spacing w:line="360" w:lineRule="auto"/>
              <w:jc w:val="both"/>
              <w:rPr>
                <w:rFonts w:asciiTheme="majorHAnsi" w:hAnsiTheme="majorHAnsi"/>
                <w:sz w:val="22"/>
                <w:szCs w:val="22"/>
                <w:lang w:val="nl-NL"/>
              </w:rPr>
            </w:pPr>
            <w:r>
              <w:rPr>
                <w:rFonts w:asciiTheme="majorHAnsi" w:hAnsiTheme="majorHAnsi"/>
                <w:sz w:val="22"/>
                <w:szCs w:val="22"/>
                <w:lang w:val="nl-NL"/>
              </w:rPr>
              <w:t>-1.037</w:t>
            </w:r>
          </w:p>
        </w:tc>
        <w:tc>
          <w:tcPr>
            <w:tcW w:w="456" w:type="pct"/>
            <w:tcBorders>
              <w:left w:val="nil"/>
              <w:bottom w:val="nil"/>
              <w:right w:val="nil"/>
            </w:tcBorders>
            <w:vAlign w:val="center"/>
          </w:tcPr>
          <w:p w14:paraId="1BA01C40" w14:textId="5D6617F1" w:rsidR="00894023" w:rsidRDefault="00894023" w:rsidP="00894023">
            <w:pPr>
              <w:spacing w:line="360" w:lineRule="auto"/>
              <w:jc w:val="both"/>
              <w:rPr>
                <w:rFonts w:asciiTheme="majorHAnsi" w:hAnsiTheme="majorHAnsi"/>
                <w:sz w:val="22"/>
                <w:szCs w:val="22"/>
                <w:lang w:val="nl-NL"/>
              </w:rPr>
            </w:pPr>
            <w:r>
              <w:rPr>
                <w:rFonts w:asciiTheme="majorHAnsi" w:hAnsiTheme="majorHAnsi"/>
                <w:sz w:val="22"/>
                <w:szCs w:val="22"/>
                <w:lang w:val="nl-NL"/>
              </w:rPr>
              <w:t>.718</w:t>
            </w:r>
          </w:p>
        </w:tc>
        <w:tc>
          <w:tcPr>
            <w:tcW w:w="458" w:type="pct"/>
            <w:tcBorders>
              <w:left w:val="nil"/>
              <w:bottom w:val="nil"/>
              <w:right w:val="nil"/>
            </w:tcBorders>
            <w:vAlign w:val="center"/>
          </w:tcPr>
          <w:p w14:paraId="68687407" w14:textId="77777777" w:rsidR="00894023" w:rsidRDefault="00894023" w:rsidP="00894023">
            <w:pPr>
              <w:spacing w:line="360" w:lineRule="auto"/>
              <w:jc w:val="both"/>
              <w:rPr>
                <w:rFonts w:asciiTheme="majorHAnsi" w:hAnsiTheme="majorHAnsi"/>
                <w:sz w:val="22"/>
                <w:szCs w:val="22"/>
                <w:lang w:val="nl-NL"/>
              </w:rPr>
            </w:pPr>
          </w:p>
        </w:tc>
      </w:tr>
      <w:tr w:rsidR="00894023" w14:paraId="4028D3B7" w14:textId="77777777" w:rsidTr="00034572">
        <w:tc>
          <w:tcPr>
            <w:tcW w:w="698" w:type="pct"/>
            <w:tcBorders>
              <w:top w:val="nil"/>
              <w:left w:val="nil"/>
              <w:bottom w:val="nil"/>
              <w:right w:val="nil"/>
            </w:tcBorders>
            <w:vAlign w:val="center"/>
          </w:tcPr>
          <w:p w14:paraId="246032DA" w14:textId="77777777" w:rsidR="00894023" w:rsidRDefault="00894023" w:rsidP="00894023">
            <w:pPr>
              <w:spacing w:line="360" w:lineRule="auto"/>
              <w:rPr>
                <w:rFonts w:asciiTheme="majorHAnsi" w:hAnsiTheme="majorHAnsi"/>
                <w:sz w:val="22"/>
                <w:szCs w:val="22"/>
                <w:lang w:val="nl-NL"/>
              </w:rPr>
            </w:pPr>
            <w:r>
              <w:rPr>
                <w:rFonts w:asciiTheme="majorHAnsi" w:hAnsiTheme="majorHAnsi"/>
                <w:sz w:val="22"/>
                <w:szCs w:val="22"/>
                <w:lang w:val="nl-NL"/>
              </w:rPr>
              <w:t xml:space="preserve">Leeftijd </w:t>
            </w:r>
          </w:p>
        </w:tc>
        <w:tc>
          <w:tcPr>
            <w:tcW w:w="515" w:type="pct"/>
            <w:tcBorders>
              <w:top w:val="nil"/>
              <w:left w:val="nil"/>
              <w:bottom w:val="nil"/>
              <w:right w:val="nil"/>
            </w:tcBorders>
            <w:vAlign w:val="center"/>
          </w:tcPr>
          <w:p w14:paraId="198B95F0" w14:textId="6475F548" w:rsidR="00894023" w:rsidRDefault="00894023" w:rsidP="00894023">
            <w:pPr>
              <w:spacing w:line="360" w:lineRule="auto"/>
              <w:jc w:val="both"/>
              <w:rPr>
                <w:rFonts w:asciiTheme="majorHAnsi" w:hAnsiTheme="majorHAnsi"/>
                <w:sz w:val="22"/>
                <w:szCs w:val="22"/>
                <w:lang w:val="nl-NL"/>
              </w:rPr>
            </w:pPr>
            <w:r>
              <w:rPr>
                <w:rFonts w:asciiTheme="majorHAnsi" w:hAnsiTheme="majorHAnsi"/>
                <w:sz w:val="22"/>
                <w:szCs w:val="22"/>
                <w:lang w:val="nl-NL"/>
              </w:rPr>
              <w:t>-.125</w:t>
            </w:r>
          </w:p>
        </w:tc>
        <w:tc>
          <w:tcPr>
            <w:tcW w:w="435" w:type="pct"/>
            <w:tcBorders>
              <w:top w:val="nil"/>
              <w:left w:val="nil"/>
              <w:bottom w:val="nil"/>
              <w:right w:val="nil"/>
            </w:tcBorders>
            <w:vAlign w:val="center"/>
          </w:tcPr>
          <w:p w14:paraId="1B03C945" w14:textId="37067171" w:rsidR="00894023" w:rsidRDefault="00894023" w:rsidP="00894023">
            <w:pPr>
              <w:spacing w:line="360" w:lineRule="auto"/>
              <w:jc w:val="both"/>
              <w:rPr>
                <w:rFonts w:asciiTheme="majorHAnsi" w:hAnsiTheme="majorHAnsi"/>
                <w:sz w:val="22"/>
                <w:szCs w:val="22"/>
                <w:lang w:val="nl-NL"/>
              </w:rPr>
            </w:pPr>
            <w:r>
              <w:rPr>
                <w:rFonts w:asciiTheme="majorHAnsi" w:hAnsiTheme="majorHAnsi"/>
                <w:sz w:val="22"/>
                <w:szCs w:val="22"/>
                <w:lang w:val="nl-NL"/>
              </w:rPr>
              <w:t>.115</w:t>
            </w:r>
          </w:p>
        </w:tc>
        <w:tc>
          <w:tcPr>
            <w:tcW w:w="441" w:type="pct"/>
            <w:gridSpan w:val="2"/>
            <w:tcBorders>
              <w:top w:val="nil"/>
              <w:left w:val="nil"/>
              <w:bottom w:val="nil"/>
              <w:right w:val="nil"/>
            </w:tcBorders>
            <w:vAlign w:val="center"/>
          </w:tcPr>
          <w:p w14:paraId="7B4D0E91" w14:textId="23D36D05" w:rsidR="00894023" w:rsidRDefault="00894023" w:rsidP="00894023">
            <w:pPr>
              <w:spacing w:line="360" w:lineRule="auto"/>
              <w:jc w:val="both"/>
              <w:rPr>
                <w:rFonts w:asciiTheme="majorHAnsi" w:hAnsiTheme="majorHAnsi"/>
                <w:sz w:val="22"/>
                <w:szCs w:val="22"/>
                <w:lang w:val="nl-NL"/>
              </w:rPr>
            </w:pPr>
            <w:r>
              <w:rPr>
                <w:rFonts w:asciiTheme="majorHAnsi" w:hAnsiTheme="majorHAnsi"/>
                <w:sz w:val="22"/>
                <w:szCs w:val="22"/>
                <w:lang w:val="nl-NL"/>
              </w:rPr>
              <w:t>-.087</w:t>
            </w:r>
          </w:p>
        </w:tc>
        <w:tc>
          <w:tcPr>
            <w:tcW w:w="576" w:type="pct"/>
            <w:tcBorders>
              <w:top w:val="nil"/>
              <w:left w:val="nil"/>
              <w:bottom w:val="nil"/>
              <w:right w:val="nil"/>
            </w:tcBorders>
            <w:vAlign w:val="center"/>
          </w:tcPr>
          <w:p w14:paraId="5634BAD9" w14:textId="57C55E17" w:rsidR="00894023" w:rsidRDefault="00894023" w:rsidP="00894023">
            <w:pPr>
              <w:spacing w:line="360" w:lineRule="auto"/>
              <w:jc w:val="both"/>
              <w:rPr>
                <w:rFonts w:asciiTheme="majorHAnsi" w:hAnsiTheme="majorHAnsi"/>
                <w:sz w:val="22"/>
                <w:szCs w:val="22"/>
                <w:lang w:val="nl-NL"/>
              </w:rPr>
            </w:pPr>
            <w:r>
              <w:rPr>
                <w:rFonts w:asciiTheme="majorHAnsi" w:hAnsiTheme="majorHAnsi"/>
                <w:sz w:val="22"/>
                <w:szCs w:val="22"/>
                <w:lang w:val="nl-NL"/>
              </w:rPr>
              <w:t>-.121</w:t>
            </w:r>
          </w:p>
        </w:tc>
        <w:tc>
          <w:tcPr>
            <w:tcW w:w="451" w:type="pct"/>
            <w:tcBorders>
              <w:top w:val="nil"/>
              <w:left w:val="nil"/>
              <w:bottom w:val="nil"/>
              <w:right w:val="nil"/>
            </w:tcBorders>
            <w:vAlign w:val="center"/>
          </w:tcPr>
          <w:p w14:paraId="3FF0FF82" w14:textId="333E5ED4" w:rsidR="00894023" w:rsidRDefault="00894023" w:rsidP="00894023">
            <w:pPr>
              <w:spacing w:line="360" w:lineRule="auto"/>
              <w:jc w:val="both"/>
              <w:rPr>
                <w:rFonts w:asciiTheme="majorHAnsi" w:hAnsiTheme="majorHAnsi"/>
                <w:sz w:val="22"/>
                <w:szCs w:val="22"/>
                <w:lang w:val="nl-NL"/>
              </w:rPr>
            </w:pPr>
            <w:r>
              <w:rPr>
                <w:rFonts w:asciiTheme="majorHAnsi" w:hAnsiTheme="majorHAnsi"/>
                <w:sz w:val="22"/>
                <w:szCs w:val="22"/>
                <w:lang w:val="nl-NL"/>
              </w:rPr>
              <w:t>.115</w:t>
            </w:r>
          </w:p>
        </w:tc>
        <w:tc>
          <w:tcPr>
            <w:tcW w:w="456" w:type="pct"/>
            <w:tcBorders>
              <w:top w:val="nil"/>
              <w:left w:val="nil"/>
              <w:bottom w:val="nil"/>
              <w:right w:val="nil"/>
            </w:tcBorders>
            <w:vAlign w:val="center"/>
          </w:tcPr>
          <w:p w14:paraId="1B86EE8D" w14:textId="024921D7" w:rsidR="00894023" w:rsidRDefault="00894023" w:rsidP="00894023">
            <w:pPr>
              <w:spacing w:line="360" w:lineRule="auto"/>
              <w:jc w:val="both"/>
              <w:rPr>
                <w:rFonts w:asciiTheme="majorHAnsi" w:hAnsiTheme="majorHAnsi"/>
                <w:sz w:val="22"/>
                <w:szCs w:val="22"/>
                <w:lang w:val="nl-NL"/>
              </w:rPr>
            </w:pPr>
            <w:r>
              <w:rPr>
                <w:rFonts w:asciiTheme="majorHAnsi" w:hAnsiTheme="majorHAnsi"/>
                <w:sz w:val="22"/>
                <w:szCs w:val="22"/>
                <w:lang w:val="nl-NL"/>
              </w:rPr>
              <w:t>-.084</w:t>
            </w:r>
          </w:p>
        </w:tc>
        <w:tc>
          <w:tcPr>
            <w:tcW w:w="515" w:type="pct"/>
            <w:gridSpan w:val="2"/>
            <w:tcBorders>
              <w:top w:val="nil"/>
              <w:left w:val="nil"/>
              <w:bottom w:val="nil"/>
              <w:right w:val="nil"/>
            </w:tcBorders>
            <w:vAlign w:val="center"/>
          </w:tcPr>
          <w:p w14:paraId="227A6646" w14:textId="67172991" w:rsidR="00894023" w:rsidRDefault="00894023" w:rsidP="00894023">
            <w:pPr>
              <w:spacing w:line="360" w:lineRule="auto"/>
              <w:jc w:val="both"/>
              <w:rPr>
                <w:rFonts w:asciiTheme="majorHAnsi" w:hAnsiTheme="majorHAnsi"/>
                <w:sz w:val="22"/>
                <w:szCs w:val="22"/>
                <w:lang w:val="nl-NL"/>
              </w:rPr>
            </w:pPr>
            <w:r>
              <w:rPr>
                <w:rFonts w:asciiTheme="majorHAnsi" w:hAnsiTheme="majorHAnsi"/>
                <w:sz w:val="22"/>
                <w:szCs w:val="22"/>
                <w:lang w:val="nl-NL"/>
              </w:rPr>
              <w:t>-.209</w:t>
            </w:r>
          </w:p>
        </w:tc>
        <w:tc>
          <w:tcPr>
            <w:tcW w:w="456" w:type="pct"/>
            <w:tcBorders>
              <w:top w:val="nil"/>
              <w:left w:val="nil"/>
              <w:bottom w:val="nil"/>
              <w:right w:val="nil"/>
            </w:tcBorders>
            <w:vAlign w:val="center"/>
          </w:tcPr>
          <w:p w14:paraId="4CB2571B" w14:textId="1EAF8C9F" w:rsidR="00894023" w:rsidRDefault="00894023" w:rsidP="00894023">
            <w:pPr>
              <w:spacing w:line="360" w:lineRule="auto"/>
              <w:jc w:val="both"/>
              <w:rPr>
                <w:rFonts w:asciiTheme="majorHAnsi" w:hAnsiTheme="majorHAnsi"/>
                <w:sz w:val="22"/>
                <w:szCs w:val="22"/>
                <w:lang w:val="nl-NL"/>
              </w:rPr>
            </w:pPr>
            <w:r>
              <w:rPr>
                <w:rFonts w:asciiTheme="majorHAnsi" w:hAnsiTheme="majorHAnsi"/>
                <w:sz w:val="22"/>
                <w:szCs w:val="22"/>
                <w:lang w:val="nl-NL"/>
              </w:rPr>
              <w:t>.116</w:t>
            </w:r>
          </w:p>
        </w:tc>
        <w:tc>
          <w:tcPr>
            <w:tcW w:w="457" w:type="pct"/>
            <w:tcBorders>
              <w:top w:val="nil"/>
              <w:left w:val="nil"/>
              <w:bottom w:val="nil"/>
              <w:right w:val="nil"/>
            </w:tcBorders>
            <w:vAlign w:val="center"/>
          </w:tcPr>
          <w:p w14:paraId="70C4922E" w14:textId="0CA98966" w:rsidR="00894023" w:rsidRDefault="00894023" w:rsidP="00894023">
            <w:pPr>
              <w:spacing w:line="360" w:lineRule="auto"/>
              <w:jc w:val="both"/>
              <w:rPr>
                <w:rFonts w:asciiTheme="majorHAnsi" w:hAnsiTheme="majorHAnsi"/>
                <w:sz w:val="22"/>
                <w:szCs w:val="22"/>
                <w:lang w:val="nl-NL"/>
              </w:rPr>
            </w:pPr>
            <w:r>
              <w:rPr>
                <w:rFonts w:asciiTheme="majorHAnsi" w:hAnsiTheme="majorHAnsi"/>
                <w:sz w:val="22"/>
                <w:szCs w:val="22"/>
                <w:lang w:val="nl-NL"/>
              </w:rPr>
              <w:t>-.145</w:t>
            </w:r>
          </w:p>
        </w:tc>
      </w:tr>
      <w:tr w:rsidR="00894023" w14:paraId="1D72D69A" w14:textId="77777777" w:rsidTr="00034572">
        <w:tc>
          <w:tcPr>
            <w:tcW w:w="698" w:type="pct"/>
            <w:tcBorders>
              <w:top w:val="nil"/>
              <w:left w:val="nil"/>
              <w:bottom w:val="nil"/>
              <w:right w:val="nil"/>
            </w:tcBorders>
            <w:vAlign w:val="center"/>
          </w:tcPr>
          <w:p w14:paraId="794EE79F" w14:textId="77777777" w:rsidR="00894023" w:rsidRDefault="00894023" w:rsidP="00894023">
            <w:pPr>
              <w:spacing w:line="360" w:lineRule="auto"/>
              <w:rPr>
                <w:rFonts w:asciiTheme="majorHAnsi" w:hAnsiTheme="majorHAnsi"/>
                <w:sz w:val="22"/>
                <w:szCs w:val="22"/>
                <w:lang w:val="nl-NL"/>
              </w:rPr>
            </w:pPr>
            <w:r>
              <w:rPr>
                <w:rFonts w:asciiTheme="majorHAnsi" w:hAnsiTheme="majorHAnsi"/>
                <w:sz w:val="22"/>
                <w:szCs w:val="22"/>
                <w:lang w:val="nl-NL"/>
              </w:rPr>
              <w:t xml:space="preserve">Geslacht </w:t>
            </w:r>
          </w:p>
        </w:tc>
        <w:tc>
          <w:tcPr>
            <w:tcW w:w="515" w:type="pct"/>
            <w:tcBorders>
              <w:top w:val="nil"/>
              <w:left w:val="nil"/>
              <w:bottom w:val="nil"/>
              <w:right w:val="nil"/>
            </w:tcBorders>
            <w:vAlign w:val="center"/>
          </w:tcPr>
          <w:p w14:paraId="6318BE4A" w14:textId="3B4AC4D4" w:rsidR="00894023" w:rsidRDefault="00894023" w:rsidP="00894023">
            <w:pPr>
              <w:spacing w:line="360" w:lineRule="auto"/>
              <w:jc w:val="both"/>
              <w:rPr>
                <w:rFonts w:asciiTheme="majorHAnsi" w:hAnsiTheme="majorHAnsi"/>
                <w:sz w:val="22"/>
                <w:szCs w:val="22"/>
                <w:lang w:val="nl-NL"/>
              </w:rPr>
            </w:pPr>
            <w:r>
              <w:rPr>
                <w:rFonts w:asciiTheme="majorHAnsi" w:hAnsiTheme="majorHAnsi"/>
                <w:sz w:val="22"/>
                <w:szCs w:val="22"/>
                <w:lang w:val="nl-NL"/>
              </w:rPr>
              <w:t>.169</w:t>
            </w:r>
          </w:p>
        </w:tc>
        <w:tc>
          <w:tcPr>
            <w:tcW w:w="435" w:type="pct"/>
            <w:tcBorders>
              <w:top w:val="nil"/>
              <w:left w:val="nil"/>
              <w:bottom w:val="nil"/>
              <w:right w:val="nil"/>
            </w:tcBorders>
            <w:vAlign w:val="center"/>
          </w:tcPr>
          <w:p w14:paraId="4748FCB7" w14:textId="7E93F0B8" w:rsidR="00894023" w:rsidRDefault="00894023" w:rsidP="00894023">
            <w:pPr>
              <w:spacing w:line="360" w:lineRule="auto"/>
              <w:jc w:val="both"/>
              <w:rPr>
                <w:rFonts w:asciiTheme="majorHAnsi" w:hAnsiTheme="majorHAnsi"/>
                <w:sz w:val="22"/>
                <w:szCs w:val="22"/>
                <w:lang w:val="nl-NL"/>
              </w:rPr>
            </w:pPr>
            <w:r>
              <w:rPr>
                <w:rFonts w:asciiTheme="majorHAnsi" w:hAnsiTheme="majorHAnsi"/>
                <w:sz w:val="22"/>
                <w:szCs w:val="22"/>
                <w:lang w:val="nl-NL"/>
              </w:rPr>
              <w:t>.238</w:t>
            </w:r>
          </w:p>
        </w:tc>
        <w:tc>
          <w:tcPr>
            <w:tcW w:w="441" w:type="pct"/>
            <w:gridSpan w:val="2"/>
            <w:tcBorders>
              <w:top w:val="nil"/>
              <w:left w:val="nil"/>
              <w:bottom w:val="nil"/>
              <w:right w:val="nil"/>
            </w:tcBorders>
            <w:vAlign w:val="center"/>
          </w:tcPr>
          <w:p w14:paraId="5613DE88" w14:textId="26F017ED" w:rsidR="00894023" w:rsidRDefault="00894023" w:rsidP="00894023">
            <w:pPr>
              <w:spacing w:line="360" w:lineRule="auto"/>
              <w:jc w:val="both"/>
              <w:rPr>
                <w:rFonts w:asciiTheme="majorHAnsi" w:hAnsiTheme="majorHAnsi"/>
                <w:sz w:val="22"/>
                <w:szCs w:val="22"/>
                <w:lang w:val="nl-NL"/>
              </w:rPr>
            </w:pPr>
            <w:r>
              <w:rPr>
                <w:rFonts w:asciiTheme="majorHAnsi" w:hAnsiTheme="majorHAnsi"/>
                <w:sz w:val="22"/>
                <w:szCs w:val="22"/>
                <w:lang w:val="nl-NL"/>
              </w:rPr>
              <w:t>.057</w:t>
            </w:r>
          </w:p>
        </w:tc>
        <w:tc>
          <w:tcPr>
            <w:tcW w:w="576" w:type="pct"/>
            <w:tcBorders>
              <w:top w:val="nil"/>
              <w:left w:val="nil"/>
              <w:bottom w:val="nil"/>
              <w:right w:val="nil"/>
            </w:tcBorders>
            <w:vAlign w:val="center"/>
          </w:tcPr>
          <w:p w14:paraId="534CF061" w14:textId="1E6B10EA" w:rsidR="00894023" w:rsidRDefault="00894023" w:rsidP="00894023">
            <w:pPr>
              <w:spacing w:line="360" w:lineRule="auto"/>
              <w:jc w:val="both"/>
              <w:rPr>
                <w:rFonts w:asciiTheme="majorHAnsi" w:hAnsiTheme="majorHAnsi"/>
                <w:sz w:val="22"/>
                <w:szCs w:val="22"/>
                <w:lang w:val="nl-NL"/>
              </w:rPr>
            </w:pPr>
            <w:r>
              <w:rPr>
                <w:rFonts w:asciiTheme="majorHAnsi" w:hAnsiTheme="majorHAnsi"/>
                <w:sz w:val="22"/>
                <w:szCs w:val="22"/>
                <w:lang w:val="nl-NL"/>
              </w:rPr>
              <w:t>.169</w:t>
            </w:r>
          </w:p>
        </w:tc>
        <w:tc>
          <w:tcPr>
            <w:tcW w:w="451" w:type="pct"/>
            <w:tcBorders>
              <w:top w:val="nil"/>
              <w:left w:val="nil"/>
              <w:bottom w:val="nil"/>
              <w:right w:val="nil"/>
            </w:tcBorders>
            <w:vAlign w:val="center"/>
          </w:tcPr>
          <w:p w14:paraId="49AEA56F" w14:textId="0BF37B42" w:rsidR="00894023" w:rsidRDefault="00894023" w:rsidP="00894023">
            <w:pPr>
              <w:spacing w:line="360" w:lineRule="auto"/>
              <w:jc w:val="both"/>
              <w:rPr>
                <w:rFonts w:asciiTheme="majorHAnsi" w:hAnsiTheme="majorHAnsi"/>
                <w:sz w:val="22"/>
                <w:szCs w:val="22"/>
                <w:lang w:val="nl-NL"/>
              </w:rPr>
            </w:pPr>
            <w:r>
              <w:rPr>
                <w:rFonts w:asciiTheme="majorHAnsi" w:hAnsiTheme="majorHAnsi"/>
                <w:sz w:val="22"/>
                <w:szCs w:val="22"/>
                <w:lang w:val="nl-NL"/>
              </w:rPr>
              <w:t>.238</w:t>
            </w:r>
          </w:p>
        </w:tc>
        <w:tc>
          <w:tcPr>
            <w:tcW w:w="456" w:type="pct"/>
            <w:tcBorders>
              <w:top w:val="nil"/>
              <w:left w:val="nil"/>
              <w:bottom w:val="nil"/>
              <w:right w:val="nil"/>
            </w:tcBorders>
            <w:vAlign w:val="center"/>
          </w:tcPr>
          <w:p w14:paraId="4C0D7841" w14:textId="345611B8" w:rsidR="00894023" w:rsidRDefault="00894023" w:rsidP="00894023">
            <w:pPr>
              <w:spacing w:line="360" w:lineRule="auto"/>
              <w:jc w:val="both"/>
              <w:rPr>
                <w:rFonts w:asciiTheme="majorHAnsi" w:hAnsiTheme="majorHAnsi"/>
                <w:sz w:val="22"/>
                <w:szCs w:val="22"/>
                <w:lang w:val="nl-NL"/>
              </w:rPr>
            </w:pPr>
            <w:r>
              <w:rPr>
                <w:rFonts w:asciiTheme="majorHAnsi" w:hAnsiTheme="majorHAnsi"/>
                <w:sz w:val="22"/>
                <w:szCs w:val="22"/>
                <w:lang w:val="nl-NL"/>
              </w:rPr>
              <w:t>.057</w:t>
            </w:r>
          </w:p>
        </w:tc>
        <w:tc>
          <w:tcPr>
            <w:tcW w:w="515" w:type="pct"/>
            <w:gridSpan w:val="2"/>
            <w:tcBorders>
              <w:top w:val="nil"/>
              <w:left w:val="nil"/>
              <w:bottom w:val="nil"/>
              <w:right w:val="nil"/>
            </w:tcBorders>
            <w:vAlign w:val="center"/>
          </w:tcPr>
          <w:p w14:paraId="3BCB22CA" w14:textId="3CD70F33" w:rsidR="00894023" w:rsidRDefault="00894023" w:rsidP="00894023">
            <w:pPr>
              <w:spacing w:line="360" w:lineRule="auto"/>
              <w:jc w:val="both"/>
              <w:rPr>
                <w:rFonts w:asciiTheme="majorHAnsi" w:hAnsiTheme="majorHAnsi"/>
                <w:sz w:val="22"/>
                <w:szCs w:val="22"/>
                <w:lang w:val="nl-NL"/>
              </w:rPr>
            </w:pPr>
            <w:r>
              <w:rPr>
                <w:rFonts w:asciiTheme="majorHAnsi" w:hAnsiTheme="majorHAnsi"/>
                <w:sz w:val="22"/>
                <w:szCs w:val="22"/>
                <w:lang w:val="nl-NL"/>
              </w:rPr>
              <w:t>.194</w:t>
            </w:r>
          </w:p>
        </w:tc>
        <w:tc>
          <w:tcPr>
            <w:tcW w:w="456" w:type="pct"/>
            <w:tcBorders>
              <w:top w:val="nil"/>
              <w:left w:val="nil"/>
              <w:bottom w:val="nil"/>
              <w:right w:val="nil"/>
            </w:tcBorders>
            <w:vAlign w:val="center"/>
          </w:tcPr>
          <w:p w14:paraId="7B027CAA" w14:textId="7125AB59" w:rsidR="00894023" w:rsidRDefault="00894023" w:rsidP="00894023">
            <w:pPr>
              <w:spacing w:line="360" w:lineRule="auto"/>
              <w:jc w:val="both"/>
              <w:rPr>
                <w:rFonts w:asciiTheme="majorHAnsi" w:hAnsiTheme="majorHAnsi"/>
                <w:sz w:val="22"/>
                <w:szCs w:val="22"/>
                <w:lang w:val="nl-NL"/>
              </w:rPr>
            </w:pPr>
            <w:r>
              <w:rPr>
                <w:rFonts w:asciiTheme="majorHAnsi" w:hAnsiTheme="majorHAnsi"/>
                <w:sz w:val="22"/>
                <w:szCs w:val="22"/>
                <w:lang w:val="nl-NL"/>
              </w:rPr>
              <w:t>.232</w:t>
            </w:r>
          </w:p>
        </w:tc>
        <w:tc>
          <w:tcPr>
            <w:tcW w:w="457" w:type="pct"/>
            <w:tcBorders>
              <w:top w:val="nil"/>
              <w:left w:val="nil"/>
              <w:bottom w:val="nil"/>
              <w:right w:val="nil"/>
            </w:tcBorders>
            <w:vAlign w:val="center"/>
          </w:tcPr>
          <w:p w14:paraId="29758B6E" w14:textId="144C3CEC" w:rsidR="00894023" w:rsidRDefault="00894023" w:rsidP="00894023">
            <w:pPr>
              <w:spacing w:line="360" w:lineRule="auto"/>
              <w:jc w:val="both"/>
              <w:rPr>
                <w:rFonts w:asciiTheme="majorHAnsi" w:hAnsiTheme="majorHAnsi"/>
                <w:sz w:val="22"/>
                <w:szCs w:val="22"/>
                <w:lang w:val="nl-NL"/>
              </w:rPr>
            </w:pPr>
            <w:r>
              <w:rPr>
                <w:rFonts w:asciiTheme="majorHAnsi" w:hAnsiTheme="majorHAnsi"/>
                <w:sz w:val="22"/>
                <w:szCs w:val="22"/>
                <w:lang w:val="nl-NL"/>
              </w:rPr>
              <w:t>.065</w:t>
            </w:r>
          </w:p>
        </w:tc>
      </w:tr>
      <w:tr w:rsidR="00894023" w14:paraId="7B3AEA5B" w14:textId="77777777" w:rsidTr="00034572">
        <w:tc>
          <w:tcPr>
            <w:tcW w:w="698" w:type="pct"/>
            <w:tcBorders>
              <w:top w:val="nil"/>
              <w:left w:val="nil"/>
              <w:bottom w:val="nil"/>
              <w:right w:val="nil"/>
            </w:tcBorders>
            <w:vAlign w:val="center"/>
          </w:tcPr>
          <w:p w14:paraId="599F8B0A" w14:textId="77777777" w:rsidR="00894023" w:rsidRDefault="00894023" w:rsidP="00894023">
            <w:pPr>
              <w:spacing w:line="360" w:lineRule="auto"/>
              <w:rPr>
                <w:rFonts w:asciiTheme="majorHAnsi" w:hAnsiTheme="majorHAnsi"/>
                <w:sz w:val="22"/>
                <w:szCs w:val="22"/>
                <w:lang w:val="nl-NL"/>
              </w:rPr>
            </w:pPr>
            <w:proofErr w:type="spellStart"/>
            <w:r>
              <w:rPr>
                <w:rFonts w:asciiTheme="majorHAnsi" w:hAnsiTheme="majorHAnsi"/>
                <w:sz w:val="22"/>
                <w:szCs w:val="22"/>
                <w:lang w:val="nl-NL"/>
              </w:rPr>
              <w:t>Opleidings-niveau</w:t>
            </w:r>
            <w:proofErr w:type="spellEnd"/>
          </w:p>
        </w:tc>
        <w:tc>
          <w:tcPr>
            <w:tcW w:w="515" w:type="pct"/>
            <w:tcBorders>
              <w:top w:val="nil"/>
              <w:left w:val="nil"/>
              <w:bottom w:val="nil"/>
              <w:right w:val="nil"/>
            </w:tcBorders>
            <w:vAlign w:val="center"/>
          </w:tcPr>
          <w:p w14:paraId="58A5E835" w14:textId="15B21392" w:rsidR="00894023" w:rsidRDefault="00894023" w:rsidP="00894023">
            <w:pPr>
              <w:spacing w:line="360" w:lineRule="auto"/>
              <w:jc w:val="both"/>
              <w:rPr>
                <w:rFonts w:asciiTheme="majorHAnsi" w:hAnsiTheme="majorHAnsi"/>
                <w:sz w:val="22"/>
                <w:szCs w:val="22"/>
                <w:lang w:val="nl-NL"/>
              </w:rPr>
            </w:pPr>
            <w:r>
              <w:rPr>
                <w:rFonts w:asciiTheme="majorHAnsi" w:hAnsiTheme="majorHAnsi"/>
                <w:sz w:val="22"/>
                <w:szCs w:val="22"/>
                <w:lang w:val="nl-NL"/>
              </w:rPr>
              <w:t>.161</w:t>
            </w:r>
          </w:p>
        </w:tc>
        <w:tc>
          <w:tcPr>
            <w:tcW w:w="435" w:type="pct"/>
            <w:tcBorders>
              <w:top w:val="nil"/>
              <w:left w:val="nil"/>
              <w:bottom w:val="nil"/>
              <w:right w:val="nil"/>
            </w:tcBorders>
            <w:vAlign w:val="center"/>
          </w:tcPr>
          <w:p w14:paraId="6FCA1078" w14:textId="230E2364" w:rsidR="00894023" w:rsidRDefault="00894023" w:rsidP="00894023">
            <w:pPr>
              <w:spacing w:line="360" w:lineRule="auto"/>
              <w:jc w:val="both"/>
              <w:rPr>
                <w:rFonts w:asciiTheme="majorHAnsi" w:hAnsiTheme="majorHAnsi"/>
                <w:sz w:val="22"/>
                <w:szCs w:val="22"/>
                <w:lang w:val="nl-NL"/>
              </w:rPr>
            </w:pPr>
            <w:r>
              <w:rPr>
                <w:rFonts w:asciiTheme="majorHAnsi" w:hAnsiTheme="majorHAnsi"/>
                <w:sz w:val="22"/>
                <w:szCs w:val="22"/>
                <w:lang w:val="nl-NL"/>
              </w:rPr>
              <w:t>.296</w:t>
            </w:r>
          </w:p>
        </w:tc>
        <w:tc>
          <w:tcPr>
            <w:tcW w:w="441" w:type="pct"/>
            <w:gridSpan w:val="2"/>
            <w:tcBorders>
              <w:top w:val="nil"/>
              <w:left w:val="nil"/>
              <w:bottom w:val="nil"/>
              <w:right w:val="nil"/>
            </w:tcBorders>
            <w:vAlign w:val="center"/>
          </w:tcPr>
          <w:p w14:paraId="35E6B5EB" w14:textId="26FEB227" w:rsidR="00894023" w:rsidRDefault="00894023" w:rsidP="00894023">
            <w:pPr>
              <w:spacing w:line="360" w:lineRule="auto"/>
              <w:jc w:val="both"/>
              <w:rPr>
                <w:rFonts w:asciiTheme="majorHAnsi" w:hAnsiTheme="majorHAnsi"/>
                <w:sz w:val="22"/>
                <w:szCs w:val="22"/>
                <w:lang w:val="nl-NL"/>
              </w:rPr>
            </w:pPr>
            <w:r>
              <w:rPr>
                <w:rFonts w:asciiTheme="majorHAnsi" w:hAnsiTheme="majorHAnsi"/>
                <w:sz w:val="22"/>
                <w:szCs w:val="22"/>
                <w:lang w:val="nl-NL"/>
              </w:rPr>
              <w:t>.043</w:t>
            </w:r>
          </w:p>
        </w:tc>
        <w:tc>
          <w:tcPr>
            <w:tcW w:w="576" w:type="pct"/>
            <w:tcBorders>
              <w:top w:val="nil"/>
              <w:left w:val="nil"/>
              <w:bottom w:val="nil"/>
              <w:right w:val="nil"/>
            </w:tcBorders>
            <w:vAlign w:val="center"/>
          </w:tcPr>
          <w:p w14:paraId="6EDDC89E" w14:textId="72C12491" w:rsidR="00894023" w:rsidRDefault="00894023" w:rsidP="00894023">
            <w:pPr>
              <w:spacing w:line="360" w:lineRule="auto"/>
              <w:jc w:val="both"/>
              <w:rPr>
                <w:rFonts w:asciiTheme="majorHAnsi" w:hAnsiTheme="majorHAnsi"/>
                <w:sz w:val="22"/>
                <w:szCs w:val="22"/>
                <w:lang w:val="nl-NL"/>
              </w:rPr>
            </w:pPr>
            <w:r>
              <w:rPr>
                <w:rFonts w:asciiTheme="majorHAnsi" w:hAnsiTheme="majorHAnsi"/>
                <w:sz w:val="22"/>
                <w:szCs w:val="22"/>
                <w:lang w:val="nl-NL"/>
              </w:rPr>
              <w:t>.174</w:t>
            </w:r>
          </w:p>
        </w:tc>
        <w:tc>
          <w:tcPr>
            <w:tcW w:w="451" w:type="pct"/>
            <w:tcBorders>
              <w:top w:val="nil"/>
              <w:left w:val="nil"/>
              <w:bottom w:val="nil"/>
              <w:right w:val="nil"/>
            </w:tcBorders>
            <w:vAlign w:val="center"/>
          </w:tcPr>
          <w:p w14:paraId="4D6643D8" w14:textId="4B26B2ED" w:rsidR="00894023" w:rsidRDefault="00894023" w:rsidP="00894023">
            <w:pPr>
              <w:spacing w:line="360" w:lineRule="auto"/>
              <w:jc w:val="both"/>
              <w:rPr>
                <w:rFonts w:asciiTheme="majorHAnsi" w:hAnsiTheme="majorHAnsi"/>
                <w:sz w:val="22"/>
                <w:szCs w:val="22"/>
                <w:lang w:val="nl-NL"/>
              </w:rPr>
            </w:pPr>
            <w:r>
              <w:rPr>
                <w:rFonts w:asciiTheme="majorHAnsi" w:hAnsiTheme="majorHAnsi"/>
                <w:sz w:val="22"/>
                <w:szCs w:val="22"/>
                <w:lang w:val="nl-NL"/>
              </w:rPr>
              <w:t>.297</w:t>
            </w:r>
          </w:p>
        </w:tc>
        <w:tc>
          <w:tcPr>
            <w:tcW w:w="456" w:type="pct"/>
            <w:tcBorders>
              <w:top w:val="nil"/>
              <w:left w:val="nil"/>
              <w:bottom w:val="nil"/>
              <w:right w:val="nil"/>
            </w:tcBorders>
            <w:vAlign w:val="center"/>
          </w:tcPr>
          <w:p w14:paraId="6745856A" w14:textId="09EC38E8" w:rsidR="00894023" w:rsidRDefault="00894023" w:rsidP="00894023">
            <w:pPr>
              <w:spacing w:line="360" w:lineRule="auto"/>
              <w:jc w:val="both"/>
              <w:rPr>
                <w:rFonts w:asciiTheme="majorHAnsi" w:hAnsiTheme="majorHAnsi"/>
                <w:sz w:val="22"/>
                <w:szCs w:val="22"/>
                <w:lang w:val="nl-NL"/>
              </w:rPr>
            </w:pPr>
            <w:r>
              <w:rPr>
                <w:rFonts w:asciiTheme="majorHAnsi" w:hAnsiTheme="majorHAnsi"/>
                <w:sz w:val="22"/>
                <w:szCs w:val="22"/>
                <w:lang w:val="nl-NL"/>
              </w:rPr>
              <w:t>.047</w:t>
            </w:r>
          </w:p>
        </w:tc>
        <w:tc>
          <w:tcPr>
            <w:tcW w:w="515" w:type="pct"/>
            <w:gridSpan w:val="2"/>
            <w:tcBorders>
              <w:top w:val="nil"/>
              <w:left w:val="nil"/>
              <w:bottom w:val="nil"/>
              <w:right w:val="nil"/>
            </w:tcBorders>
            <w:vAlign w:val="center"/>
          </w:tcPr>
          <w:p w14:paraId="711C2C70" w14:textId="3787BC52" w:rsidR="00894023" w:rsidRDefault="00894023" w:rsidP="00894023">
            <w:pPr>
              <w:spacing w:line="360" w:lineRule="auto"/>
              <w:jc w:val="both"/>
              <w:rPr>
                <w:rFonts w:asciiTheme="majorHAnsi" w:hAnsiTheme="majorHAnsi"/>
                <w:sz w:val="22"/>
                <w:szCs w:val="22"/>
                <w:lang w:val="nl-NL"/>
              </w:rPr>
            </w:pPr>
            <w:r>
              <w:rPr>
                <w:rFonts w:asciiTheme="majorHAnsi" w:hAnsiTheme="majorHAnsi"/>
                <w:sz w:val="22"/>
                <w:szCs w:val="22"/>
                <w:lang w:val="nl-NL"/>
              </w:rPr>
              <w:t>.142</w:t>
            </w:r>
          </w:p>
        </w:tc>
        <w:tc>
          <w:tcPr>
            <w:tcW w:w="456" w:type="pct"/>
            <w:tcBorders>
              <w:top w:val="nil"/>
              <w:left w:val="nil"/>
              <w:bottom w:val="nil"/>
              <w:right w:val="nil"/>
            </w:tcBorders>
            <w:vAlign w:val="center"/>
          </w:tcPr>
          <w:p w14:paraId="60E1CB55" w14:textId="18BFA33C" w:rsidR="00894023" w:rsidRDefault="00894023" w:rsidP="00894023">
            <w:pPr>
              <w:spacing w:line="360" w:lineRule="auto"/>
              <w:jc w:val="both"/>
              <w:rPr>
                <w:rFonts w:asciiTheme="majorHAnsi" w:hAnsiTheme="majorHAnsi"/>
                <w:sz w:val="22"/>
                <w:szCs w:val="22"/>
                <w:lang w:val="nl-NL"/>
              </w:rPr>
            </w:pPr>
            <w:r>
              <w:rPr>
                <w:rFonts w:asciiTheme="majorHAnsi" w:hAnsiTheme="majorHAnsi"/>
                <w:sz w:val="22"/>
                <w:szCs w:val="22"/>
                <w:lang w:val="nl-NL"/>
              </w:rPr>
              <w:t>.290</w:t>
            </w:r>
          </w:p>
        </w:tc>
        <w:tc>
          <w:tcPr>
            <w:tcW w:w="457" w:type="pct"/>
            <w:tcBorders>
              <w:top w:val="nil"/>
              <w:left w:val="nil"/>
              <w:bottom w:val="nil"/>
              <w:right w:val="nil"/>
            </w:tcBorders>
            <w:vAlign w:val="center"/>
          </w:tcPr>
          <w:p w14:paraId="51426574" w14:textId="3165B318" w:rsidR="00894023" w:rsidRDefault="00894023" w:rsidP="00894023">
            <w:pPr>
              <w:spacing w:line="360" w:lineRule="auto"/>
              <w:jc w:val="both"/>
              <w:rPr>
                <w:rFonts w:asciiTheme="majorHAnsi" w:hAnsiTheme="majorHAnsi"/>
                <w:sz w:val="22"/>
                <w:szCs w:val="22"/>
                <w:lang w:val="nl-NL"/>
              </w:rPr>
            </w:pPr>
            <w:r>
              <w:rPr>
                <w:rFonts w:asciiTheme="majorHAnsi" w:hAnsiTheme="majorHAnsi"/>
                <w:sz w:val="22"/>
                <w:szCs w:val="22"/>
                <w:lang w:val="nl-NL"/>
              </w:rPr>
              <w:t>.038</w:t>
            </w:r>
          </w:p>
        </w:tc>
      </w:tr>
      <w:tr w:rsidR="00894023" w14:paraId="34F1B328" w14:textId="77777777" w:rsidTr="00034572">
        <w:tc>
          <w:tcPr>
            <w:tcW w:w="698" w:type="pct"/>
            <w:tcBorders>
              <w:top w:val="nil"/>
              <w:left w:val="nil"/>
              <w:bottom w:val="nil"/>
              <w:right w:val="nil"/>
            </w:tcBorders>
            <w:vAlign w:val="center"/>
          </w:tcPr>
          <w:p w14:paraId="1E3D8F62" w14:textId="77777777" w:rsidR="00894023" w:rsidRDefault="00894023" w:rsidP="00894023">
            <w:pPr>
              <w:spacing w:line="360" w:lineRule="auto"/>
              <w:rPr>
                <w:rFonts w:asciiTheme="majorHAnsi" w:hAnsiTheme="majorHAnsi"/>
                <w:sz w:val="22"/>
                <w:szCs w:val="22"/>
                <w:lang w:val="nl-NL"/>
              </w:rPr>
            </w:pPr>
            <w:r>
              <w:rPr>
                <w:rFonts w:asciiTheme="majorHAnsi" w:hAnsiTheme="majorHAnsi"/>
                <w:sz w:val="22"/>
                <w:szCs w:val="22"/>
                <w:lang w:val="nl-NL"/>
              </w:rPr>
              <w:t>Verdieping werkzaam</w:t>
            </w:r>
          </w:p>
        </w:tc>
        <w:tc>
          <w:tcPr>
            <w:tcW w:w="515" w:type="pct"/>
            <w:tcBorders>
              <w:top w:val="nil"/>
              <w:left w:val="nil"/>
              <w:bottom w:val="nil"/>
              <w:right w:val="nil"/>
            </w:tcBorders>
            <w:vAlign w:val="center"/>
          </w:tcPr>
          <w:p w14:paraId="3AB272DA" w14:textId="77777777" w:rsidR="00894023" w:rsidRDefault="00894023" w:rsidP="00894023">
            <w:pPr>
              <w:spacing w:line="360" w:lineRule="auto"/>
              <w:jc w:val="both"/>
              <w:rPr>
                <w:rFonts w:asciiTheme="majorHAnsi" w:hAnsiTheme="majorHAnsi"/>
                <w:sz w:val="22"/>
                <w:szCs w:val="22"/>
                <w:lang w:val="nl-NL"/>
              </w:rPr>
            </w:pPr>
          </w:p>
        </w:tc>
        <w:tc>
          <w:tcPr>
            <w:tcW w:w="435" w:type="pct"/>
            <w:tcBorders>
              <w:top w:val="nil"/>
              <w:left w:val="nil"/>
              <w:bottom w:val="nil"/>
              <w:right w:val="nil"/>
            </w:tcBorders>
            <w:vAlign w:val="center"/>
          </w:tcPr>
          <w:p w14:paraId="6AECDD46" w14:textId="77777777" w:rsidR="00894023" w:rsidRDefault="00894023" w:rsidP="00894023">
            <w:pPr>
              <w:spacing w:line="360" w:lineRule="auto"/>
              <w:jc w:val="both"/>
              <w:rPr>
                <w:rFonts w:asciiTheme="majorHAnsi" w:hAnsiTheme="majorHAnsi"/>
                <w:sz w:val="22"/>
                <w:szCs w:val="22"/>
                <w:lang w:val="nl-NL"/>
              </w:rPr>
            </w:pPr>
          </w:p>
        </w:tc>
        <w:tc>
          <w:tcPr>
            <w:tcW w:w="441" w:type="pct"/>
            <w:gridSpan w:val="2"/>
            <w:tcBorders>
              <w:top w:val="nil"/>
              <w:left w:val="nil"/>
              <w:bottom w:val="nil"/>
              <w:right w:val="nil"/>
            </w:tcBorders>
            <w:vAlign w:val="center"/>
          </w:tcPr>
          <w:p w14:paraId="1BF1BC98" w14:textId="77777777" w:rsidR="00894023" w:rsidRDefault="00894023" w:rsidP="00894023">
            <w:pPr>
              <w:spacing w:line="360" w:lineRule="auto"/>
              <w:jc w:val="both"/>
              <w:rPr>
                <w:rFonts w:asciiTheme="majorHAnsi" w:hAnsiTheme="majorHAnsi"/>
                <w:sz w:val="22"/>
                <w:szCs w:val="22"/>
                <w:lang w:val="nl-NL"/>
              </w:rPr>
            </w:pPr>
          </w:p>
        </w:tc>
        <w:tc>
          <w:tcPr>
            <w:tcW w:w="576" w:type="pct"/>
            <w:tcBorders>
              <w:top w:val="nil"/>
              <w:left w:val="nil"/>
              <w:bottom w:val="nil"/>
              <w:right w:val="nil"/>
            </w:tcBorders>
            <w:vAlign w:val="center"/>
          </w:tcPr>
          <w:p w14:paraId="23DCD7EE" w14:textId="27996DD7" w:rsidR="00894023" w:rsidRDefault="00894023" w:rsidP="00894023">
            <w:pPr>
              <w:spacing w:line="360" w:lineRule="auto"/>
              <w:jc w:val="both"/>
              <w:rPr>
                <w:rFonts w:asciiTheme="majorHAnsi" w:hAnsiTheme="majorHAnsi"/>
                <w:sz w:val="22"/>
                <w:szCs w:val="22"/>
                <w:lang w:val="nl-NL"/>
              </w:rPr>
            </w:pPr>
            <w:r>
              <w:rPr>
                <w:rFonts w:asciiTheme="majorHAnsi" w:hAnsiTheme="majorHAnsi"/>
                <w:sz w:val="22"/>
                <w:szCs w:val="22"/>
                <w:lang w:val="nl-NL"/>
              </w:rPr>
              <w:t>-.042</w:t>
            </w:r>
          </w:p>
        </w:tc>
        <w:tc>
          <w:tcPr>
            <w:tcW w:w="451" w:type="pct"/>
            <w:tcBorders>
              <w:top w:val="nil"/>
              <w:left w:val="nil"/>
              <w:bottom w:val="nil"/>
              <w:right w:val="nil"/>
            </w:tcBorders>
            <w:vAlign w:val="center"/>
          </w:tcPr>
          <w:p w14:paraId="6A548E97" w14:textId="11125CD8" w:rsidR="00894023" w:rsidRDefault="00894023" w:rsidP="00894023">
            <w:pPr>
              <w:spacing w:line="360" w:lineRule="auto"/>
              <w:jc w:val="both"/>
              <w:rPr>
                <w:rFonts w:asciiTheme="majorHAnsi" w:hAnsiTheme="majorHAnsi"/>
                <w:sz w:val="22"/>
                <w:szCs w:val="22"/>
                <w:lang w:val="nl-NL"/>
              </w:rPr>
            </w:pPr>
            <w:r>
              <w:rPr>
                <w:rFonts w:asciiTheme="majorHAnsi" w:hAnsiTheme="majorHAnsi"/>
                <w:sz w:val="22"/>
                <w:szCs w:val="22"/>
                <w:lang w:val="nl-NL"/>
              </w:rPr>
              <w:t>.080</w:t>
            </w:r>
          </w:p>
        </w:tc>
        <w:tc>
          <w:tcPr>
            <w:tcW w:w="456" w:type="pct"/>
            <w:tcBorders>
              <w:top w:val="nil"/>
              <w:left w:val="nil"/>
              <w:bottom w:val="nil"/>
              <w:right w:val="nil"/>
            </w:tcBorders>
            <w:vAlign w:val="center"/>
          </w:tcPr>
          <w:p w14:paraId="48EF1B7C" w14:textId="460A6BF7" w:rsidR="00894023" w:rsidRDefault="00894023" w:rsidP="00894023">
            <w:pPr>
              <w:spacing w:line="360" w:lineRule="auto"/>
              <w:jc w:val="both"/>
              <w:rPr>
                <w:rFonts w:asciiTheme="majorHAnsi" w:hAnsiTheme="majorHAnsi"/>
                <w:sz w:val="22"/>
                <w:szCs w:val="22"/>
                <w:lang w:val="nl-NL"/>
              </w:rPr>
            </w:pPr>
            <w:r>
              <w:rPr>
                <w:rFonts w:asciiTheme="majorHAnsi" w:hAnsiTheme="majorHAnsi"/>
                <w:sz w:val="22"/>
                <w:szCs w:val="22"/>
                <w:lang w:val="nl-NL"/>
              </w:rPr>
              <w:t>-.042</w:t>
            </w:r>
          </w:p>
        </w:tc>
        <w:tc>
          <w:tcPr>
            <w:tcW w:w="515" w:type="pct"/>
            <w:gridSpan w:val="2"/>
            <w:tcBorders>
              <w:top w:val="nil"/>
              <w:left w:val="nil"/>
              <w:bottom w:val="nil"/>
              <w:right w:val="nil"/>
            </w:tcBorders>
            <w:vAlign w:val="center"/>
          </w:tcPr>
          <w:p w14:paraId="17FE3BB7" w14:textId="431936AD" w:rsidR="00894023" w:rsidRDefault="00894023" w:rsidP="00894023">
            <w:pPr>
              <w:spacing w:line="360" w:lineRule="auto"/>
              <w:jc w:val="both"/>
              <w:rPr>
                <w:rFonts w:asciiTheme="majorHAnsi" w:hAnsiTheme="majorHAnsi"/>
                <w:sz w:val="22"/>
                <w:szCs w:val="22"/>
                <w:lang w:val="nl-NL"/>
              </w:rPr>
            </w:pPr>
            <w:r>
              <w:rPr>
                <w:rFonts w:asciiTheme="majorHAnsi" w:hAnsiTheme="majorHAnsi"/>
                <w:sz w:val="22"/>
                <w:szCs w:val="22"/>
                <w:lang w:val="nl-NL"/>
              </w:rPr>
              <w:t>-.036</w:t>
            </w:r>
          </w:p>
        </w:tc>
        <w:tc>
          <w:tcPr>
            <w:tcW w:w="456" w:type="pct"/>
            <w:tcBorders>
              <w:top w:val="nil"/>
              <w:left w:val="nil"/>
              <w:bottom w:val="nil"/>
              <w:right w:val="nil"/>
            </w:tcBorders>
            <w:vAlign w:val="center"/>
          </w:tcPr>
          <w:p w14:paraId="0F45A2E4" w14:textId="0FB52E4A" w:rsidR="00894023" w:rsidRDefault="00894023" w:rsidP="00894023">
            <w:pPr>
              <w:spacing w:line="360" w:lineRule="auto"/>
              <w:jc w:val="both"/>
              <w:rPr>
                <w:rFonts w:asciiTheme="majorHAnsi" w:hAnsiTheme="majorHAnsi"/>
                <w:sz w:val="22"/>
                <w:szCs w:val="22"/>
                <w:lang w:val="nl-NL"/>
              </w:rPr>
            </w:pPr>
            <w:r>
              <w:rPr>
                <w:rFonts w:asciiTheme="majorHAnsi" w:hAnsiTheme="majorHAnsi"/>
                <w:sz w:val="22"/>
                <w:szCs w:val="22"/>
                <w:lang w:val="nl-NL"/>
              </w:rPr>
              <w:t>.078</w:t>
            </w:r>
          </w:p>
        </w:tc>
        <w:tc>
          <w:tcPr>
            <w:tcW w:w="457" w:type="pct"/>
            <w:tcBorders>
              <w:top w:val="nil"/>
              <w:left w:val="nil"/>
              <w:bottom w:val="nil"/>
              <w:right w:val="nil"/>
            </w:tcBorders>
            <w:vAlign w:val="center"/>
          </w:tcPr>
          <w:p w14:paraId="7D86BC46" w14:textId="64E0DBDE" w:rsidR="00894023" w:rsidRDefault="00894023" w:rsidP="00894023">
            <w:pPr>
              <w:spacing w:line="360" w:lineRule="auto"/>
              <w:jc w:val="both"/>
              <w:rPr>
                <w:rFonts w:asciiTheme="majorHAnsi" w:hAnsiTheme="majorHAnsi"/>
                <w:sz w:val="22"/>
                <w:szCs w:val="22"/>
                <w:lang w:val="nl-NL"/>
              </w:rPr>
            </w:pPr>
            <w:r>
              <w:rPr>
                <w:rFonts w:asciiTheme="majorHAnsi" w:hAnsiTheme="majorHAnsi"/>
                <w:sz w:val="22"/>
                <w:szCs w:val="22"/>
                <w:lang w:val="nl-NL"/>
              </w:rPr>
              <w:t>-.035</w:t>
            </w:r>
          </w:p>
        </w:tc>
      </w:tr>
      <w:tr w:rsidR="00894023" w14:paraId="0DFAEB98" w14:textId="77777777" w:rsidTr="00034572">
        <w:tc>
          <w:tcPr>
            <w:tcW w:w="698" w:type="pct"/>
            <w:tcBorders>
              <w:top w:val="nil"/>
              <w:left w:val="nil"/>
              <w:bottom w:val="nil"/>
              <w:right w:val="nil"/>
            </w:tcBorders>
            <w:vAlign w:val="center"/>
          </w:tcPr>
          <w:p w14:paraId="3772C466" w14:textId="77777777" w:rsidR="00894023" w:rsidRDefault="00894023" w:rsidP="00894023">
            <w:pPr>
              <w:spacing w:line="360" w:lineRule="auto"/>
              <w:rPr>
                <w:rFonts w:asciiTheme="majorHAnsi" w:hAnsiTheme="majorHAnsi"/>
                <w:sz w:val="22"/>
                <w:szCs w:val="22"/>
                <w:lang w:val="nl-NL"/>
              </w:rPr>
            </w:pPr>
            <w:r>
              <w:rPr>
                <w:rFonts w:asciiTheme="majorHAnsi" w:hAnsiTheme="majorHAnsi"/>
                <w:sz w:val="22"/>
                <w:szCs w:val="22"/>
                <w:lang w:val="nl-NL"/>
              </w:rPr>
              <w:t>Mate van identificatie</w:t>
            </w:r>
          </w:p>
        </w:tc>
        <w:tc>
          <w:tcPr>
            <w:tcW w:w="515" w:type="pct"/>
            <w:tcBorders>
              <w:top w:val="nil"/>
              <w:left w:val="nil"/>
              <w:bottom w:val="nil"/>
              <w:right w:val="nil"/>
            </w:tcBorders>
            <w:vAlign w:val="center"/>
          </w:tcPr>
          <w:p w14:paraId="48E53FBE" w14:textId="77777777" w:rsidR="00894023" w:rsidRDefault="00894023" w:rsidP="00894023">
            <w:pPr>
              <w:spacing w:line="360" w:lineRule="auto"/>
              <w:jc w:val="both"/>
              <w:rPr>
                <w:rFonts w:asciiTheme="majorHAnsi" w:hAnsiTheme="majorHAnsi"/>
                <w:sz w:val="22"/>
                <w:szCs w:val="22"/>
                <w:lang w:val="nl-NL"/>
              </w:rPr>
            </w:pPr>
          </w:p>
        </w:tc>
        <w:tc>
          <w:tcPr>
            <w:tcW w:w="435" w:type="pct"/>
            <w:tcBorders>
              <w:top w:val="nil"/>
              <w:left w:val="nil"/>
              <w:bottom w:val="nil"/>
              <w:right w:val="nil"/>
            </w:tcBorders>
            <w:vAlign w:val="center"/>
          </w:tcPr>
          <w:p w14:paraId="1DCB28D4" w14:textId="77777777" w:rsidR="00894023" w:rsidRDefault="00894023" w:rsidP="00894023">
            <w:pPr>
              <w:spacing w:line="360" w:lineRule="auto"/>
              <w:jc w:val="both"/>
              <w:rPr>
                <w:rFonts w:asciiTheme="majorHAnsi" w:hAnsiTheme="majorHAnsi"/>
                <w:sz w:val="22"/>
                <w:szCs w:val="22"/>
                <w:lang w:val="nl-NL"/>
              </w:rPr>
            </w:pPr>
          </w:p>
        </w:tc>
        <w:tc>
          <w:tcPr>
            <w:tcW w:w="441" w:type="pct"/>
            <w:gridSpan w:val="2"/>
            <w:tcBorders>
              <w:top w:val="nil"/>
              <w:left w:val="nil"/>
              <w:bottom w:val="nil"/>
              <w:right w:val="nil"/>
            </w:tcBorders>
            <w:vAlign w:val="center"/>
          </w:tcPr>
          <w:p w14:paraId="15EA0776" w14:textId="77777777" w:rsidR="00894023" w:rsidRDefault="00894023" w:rsidP="00894023">
            <w:pPr>
              <w:spacing w:line="360" w:lineRule="auto"/>
              <w:jc w:val="both"/>
              <w:rPr>
                <w:rFonts w:asciiTheme="majorHAnsi" w:hAnsiTheme="majorHAnsi"/>
                <w:sz w:val="22"/>
                <w:szCs w:val="22"/>
                <w:lang w:val="nl-NL"/>
              </w:rPr>
            </w:pPr>
          </w:p>
        </w:tc>
        <w:tc>
          <w:tcPr>
            <w:tcW w:w="576" w:type="pct"/>
            <w:tcBorders>
              <w:top w:val="nil"/>
              <w:left w:val="nil"/>
              <w:bottom w:val="nil"/>
              <w:right w:val="nil"/>
            </w:tcBorders>
            <w:vAlign w:val="center"/>
          </w:tcPr>
          <w:p w14:paraId="4E2D076B" w14:textId="77777777" w:rsidR="00894023" w:rsidRDefault="00894023" w:rsidP="00894023">
            <w:pPr>
              <w:spacing w:line="360" w:lineRule="auto"/>
              <w:jc w:val="both"/>
              <w:rPr>
                <w:rFonts w:asciiTheme="majorHAnsi" w:hAnsiTheme="majorHAnsi"/>
                <w:sz w:val="22"/>
                <w:szCs w:val="22"/>
                <w:lang w:val="nl-NL"/>
              </w:rPr>
            </w:pPr>
          </w:p>
        </w:tc>
        <w:tc>
          <w:tcPr>
            <w:tcW w:w="451" w:type="pct"/>
            <w:tcBorders>
              <w:top w:val="nil"/>
              <w:left w:val="nil"/>
              <w:bottom w:val="nil"/>
              <w:right w:val="nil"/>
            </w:tcBorders>
            <w:vAlign w:val="center"/>
          </w:tcPr>
          <w:p w14:paraId="30826DA3" w14:textId="77777777" w:rsidR="00894023" w:rsidRDefault="00894023" w:rsidP="00894023">
            <w:pPr>
              <w:spacing w:line="360" w:lineRule="auto"/>
              <w:jc w:val="both"/>
              <w:rPr>
                <w:rFonts w:asciiTheme="majorHAnsi" w:hAnsiTheme="majorHAnsi"/>
                <w:sz w:val="22"/>
                <w:szCs w:val="22"/>
                <w:lang w:val="nl-NL"/>
              </w:rPr>
            </w:pPr>
          </w:p>
        </w:tc>
        <w:tc>
          <w:tcPr>
            <w:tcW w:w="456" w:type="pct"/>
            <w:tcBorders>
              <w:top w:val="nil"/>
              <w:left w:val="nil"/>
              <w:bottom w:val="nil"/>
              <w:right w:val="nil"/>
            </w:tcBorders>
            <w:vAlign w:val="center"/>
          </w:tcPr>
          <w:p w14:paraId="16B4D0EC" w14:textId="77777777" w:rsidR="00894023" w:rsidRDefault="00894023" w:rsidP="00894023">
            <w:pPr>
              <w:spacing w:line="360" w:lineRule="auto"/>
              <w:jc w:val="both"/>
              <w:rPr>
                <w:rFonts w:asciiTheme="majorHAnsi" w:hAnsiTheme="majorHAnsi"/>
                <w:sz w:val="22"/>
                <w:szCs w:val="22"/>
                <w:lang w:val="nl-NL"/>
              </w:rPr>
            </w:pPr>
          </w:p>
        </w:tc>
        <w:tc>
          <w:tcPr>
            <w:tcW w:w="515" w:type="pct"/>
            <w:gridSpan w:val="2"/>
            <w:tcBorders>
              <w:top w:val="nil"/>
              <w:left w:val="nil"/>
              <w:bottom w:val="nil"/>
              <w:right w:val="nil"/>
            </w:tcBorders>
            <w:vAlign w:val="center"/>
          </w:tcPr>
          <w:p w14:paraId="31BFA4E2" w14:textId="4F110832" w:rsidR="00894023" w:rsidRDefault="00894023" w:rsidP="00894023">
            <w:pPr>
              <w:spacing w:line="360" w:lineRule="auto"/>
              <w:jc w:val="both"/>
              <w:rPr>
                <w:rFonts w:asciiTheme="majorHAnsi" w:hAnsiTheme="majorHAnsi"/>
                <w:sz w:val="22"/>
                <w:szCs w:val="22"/>
                <w:lang w:val="nl-NL"/>
              </w:rPr>
            </w:pPr>
            <w:r>
              <w:rPr>
                <w:rFonts w:asciiTheme="majorHAnsi" w:hAnsiTheme="majorHAnsi"/>
                <w:sz w:val="22"/>
                <w:szCs w:val="22"/>
                <w:lang w:val="nl-NL"/>
              </w:rPr>
              <w:t>.559**</w:t>
            </w:r>
          </w:p>
        </w:tc>
        <w:tc>
          <w:tcPr>
            <w:tcW w:w="456" w:type="pct"/>
            <w:tcBorders>
              <w:top w:val="nil"/>
              <w:left w:val="nil"/>
              <w:bottom w:val="nil"/>
              <w:right w:val="nil"/>
            </w:tcBorders>
            <w:vAlign w:val="center"/>
          </w:tcPr>
          <w:p w14:paraId="20253FF4" w14:textId="1F6A1198" w:rsidR="00894023" w:rsidRDefault="00894023" w:rsidP="00894023">
            <w:pPr>
              <w:spacing w:line="360" w:lineRule="auto"/>
              <w:jc w:val="both"/>
              <w:rPr>
                <w:rFonts w:asciiTheme="majorHAnsi" w:hAnsiTheme="majorHAnsi"/>
                <w:sz w:val="22"/>
                <w:szCs w:val="22"/>
                <w:lang w:val="nl-NL"/>
              </w:rPr>
            </w:pPr>
            <w:r>
              <w:rPr>
                <w:rFonts w:asciiTheme="majorHAnsi" w:hAnsiTheme="majorHAnsi"/>
                <w:sz w:val="22"/>
                <w:szCs w:val="22"/>
                <w:lang w:val="nl-NL"/>
              </w:rPr>
              <w:t>.184</w:t>
            </w:r>
          </w:p>
        </w:tc>
        <w:tc>
          <w:tcPr>
            <w:tcW w:w="457" w:type="pct"/>
            <w:tcBorders>
              <w:top w:val="nil"/>
              <w:left w:val="nil"/>
              <w:bottom w:val="nil"/>
              <w:right w:val="nil"/>
            </w:tcBorders>
            <w:vAlign w:val="center"/>
          </w:tcPr>
          <w:p w14:paraId="501342EA" w14:textId="67F1B02C" w:rsidR="00894023" w:rsidRDefault="00894023" w:rsidP="00894023">
            <w:pPr>
              <w:spacing w:line="360" w:lineRule="auto"/>
              <w:jc w:val="both"/>
              <w:rPr>
                <w:rFonts w:asciiTheme="majorHAnsi" w:hAnsiTheme="majorHAnsi"/>
                <w:sz w:val="22"/>
                <w:szCs w:val="22"/>
                <w:lang w:val="nl-NL"/>
              </w:rPr>
            </w:pPr>
            <w:r>
              <w:rPr>
                <w:rFonts w:asciiTheme="majorHAnsi" w:hAnsiTheme="majorHAnsi"/>
                <w:sz w:val="22"/>
                <w:szCs w:val="22"/>
                <w:lang w:val="nl-NL"/>
              </w:rPr>
              <w:t>.242</w:t>
            </w:r>
          </w:p>
        </w:tc>
      </w:tr>
      <w:tr w:rsidR="00894023" w14:paraId="15691D5F" w14:textId="77777777" w:rsidTr="00894023">
        <w:tc>
          <w:tcPr>
            <w:tcW w:w="698" w:type="pct"/>
            <w:tcBorders>
              <w:top w:val="nil"/>
              <w:left w:val="nil"/>
              <w:bottom w:val="nil"/>
              <w:right w:val="nil"/>
            </w:tcBorders>
            <w:vAlign w:val="center"/>
          </w:tcPr>
          <w:p w14:paraId="6E2CDEDD" w14:textId="77777777" w:rsidR="00894023" w:rsidRPr="00034572" w:rsidRDefault="00894023" w:rsidP="00894023">
            <w:pPr>
              <w:spacing w:line="360" w:lineRule="auto"/>
              <w:rPr>
                <w:rFonts w:asciiTheme="majorHAnsi" w:hAnsiTheme="majorHAnsi"/>
                <w:i/>
                <w:sz w:val="22"/>
                <w:szCs w:val="22"/>
                <w:lang w:val="nl-NL"/>
              </w:rPr>
            </w:pPr>
            <w:r w:rsidRPr="00034572">
              <w:rPr>
                <w:rFonts w:asciiTheme="majorHAnsi" w:hAnsiTheme="majorHAnsi"/>
                <w:i/>
                <w:sz w:val="22"/>
                <w:szCs w:val="22"/>
                <w:lang w:val="nl-NL"/>
              </w:rPr>
              <w:t>R</w:t>
            </w:r>
            <w:r w:rsidRPr="00034572">
              <w:rPr>
                <w:rFonts w:asciiTheme="majorHAnsi" w:hAnsiTheme="majorHAnsi"/>
                <w:i/>
                <w:sz w:val="22"/>
                <w:szCs w:val="22"/>
                <w:vertAlign w:val="superscript"/>
                <w:lang w:val="nl-NL"/>
              </w:rPr>
              <w:t>2</w:t>
            </w:r>
          </w:p>
        </w:tc>
        <w:tc>
          <w:tcPr>
            <w:tcW w:w="1392" w:type="pct"/>
            <w:gridSpan w:val="4"/>
            <w:tcBorders>
              <w:top w:val="nil"/>
              <w:left w:val="nil"/>
              <w:bottom w:val="nil"/>
              <w:right w:val="nil"/>
            </w:tcBorders>
            <w:vAlign w:val="center"/>
          </w:tcPr>
          <w:p w14:paraId="4A6EAA6A" w14:textId="62E55C37" w:rsidR="00894023" w:rsidRDefault="00894023" w:rsidP="00894023">
            <w:pPr>
              <w:spacing w:line="360" w:lineRule="auto"/>
              <w:jc w:val="center"/>
              <w:rPr>
                <w:rFonts w:asciiTheme="majorHAnsi" w:hAnsiTheme="majorHAnsi"/>
                <w:sz w:val="22"/>
                <w:szCs w:val="22"/>
                <w:lang w:val="nl-NL"/>
              </w:rPr>
            </w:pPr>
            <w:r>
              <w:rPr>
                <w:rFonts w:asciiTheme="majorHAnsi" w:hAnsiTheme="majorHAnsi"/>
                <w:sz w:val="22"/>
                <w:szCs w:val="22"/>
                <w:lang w:val="nl-NL"/>
              </w:rPr>
              <w:t>.013</w:t>
            </w:r>
          </w:p>
        </w:tc>
        <w:tc>
          <w:tcPr>
            <w:tcW w:w="1483" w:type="pct"/>
            <w:gridSpan w:val="3"/>
            <w:tcBorders>
              <w:top w:val="nil"/>
              <w:left w:val="nil"/>
              <w:bottom w:val="nil"/>
              <w:right w:val="nil"/>
            </w:tcBorders>
            <w:vAlign w:val="center"/>
          </w:tcPr>
          <w:p w14:paraId="128C6E2A" w14:textId="7BC03427" w:rsidR="00894023" w:rsidRDefault="00894023" w:rsidP="00894023">
            <w:pPr>
              <w:spacing w:line="360" w:lineRule="auto"/>
              <w:jc w:val="center"/>
              <w:rPr>
                <w:rFonts w:asciiTheme="majorHAnsi" w:hAnsiTheme="majorHAnsi"/>
                <w:sz w:val="22"/>
                <w:szCs w:val="22"/>
                <w:lang w:val="nl-NL"/>
              </w:rPr>
            </w:pPr>
            <w:r>
              <w:rPr>
                <w:rFonts w:asciiTheme="majorHAnsi" w:hAnsiTheme="majorHAnsi"/>
                <w:sz w:val="22"/>
                <w:szCs w:val="22"/>
                <w:lang w:val="nl-NL"/>
              </w:rPr>
              <w:t>.014</w:t>
            </w:r>
          </w:p>
        </w:tc>
        <w:tc>
          <w:tcPr>
            <w:tcW w:w="1427" w:type="pct"/>
            <w:gridSpan w:val="4"/>
            <w:tcBorders>
              <w:top w:val="nil"/>
              <w:left w:val="nil"/>
              <w:bottom w:val="nil"/>
              <w:right w:val="nil"/>
            </w:tcBorders>
            <w:vAlign w:val="center"/>
          </w:tcPr>
          <w:p w14:paraId="306B09F1" w14:textId="759C7CF7" w:rsidR="00894023" w:rsidRDefault="00894023" w:rsidP="00894023">
            <w:pPr>
              <w:spacing w:line="360" w:lineRule="auto"/>
              <w:jc w:val="center"/>
              <w:rPr>
                <w:rFonts w:asciiTheme="majorHAnsi" w:hAnsiTheme="majorHAnsi"/>
                <w:sz w:val="22"/>
                <w:szCs w:val="22"/>
                <w:lang w:val="nl-NL"/>
              </w:rPr>
            </w:pPr>
            <w:r>
              <w:rPr>
                <w:rFonts w:asciiTheme="majorHAnsi" w:hAnsiTheme="majorHAnsi"/>
                <w:sz w:val="22"/>
                <w:szCs w:val="22"/>
                <w:lang w:val="nl-NL"/>
              </w:rPr>
              <w:t>.069</w:t>
            </w:r>
          </w:p>
        </w:tc>
      </w:tr>
      <w:tr w:rsidR="00894023" w14:paraId="41008435" w14:textId="77777777" w:rsidTr="00894023">
        <w:tc>
          <w:tcPr>
            <w:tcW w:w="698" w:type="pct"/>
            <w:tcBorders>
              <w:top w:val="nil"/>
              <w:left w:val="nil"/>
              <w:bottom w:val="nil"/>
              <w:right w:val="nil"/>
            </w:tcBorders>
            <w:vAlign w:val="center"/>
          </w:tcPr>
          <w:p w14:paraId="7C988F8A" w14:textId="77777777" w:rsidR="00894023" w:rsidRPr="00034572" w:rsidRDefault="00894023" w:rsidP="00894023">
            <w:pPr>
              <w:spacing w:line="360" w:lineRule="auto"/>
              <w:rPr>
                <w:rFonts w:asciiTheme="majorHAnsi" w:hAnsiTheme="majorHAnsi"/>
                <w:i/>
                <w:sz w:val="22"/>
                <w:szCs w:val="22"/>
                <w:lang w:val="nl-NL"/>
              </w:rPr>
            </w:pPr>
            <w:r w:rsidRPr="00034572">
              <w:rPr>
                <w:rFonts w:asciiTheme="majorHAnsi" w:hAnsiTheme="majorHAnsi"/>
                <w:i/>
                <w:sz w:val="22"/>
                <w:szCs w:val="22"/>
                <w:lang w:val="nl-NL"/>
              </w:rPr>
              <w:t>F</w:t>
            </w:r>
          </w:p>
        </w:tc>
        <w:tc>
          <w:tcPr>
            <w:tcW w:w="1392" w:type="pct"/>
            <w:gridSpan w:val="4"/>
            <w:tcBorders>
              <w:top w:val="nil"/>
              <w:left w:val="nil"/>
              <w:bottom w:val="nil"/>
              <w:right w:val="nil"/>
            </w:tcBorders>
            <w:vAlign w:val="center"/>
          </w:tcPr>
          <w:p w14:paraId="03C78CA9" w14:textId="3617F4BB" w:rsidR="00894023" w:rsidRDefault="00894023" w:rsidP="00894023">
            <w:pPr>
              <w:spacing w:line="360" w:lineRule="auto"/>
              <w:jc w:val="center"/>
              <w:rPr>
                <w:rFonts w:asciiTheme="majorHAnsi" w:hAnsiTheme="majorHAnsi"/>
                <w:sz w:val="22"/>
                <w:szCs w:val="22"/>
                <w:lang w:val="nl-NL"/>
              </w:rPr>
            </w:pPr>
            <w:r>
              <w:rPr>
                <w:rFonts w:asciiTheme="majorHAnsi" w:hAnsiTheme="majorHAnsi"/>
                <w:sz w:val="22"/>
                <w:szCs w:val="22"/>
                <w:lang w:val="nl-NL"/>
              </w:rPr>
              <w:t>.679</w:t>
            </w:r>
          </w:p>
        </w:tc>
        <w:tc>
          <w:tcPr>
            <w:tcW w:w="1483" w:type="pct"/>
            <w:gridSpan w:val="3"/>
            <w:tcBorders>
              <w:top w:val="nil"/>
              <w:left w:val="nil"/>
              <w:bottom w:val="nil"/>
              <w:right w:val="nil"/>
            </w:tcBorders>
            <w:vAlign w:val="center"/>
          </w:tcPr>
          <w:p w14:paraId="196BD5B0" w14:textId="19D49450" w:rsidR="00894023" w:rsidRDefault="00894023" w:rsidP="00894023">
            <w:pPr>
              <w:spacing w:line="360" w:lineRule="auto"/>
              <w:jc w:val="center"/>
              <w:rPr>
                <w:rFonts w:asciiTheme="majorHAnsi" w:hAnsiTheme="majorHAnsi"/>
                <w:sz w:val="22"/>
                <w:szCs w:val="22"/>
                <w:lang w:val="nl-NL"/>
              </w:rPr>
            </w:pPr>
            <w:r>
              <w:rPr>
                <w:rFonts w:asciiTheme="majorHAnsi" w:hAnsiTheme="majorHAnsi"/>
                <w:sz w:val="22"/>
                <w:szCs w:val="22"/>
                <w:lang w:val="nl-NL"/>
              </w:rPr>
              <w:t>.577</w:t>
            </w:r>
          </w:p>
        </w:tc>
        <w:tc>
          <w:tcPr>
            <w:tcW w:w="1427" w:type="pct"/>
            <w:gridSpan w:val="4"/>
            <w:tcBorders>
              <w:top w:val="nil"/>
              <w:left w:val="nil"/>
              <w:bottom w:val="nil"/>
              <w:right w:val="nil"/>
            </w:tcBorders>
            <w:vAlign w:val="center"/>
          </w:tcPr>
          <w:p w14:paraId="58F16D72" w14:textId="4851A25F" w:rsidR="00894023" w:rsidRDefault="00894023" w:rsidP="00894023">
            <w:pPr>
              <w:spacing w:line="360" w:lineRule="auto"/>
              <w:jc w:val="center"/>
              <w:rPr>
                <w:rFonts w:asciiTheme="majorHAnsi" w:hAnsiTheme="majorHAnsi"/>
                <w:sz w:val="22"/>
                <w:szCs w:val="22"/>
                <w:lang w:val="nl-NL"/>
              </w:rPr>
            </w:pPr>
            <w:r>
              <w:rPr>
                <w:rFonts w:asciiTheme="majorHAnsi" w:hAnsiTheme="majorHAnsi"/>
                <w:sz w:val="22"/>
                <w:szCs w:val="22"/>
                <w:lang w:val="nl-NL"/>
              </w:rPr>
              <w:t xml:space="preserve">2.338* </w:t>
            </w:r>
          </w:p>
        </w:tc>
      </w:tr>
      <w:tr w:rsidR="00894023" w14:paraId="468B77F9" w14:textId="77777777" w:rsidTr="00894023">
        <w:tc>
          <w:tcPr>
            <w:tcW w:w="698" w:type="pct"/>
            <w:tcBorders>
              <w:top w:val="nil"/>
              <w:left w:val="nil"/>
              <w:bottom w:val="nil"/>
              <w:right w:val="nil"/>
            </w:tcBorders>
            <w:vAlign w:val="center"/>
          </w:tcPr>
          <w:p w14:paraId="4BDCBE45" w14:textId="77777777" w:rsidR="00894023" w:rsidRPr="00034572" w:rsidRDefault="00894023" w:rsidP="00894023">
            <w:pPr>
              <w:spacing w:line="360" w:lineRule="auto"/>
              <w:rPr>
                <w:rFonts w:asciiTheme="majorHAnsi" w:hAnsiTheme="majorHAnsi"/>
                <w:i/>
                <w:sz w:val="22"/>
                <w:szCs w:val="22"/>
                <w:lang w:val="nl-NL"/>
              </w:rPr>
            </w:pPr>
            <w:r w:rsidRPr="00034572">
              <w:rPr>
                <w:rFonts w:asciiTheme="majorHAnsi" w:hAnsiTheme="majorHAnsi" w:cstheme="majorHAnsi"/>
                <w:i/>
                <w:sz w:val="22"/>
                <w:szCs w:val="22"/>
                <w:lang w:val="nl-NL"/>
              </w:rPr>
              <w:t>Δ</w:t>
            </w:r>
            <w:r w:rsidRPr="00034572">
              <w:rPr>
                <w:rFonts w:asciiTheme="majorHAnsi" w:hAnsiTheme="majorHAnsi"/>
                <w:i/>
                <w:sz w:val="22"/>
                <w:szCs w:val="22"/>
                <w:lang w:val="nl-NL"/>
              </w:rPr>
              <w:t>R</w:t>
            </w:r>
            <w:r w:rsidRPr="00034572">
              <w:rPr>
                <w:rFonts w:asciiTheme="majorHAnsi" w:hAnsiTheme="majorHAnsi"/>
                <w:i/>
                <w:sz w:val="22"/>
                <w:szCs w:val="22"/>
                <w:vertAlign w:val="superscript"/>
                <w:lang w:val="nl-NL"/>
              </w:rPr>
              <w:t>2</w:t>
            </w:r>
          </w:p>
        </w:tc>
        <w:tc>
          <w:tcPr>
            <w:tcW w:w="1392" w:type="pct"/>
            <w:gridSpan w:val="4"/>
            <w:tcBorders>
              <w:top w:val="nil"/>
              <w:left w:val="nil"/>
              <w:bottom w:val="nil"/>
              <w:right w:val="nil"/>
            </w:tcBorders>
            <w:vAlign w:val="center"/>
          </w:tcPr>
          <w:p w14:paraId="6E7C2ED0" w14:textId="77777777" w:rsidR="00894023" w:rsidRDefault="00894023" w:rsidP="00894023">
            <w:pPr>
              <w:spacing w:line="360" w:lineRule="auto"/>
              <w:jc w:val="center"/>
              <w:rPr>
                <w:rFonts w:asciiTheme="majorHAnsi" w:hAnsiTheme="majorHAnsi"/>
                <w:sz w:val="22"/>
                <w:szCs w:val="22"/>
                <w:lang w:val="nl-NL"/>
              </w:rPr>
            </w:pPr>
          </w:p>
        </w:tc>
        <w:tc>
          <w:tcPr>
            <w:tcW w:w="1483" w:type="pct"/>
            <w:gridSpan w:val="3"/>
            <w:tcBorders>
              <w:top w:val="nil"/>
              <w:left w:val="nil"/>
              <w:bottom w:val="nil"/>
              <w:right w:val="nil"/>
            </w:tcBorders>
            <w:vAlign w:val="center"/>
          </w:tcPr>
          <w:p w14:paraId="2D1CC1EC" w14:textId="43B5F4AC" w:rsidR="00894023" w:rsidRDefault="00894023" w:rsidP="00894023">
            <w:pPr>
              <w:spacing w:line="360" w:lineRule="auto"/>
              <w:jc w:val="center"/>
              <w:rPr>
                <w:rFonts w:asciiTheme="majorHAnsi" w:hAnsiTheme="majorHAnsi"/>
                <w:sz w:val="22"/>
                <w:szCs w:val="22"/>
                <w:lang w:val="nl-NL"/>
              </w:rPr>
            </w:pPr>
            <w:r>
              <w:rPr>
                <w:rFonts w:asciiTheme="majorHAnsi" w:hAnsiTheme="majorHAnsi"/>
                <w:sz w:val="22"/>
                <w:szCs w:val="22"/>
                <w:lang w:val="nl-NL"/>
              </w:rPr>
              <w:t>.002</w:t>
            </w:r>
          </w:p>
        </w:tc>
        <w:tc>
          <w:tcPr>
            <w:tcW w:w="1427" w:type="pct"/>
            <w:gridSpan w:val="4"/>
            <w:tcBorders>
              <w:top w:val="nil"/>
              <w:left w:val="nil"/>
              <w:bottom w:val="nil"/>
              <w:right w:val="nil"/>
            </w:tcBorders>
            <w:vAlign w:val="center"/>
          </w:tcPr>
          <w:p w14:paraId="434844FD" w14:textId="656B8CE8" w:rsidR="00894023" w:rsidRDefault="00894023" w:rsidP="00894023">
            <w:pPr>
              <w:spacing w:line="360" w:lineRule="auto"/>
              <w:jc w:val="center"/>
              <w:rPr>
                <w:rFonts w:asciiTheme="majorHAnsi" w:hAnsiTheme="majorHAnsi"/>
                <w:sz w:val="22"/>
                <w:szCs w:val="22"/>
                <w:lang w:val="nl-NL"/>
              </w:rPr>
            </w:pPr>
            <w:r>
              <w:rPr>
                <w:rFonts w:asciiTheme="majorHAnsi" w:hAnsiTheme="majorHAnsi"/>
                <w:sz w:val="22"/>
                <w:szCs w:val="22"/>
                <w:lang w:val="nl-NL"/>
              </w:rPr>
              <w:t>.055</w:t>
            </w:r>
          </w:p>
        </w:tc>
      </w:tr>
      <w:tr w:rsidR="00894023" w14:paraId="161D9A7A" w14:textId="77777777" w:rsidTr="00894023">
        <w:tc>
          <w:tcPr>
            <w:tcW w:w="698" w:type="pct"/>
            <w:tcBorders>
              <w:top w:val="nil"/>
              <w:left w:val="nil"/>
              <w:bottom w:val="single" w:sz="4" w:space="0" w:color="auto"/>
              <w:right w:val="nil"/>
            </w:tcBorders>
            <w:vAlign w:val="center"/>
          </w:tcPr>
          <w:p w14:paraId="6F867208" w14:textId="77777777" w:rsidR="00894023" w:rsidRPr="00034572" w:rsidRDefault="00894023" w:rsidP="00894023">
            <w:pPr>
              <w:spacing w:line="360" w:lineRule="auto"/>
              <w:rPr>
                <w:rFonts w:asciiTheme="majorHAnsi" w:hAnsiTheme="majorHAnsi"/>
                <w:i/>
                <w:sz w:val="22"/>
                <w:szCs w:val="22"/>
                <w:lang w:val="nl-NL"/>
              </w:rPr>
            </w:pPr>
            <w:r w:rsidRPr="00034572">
              <w:rPr>
                <w:rFonts w:asciiTheme="majorHAnsi" w:hAnsiTheme="majorHAnsi" w:cstheme="majorHAnsi"/>
                <w:i/>
                <w:sz w:val="22"/>
                <w:szCs w:val="22"/>
                <w:lang w:val="nl-NL"/>
              </w:rPr>
              <w:t>Δ</w:t>
            </w:r>
            <w:r w:rsidRPr="00034572">
              <w:rPr>
                <w:rFonts w:asciiTheme="majorHAnsi" w:hAnsiTheme="majorHAnsi"/>
                <w:i/>
                <w:sz w:val="22"/>
                <w:szCs w:val="22"/>
                <w:lang w:val="nl-NL"/>
              </w:rPr>
              <w:t>F</w:t>
            </w:r>
          </w:p>
        </w:tc>
        <w:tc>
          <w:tcPr>
            <w:tcW w:w="1392" w:type="pct"/>
            <w:gridSpan w:val="4"/>
            <w:tcBorders>
              <w:top w:val="nil"/>
              <w:left w:val="nil"/>
              <w:bottom w:val="single" w:sz="4" w:space="0" w:color="auto"/>
              <w:right w:val="nil"/>
            </w:tcBorders>
            <w:vAlign w:val="center"/>
          </w:tcPr>
          <w:p w14:paraId="13D1904D" w14:textId="77777777" w:rsidR="00894023" w:rsidRDefault="00894023" w:rsidP="00894023">
            <w:pPr>
              <w:spacing w:line="360" w:lineRule="auto"/>
              <w:jc w:val="center"/>
              <w:rPr>
                <w:rFonts w:asciiTheme="majorHAnsi" w:hAnsiTheme="majorHAnsi"/>
                <w:sz w:val="22"/>
                <w:szCs w:val="22"/>
                <w:lang w:val="nl-NL"/>
              </w:rPr>
            </w:pPr>
          </w:p>
        </w:tc>
        <w:tc>
          <w:tcPr>
            <w:tcW w:w="1483" w:type="pct"/>
            <w:gridSpan w:val="3"/>
            <w:tcBorders>
              <w:top w:val="nil"/>
              <w:left w:val="nil"/>
              <w:bottom w:val="single" w:sz="4" w:space="0" w:color="auto"/>
              <w:right w:val="nil"/>
            </w:tcBorders>
            <w:vAlign w:val="center"/>
          </w:tcPr>
          <w:p w14:paraId="699982F5" w14:textId="414BFA05" w:rsidR="00894023" w:rsidRDefault="00894023" w:rsidP="00894023">
            <w:pPr>
              <w:spacing w:line="360" w:lineRule="auto"/>
              <w:jc w:val="center"/>
              <w:rPr>
                <w:rFonts w:asciiTheme="majorHAnsi" w:hAnsiTheme="majorHAnsi"/>
                <w:sz w:val="22"/>
                <w:szCs w:val="22"/>
                <w:lang w:val="nl-NL"/>
              </w:rPr>
            </w:pPr>
            <w:r>
              <w:rPr>
                <w:rFonts w:asciiTheme="majorHAnsi" w:hAnsiTheme="majorHAnsi"/>
                <w:sz w:val="22"/>
                <w:szCs w:val="22"/>
                <w:lang w:val="nl-NL"/>
              </w:rPr>
              <w:t>.280</w:t>
            </w:r>
          </w:p>
        </w:tc>
        <w:tc>
          <w:tcPr>
            <w:tcW w:w="1427" w:type="pct"/>
            <w:gridSpan w:val="4"/>
            <w:tcBorders>
              <w:top w:val="nil"/>
              <w:left w:val="nil"/>
              <w:bottom w:val="single" w:sz="4" w:space="0" w:color="auto"/>
              <w:right w:val="nil"/>
            </w:tcBorders>
            <w:vAlign w:val="center"/>
          </w:tcPr>
          <w:p w14:paraId="4141D88E" w14:textId="0B6D689B" w:rsidR="00894023" w:rsidRDefault="00894023" w:rsidP="00894023">
            <w:pPr>
              <w:spacing w:line="360" w:lineRule="auto"/>
              <w:jc w:val="center"/>
              <w:rPr>
                <w:rFonts w:asciiTheme="majorHAnsi" w:hAnsiTheme="majorHAnsi"/>
                <w:sz w:val="22"/>
                <w:szCs w:val="22"/>
                <w:lang w:val="nl-NL"/>
              </w:rPr>
            </w:pPr>
            <w:r>
              <w:rPr>
                <w:rFonts w:asciiTheme="majorHAnsi" w:hAnsiTheme="majorHAnsi"/>
                <w:sz w:val="22"/>
                <w:szCs w:val="22"/>
                <w:lang w:val="nl-NL"/>
              </w:rPr>
              <w:t>9.264**</w:t>
            </w:r>
          </w:p>
        </w:tc>
      </w:tr>
      <w:tr w:rsidR="00894023" w14:paraId="2E8446ED" w14:textId="77777777" w:rsidTr="00894023">
        <w:tc>
          <w:tcPr>
            <w:tcW w:w="5000" w:type="pct"/>
            <w:gridSpan w:val="12"/>
            <w:tcBorders>
              <w:left w:val="nil"/>
              <w:bottom w:val="nil"/>
              <w:right w:val="nil"/>
            </w:tcBorders>
          </w:tcPr>
          <w:p w14:paraId="08BBFA76" w14:textId="3F48CCB2" w:rsidR="00894023" w:rsidRDefault="00894023" w:rsidP="00894023">
            <w:pPr>
              <w:spacing w:line="360" w:lineRule="auto"/>
              <w:rPr>
                <w:rFonts w:asciiTheme="majorHAnsi" w:hAnsiTheme="majorHAnsi"/>
                <w:sz w:val="22"/>
                <w:szCs w:val="22"/>
                <w:lang w:val="nl-NL"/>
              </w:rPr>
            </w:pPr>
            <w:r w:rsidRPr="003F3BA7">
              <w:rPr>
                <w:rFonts w:asciiTheme="majorHAnsi" w:hAnsiTheme="majorHAnsi"/>
                <w:i/>
              </w:rPr>
              <w:t>B</w:t>
            </w:r>
            <w:r>
              <w:rPr>
                <w:rFonts w:asciiTheme="majorHAnsi" w:hAnsiTheme="majorHAnsi"/>
                <w:sz w:val="22"/>
                <w:szCs w:val="22"/>
                <w:lang w:val="nl-NL"/>
              </w:rPr>
              <w:t xml:space="preserve"> = </w:t>
            </w:r>
            <w:proofErr w:type="spellStart"/>
            <w:r>
              <w:rPr>
                <w:rFonts w:asciiTheme="majorHAnsi" w:hAnsiTheme="majorHAnsi"/>
                <w:sz w:val="22"/>
                <w:szCs w:val="22"/>
                <w:lang w:val="nl-NL"/>
              </w:rPr>
              <w:t>ongestandaardiseerde</w:t>
            </w:r>
            <w:proofErr w:type="spellEnd"/>
            <w:r>
              <w:rPr>
                <w:rFonts w:asciiTheme="majorHAnsi" w:hAnsiTheme="majorHAnsi"/>
                <w:sz w:val="22"/>
                <w:szCs w:val="22"/>
                <w:lang w:val="nl-NL"/>
              </w:rPr>
              <w:t xml:space="preserve"> regressiecoëfficiënt; </w:t>
            </w:r>
            <w:r w:rsidRPr="003F3BA7">
              <w:rPr>
                <w:rFonts w:asciiTheme="majorHAnsi" w:hAnsiTheme="majorHAnsi"/>
                <w:i/>
                <w:sz w:val="22"/>
                <w:szCs w:val="22"/>
                <w:lang w:val="nl-NL"/>
              </w:rPr>
              <w:t>SE</w:t>
            </w:r>
            <w:r>
              <w:rPr>
                <w:rFonts w:asciiTheme="majorHAnsi" w:hAnsiTheme="majorHAnsi"/>
                <w:sz w:val="22"/>
                <w:szCs w:val="22"/>
                <w:lang w:val="nl-NL"/>
              </w:rPr>
              <w:t xml:space="preserve"> = standaardfout; </w:t>
            </w:r>
            <w:r w:rsidRPr="003F3BA7">
              <w:rPr>
                <w:rFonts w:asciiTheme="majorHAnsi" w:hAnsiTheme="majorHAnsi"/>
                <w:i/>
                <w:sz w:val="22"/>
                <w:szCs w:val="22"/>
                <w:lang w:val="nl-NL"/>
              </w:rPr>
              <w:t>ß</w:t>
            </w:r>
            <w:r>
              <w:rPr>
                <w:rFonts w:asciiTheme="majorHAnsi" w:hAnsiTheme="majorHAnsi"/>
                <w:sz w:val="22"/>
                <w:szCs w:val="22"/>
                <w:lang w:val="nl-NL"/>
              </w:rPr>
              <w:t xml:space="preserve"> = gestandaardiseerde regressiecoëfficiënt; </w:t>
            </w:r>
            <w:r w:rsidRPr="003F3BA7">
              <w:rPr>
                <w:rFonts w:asciiTheme="majorHAnsi" w:hAnsiTheme="majorHAnsi"/>
                <w:i/>
                <w:sz w:val="22"/>
                <w:szCs w:val="22"/>
                <w:lang w:val="nl-NL"/>
              </w:rPr>
              <w:t>R</w:t>
            </w:r>
            <w:r w:rsidRPr="003F3BA7">
              <w:rPr>
                <w:rFonts w:asciiTheme="majorHAnsi" w:hAnsiTheme="majorHAnsi"/>
                <w:i/>
                <w:sz w:val="22"/>
                <w:szCs w:val="22"/>
                <w:vertAlign w:val="superscript"/>
                <w:lang w:val="nl-NL"/>
              </w:rPr>
              <w:t>2</w:t>
            </w:r>
            <w:r>
              <w:rPr>
                <w:rFonts w:asciiTheme="majorHAnsi" w:hAnsiTheme="majorHAnsi"/>
                <w:sz w:val="22"/>
                <w:szCs w:val="22"/>
                <w:lang w:val="nl-NL"/>
              </w:rPr>
              <w:t xml:space="preserve"> = verklaarde variantie; Geslacht: 0 = vrouw, 1 = man; Opleidingsniveau: 0 = laagopgeleid; 1 = hoogopgeleid; * = </w:t>
            </w:r>
            <w:r w:rsidRPr="00153FE5">
              <w:rPr>
                <w:rFonts w:asciiTheme="majorHAnsi" w:hAnsiTheme="majorHAnsi"/>
                <w:i/>
                <w:sz w:val="22"/>
                <w:szCs w:val="22"/>
                <w:lang w:val="nl-NL"/>
              </w:rPr>
              <w:t>p</w:t>
            </w:r>
            <w:r>
              <w:rPr>
                <w:rFonts w:asciiTheme="majorHAnsi" w:hAnsiTheme="majorHAnsi"/>
                <w:sz w:val="22"/>
                <w:szCs w:val="22"/>
                <w:lang w:val="nl-NL"/>
              </w:rPr>
              <w:t xml:space="preserve"> &lt; .05; ** =</w:t>
            </w:r>
            <w:r w:rsidRPr="00153FE5">
              <w:rPr>
                <w:rFonts w:asciiTheme="majorHAnsi" w:hAnsiTheme="majorHAnsi"/>
                <w:i/>
                <w:sz w:val="22"/>
                <w:szCs w:val="22"/>
                <w:lang w:val="nl-NL"/>
              </w:rPr>
              <w:t xml:space="preserve"> p</w:t>
            </w:r>
            <w:r>
              <w:rPr>
                <w:rFonts w:asciiTheme="majorHAnsi" w:hAnsiTheme="majorHAnsi"/>
                <w:sz w:val="22"/>
                <w:szCs w:val="22"/>
                <w:lang w:val="nl-NL"/>
              </w:rPr>
              <w:t xml:space="preserve"> &lt; .01; *** = </w:t>
            </w:r>
            <w:r w:rsidRPr="00153FE5">
              <w:rPr>
                <w:rFonts w:asciiTheme="majorHAnsi" w:hAnsiTheme="majorHAnsi"/>
                <w:i/>
                <w:sz w:val="22"/>
                <w:szCs w:val="22"/>
                <w:lang w:val="nl-NL"/>
              </w:rPr>
              <w:t>p</w:t>
            </w:r>
            <w:r>
              <w:rPr>
                <w:rFonts w:asciiTheme="majorHAnsi" w:hAnsiTheme="majorHAnsi"/>
                <w:sz w:val="22"/>
                <w:szCs w:val="22"/>
                <w:lang w:val="nl-NL"/>
              </w:rPr>
              <w:t xml:space="preserve"> &lt; .001</w:t>
            </w:r>
          </w:p>
        </w:tc>
      </w:tr>
    </w:tbl>
    <w:p w14:paraId="7684BB79" w14:textId="77777777" w:rsidR="00894023" w:rsidRPr="00034572" w:rsidRDefault="00894023" w:rsidP="001A7131">
      <w:pPr>
        <w:pStyle w:val="Geenafstand"/>
        <w:spacing w:line="360" w:lineRule="auto"/>
        <w:rPr>
          <w:i/>
          <w:lang w:val="nl-BE"/>
        </w:rPr>
      </w:pPr>
    </w:p>
    <w:p w14:paraId="5D190505" w14:textId="77777777" w:rsidR="00894023" w:rsidRPr="001A7131" w:rsidRDefault="00894023" w:rsidP="001A7131">
      <w:pPr>
        <w:pStyle w:val="Geenafstand"/>
        <w:spacing w:line="360" w:lineRule="auto"/>
        <w:rPr>
          <w:i/>
        </w:rPr>
      </w:pPr>
    </w:p>
    <w:p w14:paraId="39CF5997" w14:textId="77777777" w:rsidR="00DC6477" w:rsidRDefault="00DC6477" w:rsidP="001A7131">
      <w:pPr>
        <w:pStyle w:val="Geenafstand"/>
        <w:spacing w:line="360" w:lineRule="auto"/>
        <w:rPr>
          <w:b/>
          <w:u w:val="single"/>
        </w:rPr>
      </w:pPr>
    </w:p>
    <w:p w14:paraId="186F8AF2" w14:textId="77777777" w:rsidR="00DC6477" w:rsidRDefault="00DC6477">
      <w:pPr>
        <w:rPr>
          <w:rFonts w:asciiTheme="minorHAnsi" w:eastAsiaTheme="minorHAnsi" w:hAnsiTheme="minorHAnsi"/>
          <w:b/>
          <w:sz w:val="22"/>
          <w:szCs w:val="22"/>
          <w:u w:val="single"/>
          <w:lang w:val="nl-NL" w:eastAsia="en-US"/>
        </w:rPr>
      </w:pPr>
      <w:r>
        <w:rPr>
          <w:b/>
          <w:u w:val="single"/>
        </w:rPr>
        <w:br w:type="page"/>
      </w:r>
    </w:p>
    <w:p w14:paraId="715961AB" w14:textId="2B863186" w:rsidR="0033413D" w:rsidRDefault="00221FC3" w:rsidP="001A7131">
      <w:pPr>
        <w:pStyle w:val="Geenafstand"/>
        <w:spacing w:line="360" w:lineRule="auto"/>
        <w:rPr>
          <w:i/>
        </w:rPr>
      </w:pPr>
      <w:r>
        <w:rPr>
          <w:b/>
          <w:u w:val="single"/>
        </w:rPr>
        <w:lastRenderedPageBreak/>
        <w:t>6</w:t>
      </w:r>
      <w:r w:rsidR="0033413D">
        <w:rPr>
          <w:b/>
          <w:u w:val="single"/>
        </w:rPr>
        <w:t>.</w:t>
      </w:r>
      <w:r w:rsidR="00112207">
        <w:rPr>
          <w:b/>
          <w:u w:val="single"/>
        </w:rPr>
        <w:t>D</w:t>
      </w:r>
      <w:r w:rsidR="0033413D">
        <w:rPr>
          <w:b/>
          <w:u w:val="single"/>
        </w:rPr>
        <w:t xml:space="preserve">. </w:t>
      </w:r>
      <w:r w:rsidR="0033413D">
        <w:rPr>
          <w:i/>
        </w:rPr>
        <w:t xml:space="preserve">Regressiemodellen </w:t>
      </w:r>
      <w:r w:rsidR="00502E41">
        <w:rPr>
          <w:i/>
        </w:rPr>
        <w:t xml:space="preserve">voor </w:t>
      </w:r>
      <w:r w:rsidR="0033413D">
        <w:rPr>
          <w:i/>
        </w:rPr>
        <w:t>zelf-gerapporteerde invloed gezondheidsvideo</w:t>
      </w:r>
    </w:p>
    <w:p w14:paraId="326AC79E" w14:textId="77777777" w:rsidR="0033413D" w:rsidRDefault="0033413D" w:rsidP="001A7131">
      <w:pPr>
        <w:pStyle w:val="Geenafstand"/>
        <w:spacing w:line="360" w:lineRule="auto"/>
        <w:rPr>
          <w:i/>
        </w:rPr>
      </w:pPr>
    </w:p>
    <w:tbl>
      <w:tblPr>
        <w:tblStyle w:val="Tabelraster"/>
        <w:tblW w:w="5000" w:type="pct"/>
        <w:tblLook w:val="04A0" w:firstRow="1" w:lastRow="0" w:firstColumn="1" w:lastColumn="0" w:noHBand="0" w:noVBand="1"/>
      </w:tblPr>
      <w:tblGrid>
        <w:gridCol w:w="1267"/>
        <w:gridCol w:w="935"/>
        <w:gridCol w:w="789"/>
        <w:gridCol w:w="786"/>
        <w:gridCol w:w="16"/>
        <w:gridCol w:w="1045"/>
        <w:gridCol w:w="818"/>
        <w:gridCol w:w="827"/>
        <w:gridCol w:w="33"/>
        <w:gridCol w:w="998"/>
        <w:gridCol w:w="731"/>
        <w:gridCol w:w="827"/>
      </w:tblGrid>
      <w:tr w:rsidR="00DC6477" w14:paraId="69A88E7C" w14:textId="77777777" w:rsidTr="005F3B69">
        <w:tc>
          <w:tcPr>
            <w:tcW w:w="698" w:type="pct"/>
            <w:tcBorders>
              <w:top w:val="nil"/>
              <w:left w:val="nil"/>
              <w:bottom w:val="nil"/>
              <w:right w:val="nil"/>
            </w:tcBorders>
            <w:vAlign w:val="center"/>
          </w:tcPr>
          <w:p w14:paraId="56069F2D" w14:textId="77777777" w:rsidR="00DC6477" w:rsidRDefault="00DC6477" w:rsidP="005F3B69">
            <w:pPr>
              <w:spacing w:line="360" w:lineRule="auto"/>
              <w:jc w:val="both"/>
              <w:rPr>
                <w:rFonts w:asciiTheme="majorHAnsi" w:hAnsiTheme="majorHAnsi"/>
                <w:sz w:val="22"/>
                <w:szCs w:val="22"/>
                <w:lang w:val="nl-NL"/>
              </w:rPr>
            </w:pPr>
          </w:p>
        </w:tc>
        <w:tc>
          <w:tcPr>
            <w:tcW w:w="4302" w:type="pct"/>
            <w:gridSpan w:val="11"/>
            <w:tcBorders>
              <w:top w:val="nil"/>
              <w:left w:val="nil"/>
              <w:right w:val="nil"/>
            </w:tcBorders>
          </w:tcPr>
          <w:p w14:paraId="57155D49" w14:textId="77777777" w:rsidR="00DC6477" w:rsidRDefault="00DC6477" w:rsidP="005F3B69">
            <w:pPr>
              <w:spacing w:line="360" w:lineRule="auto"/>
              <w:jc w:val="both"/>
              <w:rPr>
                <w:rFonts w:asciiTheme="majorHAnsi" w:hAnsiTheme="majorHAnsi"/>
                <w:sz w:val="22"/>
                <w:szCs w:val="22"/>
                <w:lang w:val="nl-NL"/>
              </w:rPr>
            </w:pPr>
            <w:r>
              <w:rPr>
                <w:rFonts w:asciiTheme="majorHAnsi" w:hAnsiTheme="majorHAnsi"/>
                <w:sz w:val="22"/>
                <w:szCs w:val="22"/>
                <w:lang w:val="nl-NL"/>
              </w:rPr>
              <w:t xml:space="preserve">Zelf-gerapporteerde invloed bord keuzepunt </w:t>
            </w:r>
          </w:p>
        </w:tc>
      </w:tr>
      <w:tr w:rsidR="00DC6477" w14:paraId="20A76C8F" w14:textId="77777777" w:rsidTr="005F3B69">
        <w:tc>
          <w:tcPr>
            <w:tcW w:w="698" w:type="pct"/>
            <w:tcBorders>
              <w:top w:val="nil"/>
              <w:left w:val="nil"/>
              <w:bottom w:val="nil"/>
              <w:right w:val="nil"/>
            </w:tcBorders>
          </w:tcPr>
          <w:p w14:paraId="026F2A81" w14:textId="77777777" w:rsidR="00DC6477" w:rsidRDefault="00DC6477" w:rsidP="005F3B69">
            <w:pPr>
              <w:spacing w:line="360" w:lineRule="auto"/>
              <w:rPr>
                <w:rFonts w:asciiTheme="majorHAnsi" w:hAnsiTheme="majorHAnsi"/>
                <w:sz w:val="22"/>
                <w:szCs w:val="22"/>
                <w:lang w:val="nl-NL"/>
              </w:rPr>
            </w:pPr>
          </w:p>
        </w:tc>
        <w:tc>
          <w:tcPr>
            <w:tcW w:w="1383" w:type="pct"/>
            <w:gridSpan w:val="3"/>
            <w:tcBorders>
              <w:left w:val="nil"/>
              <w:bottom w:val="single" w:sz="4" w:space="0" w:color="auto"/>
              <w:right w:val="nil"/>
            </w:tcBorders>
          </w:tcPr>
          <w:p w14:paraId="7DBE4936" w14:textId="77777777" w:rsidR="00DC6477" w:rsidRDefault="00DC6477" w:rsidP="005F3B69">
            <w:pPr>
              <w:spacing w:line="360" w:lineRule="auto"/>
              <w:rPr>
                <w:rFonts w:asciiTheme="majorHAnsi" w:hAnsiTheme="majorHAnsi"/>
                <w:sz w:val="22"/>
                <w:szCs w:val="22"/>
                <w:lang w:val="nl-NL"/>
              </w:rPr>
            </w:pPr>
            <w:r>
              <w:rPr>
                <w:rFonts w:asciiTheme="majorHAnsi" w:hAnsiTheme="majorHAnsi"/>
                <w:sz w:val="22"/>
                <w:szCs w:val="22"/>
                <w:lang w:val="nl-NL"/>
              </w:rPr>
              <w:t>Model 1</w:t>
            </w:r>
          </w:p>
        </w:tc>
        <w:tc>
          <w:tcPr>
            <w:tcW w:w="1510" w:type="pct"/>
            <w:gridSpan w:val="5"/>
            <w:tcBorders>
              <w:left w:val="nil"/>
              <w:bottom w:val="single" w:sz="4" w:space="0" w:color="auto"/>
              <w:right w:val="nil"/>
            </w:tcBorders>
          </w:tcPr>
          <w:p w14:paraId="080B9F39" w14:textId="77777777" w:rsidR="00DC6477" w:rsidRDefault="00DC6477" w:rsidP="005F3B69">
            <w:pPr>
              <w:spacing w:line="360" w:lineRule="auto"/>
              <w:rPr>
                <w:rFonts w:asciiTheme="majorHAnsi" w:hAnsiTheme="majorHAnsi"/>
                <w:sz w:val="22"/>
                <w:szCs w:val="22"/>
                <w:lang w:val="nl-NL"/>
              </w:rPr>
            </w:pPr>
            <w:r>
              <w:rPr>
                <w:rFonts w:asciiTheme="majorHAnsi" w:hAnsiTheme="majorHAnsi"/>
                <w:sz w:val="22"/>
                <w:szCs w:val="22"/>
                <w:lang w:val="nl-NL"/>
              </w:rPr>
              <w:t>Model 2</w:t>
            </w:r>
          </w:p>
        </w:tc>
        <w:tc>
          <w:tcPr>
            <w:tcW w:w="1409" w:type="pct"/>
            <w:gridSpan w:val="3"/>
            <w:tcBorders>
              <w:left w:val="nil"/>
              <w:bottom w:val="single" w:sz="4" w:space="0" w:color="auto"/>
              <w:right w:val="nil"/>
            </w:tcBorders>
          </w:tcPr>
          <w:p w14:paraId="40E808D3" w14:textId="77777777" w:rsidR="00DC6477" w:rsidRDefault="00DC6477" w:rsidP="005F3B69">
            <w:pPr>
              <w:spacing w:line="360" w:lineRule="auto"/>
              <w:rPr>
                <w:rFonts w:asciiTheme="majorHAnsi" w:hAnsiTheme="majorHAnsi"/>
                <w:sz w:val="22"/>
                <w:szCs w:val="22"/>
                <w:lang w:val="nl-NL"/>
              </w:rPr>
            </w:pPr>
            <w:r>
              <w:rPr>
                <w:rFonts w:asciiTheme="majorHAnsi" w:hAnsiTheme="majorHAnsi"/>
                <w:sz w:val="22"/>
                <w:szCs w:val="22"/>
                <w:lang w:val="nl-NL"/>
              </w:rPr>
              <w:t>Model 3</w:t>
            </w:r>
          </w:p>
        </w:tc>
      </w:tr>
      <w:tr w:rsidR="00DC6477" w14:paraId="60C1A3A4" w14:textId="77777777" w:rsidTr="00034572">
        <w:tc>
          <w:tcPr>
            <w:tcW w:w="698" w:type="pct"/>
            <w:tcBorders>
              <w:top w:val="nil"/>
              <w:left w:val="nil"/>
              <w:bottom w:val="single" w:sz="4" w:space="0" w:color="auto"/>
              <w:right w:val="nil"/>
            </w:tcBorders>
          </w:tcPr>
          <w:p w14:paraId="51FC5E9F" w14:textId="77777777" w:rsidR="00DC6477" w:rsidRDefault="00DC6477" w:rsidP="005F3B69">
            <w:pPr>
              <w:tabs>
                <w:tab w:val="left" w:pos="807"/>
              </w:tabs>
              <w:spacing w:line="360" w:lineRule="auto"/>
              <w:rPr>
                <w:rFonts w:asciiTheme="majorHAnsi" w:hAnsiTheme="majorHAnsi"/>
                <w:sz w:val="22"/>
                <w:szCs w:val="22"/>
                <w:lang w:val="nl-NL"/>
              </w:rPr>
            </w:pPr>
            <w:r>
              <w:rPr>
                <w:rFonts w:asciiTheme="majorHAnsi" w:hAnsiTheme="majorHAnsi"/>
                <w:sz w:val="22"/>
                <w:szCs w:val="22"/>
                <w:lang w:val="nl-NL"/>
              </w:rPr>
              <w:tab/>
            </w:r>
          </w:p>
        </w:tc>
        <w:tc>
          <w:tcPr>
            <w:tcW w:w="515" w:type="pct"/>
            <w:tcBorders>
              <w:left w:val="nil"/>
              <w:bottom w:val="nil"/>
              <w:right w:val="nil"/>
            </w:tcBorders>
          </w:tcPr>
          <w:p w14:paraId="59C6EE33" w14:textId="77777777" w:rsidR="00DC6477" w:rsidRPr="003F3BA7" w:rsidRDefault="00DC6477" w:rsidP="005F3B69">
            <w:pPr>
              <w:spacing w:line="360" w:lineRule="auto"/>
              <w:rPr>
                <w:rFonts w:asciiTheme="majorHAnsi" w:hAnsiTheme="majorHAnsi"/>
                <w:i/>
                <w:sz w:val="22"/>
                <w:szCs w:val="22"/>
                <w:lang w:val="nl-NL"/>
              </w:rPr>
            </w:pPr>
            <w:r w:rsidRPr="003F3BA7">
              <w:rPr>
                <w:rFonts w:asciiTheme="majorHAnsi" w:hAnsiTheme="majorHAnsi"/>
                <w:i/>
                <w:sz w:val="22"/>
                <w:szCs w:val="22"/>
                <w:lang w:val="nl-NL"/>
              </w:rPr>
              <w:t>B</w:t>
            </w:r>
          </w:p>
        </w:tc>
        <w:tc>
          <w:tcPr>
            <w:tcW w:w="435" w:type="pct"/>
            <w:tcBorders>
              <w:left w:val="nil"/>
              <w:bottom w:val="nil"/>
              <w:right w:val="nil"/>
            </w:tcBorders>
          </w:tcPr>
          <w:p w14:paraId="3FACFEB5" w14:textId="77777777" w:rsidR="00DC6477" w:rsidRPr="003F3BA7" w:rsidRDefault="00DC6477" w:rsidP="005F3B69">
            <w:pPr>
              <w:tabs>
                <w:tab w:val="center" w:pos="296"/>
              </w:tabs>
              <w:spacing w:line="360" w:lineRule="auto"/>
              <w:rPr>
                <w:rFonts w:asciiTheme="majorHAnsi" w:hAnsiTheme="majorHAnsi"/>
                <w:i/>
                <w:sz w:val="22"/>
                <w:szCs w:val="22"/>
                <w:lang w:val="nl-NL"/>
              </w:rPr>
            </w:pPr>
            <w:r w:rsidRPr="003F3BA7">
              <w:rPr>
                <w:rFonts w:asciiTheme="majorHAnsi" w:hAnsiTheme="majorHAnsi"/>
                <w:i/>
                <w:sz w:val="22"/>
                <w:szCs w:val="22"/>
                <w:lang w:val="nl-NL"/>
              </w:rPr>
              <w:t>SE</w:t>
            </w:r>
          </w:p>
        </w:tc>
        <w:tc>
          <w:tcPr>
            <w:tcW w:w="442" w:type="pct"/>
            <w:gridSpan w:val="2"/>
            <w:tcBorders>
              <w:left w:val="nil"/>
              <w:bottom w:val="nil"/>
              <w:right w:val="nil"/>
            </w:tcBorders>
          </w:tcPr>
          <w:p w14:paraId="6AB439F9" w14:textId="77777777" w:rsidR="00DC6477" w:rsidRPr="003F3BA7" w:rsidRDefault="00DC6477" w:rsidP="005F3B69">
            <w:pPr>
              <w:spacing w:line="360" w:lineRule="auto"/>
              <w:rPr>
                <w:rFonts w:asciiTheme="majorHAnsi" w:hAnsiTheme="majorHAnsi"/>
                <w:i/>
                <w:sz w:val="22"/>
                <w:szCs w:val="22"/>
                <w:lang w:val="nl-NL"/>
              </w:rPr>
            </w:pPr>
            <w:r w:rsidRPr="003F3BA7">
              <w:rPr>
                <w:rFonts w:asciiTheme="majorHAnsi" w:hAnsiTheme="majorHAnsi"/>
                <w:i/>
                <w:sz w:val="22"/>
                <w:szCs w:val="22"/>
                <w:lang w:val="nl-NL"/>
              </w:rPr>
              <w:t>ß</w:t>
            </w:r>
          </w:p>
        </w:tc>
        <w:tc>
          <w:tcPr>
            <w:tcW w:w="576" w:type="pct"/>
            <w:tcBorders>
              <w:left w:val="nil"/>
              <w:bottom w:val="nil"/>
              <w:right w:val="nil"/>
            </w:tcBorders>
          </w:tcPr>
          <w:p w14:paraId="1F20E598" w14:textId="77777777" w:rsidR="00DC6477" w:rsidRPr="003F3BA7" w:rsidRDefault="00DC6477" w:rsidP="005F3B69">
            <w:pPr>
              <w:spacing w:line="360" w:lineRule="auto"/>
              <w:rPr>
                <w:rFonts w:asciiTheme="majorHAnsi" w:hAnsiTheme="majorHAnsi"/>
                <w:i/>
                <w:sz w:val="22"/>
                <w:szCs w:val="22"/>
                <w:lang w:val="nl-NL"/>
              </w:rPr>
            </w:pPr>
            <w:r w:rsidRPr="003F3BA7">
              <w:rPr>
                <w:rFonts w:asciiTheme="majorHAnsi" w:hAnsiTheme="majorHAnsi"/>
                <w:i/>
                <w:sz w:val="22"/>
                <w:szCs w:val="22"/>
                <w:lang w:val="nl-NL"/>
              </w:rPr>
              <w:t>B</w:t>
            </w:r>
          </w:p>
        </w:tc>
        <w:tc>
          <w:tcPr>
            <w:tcW w:w="451" w:type="pct"/>
            <w:tcBorders>
              <w:left w:val="nil"/>
              <w:bottom w:val="nil"/>
              <w:right w:val="nil"/>
            </w:tcBorders>
          </w:tcPr>
          <w:p w14:paraId="4C14AD6B" w14:textId="77777777" w:rsidR="00DC6477" w:rsidRPr="003F3BA7" w:rsidRDefault="00DC6477" w:rsidP="005F3B69">
            <w:pPr>
              <w:spacing w:line="360" w:lineRule="auto"/>
              <w:rPr>
                <w:rFonts w:asciiTheme="majorHAnsi" w:hAnsiTheme="majorHAnsi"/>
                <w:i/>
                <w:sz w:val="22"/>
                <w:szCs w:val="22"/>
                <w:lang w:val="nl-NL"/>
              </w:rPr>
            </w:pPr>
            <w:r w:rsidRPr="003F3BA7">
              <w:rPr>
                <w:rFonts w:asciiTheme="majorHAnsi" w:hAnsiTheme="majorHAnsi"/>
                <w:i/>
                <w:sz w:val="22"/>
                <w:szCs w:val="22"/>
                <w:lang w:val="nl-NL"/>
              </w:rPr>
              <w:t>SE</w:t>
            </w:r>
          </w:p>
        </w:tc>
        <w:tc>
          <w:tcPr>
            <w:tcW w:w="456" w:type="pct"/>
            <w:tcBorders>
              <w:left w:val="nil"/>
              <w:bottom w:val="nil"/>
              <w:right w:val="nil"/>
            </w:tcBorders>
          </w:tcPr>
          <w:p w14:paraId="504DBA5C" w14:textId="77777777" w:rsidR="00DC6477" w:rsidRPr="003F3BA7" w:rsidRDefault="00DC6477" w:rsidP="005F3B69">
            <w:pPr>
              <w:spacing w:line="360" w:lineRule="auto"/>
              <w:rPr>
                <w:rFonts w:asciiTheme="majorHAnsi" w:hAnsiTheme="majorHAnsi"/>
                <w:i/>
                <w:sz w:val="22"/>
                <w:szCs w:val="22"/>
                <w:lang w:val="nl-NL"/>
              </w:rPr>
            </w:pPr>
            <w:r w:rsidRPr="003F3BA7">
              <w:rPr>
                <w:rFonts w:asciiTheme="majorHAnsi" w:hAnsiTheme="majorHAnsi"/>
                <w:i/>
                <w:sz w:val="22"/>
                <w:szCs w:val="22"/>
                <w:lang w:val="nl-NL"/>
              </w:rPr>
              <w:t>ß</w:t>
            </w:r>
          </w:p>
        </w:tc>
        <w:tc>
          <w:tcPr>
            <w:tcW w:w="568" w:type="pct"/>
            <w:gridSpan w:val="2"/>
            <w:tcBorders>
              <w:left w:val="nil"/>
              <w:bottom w:val="nil"/>
              <w:right w:val="nil"/>
            </w:tcBorders>
          </w:tcPr>
          <w:p w14:paraId="50F3491E" w14:textId="77777777" w:rsidR="00DC6477" w:rsidRPr="003F3BA7" w:rsidRDefault="00DC6477" w:rsidP="005F3B69">
            <w:pPr>
              <w:spacing w:line="360" w:lineRule="auto"/>
              <w:rPr>
                <w:rFonts w:asciiTheme="majorHAnsi" w:hAnsiTheme="majorHAnsi"/>
                <w:i/>
                <w:sz w:val="22"/>
                <w:szCs w:val="22"/>
                <w:lang w:val="nl-NL"/>
              </w:rPr>
            </w:pPr>
            <w:r w:rsidRPr="003F3BA7">
              <w:rPr>
                <w:rFonts w:asciiTheme="majorHAnsi" w:hAnsiTheme="majorHAnsi"/>
                <w:i/>
                <w:sz w:val="22"/>
                <w:szCs w:val="22"/>
                <w:lang w:val="nl-NL"/>
              </w:rPr>
              <w:t>B</w:t>
            </w:r>
          </w:p>
        </w:tc>
        <w:tc>
          <w:tcPr>
            <w:tcW w:w="403" w:type="pct"/>
            <w:tcBorders>
              <w:left w:val="nil"/>
              <w:bottom w:val="nil"/>
              <w:right w:val="nil"/>
            </w:tcBorders>
          </w:tcPr>
          <w:p w14:paraId="2048DABE" w14:textId="77777777" w:rsidR="00DC6477" w:rsidRPr="003F3BA7" w:rsidRDefault="00DC6477" w:rsidP="005F3B69">
            <w:pPr>
              <w:spacing w:line="360" w:lineRule="auto"/>
              <w:rPr>
                <w:rFonts w:asciiTheme="majorHAnsi" w:hAnsiTheme="majorHAnsi"/>
                <w:i/>
                <w:sz w:val="22"/>
                <w:szCs w:val="22"/>
                <w:lang w:val="nl-NL"/>
              </w:rPr>
            </w:pPr>
            <w:r w:rsidRPr="003F3BA7">
              <w:rPr>
                <w:rFonts w:asciiTheme="majorHAnsi" w:hAnsiTheme="majorHAnsi"/>
                <w:i/>
                <w:sz w:val="22"/>
                <w:szCs w:val="22"/>
                <w:lang w:val="nl-NL"/>
              </w:rPr>
              <w:t>SE</w:t>
            </w:r>
          </w:p>
        </w:tc>
        <w:tc>
          <w:tcPr>
            <w:tcW w:w="456" w:type="pct"/>
            <w:tcBorders>
              <w:left w:val="nil"/>
              <w:bottom w:val="nil"/>
              <w:right w:val="nil"/>
            </w:tcBorders>
          </w:tcPr>
          <w:p w14:paraId="25FC7282" w14:textId="77777777" w:rsidR="00DC6477" w:rsidRPr="003F3BA7" w:rsidRDefault="00DC6477" w:rsidP="005F3B69">
            <w:pPr>
              <w:spacing w:line="360" w:lineRule="auto"/>
              <w:rPr>
                <w:rFonts w:asciiTheme="majorHAnsi" w:hAnsiTheme="majorHAnsi"/>
                <w:i/>
                <w:sz w:val="22"/>
                <w:szCs w:val="22"/>
                <w:lang w:val="nl-NL"/>
              </w:rPr>
            </w:pPr>
            <w:r w:rsidRPr="003F3BA7">
              <w:rPr>
                <w:rFonts w:asciiTheme="majorHAnsi" w:hAnsiTheme="majorHAnsi"/>
                <w:i/>
                <w:sz w:val="22"/>
                <w:szCs w:val="22"/>
                <w:lang w:val="nl-NL"/>
              </w:rPr>
              <w:t>ß</w:t>
            </w:r>
          </w:p>
        </w:tc>
      </w:tr>
      <w:tr w:rsidR="00DC6477" w14:paraId="3421C77D" w14:textId="77777777" w:rsidTr="00034572">
        <w:tc>
          <w:tcPr>
            <w:tcW w:w="698" w:type="pct"/>
            <w:tcBorders>
              <w:top w:val="single" w:sz="4" w:space="0" w:color="auto"/>
              <w:left w:val="nil"/>
              <w:bottom w:val="nil"/>
              <w:right w:val="nil"/>
            </w:tcBorders>
            <w:vAlign w:val="center"/>
          </w:tcPr>
          <w:p w14:paraId="7FAFB02D" w14:textId="77777777" w:rsidR="00DC6477" w:rsidRDefault="00DC6477" w:rsidP="00DC6477">
            <w:pPr>
              <w:spacing w:line="360" w:lineRule="auto"/>
              <w:rPr>
                <w:rFonts w:asciiTheme="majorHAnsi" w:hAnsiTheme="majorHAnsi"/>
                <w:sz w:val="22"/>
                <w:szCs w:val="22"/>
                <w:lang w:val="nl-NL"/>
              </w:rPr>
            </w:pPr>
            <w:r>
              <w:rPr>
                <w:rFonts w:asciiTheme="majorHAnsi" w:hAnsiTheme="majorHAnsi"/>
                <w:sz w:val="22"/>
                <w:szCs w:val="22"/>
                <w:lang w:val="nl-NL"/>
              </w:rPr>
              <w:t>Constante</w:t>
            </w:r>
          </w:p>
        </w:tc>
        <w:tc>
          <w:tcPr>
            <w:tcW w:w="515" w:type="pct"/>
            <w:tcBorders>
              <w:left w:val="nil"/>
              <w:bottom w:val="nil"/>
              <w:right w:val="nil"/>
            </w:tcBorders>
            <w:vAlign w:val="center"/>
          </w:tcPr>
          <w:p w14:paraId="1206BA3E" w14:textId="2EA7C861" w:rsidR="00DC6477" w:rsidRDefault="00DC6477" w:rsidP="00DC6477">
            <w:pPr>
              <w:spacing w:line="360" w:lineRule="auto"/>
              <w:jc w:val="both"/>
              <w:rPr>
                <w:rFonts w:asciiTheme="majorHAnsi" w:hAnsiTheme="majorHAnsi"/>
                <w:sz w:val="22"/>
                <w:szCs w:val="22"/>
                <w:lang w:val="nl-NL"/>
              </w:rPr>
            </w:pPr>
            <w:r>
              <w:rPr>
                <w:rFonts w:asciiTheme="majorHAnsi" w:hAnsiTheme="majorHAnsi"/>
                <w:sz w:val="22"/>
                <w:szCs w:val="22"/>
                <w:lang w:val="nl-NL"/>
              </w:rPr>
              <w:t>-.255</w:t>
            </w:r>
          </w:p>
        </w:tc>
        <w:tc>
          <w:tcPr>
            <w:tcW w:w="435" w:type="pct"/>
            <w:tcBorders>
              <w:left w:val="nil"/>
              <w:bottom w:val="nil"/>
              <w:right w:val="nil"/>
            </w:tcBorders>
            <w:vAlign w:val="center"/>
          </w:tcPr>
          <w:p w14:paraId="272394CC" w14:textId="3A70DA59" w:rsidR="00DC6477" w:rsidRDefault="00DC6477" w:rsidP="00DC6477">
            <w:pPr>
              <w:spacing w:line="360" w:lineRule="auto"/>
              <w:jc w:val="both"/>
              <w:rPr>
                <w:rFonts w:asciiTheme="majorHAnsi" w:hAnsiTheme="majorHAnsi"/>
                <w:sz w:val="22"/>
                <w:szCs w:val="22"/>
                <w:lang w:val="nl-NL"/>
              </w:rPr>
            </w:pPr>
            <w:r>
              <w:rPr>
                <w:rFonts w:asciiTheme="majorHAnsi" w:hAnsiTheme="majorHAnsi"/>
                <w:sz w:val="22"/>
                <w:szCs w:val="22"/>
                <w:lang w:val="nl-NL"/>
              </w:rPr>
              <w:t>.365</w:t>
            </w:r>
          </w:p>
        </w:tc>
        <w:tc>
          <w:tcPr>
            <w:tcW w:w="442" w:type="pct"/>
            <w:gridSpan w:val="2"/>
            <w:tcBorders>
              <w:left w:val="nil"/>
              <w:bottom w:val="nil"/>
              <w:right w:val="nil"/>
            </w:tcBorders>
            <w:vAlign w:val="center"/>
          </w:tcPr>
          <w:p w14:paraId="1B101966" w14:textId="77777777" w:rsidR="00DC6477" w:rsidRDefault="00DC6477" w:rsidP="00DC6477">
            <w:pPr>
              <w:spacing w:line="360" w:lineRule="auto"/>
              <w:jc w:val="both"/>
              <w:rPr>
                <w:rFonts w:asciiTheme="majorHAnsi" w:hAnsiTheme="majorHAnsi"/>
                <w:sz w:val="22"/>
                <w:szCs w:val="22"/>
                <w:lang w:val="nl-NL"/>
              </w:rPr>
            </w:pPr>
          </w:p>
        </w:tc>
        <w:tc>
          <w:tcPr>
            <w:tcW w:w="576" w:type="pct"/>
            <w:tcBorders>
              <w:left w:val="nil"/>
              <w:bottom w:val="nil"/>
              <w:right w:val="nil"/>
            </w:tcBorders>
            <w:vAlign w:val="center"/>
          </w:tcPr>
          <w:p w14:paraId="53AB15E0" w14:textId="7CC820EF" w:rsidR="00DC6477" w:rsidRDefault="00DC6477" w:rsidP="00DC6477">
            <w:pPr>
              <w:spacing w:line="360" w:lineRule="auto"/>
              <w:jc w:val="both"/>
              <w:rPr>
                <w:rFonts w:asciiTheme="majorHAnsi" w:hAnsiTheme="majorHAnsi"/>
                <w:sz w:val="22"/>
                <w:szCs w:val="22"/>
                <w:lang w:val="nl-NL"/>
              </w:rPr>
            </w:pPr>
            <w:r>
              <w:rPr>
                <w:rFonts w:asciiTheme="majorHAnsi" w:hAnsiTheme="majorHAnsi"/>
                <w:sz w:val="22"/>
                <w:szCs w:val="22"/>
                <w:lang w:val="nl-NL"/>
              </w:rPr>
              <w:t>-.411</w:t>
            </w:r>
          </w:p>
        </w:tc>
        <w:tc>
          <w:tcPr>
            <w:tcW w:w="451" w:type="pct"/>
            <w:tcBorders>
              <w:left w:val="nil"/>
              <w:bottom w:val="nil"/>
              <w:right w:val="nil"/>
            </w:tcBorders>
            <w:vAlign w:val="center"/>
          </w:tcPr>
          <w:p w14:paraId="65731893" w14:textId="0E4710F8" w:rsidR="00DC6477" w:rsidRDefault="00DC6477" w:rsidP="00DC6477">
            <w:pPr>
              <w:spacing w:line="360" w:lineRule="auto"/>
              <w:jc w:val="both"/>
              <w:rPr>
                <w:rFonts w:asciiTheme="majorHAnsi" w:hAnsiTheme="majorHAnsi"/>
                <w:sz w:val="22"/>
                <w:szCs w:val="22"/>
                <w:lang w:val="nl-NL"/>
              </w:rPr>
            </w:pPr>
            <w:r>
              <w:rPr>
                <w:rFonts w:asciiTheme="majorHAnsi" w:hAnsiTheme="majorHAnsi"/>
                <w:sz w:val="22"/>
                <w:szCs w:val="22"/>
                <w:lang w:val="nl-NL"/>
              </w:rPr>
              <w:t>.403</w:t>
            </w:r>
          </w:p>
        </w:tc>
        <w:tc>
          <w:tcPr>
            <w:tcW w:w="456" w:type="pct"/>
            <w:tcBorders>
              <w:left w:val="nil"/>
              <w:bottom w:val="nil"/>
              <w:right w:val="nil"/>
            </w:tcBorders>
            <w:vAlign w:val="center"/>
          </w:tcPr>
          <w:p w14:paraId="0B82B651" w14:textId="77777777" w:rsidR="00DC6477" w:rsidRDefault="00DC6477" w:rsidP="00DC6477">
            <w:pPr>
              <w:spacing w:line="360" w:lineRule="auto"/>
              <w:jc w:val="both"/>
              <w:rPr>
                <w:rFonts w:asciiTheme="majorHAnsi" w:hAnsiTheme="majorHAnsi"/>
                <w:sz w:val="22"/>
                <w:szCs w:val="22"/>
                <w:lang w:val="nl-NL"/>
              </w:rPr>
            </w:pPr>
          </w:p>
        </w:tc>
        <w:tc>
          <w:tcPr>
            <w:tcW w:w="568" w:type="pct"/>
            <w:gridSpan w:val="2"/>
            <w:tcBorders>
              <w:left w:val="nil"/>
              <w:bottom w:val="nil"/>
              <w:right w:val="nil"/>
            </w:tcBorders>
            <w:vAlign w:val="center"/>
          </w:tcPr>
          <w:p w14:paraId="3098FF05" w14:textId="681725D7" w:rsidR="00DC6477" w:rsidRDefault="00DC6477" w:rsidP="00DC6477">
            <w:pPr>
              <w:spacing w:line="360" w:lineRule="auto"/>
              <w:jc w:val="both"/>
              <w:rPr>
                <w:rFonts w:asciiTheme="majorHAnsi" w:hAnsiTheme="majorHAnsi"/>
                <w:sz w:val="22"/>
                <w:szCs w:val="22"/>
                <w:lang w:val="nl-NL"/>
              </w:rPr>
            </w:pPr>
            <w:r>
              <w:rPr>
                <w:rFonts w:asciiTheme="majorHAnsi" w:hAnsiTheme="majorHAnsi"/>
                <w:sz w:val="22"/>
                <w:szCs w:val="22"/>
                <w:lang w:val="nl-NL"/>
              </w:rPr>
              <w:t>-1.678**</w:t>
            </w:r>
          </w:p>
        </w:tc>
        <w:tc>
          <w:tcPr>
            <w:tcW w:w="403" w:type="pct"/>
            <w:tcBorders>
              <w:left w:val="nil"/>
              <w:bottom w:val="nil"/>
              <w:right w:val="nil"/>
            </w:tcBorders>
            <w:vAlign w:val="center"/>
          </w:tcPr>
          <w:p w14:paraId="787C2221" w14:textId="2BAC1000" w:rsidR="00DC6477" w:rsidRDefault="00DC6477" w:rsidP="00DC6477">
            <w:pPr>
              <w:spacing w:line="360" w:lineRule="auto"/>
              <w:jc w:val="both"/>
              <w:rPr>
                <w:rFonts w:asciiTheme="majorHAnsi" w:hAnsiTheme="majorHAnsi"/>
                <w:sz w:val="22"/>
                <w:szCs w:val="22"/>
                <w:lang w:val="nl-NL"/>
              </w:rPr>
            </w:pPr>
            <w:r>
              <w:rPr>
                <w:rFonts w:asciiTheme="majorHAnsi" w:hAnsiTheme="majorHAnsi"/>
                <w:sz w:val="22"/>
                <w:szCs w:val="22"/>
                <w:lang w:val="nl-NL"/>
              </w:rPr>
              <w:t>.599</w:t>
            </w:r>
          </w:p>
        </w:tc>
        <w:tc>
          <w:tcPr>
            <w:tcW w:w="456" w:type="pct"/>
            <w:tcBorders>
              <w:left w:val="nil"/>
              <w:bottom w:val="nil"/>
              <w:right w:val="nil"/>
            </w:tcBorders>
            <w:vAlign w:val="center"/>
          </w:tcPr>
          <w:p w14:paraId="4D36387C" w14:textId="77777777" w:rsidR="00DC6477" w:rsidRDefault="00DC6477" w:rsidP="00DC6477">
            <w:pPr>
              <w:spacing w:line="360" w:lineRule="auto"/>
              <w:jc w:val="both"/>
              <w:rPr>
                <w:rFonts w:asciiTheme="majorHAnsi" w:hAnsiTheme="majorHAnsi"/>
                <w:sz w:val="22"/>
                <w:szCs w:val="22"/>
                <w:lang w:val="nl-NL"/>
              </w:rPr>
            </w:pPr>
          </w:p>
        </w:tc>
      </w:tr>
      <w:tr w:rsidR="00DC6477" w14:paraId="04F7F3F3" w14:textId="77777777" w:rsidTr="00034572">
        <w:tc>
          <w:tcPr>
            <w:tcW w:w="698" w:type="pct"/>
            <w:tcBorders>
              <w:top w:val="nil"/>
              <w:left w:val="nil"/>
              <w:bottom w:val="nil"/>
              <w:right w:val="nil"/>
            </w:tcBorders>
            <w:vAlign w:val="center"/>
          </w:tcPr>
          <w:p w14:paraId="0EEEC31B" w14:textId="77777777" w:rsidR="00DC6477" w:rsidRDefault="00DC6477" w:rsidP="00DC6477">
            <w:pPr>
              <w:spacing w:line="360" w:lineRule="auto"/>
              <w:rPr>
                <w:rFonts w:asciiTheme="majorHAnsi" w:hAnsiTheme="majorHAnsi"/>
                <w:sz w:val="22"/>
                <w:szCs w:val="22"/>
                <w:lang w:val="nl-NL"/>
              </w:rPr>
            </w:pPr>
            <w:r>
              <w:rPr>
                <w:rFonts w:asciiTheme="majorHAnsi" w:hAnsiTheme="majorHAnsi"/>
                <w:sz w:val="22"/>
                <w:szCs w:val="22"/>
                <w:lang w:val="nl-NL"/>
              </w:rPr>
              <w:t xml:space="preserve">Leeftijd </w:t>
            </w:r>
          </w:p>
        </w:tc>
        <w:tc>
          <w:tcPr>
            <w:tcW w:w="515" w:type="pct"/>
            <w:tcBorders>
              <w:top w:val="nil"/>
              <w:left w:val="nil"/>
              <w:bottom w:val="nil"/>
              <w:right w:val="nil"/>
            </w:tcBorders>
            <w:vAlign w:val="center"/>
          </w:tcPr>
          <w:p w14:paraId="78BF9B3A" w14:textId="3ACE6A52" w:rsidR="00DC6477" w:rsidRDefault="00DC6477" w:rsidP="00DC6477">
            <w:pPr>
              <w:spacing w:line="360" w:lineRule="auto"/>
              <w:jc w:val="both"/>
              <w:rPr>
                <w:rFonts w:asciiTheme="majorHAnsi" w:hAnsiTheme="majorHAnsi"/>
                <w:sz w:val="22"/>
                <w:szCs w:val="22"/>
                <w:lang w:val="nl-NL"/>
              </w:rPr>
            </w:pPr>
            <w:r>
              <w:rPr>
                <w:rFonts w:asciiTheme="majorHAnsi" w:hAnsiTheme="majorHAnsi"/>
                <w:sz w:val="22"/>
                <w:szCs w:val="22"/>
                <w:lang w:val="nl-NL"/>
              </w:rPr>
              <w:t>-.022</w:t>
            </w:r>
          </w:p>
        </w:tc>
        <w:tc>
          <w:tcPr>
            <w:tcW w:w="435" w:type="pct"/>
            <w:tcBorders>
              <w:top w:val="nil"/>
              <w:left w:val="nil"/>
              <w:bottom w:val="nil"/>
              <w:right w:val="nil"/>
            </w:tcBorders>
            <w:vAlign w:val="center"/>
          </w:tcPr>
          <w:p w14:paraId="69B2F7A7" w14:textId="2F7ACCB6" w:rsidR="00DC6477" w:rsidRDefault="00DC6477" w:rsidP="00DC6477">
            <w:pPr>
              <w:spacing w:line="360" w:lineRule="auto"/>
              <w:jc w:val="both"/>
              <w:rPr>
                <w:rFonts w:asciiTheme="majorHAnsi" w:hAnsiTheme="majorHAnsi"/>
                <w:sz w:val="22"/>
                <w:szCs w:val="22"/>
                <w:lang w:val="nl-NL"/>
              </w:rPr>
            </w:pPr>
            <w:r>
              <w:rPr>
                <w:rFonts w:asciiTheme="majorHAnsi" w:hAnsiTheme="majorHAnsi"/>
                <w:sz w:val="22"/>
                <w:szCs w:val="22"/>
                <w:lang w:val="nl-NL"/>
              </w:rPr>
              <w:t>.096</w:t>
            </w:r>
          </w:p>
        </w:tc>
        <w:tc>
          <w:tcPr>
            <w:tcW w:w="442" w:type="pct"/>
            <w:gridSpan w:val="2"/>
            <w:tcBorders>
              <w:top w:val="nil"/>
              <w:left w:val="nil"/>
              <w:bottom w:val="nil"/>
              <w:right w:val="nil"/>
            </w:tcBorders>
            <w:vAlign w:val="center"/>
          </w:tcPr>
          <w:p w14:paraId="11D3BDFA" w14:textId="0693867A" w:rsidR="00DC6477" w:rsidRDefault="00DC6477" w:rsidP="00DC6477">
            <w:pPr>
              <w:spacing w:line="360" w:lineRule="auto"/>
              <w:jc w:val="both"/>
              <w:rPr>
                <w:rFonts w:asciiTheme="majorHAnsi" w:hAnsiTheme="majorHAnsi"/>
                <w:sz w:val="22"/>
                <w:szCs w:val="22"/>
                <w:lang w:val="nl-NL"/>
              </w:rPr>
            </w:pPr>
            <w:r>
              <w:rPr>
                <w:rFonts w:asciiTheme="majorHAnsi" w:hAnsiTheme="majorHAnsi"/>
                <w:sz w:val="22"/>
                <w:szCs w:val="22"/>
                <w:lang w:val="nl-NL"/>
              </w:rPr>
              <w:t>-.018</w:t>
            </w:r>
          </w:p>
        </w:tc>
        <w:tc>
          <w:tcPr>
            <w:tcW w:w="576" w:type="pct"/>
            <w:tcBorders>
              <w:top w:val="nil"/>
              <w:left w:val="nil"/>
              <w:bottom w:val="nil"/>
              <w:right w:val="nil"/>
            </w:tcBorders>
            <w:vAlign w:val="center"/>
          </w:tcPr>
          <w:p w14:paraId="032BE06A" w14:textId="53ECE727" w:rsidR="00DC6477" w:rsidRDefault="00DC6477" w:rsidP="00DC6477">
            <w:pPr>
              <w:spacing w:line="360" w:lineRule="auto"/>
              <w:jc w:val="both"/>
              <w:rPr>
                <w:rFonts w:asciiTheme="majorHAnsi" w:hAnsiTheme="majorHAnsi"/>
                <w:sz w:val="22"/>
                <w:szCs w:val="22"/>
                <w:lang w:val="nl-NL"/>
              </w:rPr>
            </w:pPr>
            <w:r>
              <w:rPr>
                <w:rFonts w:asciiTheme="majorHAnsi" w:hAnsiTheme="majorHAnsi"/>
                <w:sz w:val="22"/>
                <w:szCs w:val="22"/>
                <w:lang w:val="nl-NL"/>
              </w:rPr>
              <w:t>-.027</w:t>
            </w:r>
          </w:p>
        </w:tc>
        <w:tc>
          <w:tcPr>
            <w:tcW w:w="451" w:type="pct"/>
            <w:tcBorders>
              <w:top w:val="nil"/>
              <w:left w:val="nil"/>
              <w:bottom w:val="nil"/>
              <w:right w:val="nil"/>
            </w:tcBorders>
            <w:vAlign w:val="center"/>
          </w:tcPr>
          <w:p w14:paraId="454CE5A6" w14:textId="7DEBFFC1" w:rsidR="00DC6477" w:rsidRDefault="00DC6477" w:rsidP="00DC6477">
            <w:pPr>
              <w:spacing w:line="360" w:lineRule="auto"/>
              <w:jc w:val="both"/>
              <w:rPr>
                <w:rFonts w:asciiTheme="majorHAnsi" w:hAnsiTheme="majorHAnsi"/>
                <w:sz w:val="22"/>
                <w:szCs w:val="22"/>
                <w:lang w:val="nl-NL"/>
              </w:rPr>
            </w:pPr>
            <w:r>
              <w:rPr>
                <w:rFonts w:asciiTheme="majorHAnsi" w:hAnsiTheme="majorHAnsi"/>
                <w:sz w:val="22"/>
                <w:szCs w:val="22"/>
                <w:lang w:val="nl-NL"/>
              </w:rPr>
              <w:t>.096</w:t>
            </w:r>
          </w:p>
        </w:tc>
        <w:tc>
          <w:tcPr>
            <w:tcW w:w="456" w:type="pct"/>
            <w:tcBorders>
              <w:top w:val="nil"/>
              <w:left w:val="nil"/>
              <w:bottom w:val="nil"/>
              <w:right w:val="nil"/>
            </w:tcBorders>
            <w:vAlign w:val="center"/>
          </w:tcPr>
          <w:p w14:paraId="3212F26A" w14:textId="55367796" w:rsidR="00DC6477" w:rsidRDefault="00DC6477" w:rsidP="00DC6477">
            <w:pPr>
              <w:spacing w:line="360" w:lineRule="auto"/>
              <w:jc w:val="both"/>
              <w:rPr>
                <w:rFonts w:asciiTheme="majorHAnsi" w:hAnsiTheme="majorHAnsi"/>
                <w:sz w:val="22"/>
                <w:szCs w:val="22"/>
                <w:lang w:val="nl-NL"/>
              </w:rPr>
            </w:pPr>
            <w:r>
              <w:rPr>
                <w:rFonts w:asciiTheme="majorHAnsi" w:hAnsiTheme="majorHAnsi"/>
                <w:sz w:val="22"/>
                <w:szCs w:val="22"/>
                <w:lang w:val="nl-NL"/>
              </w:rPr>
              <w:t>-.023</w:t>
            </w:r>
          </w:p>
        </w:tc>
        <w:tc>
          <w:tcPr>
            <w:tcW w:w="568" w:type="pct"/>
            <w:gridSpan w:val="2"/>
            <w:tcBorders>
              <w:top w:val="nil"/>
              <w:left w:val="nil"/>
              <w:bottom w:val="nil"/>
              <w:right w:val="nil"/>
            </w:tcBorders>
            <w:vAlign w:val="center"/>
          </w:tcPr>
          <w:p w14:paraId="1BEAA693" w14:textId="13692106" w:rsidR="00DC6477" w:rsidRDefault="00DC6477" w:rsidP="00DC6477">
            <w:pPr>
              <w:spacing w:line="360" w:lineRule="auto"/>
              <w:jc w:val="both"/>
              <w:rPr>
                <w:rFonts w:asciiTheme="majorHAnsi" w:hAnsiTheme="majorHAnsi"/>
                <w:sz w:val="22"/>
                <w:szCs w:val="22"/>
                <w:lang w:val="nl-NL"/>
              </w:rPr>
            </w:pPr>
            <w:r>
              <w:rPr>
                <w:rFonts w:asciiTheme="majorHAnsi" w:hAnsiTheme="majorHAnsi"/>
                <w:sz w:val="22"/>
                <w:szCs w:val="22"/>
                <w:lang w:val="nl-NL"/>
              </w:rPr>
              <w:t>-.095</w:t>
            </w:r>
          </w:p>
        </w:tc>
        <w:tc>
          <w:tcPr>
            <w:tcW w:w="403" w:type="pct"/>
            <w:tcBorders>
              <w:top w:val="nil"/>
              <w:left w:val="nil"/>
              <w:bottom w:val="nil"/>
              <w:right w:val="nil"/>
            </w:tcBorders>
            <w:vAlign w:val="center"/>
          </w:tcPr>
          <w:p w14:paraId="1405159E" w14:textId="15337A1B" w:rsidR="00DC6477" w:rsidRDefault="00DC6477" w:rsidP="00DC6477">
            <w:pPr>
              <w:spacing w:line="360" w:lineRule="auto"/>
              <w:jc w:val="both"/>
              <w:rPr>
                <w:rFonts w:asciiTheme="majorHAnsi" w:hAnsiTheme="majorHAnsi"/>
                <w:sz w:val="22"/>
                <w:szCs w:val="22"/>
                <w:lang w:val="nl-NL"/>
              </w:rPr>
            </w:pPr>
            <w:r>
              <w:rPr>
                <w:rFonts w:asciiTheme="majorHAnsi" w:hAnsiTheme="majorHAnsi"/>
                <w:sz w:val="22"/>
                <w:szCs w:val="22"/>
                <w:lang w:val="nl-NL"/>
              </w:rPr>
              <w:t>.097</w:t>
            </w:r>
          </w:p>
        </w:tc>
        <w:tc>
          <w:tcPr>
            <w:tcW w:w="456" w:type="pct"/>
            <w:tcBorders>
              <w:top w:val="nil"/>
              <w:left w:val="nil"/>
              <w:bottom w:val="nil"/>
              <w:right w:val="nil"/>
            </w:tcBorders>
            <w:vAlign w:val="center"/>
          </w:tcPr>
          <w:p w14:paraId="221B1B6D" w14:textId="18DEA7E1" w:rsidR="00DC6477" w:rsidRDefault="00DC6477" w:rsidP="00DC6477">
            <w:pPr>
              <w:spacing w:line="360" w:lineRule="auto"/>
              <w:jc w:val="both"/>
              <w:rPr>
                <w:rFonts w:asciiTheme="majorHAnsi" w:hAnsiTheme="majorHAnsi"/>
                <w:sz w:val="22"/>
                <w:szCs w:val="22"/>
                <w:lang w:val="nl-NL"/>
              </w:rPr>
            </w:pPr>
            <w:r>
              <w:rPr>
                <w:rFonts w:asciiTheme="majorHAnsi" w:hAnsiTheme="majorHAnsi"/>
                <w:sz w:val="22"/>
                <w:szCs w:val="22"/>
                <w:lang w:val="nl-NL"/>
              </w:rPr>
              <w:t>-.079</w:t>
            </w:r>
          </w:p>
        </w:tc>
      </w:tr>
      <w:tr w:rsidR="00DC6477" w14:paraId="600830EF" w14:textId="77777777" w:rsidTr="00034572">
        <w:tc>
          <w:tcPr>
            <w:tcW w:w="698" w:type="pct"/>
            <w:tcBorders>
              <w:top w:val="nil"/>
              <w:left w:val="nil"/>
              <w:bottom w:val="nil"/>
              <w:right w:val="nil"/>
            </w:tcBorders>
            <w:vAlign w:val="center"/>
          </w:tcPr>
          <w:p w14:paraId="37567277" w14:textId="77777777" w:rsidR="00DC6477" w:rsidRDefault="00DC6477" w:rsidP="00DC6477">
            <w:pPr>
              <w:spacing w:line="360" w:lineRule="auto"/>
              <w:rPr>
                <w:rFonts w:asciiTheme="majorHAnsi" w:hAnsiTheme="majorHAnsi"/>
                <w:sz w:val="22"/>
                <w:szCs w:val="22"/>
                <w:lang w:val="nl-NL"/>
              </w:rPr>
            </w:pPr>
            <w:r>
              <w:rPr>
                <w:rFonts w:asciiTheme="majorHAnsi" w:hAnsiTheme="majorHAnsi"/>
                <w:sz w:val="22"/>
                <w:szCs w:val="22"/>
                <w:lang w:val="nl-NL"/>
              </w:rPr>
              <w:t xml:space="preserve">Geslacht </w:t>
            </w:r>
          </w:p>
        </w:tc>
        <w:tc>
          <w:tcPr>
            <w:tcW w:w="515" w:type="pct"/>
            <w:tcBorders>
              <w:top w:val="nil"/>
              <w:left w:val="nil"/>
              <w:bottom w:val="nil"/>
              <w:right w:val="nil"/>
            </w:tcBorders>
            <w:vAlign w:val="center"/>
          </w:tcPr>
          <w:p w14:paraId="0A721A1F" w14:textId="5441E95E" w:rsidR="00DC6477" w:rsidRDefault="00DC6477" w:rsidP="00DC6477">
            <w:pPr>
              <w:spacing w:line="360" w:lineRule="auto"/>
              <w:jc w:val="both"/>
              <w:rPr>
                <w:rFonts w:asciiTheme="majorHAnsi" w:hAnsiTheme="majorHAnsi"/>
                <w:sz w:val="22"/>
                <w:szCs w:val="22"/>
                <w:lang w:val="nl-NL"/>
              </w:rPr>
            </w:pPr>
            <w:r>
              <w:rPr>
                <w:rFonts w:asciiTheme="majorHAnsi" w:hAnsiTheme="majorHAnsi"/>
                <w:sz w:val="22"/>
                <w:szCs w:val="22"/>
                <w:lang w:val="nl-NL"/>
              </w:rPr>
              <w:t>.173</w:t>
            </w:r>
          </w:p>
        </w:tc>
        <w:tc>
          <w:tcPr>
            <w:tcW w:w="435" w:type="pct"/>
            <w:tcBorders>
              <w:top w:val="nil"/>
              <w:left w:val="nil"/>
              <w:bottom w:val="nil"/>
              <w:right w:val="nil"/>
            </w:tcBorders>
            <w:vAlign w:val="center"/>
          </w:tcPr>
          <w:p w14:paraId="5660D766" w14:textId="0E909845" w:rsidR="00DC6477" w:rsidRDefault="00DC6477" w:rsidP="00DC6477">
            <w:pPr>
              <w:spacing w:line="360" w:lineRule="auto"/>
              <w:jc w:val="both"/>
              <w:rPr>
                <w:rFonts w:asciiTheme="majorHAnsi" w:hAnsiTheme="majorHAnsi"/>
                <w:sz w:val="22"/>
                <w:szCs w:val="22"/>
                <w:lang w:val="nl-NL"/>
              </w:rPr>
            </w:pPr>
            <w:r>
              <w:rPr>
                <w:rFonts w:asciiTheme="majorHAnsi" w:hAnsiTheme="majorHAnsi"/>
                <w:sz w:val="22"/>
                <w:szCs w:val="22"/>
                <w:lang w:val="nl-NL"/>
              </w:rPr>
              <w:t>.197</w:t>
            </w:r>
          </w:p>
        </w:tc>
        <w:tc>
          <w:tcPr>
            <w:tcW w:w="442" w:type="pct"/>
            <w:gridSpan w:val="2"/>
            <w:tcBorders>
              <w:top w:val="nil"/>
              <w:left w:val="nil"/>
              <w:bottom w:val="nil"/>
              <w:right w:val="nil"/>
            </w:tcBorders>
            <w:vAlign w:val="center"/>
          </w:tcPr>
          <w:p w14:paraId="5C345079" w14:textId="1CC9E4C6" w:rsidR="00DC6477" w:rsidRDefault="00DC6477" w:rsidP="00DC6477">
            <w:pPr>
              <w:spacing w:line="360" w:lineRule="auto"/>
              <w:jc w:val="both"/>
              <w:rPr>
                <w:rFonts w:asciiTheme="majorHAnsi" w:hAnsiTheme="majorHAnsi"/>
                <w:sz w:val="22"/>
                <w:szCs w:val="22"/>
                <w:lang w:val="nl-NL"/>
              </w:rPr>
            </w:pPr>
            <w:r>
              <w:rPr>
                <w:rFonts w:asciiTheme="majorHAnsi" w:hAnsiTheme="majorHAnsi"/>
                <w:sz w:val="22"/>
                <w:szCs w:val="22"/>
                <w:lang w:val="nl-NL"/>
              </w:rPr>
              <w:t>.070</w:t>
            </w:r>
          </w:p>
        </w:tc>
        <w:tc>
          <w:tcPr>
            <w:tcW w:w="576" w:type="pct"/>
            <w:tcBorders>
              <w:top w:val="nil"/>
              <w:left w:val="nil"/>
              <w:bottom w:val="nil"/>
              <w:right w:val="nil"/>
            </w:tcBorders>
            <w:vAlign w:val="center"/>
          </w:tcPr>
          <w:p w14:paraId="5E002BCA" w14:textId="5A46591D" w:rsidR="00DC6477" w:rsidRDefault="00DC6477" w:rsidP="00DC6477">
            <w:pPr>
              <w:spacing w:line="360" w:lineRule="auto"/>
              <w:jc w:val="both"/>
              <w:rPr>
                <w:rFonts w:asciiTheme="majorHAnsi" w:hAnsiTheme="majorHAnsi"/>
                <w:sz w:val="22"/>
                <w:szCs w:val="22"/>
                <w:lang w:val="nl-NL"/>
              </w:rPr>
            </w:pPr>
            <w:r>
              <w:rPr>
                <w:rFonts w:asciiTheme="majorHAnsi" w:hAnsiTheme="majorHAnsi"/>
                <w:sz w:val="22"/>
                <w:szCs w:val="22"/>
                <w:lang w:val="nl-NL"/>
              </w:rPr>
              <w:t>.173</w:t>
            </w:r>
          </w:p>
        </w:tc>
        <w:tc>
          <w:tcPr>
            <w:tcW w:w="451" w:type="pct"/>
            <w:tcBorders>
              <w:top w:val="nil"/>
              <w:left w:val="nil"/>
              <w:bottom w:val="nil"/>
              <w:right w:val="nil"/>
            </w:tcBorders>
            <w:vAlign w:val="center"/>
          </w:tcPr>
          <w:p w14:paraId="479CCB8F" w14:textId="0AD6202D" w:rsidR="00DC6477" w:rsidRDefault="00DC6477" w:rsidP="00DC6477">
            <w:pPr>
              <w:spacing w:line="360" w:lineRule="auto"/>
              <w:jc w:val="both"/>
              <w:rPr>
                <w:rFonts w:asciiTheme="majorHAnsi" w:hAnsiTheme="majorHAnsi"/>
                <w:sz w:val="22"/>
                <w:szCs w:val="22"/>
                <w:lang w:val="nl-NL"/>
              </w:rPr>
            </w:pPr>
            <w:r>
              <w:rPr>
                <w:rFonts w:asciiTheme="majorHAnsi" w:hAnsiTheme="majorHAnsi"/>
                <w:sz w:val="22"/>
                <w:szCs w:val="22"/>
                <w:lang w:val="nl-NL"/>
              </w:rPr>
              <w:t>.197</w:t>
            </w:r>
          </w:p>
        </w:tc>
        <w:tc>
          <w:tcPr>
            <w:tcW w:w="456" w:type="pct"/>
            <w:tcBorders>
              <w:top w:val="nil"/>
              <w:left w:val="nil"/>
              <w:bottom w:val="nil"/>
              <w:right w:val="nil"/>
            </w:tcBorders>
            <w:vAlign w:val="center"/>
          </w:tcPr>
          <w:p w14:paraId="653A0B5B" w14:textId="1AE04EBF" w:rsidR="00DC6477" w:rsidRDefault="00DC6477" w:rsidP="00DC6477">
            <w:pPr>
              <w:spacing w:line="360" w:lineRule="auto"/>
              <w:jc w:val="both"/>
              <w:rPr>
                <w:rFonts w:asciiTheme="majorHAnsi" w:hAnsiTheme="majorHAnsi"/>
                <w:sz w:val="22"/>
                <w:szCs w:val="22"/>
                <w:lang w:val="nl-NL"/>
              </w:rPr>
            </w:pPr>
            <w:r>
              <w:rPr>
                <w:rFonts w:asciiTheme="majorHAnsi" w:hAnsiTheme="majorHAnsi"/>
                <w:sz w:val="22"/>
                <w:szCs w:val="22"/>
                <w:lang w:val="nl-NL"/>
              </w:rPr>
              <w:t>.070</w:t>
            </w:r>
          </w:p>
        </w:tc>
        <w:tc>
          <w:tcPr>
            <w:tcW w:w="568" w:type="pct"/>
            <w:gridSpan w:val="2"/>
            <w:tcBorders>
              <w:top w:val="nil"/>
              <w:left w:val="nil"/>
              <w:bottom w:val="nil"/>
              <w:right w:val="nil"/>
            </w:tcBorders>
            <w:vAlign w:val="center"/>
          </w:tcPr>
          <w:p w14:paraId="7ED29D2A" w14:textId="6D5E4095" w:rsidR="00DC6477" w:rsidRDefault="00DC6477" w:rsidP="00DC6477">
            <w:pPr>
              <w:spacing w:line="360" w:lineRule="auto"/>
              <w:jc w:val="both"/>
              <w:rPr>
                <w:rFonts w:asciiTheme="majorHAnsi" w:hAnsiTheme="majorHAnsi"/>
                <w:sz w:val="22"/>
                <w:szCs w:val="22"/>
                <w:lang w:val="nl-NL"/>
              </w:rPr>
            </w:pPr>
            <w:r>
              <w:rPr>
                <w:rFonts w:asciiTheme="majorHAnsi" w:hAnsiTheme="majorHAnsi"/>
                <w:sz w:val="22"/>
                <w:szCs w:val="22"/>
                <w:lang w:val="nl-NL"/>
              </w:rPr>
              <w:t>.187</w:t>
            </w:r>
          </w:p>
        </w:tc>
        <w:tc>
          <w:tcPr>
            <w:tcW w:w="403" w:type="pct"/>
            <w:tcBorders>
              <w:top w:val="nil"/>
              <w:left w:val="nil"/>
              <w:bottom w:val="nil"/>
              <w:right w:val="nil"/>
            </w:tcBorders>
            <w:vAlign w:val="center"/>
          </w:tcPr>
          <w:p w14:paraId="70E43ECE" w14:textId="60CA83D2" w:rsidR="00DC6477" w:rsidRDefault="00DC6477" w:rsidP="00DC6477">
            <w:pPr>
              <w:spacing w:line="360" w:lineRule="auto"/>
              <w:jc w:val="both"/>
              <w:rPr>
                <w:rFonts w:asciiTheme="majorHAnsi" w:hAnsiTheme="majorHAnsi"/>
                <w:sz w:val="22"/>
                <w:szCs w:val="22"/>
                <w:lang w:val="nl-NL"/>
              </w:rPr>
            </w:pPr>
            <w:r>
              <w:rPr>
                <w:rFonts w:asciiTheme="majorHAnsi" w:hAnsiTheme="majorHAnsi"/>
                <w:sz w:val="22"/>
                <w:szCs w:val="22"/>
                <w:lang w:val="nl-NL"/>
              </w:rPr>
              <w:t>.193</w:t>
            </w:r>
          </w:p>
        </w:tc>
        <w:tc>
          <w:tcPr>
            <w:tcW w:w="456" w:type="pct"/>
            <w:tcBorders>
              <w:top w:val="nil"/>
              <w:left w:val="nil"/>
              <w:bottom w:val="nil"/>
              <w:right w:val="nil"/>
            </w:tcBorders>
            <w:vAlign w:val="center"/>
          </w:tcPr>
          <w:p w14:paraId="7F4A4A0F" w14:textId="51CC7215" w:rsidR="00DC6477" w:rsidRDefault="00DC6477" w:rsidP="00DC6477">
            <w:pPr>
              <w:spacing w:line="360" w:lineRule="auto"/>
              <w:jc w:val="both"/>
              <w:rPr>
                <w:rFonts w:asciiTheme="majorHAnsi" w:hAnsiTheme="majorHAnsi"/>
                <w:sz w:val="22"/>
                <w:szCs w:val="22"/>
                <w:lang w:val="nl-NL"/>
              </w:rPr>
            </w:pPr>
            <w:r>
              <w:rPr>
                <w:rFonts w:asciiTheme="majorHAnsi" w:hAnsiTheme="majorHAnsi"/>
                <w:sz w:val="22"/>
                <w:szCs w:val="22"/>
                <w:lang w:val="nl-NL"/>
              </w:rPr>
              <w:t>.076</w:t>
            </w:r>
          </w:p>
        </w:tc>
      </w:tr>
      <w:tr w:rsidR="00DC6477" w14:paraId="1A6E7493" w14:textId="77777777" w:rsidTr="00034572">
        <w:tc>
          <w:tcPr>
            <w:tcW w:w="698" w:type="pct"/>
            <w:tcBorders>
              <w:top w:val="nil"/>
              <w:left w:val="nil"/>
              <w:bottom w:val="nil"/>
              <w:right w:val="nil"/>
            </w:tcBorders>
            <w:vAlign w:val="center"/>
          </w:tcPr>
          <w:p w14:paraId="354A3B09" w14:textId="77777777" w:rsidR="00DC6477" w:rsidRDefault="00DC6477" w:rsidP="00DC6477">
            <w:pPr>
              <w:spacing w:line="360" w:lineRule="auto"/>
              <w:rPr>
                <w:rFonts w:asciiTheme="majorHAnsi" w:hAnsiTheme="majorHAnsi"/>
                <w:sz w:val="22"/>
                <w:szCs w:val="22"/>
                <w:lang w:val="nl-NL"/>
              </w:rPr>
            </w:pPr>
            <w:proofErr w:type="spellStart"/>
            <w:r>
              <w:rPr>
                <w:rFonts w:asciiTheme="majorHAnsi" w:hAnsiTheme="majorHAnsi"/>
                <w:sz w:val="22"/>
                <w:szCs w:val="22"/>
                <w:lang w:val="nl-NL"/>
              </w:rPr>
              <w:t>Opleidings-niveau</w:t>
            </w:r>
            <w:proofErr w:type="spellEnd"/>
          </w:p>
        </w:tc>
        <w:tc>
          <w:tcPr>
            <w:tcW w:w="515" w:type="pct"/>
            <w:tcBorders>
              <w:top w:val="nil"/>
              <w:left w:val="nil"/>
              <w:bottom w:val="nil"/>
              <w:right w:val="nil"/>
            </w:tcBorders>
            <w:vAlign w:val="center"/>
          </w:tcPr>
          <w:p w14:paraId="7BC7858F" w14:textId="1C0F3604" w:rsidR="00DC6477" w:rsidRDefault="00DC6477" w:rsidP="00DC6477">
            <w:pPr>
              <w:spacing w:line="360" w:lineRule="auto"/>
              <w:jc w:val="both"/>
              <w:rPr>
                <w:rFonts w:asciiTheme="majorHAnsi" w:hAnsiTheme="majorHAnsi"/>
                <w:sz w:val="22"/>
                <w:szCs w:val="22"/>
                <w:lang w:val="nl-NL"/>
              </w:rPr>
            </w:pPr>
            <w:r>
              <w:rPr>
                <w:rFonts w:asciiTheme="majorHAnsi" w:hAnsiTheme="majorHAnsi"/>
                <w:sz w:val="22"/>
                <w:szCs w:val="22"/>
                <w:lang w:val="nl-NL"/>
              </w:rPr>
              <w:t>.252</w:t>
            </w:r>
          </w:p>
        </w:tc>
        <w:tc>
          <w:tcPr>
            <w:tcW w:w="435" w:type="pct"/>
            <w:tcBorders>
              <w:top w:val="nil"/>
              <w:left w:val="nil"/>
              <w:bottom w:val="nil"/>
              <w:right w:val="nil"/>
            </w:tcBorders>
            <w:vAlign w:val="center"/>
          </w:tcPr>
          <w:p w14:paraId="305BAF1E" w14:textId="7611DC49" w:rsidR="00DC6477" w:rsidRDefault="00DC6477" w:rsidP="00DC6477">
            <w:pPr>
              <w:spacing w:line="360" w:lineRule="auto"/>
              <w:jc w:val="both"/>
              <w:rPr>
                <w:rFonts w:asciiTheme="majorHAnsi" w:hAnsiTheme="majorHAnsi"/>
                <w:sz w:val="22"/>
                <w:szCs w:val="22"/>
                <w:lang w:val="nl-NL"/>
              </w:rPr>
            </w:pPr>
            <w:r>
              <w:rPr>
                <w:rFonts w:asciiTheme="majorHAnsi" w:hAnsiTheme="majorHAnsi"/>
                <w:sz w:val="22"/>
                <w:szCs w:val="22"/>
                <w:lang w:val="nl-NL"/>
              </w:rPr>
              <w:t>.243</w:t>
            </w:r>
          </w:p>
        </w:tc>
        <w:tc>
          <w:tcPr>
            <w:tcW w:w="442" w:type="pct"/>
            <w:gridSpan w:val="2"/>
            <w:tcBorders>
              <w:top w:val="nil"/>
              <w:left w:val="nil"/>
              <w:bottom w:val="nil"/>
              <w:right w:val="nil"/>
            </w:tcBorders>
            <w:vAlign w:val="center"/>
          </w:tcPr>
          <w:p w14:paraId="4859E897" w14:textId="0B3BA2E0" w:rsidR="00DC6477" w:rsidRDefault="00DC6477" w:rsidP="00DC6477">
            <w:pPr>
              <w:spacing w:line="360" w:lineRule="auto"/>
              <w:jc w:val="both"/>
              <w:rPr>
                <w:rFonts w:asciiTheme="majorHAnsi" w:hAnsiTheme="majorHAnsi"/>
                <w:sz w:val="22"/>
                <w:szCs w:val="22"/>
                <w:lang w:val="nl-NL"/>
              </w:rPr>
            </w:pPr>
            <w:r>
              <w:rPr>
                <w:rFonts w:asciiTheme="majorHAnsi" w:hAnsiTheme="majorHAnsi"/>
                <w:sz w:val="22"/>
                <w:szCs w:val="22"/>
                <w:lang w:val="nl-NL"/>
              </w:rPr>
              <w:t>.082</w:t>
            </w:r>
          </w:p>
        </w:tc>
        <w:tc>
          <w:tcPr>
            <w:tcW w:w="576" w:type="pct"/>
            <w:tcBorders>
              <w:top w:val="nil"/>
              <w:left w:val="nil"/>
              <w:bottom w:val="nil"/>
              <w:right w:val="nil"/>
            </w:tcBorders>
            <w:vAlign w:val="center"/>
          </w:tcPr>
          <w:p w14:paraId="3C3CC8C4" w14:textId="39C4F0DC" w:rsidR="00DC6477" w:rsidRDefault="00DC6477" w:rsidP="00DC6477">
            <w:pPr>
              <w:spacing w:line="360" w:lineRule="auto"/>
              <w:jc w:val="both"/>
              <w:rPr>
                <w:rFonts w:asciiTheme="majorHAnsi" w:hAnsiTheme="majorHAnsi"/>
                <w:sz w:val="22"/>
                <w:szCs w:val="22"/>
                <w:lang w:val="nl-NL"/>
              </w:rPr>
            </w:pPr>
            <w:r>
              <w:rPr>
                <w:rFonts w:asciiTheme="majorHAnsi" w:hAnsiTheme="majorHAnsi"/>
                <w:sz w:val="22"/>
                <w:szCs w:val="22"/>
                <w:lang w:val="nl-NL"/>
              </w:rPr>
              <w:t>.233</w:t>
            </w:r>
          </w:p>
        </w:tc>
        <w:tc>
          <w:tcPr>
            <w:tcW w:w="451" w:type="pct"/>
            <w:tcBorders>
              <w:top w:val="nil"/>
              <w:left w:val="nil"/>
              <w:bottom w:val="nil"/>
              <w:right w:val="nil"/>
            </w:tcBorders>
            <w:vAlign w:val="center"/>
          </w:tcPr>
          <w:p w14:paraId="02EECDDD" w14:textId="4D0C2E74" w:rsidR="00DC6477" w:rsidRDefault="00DC6477" w:rsidP="00DC6477">
            <w:pPr>
              <w:spacing w:line="360" w:lineRule="auto"/>
              <w:jc w:val="both"/>
              <w:rPr>
                <w:rFonts w:asciiTheme="majorHAnsi" w:hAnsiTheme="majorHAnsi"/>
                <w:sz w:val="22"/>
                <w:szCs w:val="22"/>
                <w:lang w:val="nl-NL"/>
              </w:rPr>
            </w:pPr>
            <w:r>
              <w:rPr>
                <w:rFonts w:asciiTheme="majorHAnsi" w:hAnsiTheme="majorHAnsi"/>
                <w:sz w:val="22"/>
                <w:szCs w:val="22"/>
                <w:lang w:val="nl-NL"/>
              </w:rPr>
              <w:t>.244</w:t>
            </w:r>
          </w:p>
        </w:tc>
        <w:tc>
          <w:tcPr>
            <w:tcW w:w="456" w:type="pct"/>
            <w:tcBorders>
              <w:top w:val="nil"/>
              <w:left w:val="nil"/>
              <w:bottom w:val="nil"/>
              <w:right w:val="nil"/>
            </w:tcBorders>
            <w:vAlign w:val="center"/>
          </w:tcPr>
          <w:p w14:paraId="1E5C55C7" w14:textId="00BF7B95" w:rsidR="00DC6477" w:rsidRDefault="00DC6477" w:rsidP="00DC6477">
            <w:pPr>
              <w:spacing w:line="360" w:lineRule="auto"/>
              <w:jc w:val="both"/>
              <w:rPr>
                <w:rFonts w:asciiTheme="majorHAnsi" w:hAnsiTheme="majorHAnsi"/>
                <w:sz w:val="22"/>
                <w:szCs w:val="22"/>
                <w:lang w:val="nl-NL"/>
              </w:rPr>
            </w:pPr>
            <w:r>
              <w:rPr>
                <w:rFonts w:asciiTheme="majorHAnsi" w:hAnsiTheme="majorHAnsi"/>
                <w:sz w:val="22"/>
                <w:szCs w:val="22"/>
                <w:lang w:val="nl-NL"/>
              </w:rPr>
              <w:t>.076</w:t>
            </w:r>
          </w:p>
        </w:tc>
        <w:tc>
          <w:tcPr>
            <w:tcW w:w="568" w:type="pct"/>
            <w:gridSpan w:val="2"/>
            <w:tcBorders>
              <w:top w:val="nil"/>
              <w:left w:val="nil"/>
              <w:bottom w:val="nil"/>
              <w:right w:val="nil"/>
            </w:tcBorders>
            <w:vAlign w:val="center"/>
          </w:tcPr>
          <w:p w14:paraId="57537981" w14:textId="651E06DF" w:rsidR="00DC6477" w:rsidRDefault="00DC6477" w:rsidP="00DC6477">
            <w:pPr>
              <w:spacing w:line="360" w:lineRule="auto"/>
              <w:jc w:val="both"/>
              <w:rPr>
                <w:rFonts w:asciiTheme="majorHAnsi" w:hAnsiTheme="majorHAnsi"/>
                <w:sz w:val="22"/>
                <w:szCs w:val="22"/>
                <w:lang w:val="nl-NL"/>
              </w:rPr>
            </w:pPr>
            <w:r>
              <w:rPr>
                <w:rFonts w:asciiTheme="majorHAnsi" w:hAnsiTheme="majorHAnsi"/>
                <w:sz w:val="22"/>
                <w:szCs w:val="22"/>
                <w:lang w:val="nl-NL"/>
              </w:rPr>
              <w:t>.217</w:t>
            </w:r>
          </w:p>
        </w:tc>
        <w:tc>
          <w:tcPr>
            <w:tcW w:w="403" w:type="pct"/>
            <w:tcBorders>
              <w:top w:val="nil"/>
              <w:left w:val="nil"/>
              <w:bottom w:val="nil"/>
              <w:right w:val="nil"/>
            </w:tcBorders>
            <w:vAlign w:val="center"/>
          </w:tcPr>
          <w:p w14:paraId="38691BE9" w14:textId="0B3DC6D1" w:rsidR="00DC6477" w:rsidRDefault="00DC6477" w:rsidP="00DC6477">
            <w:pPr>
              <w:spacing w:line="360" w:lineRule="auto"/>
              <w:jc w:val="both"/>
              <w:rPr>
                <w:rFonts w:asciiTheme="majorHAnsi" w:hAnsiTheme="majorHAnsi"/>
                <w:sz w:val="22"/>
                <w:szCs w:val="22"/>
                <w:lang w:val="nl-NL"/>
              </w:rPr>
            </w:pPr>
            <w:r>
              <w:rPr>
                <w:rFonts w:asciiTheme="majorHAnsi" w:hAnsiTheme="majorHAnsi"/>
                <w:sz w:val="22"/>
                <w:szCs w:val="22"/>
                <w:lang w:val="nl-NL"/>
              </w:rPr>
              <w:t>.239</w:t>
            </w:r>
          </w:p>
        </w:tc>
        <w:tc>
          <w:tcPr>
            <w:tcW w:w="456" w:type="pct"/>
            <w:tcBorders>
              <w:top w:val="nil"/>
              <w:left w:val="nil"/>
              <w:bottom w:val="nil"/>
              <w:right w:val="nil"/>
            </w:tcBorders>
            <w:vAlign w:val="center"/>
          </w:tcPr>
          <w:p w14:paraId="33608F83" w14:textId="2AEB4F13" w:rsidR="00DC6477" w:rsidRDefault="00DC6477" w:rsidP="00DC6477">
            <w:pPr>
              <w:spacing w:line="360" w:lineRule="auto"/>
              <w:jc w:val="both"/>
              <w:rPr>
                <w:rFonts w:asciiTheme="majorHAnsi" w:hAnsiTheme="majorHAnsi"/>
                <w:sz w:val="22"/>
                <w:szCs w:val="22"/>
                <w:lang w:val="nl-NL"/>
              </w:rPr>
            </w:pPr>
            <w:r>
              <w:rPr>
                <w:rFonts w:asciiTheme="majorHAnsi" w:hAnsiTheme="majorHAnsi"/>
                <w:sz w:val="22"/>
                <w:szCs w:val="22"/>
                <w:lang w:val="nl-NL"/>
              </w:rPr>
              <w:t>.071</w:t>
            </w:r>
          </w:p>
        </w:tc>
      </w:tr>
      <w:tr w:rsidR="00DC6477" w14:paraId="7C966300" w14:textId="77777777" w:rsidTr="00034572">
        <w:tc>
          <w:tcPr>
            <w:tcW w:w="698" w:type="pct"/>
            <w:tcBorders>
              <w:top w:val="nil"/>
              <w:left w:val="nil"/>
              <w:bottom w:val="nil"/>
              <w:right w:val="nil"/>
            </w:tcBorders>
            <w:vAlign w:val="center"/>
          </w:tcPr>
          <w:p w14:paraId="1A7AF908" w14:textId="77777777" w:rsidR="00DC6477" w:rsidRDefault="00DC6477" w:rsidP="00DC6477">
            <w:pPr>
              <w:spacing w:line="360" w:lineRule="auto"/>
              <w:rPr>
                <w:rFonts w:asciiTheme="majorHAnsi" w:hAnsiTheme="majorHAnsi"/>
                <w:sz w:val="22"/>
                <w:szCs w:val="22"/>
                <w:lang w:val="nl-NL"/>
              </w:rPr>
            </w:pPr>
            <w:r>
              <w:rPr>
                <w:rFonts w:asciiTheme="majorHAnsi" w:hAnsiTheme="majorHAnsi"/>
                <w:sz w:val="22"/>
                <w:szCs w:val="22"/>
                <w:lang w:val="nl-NL"/>
              </w:rPr>
              <w:t>Verdieping werkzaam</w:t>
            </w:r>
          </w:p>
        </w:tc>
        <w:tc>
          <w:tcPr>
            <w:tcW w:w="515" w:type="pct"/>
            <w:tcBorders>
              <w:top w:val="nil"/>
              <w:left w:val="nil"/>
              <w:bottom w:val="nil"/>
              <w:right w:val="nil"/>
            </w:tcBorders>
            <w:vAlign w:val="center"/>
          </w:tcPr>
          <w:p w14:paraId="7AB06246" w14:textId="77777777" w:rsidR="00DC6477" w:rsidRDefault="00DC6477" w:rsidP="00DC6477">
            <w:pPr>
              <w:spacing w:line="360" w:lineRule="auto"/>
              <w:jc w:val="both"/>
              <w:rPr>
                <w:rFonts w:asciiTheme="majorHAnsi" w:hAnsiTheme="majorHAnsi"/>
                <w:sz w:val="22"/>
                <w:szCs w:val="22"/>
                <w:lang w:val="nl-NL"/>
              </w:rPr>
            </w:pPr>
          </w:p>
        </w:tc>
        <w:tc>
          <w:tcPr>
            <w:tcW w:w="435" w:type="pct"/>
            <w:tcBorders>
              <w:top w:val="nil"/>
              <w:left w:val="nil"/>
              <w:bottom w:val="nil"/>
              <w:right w:val="nil"/>
            </w:tcBorders>
            <w:vAlign w:val="center"/>
          </w:tcPr>
          <w:p w14:paraId="5BB70460" w14:textId="77777777" w:rsidR="00DC6477" w:rsidRDefault="00DC6477" w:rsidP="00DC6477">
            <w:pPr>
              <w:spacing w:line="360" w:lineRule="auto"/>
              <w:jc w:val="both"/>
              <w:rPr>
                <w:rFonts w:asciiTheme="majorHAnsi" w:hAnsiTheme="majorHAnsi"/>
                <w:sz w:val="22"/>
                <w:szCs w:val="22"/>
                <w:lang w:val="nl-NL"/>
              </w:rPr>
            </w:pPr>
          </w:p>
        </w:tc>
        <w:tc>
          <w:tcPr>
            <w:tcW w:w="442" w:type="pct"/>
            <w:gridSpan w:val="2"/>
            <w:tcBorders>
              <w:top w:val="nil"/>
              <w:left w:val="nil"/>
              <w:bottom w:val="nil"/>
              <w:right w:val="nil"/>
            </w:tcBorders>
            <w:vAlign w:val="center"/>
          </w:tcPr>
          <w:p w14:paraId="172FB4EA" w14:textId="77777777" w:rsidR="00DC6477" w:rsidRDefault="00DC6477" w:rsidP="00DC6477">
            <w:pPr>
              <w:spacing w:line="360" w:lineRule="auto"/>
              <w:jc w:val="both"/>
              <w:rPr>
                <w:rFonts w:asciiTheme="majorHAnsi" w:hAnsiTheme="majorHAnsi"/>
                <w:sz w:val="22"/>
                <w:szCs w:val="22"/>
                <w:lang w:val="nl-NL"/>
              </w:rPr>
            </w:pPr>
          </w:p>
        </w:tc>
        <w:tc>
          <w:tcPr>
            <w:tcW w:w="576" w:type="pct"/>
            <w:tcBorders>
              <w:top w:val="nil"/>
              <w:left w:val="nil"/>
              <w:bottom w:val="nil"/>
              <w:right w:val="nil"/>
            </w:tcBorders>
            <w:vAlign w:val="center"/>
          </w:tcPr>
          <w:p w14:paraId="1C3C26EA" w14:textId="19D8F9AD" w:rsidR="00DC6477" w:rsidRDefault="00DC6477" w:rsidP="00DC6477">
            <w:pPr>
              <w:spacing w:line="360" w:lineRule="auto"/>
              <w:jc w:val="both"/>
              <w:rPr>
                <w:rFonts w:asciiTheme="majorHAnsi" w:hAnsiTheme="majorHAnsi"/>
                <w:sz w:val="22"/>
                <w:szCs w:val="22"/>
                <w:lang w:val="nl-NL"/>
              </w:rPr>
            </w:pPr>
            <w:r>
              <w:rPr>
                <w:rFonts w:asciiTheme="majorHAnsi" w:hAnsiTheme="majorHAnsi"/>
                <w:sz w:val="22"/>
                <w:szCs w:val="22"/>
                <w:lang w:val="nl-NL"/>
              </w:rPr>
              <w:t>.062</w:t>
            </w:r>
          </w:p>
        </w:tc>
        <w:tc>
          <w:tcPr>
            <w:tcW w:w="451" w:type="pct"/>
            <w:tcBorders>
              <w:top w:val="nil"/>
              <w:left w:val="nil"/>
              <w:bottom w:val="nil"/>
              <w:right w:val="nil"/>
            </w:tcBorders>
            <w:vAlign w:val="center"/>
          </w:tcPr>
          <w:p w14:paraId="4AAD916F" w14:textId="3E5C740A" w:rsidR="00DC6477" w:rsidRDefault="00DC6477" w:rsidP="00DC6477">
            <w:pPr>
              <w:spacing w:line="360" w:lineRule="auto"/>
              <w:jc w:val="both"/>
              <w:rPr>
                <w:rFonts w:asciiTheme="majorHAnsi" w:hAnsiTheme="majorHAnsi"/>
                <w:sz w:val="22"/>
                <w:szCs w:val="22"/>
                <w:lang w:val="nl-NL"/>
              </w:rPr>
            </w:pPr>
            <w:r>
              <w:rPr>
                <w:rFonts w:asciiTheme="majorHAnsi" w:hAnsiTheme="majorHAnsi"/>
                <w:sz w:val="22"/>
                <w:szCs w:val="22"/>
                <w:lang w:val="nl-NL"/>
              </w:rPr>
              <w:t>.067</w:t>
            </w:r>
          </w:p>
        </w:tc>
        <w:tc>
          <w:tcPr>
            <w:tcW w:w="456" w:type="pct"/>
            <w:tcBorders>
              <w:top w:val="nil"/>
              <w:left w:val="nil"/>
              <w:bottom w:val="nil"/>
              <w:right w:val="nil"/>
            </w:tcBorders>
            <w:vAlign w:val="center"/>
          </w:tcPr>
          <w:p w14:paraId="7FB13287" w14:textId="63086A3D" w:rsidR="00DC6477" w:rsidRDefault="00DC6477" w:rsidP="00DC6477">
            <w:pPr>
              <w:spacing w:line="360" w:lineRule="auto"/>
              <w:jc w:val="both"/>
              <w:rPr>
                <w:rFonts w:asciiTheme="majorHAnsi" w:hAnsiTheme="majorHAnsi"/>
                <w:sz w:val="22"/>
                <w:szCs w:val="22"/>
                <w:lang w:val="nl-NL"/>
              </w:rPr>
            </w:pPr>
            <w:r>
              <w:rPr>
                <w:rFonts w:asciiTheme="majorHAnsi" w:hAnsiTheme="majorHAnsi"/>
                <w:sz w:val="22"/>
                <w:szCs w:val="22"/>
                <w:lang w:val="nl-NL"/>
              </w:rPr>
              <w:t>.073</w:t>
            </w:r>
          </w:p>
        </w:tc>
        <w:tc>
          <w:tcPr>
            <w:tcW w:w="568" w:type="pct"/>
            <w:gridSpan w:val="2"/>
            <w:tcBorders>
              <w:top w:val="nil"/>
              <w:left w:val="nil"/>
              <w:bottom w:val="nil"/>
              <w:right w:val="nil"/>
            </w:tcBorders>
            <w:vAlign w:val="center"/>
          </w:tcPr>
          <w:p w14:paraId="4BEC51C3" w14:textId="6559613B" w:rsidR="00DC6477" w:rsidRDefault="00DC6477" w:rsidP="00DC6477">
            <w:pPr>
              <w:spacing w:line="360" w:lineRule="auto"/>
              <w:jc w:val="both"/>
              <w:rPr>
                <w:rFonts w:asciiTheme="majorHAnsi" w:hAnsiTheme="majorHAnsi"/>
                <w:sz w:val="22"/>
                <w:szCs w:val="22"/>
                <w:lang w:val="nl-NL"/>
              </w:rPr>
            </w:pPr>
            <w:r>
              <w:rPr>
                <w:rFonts w:asciiTheme="majorHAnsi" w:hAnsiTheme="majorHAnsi"/>
                <w:sz w:val="22"/>
                <w:szCs w:val="22"/>
                <w:lang w:val="nl-NL"/>
              </w:rPr>
              <w:t>.067</w:t>
            </w:r>
          </w:p>
        </w:tc>
        <w:tc>
          <w:tcPr>
            <w:tcW w:w="403" w:type="pct"/>
            <w:tcBorders>
              <w:top w:val="nil"/>
              <w:left w:val="nil"/>
              <w:bottom w:val="nil"/>
              <w:right w:val="nil"/>
            </w:tcBorders>
            <w:vAlign w:val="center"/>
          </w:tcPr>
          <w:p w14:paraId="44099542" w14:textId="202689AA" w:rsidR="00DC6477" w:rsidRDefault="00DC6477" w:rsidP="00DC6477">
            <w:pPr>
              <w:spacing w:line="360" w:lineRule="auto"/>
              <w:jc w:val="both"/>
              <w:rPr>
                <w:rFonts w:asciiTheme="majorHAnsi" w:hAnsiTheme="majorHAnsi"/>
                <w:sz w:val="22"/>
                <w:szCs w:val="22"/>
                <w:lang w:val="nl-NL"/>
              </w:rPr>
            </w:pPr>
            <w:r>
              <w:rPr>
                <w:rFonts w:asciiTheme="majorHAnsi" w:hAnsiTheme="majorHAnsi"/>
                <w:sz w:val="22"/>
                <w:szCs w:val="22"/>
                <w:lang w:val="nl-NL"/>
              </w:rPr>
              <w:t>.065</w:t>
            </w:r>
          </w:p>
        </w:tc>
        <w:tc>
          <w:tcPr>
            <w:tcW w:w="456" w:type="pct"/>
            <w:tcBorders>
              <w:top w:val="nil"/>
              <w:left w:val="nil"/>
              <w:bottom w:val="nil"/>
              <w:right w:val="nil"/>
            </w:tcBorders>
            <w:vAlign w:val="center"/>
          </w:tcPr>
          <w:p w14:paraId="3EAFE2A3" w14:textId="0E6CD26A" w:rsidR="00DC6477" w:rsidRDefault="00DC6477" w:rsidP="00DC6477">
            <w:pPr>
              <w:spacing w:line="360" w:lineRule="auto"/>
              <w:jc w:val="both"/>
              <w:rPr>
                <w:rFonts w:asciiTheme="majorHAnsi" w:hAnsiTheme="majorHAnsi"/>
                <w:sz w:val="22"/>
                <w:szCs w:val="22"/>
                <w:lang w:val="nl-NL"/>
              </w:rPr>
            </w:pPr>
            <w:r>
              <w:rPr>
                <w:rFonts w:asciiTheme="majorHAnsi" w:hAnsiTheme="majorHAnsi"/>
                <w:sz w:val="22"/>
                <w:szCs w:val="22"/>
                <w:lang w:val="nl-NL"/>
              </w:rPr>
              <w:t>.079</w:t>
            </w:r>
          </w:p>
        </w:tc>
      </w:tr>
      <w:tr w:rsidR="00DC6477" w14:paraId="4296C6A0" w14:textId="77777777" w:rsidTr="00034572">
        <w:tc>
          <w:tcPr>
            <w:tcW w:w="698" w:type="pct"/>
            <w:tcBorders>
              <w:top w:val="nil"/>
              <w:left w:val="nil"/>
              <w:bottom w:val="nil"/>
              <w:right w:val="nil"/>
            </w:tcBorders>
            <w:vAlign w:val="center"/>
          </w:tcPr>
          <w:p w14:paraId="3060E466" w14:textId="77777777" w:rsidR="00DC6477" w:rsidRDefault="00DC6477" w:rsidP="00DC6477">
            <w:pPr>
              <w:spacing w:line="360" w:lineRule="auto"/>
              <w:rPr>
                <w:rFonts w:asciiTheme="majorHAnsi" w:hAnsiTheme="majorHAnsi"/>
                <w:sz w:val="22"/>
                <w:szCs w:val="22"/>
                <w:lang w:val="nl-NL"/>
              </w:rPr>
            </w:pPr>
            <w:r>
              <w:rPr>
                <w:rFonts w:asciiTheme="majorHAnsi" w:hAnsiTheme="majorHAnsi"/>
                <w:sz w:val="22"/>
                <w:szCs w:val="22"/>
                <w:lang w:val="nl-NL"/>
              </w:rPr>
              <w:t>Mate van identificatie</w:t>
            </w:r>
          </w:p>
        </w:tc>
        <w:tc>
          <w:tcPr>
            <w:tcW w:w="515" w:type="pct"/>
            <w:tcBorders>
              <w:top w:val="nil"/>
              <w:left w:val="nil"/>
              <w:bottom w:val="nil"/>
              <w:right w:val="nil"/>
            </w:tcBorders>
            <w:vAlign w:val="center"/>
          </w:tcPr>
          <w:p w14:paraId="1026D807" w14:textId="77777777" w:rsidR="00DC6477" w:rsidRDefault="00DC6477" w:rsidP="00DC6477">
            <w:pPr>
              <w:spacing w:line="360" w:lineRule="auto"/>
              <w:jc w:val="both"/>
              <w:rPr>
                <w:rFonts w:asciiTheme="majorHAnsi" w:hAnsiTheme="majorHAnsi"/>
                <w:sz w:val="22"/>
                <w:szCs w:val="22"/>
                <w:lang w:val="nl-NL"/>
              </w:rPr>
            </w:pPr>
          </w:p>
        </w:tc>
        <w:tc>
          <w:tcPr>
            <w:tcW w:w="435" w:type="pct"/>
            <w:tcBorders>
              <w:top w:val="nil"/>
              <w:left w:val="nil"/>
              <w:bottom w:val="nil"/>
              <w:right w:val="nil"/>
            </w:tcBorders>
            <w:vAlign w:val="center"/>
          </w:tcPr>
          <w:p w14:paraId="3D3A3625" w14:textId="77777777" w:rsidR="00DC6477" w:rsidRDefault="00DC6477" w:rsidP="00DC6477">
            <w:pPr>
              <w:spacing w:line="360" w:lineRule="auto"/>
              <w:jc w:val="both"/>
              <w:rPr>
                <w:rFonts w:asciiTheme="majorHAnsi" w:hAnsiTheme="majorHAnsi"/>
                <w:sz w:val="22"/>
                <w:szCs w:val="22"/>
                <w:lang w:val="nl-NL"/>
              </w:rPr>
            </w:pPr>
          </w:p>
        </w:tc>
        <w:tc>
          <w:tcPr>
            <w:tcW w:w="442" w:type="pct"/>
            <w:gridSpan w:val="2"/>
            <w:tcBorders>
              <w:top w:val="nil"/>
              <w:left w:val="nil"/>
              <w:bottom w:val="nil"/>
              <w:right w:val="nil"/>
            </w:tcBorders>
            <w:vAlign w:val="center"/>
          </w:tcPr>
          <w:p w14:paraId="7D3C0CB8" w14:textId="77777777" w:rsidR="00DC6477" w:rsidRDefault="00DC6477" w:rsidP="00DC6477">
            <w:pPr>
              <w:spacing w:line="360" w:lineRule="auto"/>
              <w:jc w:val="both"/>
              <w:rPr>
                <w:rFonts w:asciiTheme="majorHAnsi" w:hAnsiTheme="majorHAnsi"/>
                <w:sz w:val="22"/>
                <w:szCs w:val="22"/>
                <w:lang w:val="nl-NL"/>
              </w:rPr>
            </w:pPr>
          </w:p>
        </w:tc>
        <w:tc>
          <w:tcPr>
            <w:tcW w:w="576" w:type="pct"/>
            <w:tcBorders>
              <w:top w:val="nil"/>
              <w:left w:val="nil"/>
              <w:bottom w:val="nil"/>
              <w:right w:val="nil"/>
            </w:tcBorders>
            <w:vAlign w:val="center"/>
          </w:tcPr>
          <w:p w14:paraId="03C0E289" w14:textId="77777777" w:rsidR="00DC6477" w:rsidRDefault="00DC6477" w:rsidP="00DC6477">
            <w:pPr>
              <w:spacing w:line="360" w:lineRule="auto"/>
              <w:jc w:val="both"/>
              <w:rPr>
                <w:rFonts w:asciiTheme="majorHAnsi" w:hAnsiTheme="majorHAnsi"/>
                <w:sz w:val="22"/>
                <w:szCs w:val="22"/>
                <w:lang w:val="nl-NL"/>
              </w:rPr>
            </w:pPr>
          </w:p>
        </w:tc>
        <w:tc>
          <w:tcPr>
            <w:tcW w:w="451" w:type="pct"/>
            <w:tcBorders>
              <w:top w:val="nil"/>
              <w:left w:val="nil"/>
              <w:bottom w:val="nil"/>
              <w:right w:val="nil"/>
            </w:tcBorders>
            <w:vAlign w:val="center"/>
          </w:tcPr>
          <w:p w14:paraId="19BF66A2" w14:textId="77777777" w:rsidR="00DC6477" w:rsidRDefault="00DC6477" w:rsidP="00DC6477">
            <w:pPr>
              <w:spacing w:line="360" w:lineRule="auto"/>
              <w:jc w:val="both"/>
              <w:rPr>
                <w:rFonts w:asciiTheme="majorHAnsi" w:hAnsiTheme="majorHAnsi"/>
                <w:sz w:val="22"/>
                <w:szCs w:val="22"/>
                <w:lang w:val="nl-NL"/>
              </w:rPr>
            </w:pPr>
          </w:p>
        </w:tc>
        <w:tc>
          <w:tcPr>
            <w:tcW w:w="456" w:type="pct"/>
            <w:tcBorders>
              <w:top w:val="nil"/>
              <w:left w:val="nil"/>
              <w:bottom w:val="nil"/>
              <w:right w:val="nil"/>
            </w:tcBorders>
            <w:vAlign w:val="center"/>
          </w:tcPr>
          <w:p w14:paraId="5ED1058E" w14:textId="77777777" w:rsidR="00DC6477" w:rsidRDefault="00DC6477" w:rsidP="00DC6477">
            <w:pPr>
              <w:spacing w:line="360" w:lineRule="auto"/>
              <w:jc w:val="both"/>
              <w:rPr>
                <w:rFonts w:asciiTheme="majorHAnsi" w:hAnsiTheme="majorHAnsi"/>
                <w:sz w:val="22"/>
                <w:szCs w:val="22"/>
                <w:lang w:val="nl-NL"/>
              </w:rPr>
            </w:pPr>
          </w:p>
        </w:tc>
        <w:tc>
          <w:tcPr>
            <w:tcW w:w="568" w:type="pct"/>
            <w:gridSpan w:val="2"/>
            <w:tcBorders>
              <w:top w:val="nil"/>
              <w:left w:val="nil"/>
              <w:bottom w:val="nil"/>
              <w:right w:val="nil"/>
            </w:tcBorders>
            <w:vAlign w:val="center"/>
          </w:tcPr>
          <w:p w14:paraId="13CEF4FA" w14:textId="1D38F4DE" w:rsidR="00DC6477" w:rsidRDefault="00DC6477" w:rsidP="00DC6477">
            <w:pPr>
              <w:spacing w:line="360" w:lineRule="auto"/>
              <w:jc w:val="both"/>
              <w:rPr>
                <w:rFonts w:asciiTheme="majorHAnsi" w:hAnsiTheme="majorHAnsi"/>
                <w:sz w:val="22"/>
                <w:szCs w:val="22"/>
                <w:lang w:val="nl-NL"/>
              </w:rPr>
            </w:pPr>
            <w:r>
              <w:rPr>
                <w:rFonts w:asciiTheme="majorHAnsi" w:hAnsiTheme="majorHAnsi"/>
                <w:sz w:val="22"/>
                <w:szCs w:val="22"/>
                <w:lang w:val="nl-NL"/>
              </w:rPr>
              <w:t>.429**</w:t>
            </w:r>
          </w:p>
        </w:tc>
        <w:tc>
          <w:tcPr>
            <w:tcW w:w="403" w:type="pct"/>
            <w:tcBorders>
              <w:top w:val="nil"/>
              <w:left w:val="nil"/>
              <w:bottom w:val="nil"/>
              <w:right w:val="nil"/>
            </w:tcBorders>
            <w:vAlign w:val="center"/>
          </w:tcPr>
          <w:p w14:paraId="0598CCE0" w14:textId="0E527F83" w:rsidR="00DC6477" w:rsidRDefault="00DC6477" w:rsidP="00DC6477">
            <w:pPr>
              <w:spacing w:line="360" w:lineRule="auto"/>
              <w:jc w:val="both"/>
              <w:rPr>
                <w:rFonts w:asciiTheme="majorHAnsi" w:hAnsiTheme="majorHAnsi"/>
                <w:sz w:val="22"/>
                <w:szCs w:val="22"/>
                <w:lang w:val="nl-NL"/>
              </w:rPr>
            </w:pPr>
            <w:r>
              <w:rPr>
                <w:rFonts w:asciiTheme="majorHAnsi" w:hAnsiTheme="majorHAnsi"/>
                <w:sz w:val="22"/>
                <w:szCs w:val="22"/>
                <w:lang w:val="nl-NL"/>
              </w:rPr>
              <w:t>.153</w:t>
            </w:r>
          </w:p>
        </w:tc>
        <w:tc>
          <w:tcPr>
            <w:tcW w:w="456" w:type="pct"/>
            <w:tcBorders>
              <w:top w:val="nil"/>
              <w:left w:val="nil"/>
              <w:bottom w:val="nil"/>
              <w:right w:val="nil"/>
            </w:tcBorders>
            <w:vAlign w:val="center"/>
          </w:tcPr>
          <w:p w14:paraId="51F86DBD" w14:textId="2BA42273" w:rsidR="00DC6477" w:rsidRDefault="00DC6477" w:rsidP="00DC6477">
            <w:pPr>
              <w:spacing w:line="360" w:lineRule="auto"/>
              <w:jc w:val="both"/>
              <w:rPr>
                <w:rFonts w:asciiTheme="majorHAnsi" w:hAnsiTheme="majorHAnsi"/>
                <w:sz w:val="22"/>
                <w:szCs w:val="22"/>
                <w:lang w:val="nl-NL"/>
              </w:rPr>
            </w:pPr>
            <w:r>
              <w:rPr>
                <w:rFonts w:asciiTheme="majorHAnsi" w:hAnsiTheme="majorHAnsi"/>
                <w:sz w:val="22"/>
                <w:szCs w:val="22"/>
                <w:lang w:val="nl-NL"/>
              </w:rPr>
              <w:t>.223</w:t>
            </w:r>
          </w:p>
        </w:tc>
      </w:tr>
      <w:tr w:rsidR="00DC6477" w14:paraId="36F8B81A" w14:textId="77777777" w:rsidTr="005F3B69">
        <w:tc>
          <w:tcPr>
            <w:tcW w:w="698" w:type="pct"/>
            <w:tcBorders>
              <w:top w:val="nil"/>
              <w:left w:val="nil"/>
              <w:bottom w:val="nil"/>
              <w:right w:val="nil"/>
            </w:tcBorders>
            <w:vAlign w:val="center"/>
          </w:tcPr>
          <w:p w14:paraId="2D4EAF3C" w14:textId="77777777" w:rsidR="00DC6477" w:rsidRPr="003F3BA7" w:rsidRDefault="00DC6477" w:rsidP="00DC6477">
            <w:pPr>
              <w:spacing w:line="360" w:lineRule="auto"/>
              <w:rPr>
                <w:rFonts w:asciiTheme="majorHAnsi" w:hAnsiTheme="majorHAnsi"/>
                <w:i/>
                <w:sz w:val="22"/>
                <w:szCs w:val="22"/>
                <w:lang w:val="nl-NL"/>
              </w:rPr>
            </w:pPr>
            <w:r w:rsidRPr="003F3BA7">
              <w:rPr>
                <w:rFonts w:asciiTheme="majorHAnsi" w:hAnsiTheme="majorHAnsi"/>
                <w:i/>
                <w:sz w:val="22"/>
                <w:szCs w:val="22"/>
                <w:lang w:val="nl-NL"/>
              </w:rPr>
              <w:t>R</w:t>
            </w:r>
            <w:r w:rsidRPr="003F3BA7">
              <w:rPr>
                <w:rFonts w:asciiTheme="majorHAnsi" w:hAnsiTheme="majorHAnsi"/>
                <w:i/>
                <w:sz w:val="22"/>
                <w:szCs w:val="22"/>
                <w:vertAlign w:val="superscript"/>
                <w:lang w:val="nl-NL"/>
              </w:rPr>
              <w:t>2</w:t>
            </w:r>
          </w:p>
        </w:tc>
        <w:tc>
          <w:tcPr>
            <w:tcW w:w="1392" w:type="pct"/>
            <w:gridSpan w:val="4"/>
            <w:tcBorders>
              <w:top w:val="nil"/>
              <w:left w:val="nil"/>
              <w:bottom w:val="nil"/>
              <w:right w:val="nil"/>
            </w:tcBorders>
            <w:vAlign w:val="center"/>
          </w:tcPr>
          <w:p w14:paraId="3EA552BC" w14:textId="35687ED1" w:rsidR="00DC6477" w:rsidRDefault="00DC6477" w:rsidP="00DC6477">
            <w:pPr>
              <w:spacing w:line="360" w:lineRule="auto"/>
              <w:jc w:val="center"/>
              <w:rPr>
                <w:rFonts w:asciiTheme="majorHAnsi" w:hAnsiTheme="majorHAnsi"/>
                <w:sz w:val="22"/>
                <w:szCs w:val="22"/>
                <w:lang w:val="nl-NL"/>
              </w:rPr>
            </w:pPr>
            <w:r>
              <w:rPr>
                <w:rFonts w:asciiTheme="majorHAnsi" w:hAnsiTheme="majorHAnsi"/>
                <w:sz w:val="22"/>
                <w:szCs w:val="22"/>
                <w:lang w:val="nl-NL"/>
              </w:rPr>
              <w:t>.013</w:t>
            </w:r>
          </w:p>
        </w:tc>
        <w:tc>
          <w:tcPr>
            <w:tcW w:w="1483" w:type="pct"/>
            <w:gridSpan w:val="3"/>
            <w:tcBorders>
              <w:top w:val="nil"/>
              <w:left w:val="nil"/>
              <w:bottom w:val="nil"/>
              <w:right w:val="nil"/>
            </w:tcBorders>
            <w:vAlign w:val="center"/>
          </w:tcPr>
          <w:p w14:paraId="6763CA24" w14:textId="0D64E58E" w:rsidR="00DC6477" w:rsidRDefault="00DC6477" w:rsidP="00DC6477">
            <w:pPr>
              <w:spacing w:line="360" w:lineRule="auto"/>
              <w:jc w:val="center"/>
              <w:rPr>
                <w:rFonts w:asciiTheme="majorHAnsi" w:hAnsiTheme="majorHAnsi"/>
                <w:sz w:val="22"/>
                <w:szCs w:val="22"/>
                <w:lang w:val="nl-NL"/>
              </w:rPr>
            </w:pPr>
            <w:r>
              <w:rPr>
                <w:rFonts w:asciiTheme="majorHAnsi" w:hAnsiTheme="majorHAnsi"/>
                <w:sz w:val="22"/>
                <w:szCs w:val="22"/>
                <w:lang w:val="nl-NL"/>
              </w:rPr>
              <w:t>.018</w:t>
            </w:r>
          </w:p>
        </w:tc>
        <w:tc>
          <w:tcPr>
            <w:tcW w:w="1427" w:type="pct"/>
            <w:gridSpan w:val="4"/>
            <w:tcBorders>
              <w:top w:val="nil"/>
              <w:left w:val="nil"/>
              <w:bottom w:val="nil"/>
              <w:right w:val="nil"/>
            </w:tcBorders>
            <w:vAlign w:val="center"/>
          </w:tcPr>
          <w:p w14:paraId="7A4EAABB" w14:textId="61E8F00E" w:rsidR="00DC6477" w:rsidRDefault="00DC6477" w:rsidP="00933B68">
            <w:pPr>
              <w:spacing w:line="360" w:lineRule="auto"/>
              <w:jc w:val="center"/>
              <w:rPr>
                <w:rFonts w:asciiTheme="majorHAnsi" w:hAnsiTheme="majorHAnsi"/>
                <w:sz w:val="22"/>
                <w:szCs w:val="22"/>
                <w:lang w:val="nl-NL"/>
              </w:rPr>
            </w:pPr>
            <w:r>
              <w:rPr>
                <w:rFonts w:asciiTheme="majorHAnsi" w:hAnsiTheme="majorHAnsi"/>
                <w:sz w:val="22"/>
                <w:szCs w:val="22"/>
                <w:lang w:val="nl-NL"/>
              </w:rPr>
              <w:t>.065</w:t>
            </w:r>
          </w:p>
        </w:tc>
      </w:tr>
      <w:tr w:rsidR="00DC6477" w14:paraId="6098BAAB" w14:textId="77777777" w:rsidTr="005F3B69">
        <w:tc>
          <w:tcPr>
            <w:tcW w:w="698" w:type="pct"/>
            <w:tcBorders>
              <w:top w:val="nil"/>
              <w:left w:val="nil"/>
              <w:bottom w:val="nil"/>
              <w:right w:val="nil"/>
            </w:tcBorders>
            <w:vAlign w:val="center"/>
          </w:tcPr>
          <w:p w14:paraId="7EBB9422" w14:textId="77777777" w:rsidR="00DC6477" w:rsidRPr="003F3BA7" w:rsidRDefault="00DC6477" w:rsidP="00DC6477">
            <w:pPr>
              <w:spacing w:line="360" w:lineRule="auto"/>
              <w:rPr>
                <w:rFonts w:asciiTheme="majorHAnsi" w:hAnsiTheme="majorHAnsi"/>
                <w:i/>
                <w:sz w:val="22"/>
                <w:szCs w:val="22"/>
                <w:lang w:val="nl-NL"/>
              </w:rPr>
            </w:pPr>
            <w:r w:rsidRPr="003F3BA7">
              <w:rPr>
                <w:rFonts w:asciiTheme="majorHAnsi" w:hAnsiTheme="majorHAnsi"/>
                <w:i/>
                <w:sz w:val="22"/>
                <w:szCs w:val="22"/>
                <w:lang w:val="nl-NL"/>
              </w:rPr>
              <w:t>F</w:t>
            </w:r>
          </w:p>
        </w:tc>
        <w:tc>
          <w:tcPr>
            <w:tcW w:w="1392" w:type="pct"/>
            <w:gridSpan w:val="4"/>
            <w:tcBorders>
              <w:top w:val="nil"/>
              <w:left w:val="nil"/>
              <w:bottom w:val="nil"/>
              <w:right w:val="nil"/>
            </w:tcBorders>
            <w:vAlign w:val="center"/>
          </w:tcPr>
          <w:p w14:paraId="7D2EE29F" w14:textId="1D3325B1" w:rsidR="00DC6477" w:rsidRDefault="00DC6477" w:rsidP="00DC6477">
            <w:pPr>
              <w:spacing w:line="360" w:lineRule="auto"/>
              <w:jc w:val="center"/>
              <w:rPr>
                <w:rFonts w:asciiTheme="majorHAnsi" w:hAnsiTheme="majorHAnsi"/>
                <w:sz w:val="22"/>
                <w:szCs w:val="22"/>
                <w:lang w:val="nl-NL"/>
              </w:rPr>
            </w:pPr>
            <w:r>
              <w:rPr>
                <w:rFonts w:asciiTheme="majorHAnsi" w:hAnsiTheme="majorHAnsi"/>
                <w:sz w:val="22"/>
                <w:szCs w:val="22"/>
                <w:lang w:val="nl-NL"/>
              </w:rPr>
              <w:t>.716</w:t>
            </w:r>
          </w:p>
        </w:tc>
        <w:tc>
          <w:tcPr>
            <w:tcW w:w="1483" w:type="pct"/>
            <w:gridSpan w:val="3"/>
            <w:tcBorders>
              <w:top w:val="nil"/>
              <w:left w:val="nil"/>
              <w:bottom w:val="nil"/>
              <w:right w:val="nil"/>
            </w:tcBorders>
            <w:vAlign w:val="center"/>
          </w:tcPr>
          <w:p w14:paraId="0AB8DAC9" w14:textId="5EF4E7D8" w:rsidR="00DC6477" w:rsidRDefault="00DC6477" w:rsidP="00DC6477">
            <w:pPr>
              <w:spacing w:line="360" w:lineRule="auto"/>
              <w:jc w:val="center"/>
              <w:rPr>
                <w:rFonts w:asciiTheme="majorHAnsi" w:hAnsiTheme="majorHAnsi"/>
                <w:sz w:val="22"/>
                <w:szCs w:val="22"/>
                <w:lang w:val="nl-NL"/>
              </w:rPr>
            </w:pPr>
            <w:r>
              <w:rPr>
                <w:rFonts w:asciiTheme="majorHAnsi" w:hAnsiTheme="majorHAnsi"/>
                <w:sz w:val="22"/>
                <w:szCs w:val="22"/>
                <w:lang w:val="nl-NL"/>
              </w:rPr>
              <w:t>.749</w:t>
            </w:r>
          </w:p>
        </w:tc>
        <w:tc>
          <w:tcPr>
            <w:tcW w:w="1427" w:type="pct"/>
            <w:gridSpan w:val="4"/>
            <w:tcBorders>
              <w:top w:val="nil"/>
              <w:left w:val="nil"/>
              <w:bottom w:val="nil"/>
              <w:right w:val="nil"/>
            </w:tcBorders>
            <w:vAlign w:val="center"/>
          </w:tcPr>
          <w:p w14:paraId="70AE0F95" w14:textId="13451140" w:rsidR="00DC6477" w:rsidRDefault="00DC6477" w:rsidP="00933B68">
            <w:pPr>
              <w:spacing w:line="360" w:lineRule="auto"/>
              <w:jc w:val="center"/>
              <w:rPr>
                <w:rFonts w:asciiTheme="majorHAnsi" w:hAnsiTheme="majorHAnsi"/>
                <w:sz w:val="22"/>
                <w:szCs w:val="22"/>
                <w:lang w:val="nl-NL"/>
              </w:rPr>
            </w:pPr>
            <w:r>
              <w:rPr>
                <w:rFonts w:asciiTheme="majorHAnsi" w:hAnsiTheme="majorHAnsi"/>
                <w:sz w:val="22"/>
                <w:szCs w:val="22"/>
                <w:lang w:val="nl-NL"/>
              </w:rPr>
              <w:t>2.201</w:t>
            </w:r>
          </w:p>
        </w:tc>
      </w:tr>
      <w:tr w:rsidR="00DC6477" w14:paraId="4FB46E3F" w14:textId="77777777" w:rsidTr="005F3B69">
        <w:tc>
          <w:tcPr>
            <w:tcW w:w="698" w:type="pct"/>
            <w:tcBorders>
              <w:top w:val="nil"/>
              <w:left w:val="nil"/>
              <w:bottom w:val="nil"/>
              <w:right w:val="nil"/>
            </w:tcBorders>
            <w:vAlign w:val="center"/>
          </w:tcPr>
          <w:p w14:paraId="5E3E0F8E" w14:textId="77777777" w:rsidR="00DC6477" w:rsidRPr="003F3BA7" w:rsidRDefault="00DC6477" w:rsidP="00DC6477">
            <w:pPr>
              <w:spacing w:line="360" w:lineRule="auto"/>
              <w:rPr>
                <w:rFonts w:asciiTheme="majorHAnsi" w:hAnsiTheme="majorHAnsi"/>
                <w:i/>
                <w:sz w:val="22"/>
                <w:szCs w:val="22"/>
                <w:lang w:val="nl-NL"/>
              </w:rPr>
            </w:pPr>
            <w:r w:rsidRPr="003F3BA7">
              <w:rPr>
                <w:rFonts w:asciiTheme="majorHAnsi" w:hAnsiTheme="majorHAnsi" w:cstheme="majorHAnsi"/>
                <w:i/>
                <w:sz w:val="22"/>
                <w:szCs w:val="22"/>
                <w:lang w:val="nl-NL"/>
              </w:rPr>
              <w:t>Δ</w:t>
            </w:r>
            <w:r w:rsidRPr="003F3BA7">
              <w:rPr>
                <w:rFonts w:asciiTheme="majorHAnsi" w:hAnsiTheme="majorHAnsi"/>
                <w:i/>
                <w:sz w:val="22"/>
                <w:szCs w:val="22"/>
                <w:lang w:val="nl-NL"/>
              </w:rPr>
              <w:t>R</w:t>
            </w:r>
            <w:r w:rsidRPr="003F3BA7">
              <w:rPr>
                <w:rFonts w:asciiTheme="majorHAnsi" w:hAnsiTheme="majorHAnsi"/>
                <w:i/>
                <w:sz w:val="22"/>
                <w:szCs w:val="22"/>
                <w:vertAlign w:val="superscript"/>
                <w:lang w:val="nl-NL"/>
              </w:rPr>
              <w:t>2</w:t>
            </w:r>
          </w:p>
        </w:tc>
        <w:tc>
          <w:tcPr>
            <w:tcW w:w="1392" w:type="pct"/>
            <w:gridSpan w:val="4"/>
            <w:tcBorders>
              <w:top w:val="nil"/>
              <w:left w:val="nil"/>
              <w:bottom w:val="nil"/>
              <w:right w:val="nil"/>
            </w:tcBorders>
            <w:vAlign w:val="center"/>
          </w:tcPr>
          <w:p w14:paraId="0DE7A7D6" w14:textId="77777777" w:rsidR="00DC6477" w:rsidRDefault="00DC6477" w:rsidP="00DC6477">
            <w:pPr>
              <w:spacing w:line="360" w:lineRule="auto"/>
              <w:jc w:val="center"/>
              <w:rPr>
                <w:rFonts w:asciiTheme="majorHAnsi" w:hAnsiTheme="majorHAnsi"/>
                <w:sz w:val="22"/>
                <w:szCs w:val="22"/>
                <w:lang w:val="nl-NL"/>
              </w:rPr>
            </w:pPr>
          </w:p>
        </w:tc>
        <w:tc>
          <w:tcPr>
            <w:tcW w:w="1483" w:type="pct"/>
            <w:gridSpan w:val="3"/>
            <w:tcBorders>
              <w:top w:val="nil"/>
              <w:left w:val="nil"/>
              <w:bottom w:val="nil"/>
              <w:right w:val="nil"/>
            </w:tcBorders>
            <w:vAlign w:val="center"/>
          </w:tcPr>
          <w:p w14:paraId="0B1E69C7" w14:textId="6881CA29" w:rsidR="00DC6477" w:rsidRDefault="00DC6477" w:rsidP="00DC6477">
            <w:pPr>
              <w:spacing w:line="360" w:lineRule="auto"/>
              <w:jc w:val="center"/>
              <w:rPr>
                <w:rFonts w:asciiTheme="majorHAnsi" w:hAnsiTheme="majorHAnsi"/>
                <w:sz w:val="22"/>
                <w:szCs w:val="22"/>
                <w:lang w:val="nl-NL"/>
              </w:rPr>
            </w:pPr>
            <w:r>
              <w:rPr>
                <w:rFonts w:asciiTheme="majorHAnsi" w:hAnsiTheme="majorHAnsi"/>
                <w:sz w:val="22"/>
                <w:szCs w:val="22"/>
                <w:lang w:val="nl-NL"/>
              </w:rPr>
              <w:t>.005</w:t>
            </w:r>
          </w:p>
        </w:tc>
        <w:tc>
          <w:tcPr>
            <w:tcW w:w="1427" w:type="pct"/>
            <w:gridSpan w:val="4"/>
            <w:tcBorders>
              <w:top w:val="nil"/>
              <w:left w:val="nil"/>
              <w:bottom w:val="nil"/>
              <w:right w:val="nil"/>
            </w:tcBorders>
            <w:vAlign w:val="center"/>
          </w:tcPr>
          <w:p w14:paraId="28CCB124" w14:textId="12AE0216" w:rsidR="00DC6477" w:rsidRDefault="00DC6477" w:rsidP="00933B68">
            <w:pPr>
              <w:spacing w:line="360" w:lineRule="auto"/>
              <w:jc w:val="center"/>
              <w:rPr>
                <w:rFonts w:asciiTheme="majorHAnsi" w:hAnsiTheme="majorHAnsi"/>
                <w:sz w:val="22"/>
                <w:szCs w:val="22"/>
                <w:lang w:val="nl-NL"/>
              </w:rPr>
            </w:pPr>
            <w:r>
              <w:rPr>
                <w:rFonts w:asciiTheme="majorHAnsi" w:hAnsiTheme="majorHAnsi"/>
                <w:sz w:val="22"/>
                <w:szCs w:val="22"/>
                <w:lang w:val="nl-NL"/>
              </w:rPr>
              <w:t>.047</w:t>
            </w:r>
          </w:p>
        </w:tc>
      </w:tr>
      <w:tr w:rsidR="00DC6477" w14:paraId="04CC929E" w14:textId="77777777" w:rsidTr="005F3B69">
        <w:tc>
          <w:tcPr>
            <w:tcW w:w="698" w:type="pct"/>
            <w:tcBorders>
              <w:top w:val="nil"/>
              <w:left w:val="nil"/>
              <w:bottom w:val="single" w:sz="4" w:space="0" w:color="auto"/>
              <w:right w:val="nil"/>
            </w:tcBorders>
            <w:vAlign w:val="center"/>
          </w:tcPr>
          <w:p w14:paraId="57F63B41" w14:textId="77777777" w:rsidR="00DC6477" w:rsidRPr="003F3BA7" w:rsidRDefault="00DC6477" w:rsidP="00DC6477">
            <w:pPr>
              <w:spacing w:line="360" w:lineRule="auto"/>
              <w:rPr>
                <w:rFonts w:asciiTheme="majorHAnsi" w:hAnsiTheme="majorHAnsi"/>
                <w:i/>
                <w:sz w:val="22"/>
                <w:szCs w:val="22"/>
                <w:lang w:val="nl-NL"/>
              </w:rPr>
            </w:pPr>
            <w:r w:rsidRPr="003F3BA7">
              <w:rPr>
                <w:rFonts w:asciiTheme="majorHAnsi" w:hAnsiTheme="majorHAnsi" w:cstheme="majorHAnsi"/>
                <w:i/>
                <w:sz w:val="22"/>
                <w:szCs w:val="22"/>
                <w:lang w:val="nl-NL"/>
              </w:rPr>
              <w:t>Δ</w:t>
            </w:r>
            <w:r w:rsidRPr="003F3BA7">
              <w:rPr>
                <w:rFonts w:asciiTheme="majorHAnsi" w:hAnsiTheme="majorHAnsi"/>
                <w:i/>
                <w:sz w:val="22"/>
                <w:szCs w:val="22"/>
                <w:lang w:val="nl-NL"/>
              </w:rPr>
              <w:t>F</w:t>
            </w:r>
          </w:p>
        </w:tc>
        <w:tc>
          <w:tcPr>
            <w:tcW w:w="1392" w:type="pct"/>
            <w:gridSpan w:val="4"/>
            <w:tcBorders>
              <w:top w:val="nil"/>
              <w:left w:val="nil"/>
              <w:bottom w:val="single" w:sz="4" w:space="0" w:color="auto"/>
              <w:right w:val="nil"/>
            </w:tcBorders>
            <w:vAlign w:val="center"/>
          </w:tcPr>
          <w:p w14:paraId="1C4C1AAF" w14:textId="77777777" w:rsidR="00DC6477" w:rsidRDefault="00DC6477" w:rsidP="00DC6477">
            <w:pPr>
              <w:spacing w:line="360" w:lineRule="auto"/>
              <w:jc w:val="center"/>
              <w:rPr>
                <w:rFonts w:asciiTheme="majorHAnsi" w:hAnsiTheme="majorHAnsi"/>
                <w:sz w:val="22"/>
                <w:szCs w:val="22"/>
                <w:lang w:val="nl-NL"/>
              </w:rPr>
            </w:pPr>
          </w:p>
        </w:tc>
        <w:tc>
          <w:tcPr>
            <w:tcW w:w="1483" w:type="pct"/>
            <w:gridSpan w:val="3"/>
            <w:tcBorders>
              <w:top w:val="nil"/>
              <w:left w:val="nil"/>
              <w:bottom w:val="single" w:sz="4" w:space="0" w:color="auto"/>
              <w:right w:val="nil"/>
            </w:tcBorders>
            <w:vAlign w:val="center"/>
          </w:tcPr>
          <w:p w14:paraId="2EA87EE5" w14:textId="5AF4C523" w:rsidR="00DC6477" w:rsidRDefault="00DC6477" w:rsidP="00DC6477">
            <w:pPr>
              <w:spacing w:line="360" w:lineRule="auto"/>
              <w:jc w:val="center"/>
              <w:rPr>
                <w:rFonts w:asciiTheme="majorHAnsi" w:hAnsiTheme="majorHAnsi"/>
                <w:sz w:val="22"/>
                <w:szCs w:val="22"/>
                <w:lang w:val="nl-NL"/>
              </w:rPr>
            </w:pPr>
            <w:r>
              <w:rPr>
                <w:rFonts w:asciiTheme="majorHAnsi" w:hAnsiTheme="majorHAnsi"/>
                <w:sz w:val="22"/>
                <w:szCs w:val="22"/>
                <w:lang w:val="nl-NL"/>
              </w:rPr>
              <w:t>.852</w:t>
            </w:r>
          </w:p>
        </w:tc>
        <w:tc>
          <w:tcPr>
            <w:tcW w:w="1427" w:type="pct"/>
            <w:gridSpan w:val="4"/>
            <w:tcBorders>
              <w:top w:val="nil"/>
              <w:left w:val="nil"/>
              <w:bottom w:val="single" w:sz="4" w:space="0" w:color="auto"/>
              <w:right w:val="nil"/>
            </w:tcBorders>
            <w:vAlign w:val="center"/>
          </w:tcPr>
          <w:p w14:paraId="1118F06F" w14:textId="6FB40455" w:rsidR="00DC6477" w:rsidRDefault="00DC6477" w:rsidP="00933B68">
            <w:pPr>
              <w:spacing w:line="360" w:lineRule="auto"/>
              <w:jc w:val="center"/>
              <w:rPr>
                <w:rFonts w:asciiTheme="majorHAnsi" w:hAnsiTheme="majorHAnsi"/>
                <w:sz w:val="22"/>
                <w:szCs w:val="22"/>
                <w:lang w:val="nl-NL"/>
              </w:rPr>
            </w:pPr>
            <w:r>
              <w:rPr>
                <w:rFonts w:asciiTheme="majorHAnsi" w:hAnsiTheme="majorHAnsi"/>
                <w:sz w:val="22"/>
                <w:szCs w:val="22"/>
                <w:lang w:val="nl-NL"/>
              </w:rPr>
              <w:t>7.879**</w:t>
            </w:r>
          </w:p>
        </w:tc>
      </w:tr>
      <w:tr w:rsidR="00DC6477" w14:paraId="172DAF23" w14:textId="77777777" w:rsidTr="005F3B69">
        <w:tc>
          <w:tcPr>
            <w:tcW w:w="5000" w:type="pct"/>
            <w:gridSpan w:val="12"/>
            <w:tcBorders>
              <w:left w:val="nil"/>
              <w:bottom w:val="nil"/>
              <w:right w:val="nil"/>
            </w:tcBorders>
          </w:tcPr>
          <w:p w14:paraId="37216508" w14:textId="77777777" w:rsidR="00DC6477" w:rsidRDefault="00DC6477" w:rsidP="005F3B69">
            <w:pPr>
              <w:spacing w:line="360" w:lineRule="auto"/>
              <w:rPr>
                <w:rFonts w:asciiTheme="majorHAnsi" w:hAnsiTheme="majorHAnsi"/>
                <w:sz w:val="22"/>
                <w:szCs w:val="22"/>
                <w:lang w:val="nl-NL"/>
              </w:rPr>
            </w:pPr>
            <w:r w:rsidRPr="003F3BA7">
              <w:rPr>
                <w:rFonts w:asciiTheme="majorHAnsi" w:hAnsiTheme="majorHAnsi"/>
                <w:i/>
              </w:rPr>
              <w:t>B</w:t>
            </w:r>
            <w:r>
              <w:rPr>
                <w:rFonts w:asciiTheme="majorHAnsi" w:hAnsiTheme="majorHAnsi"/>
                <w:sz w:val="22"/>
                <w:szCs w:val="22"/>
                <w:lang w:val="nl-NL"/>
              </w:rPr>
              <w:t xml:space="preserve"> = </w:t>
            </w:r>
            <w:proofErr w:type="spellStart"/>
            <w:r>
              <w:rPr>
                <w:rFonts w:asciiTheme="majorHAnsi" w:hAnsiTheme="majorHAnsi"/>
                <w:sz w:val="22"/>
                <w:szCs w:val="22"/>
                <w:lang w:val="nl-NL"/>
              </w:rPr>
              <w:t>ongestandaardiseerde</w:t>
            </w:r>
            <w:proofErr w:type="spellEnd"/>
            <w:r>
              <w:rPr>
                <w:rFonts w:asciiTheme="majorHAnsi" w:hAnsiTheme="majorHAnsi"/>
                <w:sz w:val="22"/>
                <w:szCs w:val="22"/>
                <w:lang w:val="nl-NL"/>
              </w:rPr>
              <w:t xml:space="preserve"> regressiecoëfficiënt; </w:t>
            </w:r>
            <w:r w:rsidRPr="003F3BA7">
              <w:rPr>
                <w:rFonts w:asciiTheme="majorHAnsi" w:hAnsiTheme="majorHAnsi"/>
                <w:i/>
                <w:sz w:val="22"/>
                <w:szCs w:val="22"/>
                <w:lang w:val="nl-NL"/>
              </w:rPr>
              <w:t>SE</w:t>
            </w:r>
            <w:r>
              <w:rPr>
                <w:rFonts w:asciiTheme="majorHAnsi" w:hAnsiTheme="majorHAnsi"/>
                <w:sz w:val="22"/>
                <w:szCs w:val="22"/>
                <w:lang w:val="nl-NL"/>
              </w:rPr>
              <w:t xml:space="preserve"> = standaardfout; </w:t>
            </w:r>
            <w:r w:rsidRPr="003F3BA7">
              <w:rPr>
                <w:rFonts w:asciiTheme="majorHAnsi" w:hAnsiTheme="majorHAnsi"/>
                <w:i/>
                <w:sz w:val="22"/>
                <w:szCs w:val="22"/>
                <w:lang w:val="nl-NL"/>
              </w:rPr>
              <w:t>ß</w:t>
            </w:r>
            <w:r>
              <w:rPr>
                <w:rFonts w:asciiTheme="majorHAnsi" w:hAnsiTheme="majorHAnsi"/>
                <w:sz w:val="22"/>
                <w:szCs w:val="22"/>
                <w:lang w:val="nl-NL"/>
              </w:rPr>
              <w:t xml:space="preserve"> = gestandaardiseerde regressiecoëfficiënt; </w:t>
            </w:r>
            <w:r w:rsidRPr="003F3BA7">
              <w:rPr>
                <w:rFonts w:asciiTheme="majorHAnsi" w:hAnsiTheme="majorHAnsi"/>
                <w:i/>
                <w:sz w:val="22"/>
                <w:szCs w:val="22"/>
                <w:lang w:val="nl-NL"/>
              </w:rPr>
              <w:t>R</w:t>
            </w:r>
            <w:r w:rsidRPr="003F3BA7">
              <w:rPr>
                <w:rFonts w:asciiTheme="majorHAnsi" w:hAnsiTheme="majorHAnsi"/>
                <w:i/>
                <w:sz w:val="22"/>
                <w:szCs w:val="22"/>
                <w:vertAlign w:val="superscript"/>
                <w:lang w:val="nl-NL"/>
              </w:rPr>
              <w:t>2</w:t>
            </w:r>
            <w:r>
              <w:rPr>
                <w:rFonts w:asciiTheme="majorHAnsi" w:hAnsiTheme="majorHAnsi"/>
                <w:sz w:val="22"/>
                <w:szCs w:val="22"/>
                <w:lang w:val="nl-NL"/>
              </w:rPr>
              <w:t xml:space="preserve"> = verklaarde variantie; Geslacht: 0 = vrouw, 1 = man; Opleidingsniveau: 0 = laagopgeleid; 1 = hoogopgeleid; * = </w:t>
            </w:r>
            <w:r w:rsidRPr="00153FE5">
              <w:rPr>
                <w:rFonts w:asciiTheme="majorHAnsi" w:hAnsiTheme="majorHAnsi"/>
                <w:i/>
                <w:sz w:val="22"/>
                <w:szCs w:val="22"/>
                <w:lang w:val="nl-NL"/>
              </w:rPr>
              <w:t>p</w:t>
            </w:r>
            <w:r>
              <w:rPr>
                <w:rFonts w:asciiTheme="majorHAnsi" w:hAnsiTheme="majorHAnsi"/>
                <w:sz w:val="22"/>
                <w:szCs w:val="22"/>
                <w:lang w:val="nl-NL"/>
              </w:rPr>
              <w:t xml:space="preserve"> &lt; .05; ** =</w:t>
            </w:r>
            <w:r w:rsidRPr="00153FE5">
              <w:rPr>
                <w:rFonts w:asciiTheme="majorHAnsi" w:hAnsiTheme="majorHAnsi"/>
                <w:i/>
                <w:sz w:val="22"/>
                <w:szCs w:val="22"/>
                <w:lang w:val="nl-NL"/>
              </w:rPr>
              <w:t xml:space="preserve"> p</w:t>
            </w:r>
            <w:r>
              <w:rPr>
                <w:rFonts w:asciiTheme="majorHAnsi" w:hAnsiTheme="majorHAnsi"/>
                <w:sz w:val="22"/>
                <w:szCs w:val="22"/>
                <w:lang w:val="nl-NL"/>
              </w:rPr>
              <w:t xml:space="preserve"> &lt; .01; *** = </w:t>
            </w:r>
            <w:r w:rsidRPr="00153FE5">
              <w:rPr>
                <w:rFonts w:asciiTheme="majorHAnsi" w:hAnsiTheme="majorHAnsi"/>
                <w:i/>
                <w:sz w:val="22"/>
                <w:szCs w:val="22"/>
                <w:lang w:val="nl-NL"/>
              </w:rPr>
              <w:t>p</w:t>
            </w:r>
            <w:r>
              <w:rPr>
                <w:rFonts w:asciiTheme="majorHAnsi" w:hAnsiTheme="majorHAnsi"/>
                <w:sz w:val="22"/>
                <w:szCs w:val="22"/>
                <w:lang w:val="nl-NL"/>
              </w:rPr>
              <w:t xml:space="preserve"> &lt; .001</w:t>
            </w:r>
          </w:p>
        </w:tc>
      </w:tr>
    </w:tbl>
    <w:p w14:paraId="35BEA6FE" w14:textId="77777777" w:rsidR="00DC6477" w:rsidRPr="00034572" w:rsidRDefault="00DC6477" w:rsidP="001A7131">
      <w:pPr>
        <w:pStyle w:val="Geenafstand"/>
        <w:spacing w:line="360" w:lineRule="auto"/>
        <w:rPr>
          <w:i/>
          <w:lang w:val="nl-BE"/>
        </w:rPr>
      </w:pPr>
    </w:p>
    <w:p w14:paraId="5B22F95B" w14:textId="77777777" w:rsidR="0033413D" w:rsidRDefault="0033413D" w:rsidP="001A7131">
      <w:pPr>
        <w:spacing w:after="0" w:line="360" w:lineRule="auto"/>
        <w:jc w:val="both"/>
        <w:rPr>
          <w:rFonts w:asciiTheme="majorHAnsi" w:hAnsiTheme="majorHAnsi"/>
          <w:sz w:val="22"/>
          <w:szCs w:val="22"/>
          <w:lang w:val="nl-NL"/>
        </w:rPr>
      </w:pPr>
    </w:p>
    <w:p w14:paraId="67C4F857" w14:textId="77777777" w:rsidR="0033413D" w:rsidRDefault="0033413D" w:rsidP="001A7131">
      <w:pPr>
        <w:spacing w:after="0" w:line="360" w:lineRule="auto"/>
        <w:jc w:val="both"/>
        <w:rPr>
          <w:rFonts w:asciiTheme="majorHAnsi" w:hAnsiTheme="majorHAnsi"/>
          <w:sz w:val="22"/>
          <w:szCs w:val="22"/>
          <w:lang w:val="nl-NL"/>
        </w:rPr>
      </w:pPr>
    </w:p>
    <w:p w14:paraId="7A9E0BEF" w14:textId="77777777" w:rsidR="00DC6477" w:rsidRDefault="00DC6477">
      <w:pPr>
        <w:rPr>
          <w:rFonts w:asciiTheme="minorHAnsi" w:eastAsiaTheme="minorHAnsi" w:hAnsiTheme="minorHAnsi"/>
          <w:b/>
          <w:sz w:val="22"/>
          <w:szCs w:val="22"/>
          <w:u w:val="single"/>
          <w:lang w:val="nl-NL" w:eastAsia="en-US"/>
        </w:rPr>
      </w:pPr>
      <w:r>
        <w:rPr>
          <w:b/>
          <w:u w:val="single"/>
        </w:rPr>
        <w:br w:type="page"/>
      </w:r>
    </w:p>
    <w:p w14:paraId="24FDA617" w14:textId="26CF67AD" w:rsidR="0033413D" w:rsidRDefault="00221FC3">
      <w:pPr>
        <w:pStyle w:val="Geenafstand"/>
        <w:spacing w:line="360" w:lineRule="auto"/>
        <w:rPr>
          <w:i/>
        </w:rPr>
      </w:pPr>
      <w:r>
        <w:rPr>
          <w:b/>
          <w:u w:val="single"/>
        </w:rPr>
        <w:lastRenderedPageBreak/>
        <w:t>6</w:t>
      </w:r>
      <w:r w:rsidR="0033413D">
        <w:rPr>
          <w:b/>
          <w:u w:val="single"/>
        </w:rPr>
        <w:t xml:space="preserve">.E. </w:t>
      </w:r>
      <w:r w:rsidR="0033413D">
        <w:rPr>
          <w:i/>
        </w:rPr>
        <w:t>Regressiemodellen</w:t>
      </w:r>
      <w:r w:rsidR="00502E41">
        <w:rPr>
          <w:i/>
        </w:rPr>
        <w:t xml:space="preserve"> voor</w:t>
      </w:r>
      <w:r w:rsidR="0033413D">
        <w:rPr>
          <w:i/>
        </w:rPr>
        <w:t xml:space="preserve"> invloed leidinggevende</w:t>
      </w:r>
    </w:p>
    <w:p w14:paraId="17369BA4" w14:textId="77777777" w:rsidR="0033413D" w:rsidRDefault="0033413D" w:rsidP="001A7131">
      <w:pPr>
        <w:spacing w:after="0" w:line="360" w:lineRule="auto"/>
        <w:jc w:val="both"/>
        <w:rPr>
          <w:rFonts w:asciiTheme="majorHAnsi" w:hAnsiTheme="majorHAnsi"/>
          <w:sz w:val="22"/>
          <w:szCs w:val="22"/>
          <w:lang w:val="nl-NL"/>
        </w:rPr>
      </w:pPr>
    </w:p>
    <w:tbl>
      <w:tblPr>
        <w:tblStyle w:val="Tabelraster"/>
        <w:tblW w:w="5000" w:type="pct"/>
        <w:tblLook w:val="04A0" w:firstRow="1" w:lastRow="0" w:firstColumn="1" w:lastColumn="0" w:noHBand="0" w:noVBand="1"/>
      </w:tblPr>
      <w:tblGrid>
        <w:gridCol w:w="1267"/>
        <w:gridCol w:w="1046"/>
        <w:gridCol w:w="789"/>
        <w:gridCol w:w="662"/>
        <w:gridCol w:w="140"/>
        <w:gridCol w:w="1045"/>
        <w:gridCol w:w="818"/>
        <w:gridCol w:w="827"/>
        <w:gridCol w:w="1045"/>
        <w:gridCol w:w="731"/>
        <w:gridCol w:w="702"/>
      </w:tblGrid>
      <w:tr w:rsidR="004D47F7" w14:paraId="7F8A2CDF" w14:textId="77777777" w:rsidTr="004D47F7">
        <w:tc>
          <w:tcPr>
            <w:tcW w:w="698" w:type="pct"/>
            <w:tcBorders>
              <w:top w:val="nil"/>
              <w:left w:val="nil"/>
              <w:bottom w:val="nil"/>
              <w:right w:val="nil"/>
            </w:tcBorders>
            <w:vAlign w:val="center"/>
          </w:tcPr>
          <w:p w14:paraId="28CAA0E6" w14:textId="77777777" w:rsidR="004D47F7" w:rsidRDefault="004D47F7" w:rsidP="005F3B69">
            <w:pPr>
              <w:spacing w:line="360" w:lineRule="auto"/>
              <w:jc w:val="both"/>
              <w:rPr>
                <w:rFonts w:asciiTheme="majorHAnsi" w:hAnsiTheme="majorHAnsi"/>
                <w:sz w:val="22"/>
                <w:szCs w:val="22"/>
                <w:lang w:val="nl-NL"/>
              </w:rPr>
            </w:pPr>
          </w:p>
        </w:tc>
        <w:tc>
          <w:tcPr>
            <w:tcW w:w="4302" w:type="pct"/>
            <w:gridSpan w:val="10"/>
            <w:tcBorders>
              <w:top w:val="nil"/>
              <w:left w:val="nil"/>
              <w:right w:val="nil"/>
            </w:tcBorders>
          </w:tcPr>
          <w:p w14:paraId="008B6ABB" w14:textId="1E52573A" w:rsidR="004D47F7" w:rsidRDefault="00112207" w:rsidP="005F3B69">
            <w:pPr>
              <w:spacing w:line="360" w:lineRule="auto"/>
              <w:jc w:val="both"/>
              <w:rPr>
                <w:rFonts w:asciiTheme="majorHAnsi" w:hAnsiTheme="majorHAnsi"/>
                <w:sz w:val="22"/>
                <w:szCs w:val="22"/>
                <w:lang w:val="nl-NL"/>
              </w:rPr>
            </w:pPr>
            <w:r>
              <w:rPr>
                <w:rFonts w:asciiTheme="majorHAnsi" w:hAnsiTheme="majorHAnsi"/>
                <w:sz w:val="22"/>
                <w:szCs w:val="22"/>
                <w:lang w:val="nl-NL"/>
              </w:rPr>
              <w:t xml:space="preserve">Invloed leidinggevende </w:t>
            </w:r>
          </w:p>
        </w:tc>
      </w:tr>
      <w:tr w:rsidR="004D47F7" w14:paraId="0B04067B" w14:textId="77777777" w:rsidTr="004D47F7">
        <w:tc>
          <w:tcPr>
            <w:tcW w:w="698" w:type="pct"/>
            <w:tcBorders>
              <w:top w:val="nil"/>
              <w:left w:val="nil"/>
              <w:bottom w:val="nil"/>
              <w:right w:val="nil"/>
            </w:tcBorders>
          </w:tcPr>
          <w:p w14:paraId="72E855E7" w14:textId="77777777" w:rsidR="004D47F7" w:rsidRDefault="004D47F7" w:rsidP="005F3B69">
            <w:pPr>
              <w:spacing w:line="360" w:lineRule="auto"/>
              <w:rPr>
                <w:rFonts w:asciiTheme="majorHAnsi" w:hAnsiTheme="majorHAnsi"/>
                <w:sz w:val="22"/>
                <w:szCs w:val="22"/>
                <w:lang w:val="nl-NL"/>
              </w:rPr>
            </w:pPr>
          </w:p>
        </w:tc>
        <w:tc>
          <w:tcPr>
            <w:tcW w:w="1376" w:type="pct"/>
            <w:gridSpan w:val="3"/>
            <w:tcBorders>
              <w:left w:val="nil"/>
              <w:bottom w:val="single" w:sz="4" w:space="0" w:color="auto"/>
              <w:right w:val="nil"/>
            </w:tcBorders>
          </w:tcPr>
          <w:p w14:paraId="56348411" w14:textId="77777777" w:rsidR="004D47F7" w:rsidRDefault="004D47F7" w:rsidP="005F3B69">
            <w:pPr>
              <w:spacing w:line="360" w:lineRule="auto"/>
              <w:rPr>
                <w:rFonts w:asciiTheme="majorHAnsi" w:hAnsiTheme="majorHAnsi"/>
                <w:sz w:val="22"/>
                <w:szCs w:val="22"/>
                <w:lang w:val="nl-NL"/>
              </w:rPr>
            </w:pPr>
            <w:r>
              <w:rPr>
                <w:rFonts w:asciiTheme="majorHAnsi" w:hAnsiTheme="majorHAnsi"/>
                <w:sz w:val="22"/>
                <w:szCs w:val="22"/>
                <w:lang w:val="nl-NL"/>
              </w:rPr>
              <w:t>Model 1</w:t>
            </w:r>
          </w:p>
        </w:tc>
        <w:tc>
          <w:tcPr>
            <w:tcW w:w="1560" w:type="pct"/>
            <w:gridSpan w:val="4"/>
            <w:tcBorders>
              <w:left w:val="nil"/>
              <w:bottom w:val="single" w:sz="4" w:space="0" w:color="auto"/>
              <w:right w:val="nil"/>
            </w:tcBorders>
          </w:tcPr>
          <w:p w14:paraId="37BB5179" w14:textId="77777777" w:rsidR="004D47F7" w:rsidRDefault="004D47F7" w:rsidP="005F3B69">
            <w:pPr>
              <w:spacing w:line="360" w:lineRule="auto"/>
              <w:rPr>
                <w:rFonts w:asciiTheme="majorHAnsi" w:hAnsiTheme="majorHAnsi"/>
                <w:sz w:val="22"/>
                <w:szCs w:val="22"/>
                <w:lang w:val="nl-NL"/>
              </w:rPr>
            </w:pPr>
            <w:r>
              <w:rPr>
                <w:rFonts w:asciiTheme="majorHAnsi" w:hAnsiTheme="majorHAnsi"/>
                <w:sz w:val="22"/>
                <w:szCs w:val="22"/>
                <w:lang w:val="nl-NL"/>
              </w:rPr>
              <w:t>Model 2</w:t>
            </w:r>
          </w:p>
        </w:tc>
        <w:tc>
          <w:tcPr>
            <w:tcW w:w="1366" w:type="pct"/>
            <w:gridSpan w:val="3"/>
            <w:tcBorders>
              <w:left w:val="nil"/>
              <w:bottom w:val="single" w:sz="4" w:space="0" w:color="auto"/>
              <w:right w:val="nil"/>
            </w:tcBorders>
          </w:tcPr>
          <w:p w14:paraId="28316BDF" w14:textId="77777777" w:rsidR="004D47F7" w:rsidRDefault="004D47F7" w:rsidP="005F3B69">
            <w:pPr>
              <w:spacing w:line="360" w:lineRule="auto"/>
              <w:rPr>
                <w:rFonts w:asciiTheme="majorHAnsi" w:hAnsiTheme="majorHAnsi"/>
                <w:sz w:val="22"/>
                <w:szCs w:val="22"/>
                <w:lang w:val="nl-NL"/>
              </w:rPr>
            </w:pPr>
            <w:r>
              <w:rPr>
                <w:rFonts w:asciiTheme="majorHAnsi" w:hAnsiTheme="majorHAnsi"/>
                <w:sz w:val="22"/>
                <w:szCs w:val="22"/>
                <w:lang w:val="nl-NL"/>
              </w:rPr>
              <w:t>Model 3</w:t>
            </w:r>
          </w:p>
        </w:tc>
      </w:tr>
      <w:tr w:rsidR="004D47F7" w14:paraId="3F84DCB2" w14:textId="77777777" w:rsidTr="004D47F7">
        <w:tc>
          <w:tcPr>
            <w:tcW w:w="698" w:type="pct"/>
            <w:tcBorders>
              <w:top w:val="nil"/>
              <w:left w:val="nil"/>
              <w:bottom w:val="single" w:sz="4" w:space="0" w:color="auto"/>
              <w:right w:val="nil"/>
            </w:tcBorders>
          </w:tcPr>
          <w:p w14:paraId="34796690" w14:textId="77777777" w:rsidR="004D47F7" w:rsidRDefault="004D47F7" w:rsidP="005F3B69">
            <w:pPr>
              <w:tabs>
                <w:tab w:val="left" w:pos="807"/>
              </w:tabs>
              <w:spacing w:line="360" w:lineRule="auto"/>
              <w:rPr>
                <w:rFonts w:asciiTheme="majorHAnsi" w:hAnsiTheme="majorHAnsi"/>
                <w:sz w:val="22"/>
                <w:szCs w:val="22"/>
                <w:lang w:val="nl-NL"/>
              </w:rPr>
            </w:pPr>
            <w:r>
              <w:rPr>
                <w:rFonts w:asciiTheme="majorHAnsi" w:hAnsiTheme="majorHAnsi"/>
                <w:sz w:val="22"/>
                <w:szCs w:val="22"/>
                <w:lang w:val="nl-NL"/>
              </w:rPr>
              <w:tab/>
            </w:r>
          </w:p>
        </w:tc>
        <w:tc>
          <w:tcPr>
            <w:tcW w:w="576" w:type="pct"/>
            <w:tcBorders>
              <w:left w:val="nil"/>
              <w:bottom w:val="nil"/>
              <w:right w:val="nil"/>
            </w:tcBorders>
          </w:tcPr>
          <w:p w14:paraId="30607FE6" w14:textId="77777777" w:rsidR="004D47F7" w:rsidRPr="003F3BA7" w:rsidRDefault="004D47F7" w:rsidP="005F3B69">
            <w:pPr>
              <w:spacing w:line="360" w:lineRule="auto"/>
              <w:rPr>
                <w:rFonts w:asciiTheme="majorHAnsi" w:hAnsiTheme="majorHAnsi"/>
                <w:i/>
                <w:sz w:val="22"/>
                <w:szCs w:val="22"/>
                <w:lang w:val="nl-NL"/>
              </w:rPr>
            </w:pPr>
            <w:r w:rsidRPr="003F3BA7">
              <w:rPr>
                <w:rFonts w:asciiTheme="majorHAnsi" w:hAnsiTheme="majorHAnsi"/>
                <w:i/>
                <w:sz w:val="22"/>
                <w:szCs w:val="22"/>
                <w:lang w:val="nl-NL"/>
              </w:rPr>
              <w:t>B</w:t>
            </w:r>
          </w:p>
        </w:tc>
        <w:tc>
          <w:tcPr>
            <w:tcW w:w="435" w:type="pct"/>
            <w:tcBorders>
              <w:left w:val="nil"/>
              <w:bottom w:val="nil"/>
              <w:right w:val="nil"/>
            </w:tcBorders>
          </w:tcPr>
          <w:p w14:paraId="01176F61" w14:textId="77777777" w:rsidR="004D47F7" w:rsidRPr="003F3BA7" w:rsidRDefault="004D47F7" w:rsidP="005F3B69">
            <w:pPr>
              <w:tabs>
                <w:tab w:val="center" w:pos="296"/>
              </w:tabs>
              <w:spacing w:line="360" w:lineRule="auto"/>
              <w:rPr>
                <w:rFonts w:asciiTheme="majorHAnsi" w:hAnsiTheme="majorHAnsi"/>
                <w:i/>
                <w:sz w:val="22"/>
                <w:szCs w:val="22"/>
                <w:lang w:val="nl-NL"/>
              </w:rPr>
            </w:pPr>
            <w:r w:rsidRPr="003F3BA7">
              <w:rPr>
                <w:rFonts w:asciiTheme="majorHAnsi" w:hAnsiTheme="majorHAnsi"/>
                <w:i/>
                <w:sz w:val="22"/>
                <w:szCs w:val="22"/>
                <w:lang w:val="nl-NL"/>
              </w:rPr>
              <w:t>SE</w:t>
            </w:r>
          </w:p>
        </w:tc>
        <w:tc>
          <w:tcPr>
            <w:tcW w:w="442" w:type="pct"/>
            <w:gridSpan w:val="2"/>
            <w:tcBorders>
              <w:left w:val="nil"/>
              <w:bottom w:val="nil"/>
              <w:right w:val="nil"/>
            </w:tcBorders>
          </w:tcPr>
          <w:p w14:paraId="7B188106" w14:textId="77777777" w:rsidR="004D47F7" w:rsidRPr="003F3BA7" w:rsidRDefault="004D47F7" w:rsidP="005F3B69">
            <w:pPr>
              <w:spacing w:line="360" w:lineRule="auto"/>
              <w:rPr>
                <w:rFonts w:asciiTheme="majorHAnsi" w:hAnsiTheme="majorHAnsi"/>
                <w:i/>
                <w:sz w:val="22"/>
                <w:szCs w:val="22"/>
                <w:lang w:val="nl-NL"/>
              </w:rPr>
            </w:pPr>
            <w:r w:rsidRPr="003F3BA7">
              <w:rPr>
                <w:rFonts w:asciiTheme="majorHAnsi" w:hAnsiTheme="majorHAnsi"/>
                <w:i/>
                <w:sz w:val="22"/>
                <w:szCs w:val="22"/>
                <w:lang w:val="nl-NL"/>
              </w:rPr>
              <w:t>ß</w:t>
            </w:r>
          </w:p>
        </w:tc>
        <w:tc>
          <w:tcPr>
            <w:tcW w:w="576" w:type="pct"/>
            <w:tcBorders>
              <w:left w:val="nil"/>
              <w:bottom w:val="nil"/>
              <w:right w:val="nil"/>
            </w:tcBorders>
          </w:tcPr>
          <w:p w14:paraId="761ACA80" w14:textId="77777777" w:rsidR="004D47F7" w:rsidRPr="003F3BA7" w:rsidRDefault="004D47F7" w:rsidP="005F3B69">
            <w:pPr>
              <w:spacing w:line="360" w:lineRule="auto"/>
              <w:rPr>
                <w:rFonts w:asciiTheme="majorHAnsi" w:hAnsiTheme="majorHAnsi"/>
                <w:i/>
                <w:sz w:val="22"/>
                <w:szCs w:val="22"/>
                <w:lang w:val="nl-NL"/>
              </w:rPr>
            </w:pPr>
            <w:r w:rsidRPr="003F3BA7">
              <w:rPr>
                <w:rFonts w:asciiTheme="majorHAnsi" w:hAnsiTheme="majorHAnsi"/>
                <w:i/>
                <w:sz w:val="22"/>
                <w:szCs w:val="22"/>
                <w:lang w:val="nl-NL"/>
              </w:rPr>
              <w:t>B</w:t>
            </w:r>
          </w:p>
        </w:tc>
        <w:tc>
          <w:tcPr>
            <w:tcW w:w="451" w:type="pct"/>
            <w:tcBorders>
              <w:left w:val="nil"/>
              <w:bottom w:val="nil"/>
              <w:right w:val="nil"/>
            </w:tcBorders>
          </w:tcPr>
          <w:p w14:paraId="7CD77786" w14:textId="77777777" w:rsidR="004D47F7" w:rsidRPr="003F3BA7" w:rsidRDefault="004D47F7" w:rsidP="005F3B69">
            <w:pPr>
              <w:spacing w:line="360" w:lineRule="auto"/>
              <w:rPr>
                <w:rFonts w:asciiTheme="majorHAnsi" w:hAnsiTheme="majorHAnsi"/>
                <w:i/>
                <w:sz w:val="22"/>
                <w:szCs w:val="22"/>
                <w:lang w:val="nl-NL"/>
              </w:rPr>
            </w:pPr>
            <w:r w:rsidRPr="003F3BA7">
              <w:rPr>
                <w:rFonts w:asciiTheme="majorHAnsi" w:hAnsiTheme="majorHAnsi"/>
                <w:i/>
                <w:sz w:val="22"/>
                <w:szCs w:val="22"/>
                <w:lang w:val="nl-NL"/>
              </w:rPr>
              <w:t>SE</w:t>
            </w:r>
          </w:p>
        </w:tc>
        <w:tc>
          <w:tcPr>
            <w:tcW w:w="456" w:type="pct"/>
            <w:tcBorders>
              <w:left w:val="nil"/>
              <w:bottom w:val="nil"/>
              <w:right w:val="nil"/>
            </w:tcBorders>
          </w:tcPr>
          <w:p w14:paraId="71114697" w14:textId="77777777" w:rsidR="004D47F7" w:rsidRPr="003F3BA7" w:rsidRDefault="004D47F7" w:rsidP="005F3B69">
            <w:pPr>
              <w:spacing w:line="360" w:lineRule="auto"/>
              <w:rPr>
                <w:rFonts w:asciiTheme="majorHAnsi" w:hAnsiTheme="majorHAnsi"/>
                <w:i/>
                <w:sz w:val="22"/>
                <w:szCs w:val="22"/>
                <w:lang w:val="nl-NL"/>
              </w:rPr>
            </w:pPr>
            <w:r w:rsidRPr="003F3BA7">
              <w:rPr>
                <w:rFonts w:asciiTheme="majorHAnsi" w:hAnsiTheme="majorHAnsi"/>
                <w:i/>
                <w:sz w:val="22"/>
                <w:szCs w:val="22"/>
                <w:lang w:val="nl-NL"/>
              </w:rPr>
              <w:t>ß</w:t>
            </w:r>
          </w:p>
        </w:tc>
        <w:tc>
          <w:tcPr>
            <w:tcW w:w="576" w:type="pct"/>
            <w:tcBorders>
              <w:left w:val="nil"/>
              <w:bottom w:val="nil"/>
              <w:right w:val="nil"/>
            </w:tcBorders>
          </w:tcPr>
          <w:p w14:paraId="3ECDF2E3" w14:textId="77777777" w:rsidR="004D47F7" w:rsidRPr="003F3BA7" w:rsidRDefault="004D47F7" w:rsidP="005F3B69">
            <w:pPr>
              <w:spacing w:line="360" w:lineRule="auto"/>
              <w:rPr>
                <w:rFonts w:asciiTheme="majorHAnsi" w:hAnsiTheme="majorHAnsi"/>
                <w:i/>
                <w:sz w:val="22"/>
                <w:szCs w:val="22"/>
                <w:lang w:val="nl-NL"/>
              </w:rPr>
            </w:pPr>
            <w:r w:rsidRPr="003F3BA7">
              <w:rPr>
                <w:rFonts w:asciiTheme="majorHAnsi" w:hAnsiTheme="majorHAnsi"/>
                <w:i/>
                <w:sz w:val="22"/>
                <w:szCs w:val="22"/>
                <w:lang w:val="nl-NL"/>
              </w:rPr>
              <w:t>B</w:t>
            </w:r>
          </w:p>
        </w:tc>
        <w:tc>
          <w:tcPr>
            <w:tcW w:w="403" w:type="pct"/>
            <w:tcBorders>
              <w:left w:val="nil"/>
              <w:bottom w:val="nil"/>
              <w:right w:val="nil"/>
            </w:tcBorders>
          </w:tcPr>
          <w:p w14:paraId="7DEBB4D2" w14:textId="77777777" w:rsidR="004D47F7" w:rsidRPr="003F3BA7" w:rsidRDefault="004D47F7" w:rsidP="005F3B69">
            <w:pPr>
              <w:spacing w:line="360" w:lineRule="auto"/>
              <w:rPr>
                <w:rFonts w:asciiTheme="majorHAnsi" w:hAnsiTheme="majorHAnsi"/>
                <w:i/>
                <w:sz w:val="22"/>
                <w:szCs w:val="22"/>
                <w:lang w:val="nl-NL"/>
              </w:rPr>
            </w:pPr>
            <w:r w:rsidRPr="003F3BA7">
              <w:rPr>
                <w:rFonts w:asciiTheme="majorHAnsi" w:hAnsiTheme="majorHAnsi"/>
                <w:i/>
                <w:sz w:val="22"/>
                <w:szCs w:val="22"/>
                <w:lang w:val="nl-NL"/>
              </w:rPr>
              <w:t>SE</w:t>
            </w:r>
          </w:p>
        </w:tc>
        <w:tc>
          <w:tcPr>
            <w:tcW w:w="387" w:type="pct"/>
            <w:tcBorders>
              <w:left w:val="nil"/>
              <w:bottom w:val="nil"/>
              <w:right w:val="nil"/>
            </w:tcBorders>
          </w:tcPr>
          <w:p w14:paraId="5684CBA2" w14:textId="77777777" w:rsidR="004D47F7" w:rsidRPr="003F3BA7" w:rsidRDefault="004D47F7" w:rsidP="005F3B69">
            <w:pPr>
              <w:spacing w:line="360" w:lineRule="auto"/>
              <w:rPr>
                <w:rFonts w:asciiTheme="majorHAnsi" w:hAnsiTheme="majorHAnsi"/>
                <w:i/>
                <w:sz w:val="22"/>
                <w:szCs w:val="22"/>
                <w:lang w:val="nl-NL"/>
              </w:rPr>
            </w:pPr>
            <w:r w:rsidRPr="003F3BA7">
              <w:rPr>
                <w:rFonts w:asciiTheme="majorHAnsi" w:hAnsiTheme="majorHAnsi"/>
                <w:i/>
                <w:sz w:val="22"/>
                <w:szCs w:val="22"/>
                <w:lang w:val="nl-NL"/>
              </w:rPr>
              <w:t>ß</w:t>
            </w:r>
          </w:p>
        </w:tc>
      </w:tr>
      <w:tr w:rsidR="004D47F7" w14:paraId="4F625D9C" w14:textId="77777777" w:rsidTr="004D47F7">
        <w:tc>
          <w:tcPr>
            <w:tcW w:w="698" w:type="pct"/>
            <w:tcBorders>
              <w:top w:val="single" w:sz="4" w:space="0" w:color="auto"/>
              <w:left w:val="nil"/>
              <w:bottom w:val="nil"/>
              <w:right w:val="nil"/>
            </w:tcBorders>
            <w:vAlign w:val="center"/>
          </w:tcPr>
          <w:p w14:paraId="67136025" w14:textId="77777777" w:rsidR="004D47F7" w:rsidRDefault="004D47F7" w:rsidP="004D47F7">
            <w:pPr>
              <w:spacing w:line="360" w:lineRule="auto"/>
              <w:rPr>
                <w:rFonts w:asciiTheme="majorHAnsi" w:hAnsiTheme="majorHAnsi"/>
                <w:sz w:val="22"/>
                <w:szCs w:val="22"/>
                <w:lang w:val="nl-NL"/>
              </w:rPr>
            </w:pPr>
            <w:r>
              <w:rPr>
                <w:rFonts w:asciiTheme="majorHAnsi" w:hAnsiTheme="majorHAnsi"/>
                <w:sz w:val="22"/>
                <w:szCs w:val="22"/>
                <w:lang w:val="nl-NL"/>
              </w:rPr>
              <w:t>Constante</w:t>
            </w:r>
          </w:p>
        </w:tc>
        <w:tc>
          <w:tcPr>
            <w:tcW w:w="576" w:type="pct"/>
            <w:tcBorders>
              <w:left w:val="nil"/>
              <w:bottom w:val="nil"/>
              <w:right w:val="nil"/>
            </w:tcBorders>
            <w:vAlign w:val="center"/>
          </w:tcPr>
          <w:p w14:paraId="6D5C5038" w14:textId="1DB53318" w:rsidR="004D47F7" w:rsidRDefault="004D47F7" w:rsidP="004D47F7">
            <w:pPr>
              <w:spacing w:line="360" w:lineRule="auto"/>
              <w:jc w:val="both"/>
              <w:rPr>
                <w:rFonts w:asciiTheme="majorHAnsi" w:hAnsiTheme="majorHAnsi"/>
                <w:sz w:val="22"/>
                <w:szCs w:val="22"/>
                <w:lang w:val="nl-NL"/>
              </w:rPr>
            </w:pPr>
            <w:r>
              <w:rPr>
                <w:rFonts w:asciiTheme="majorHAnsi" w:hAnsiTheme="majorHAnsi"/>
                <w:sz w:val="22"/>
                <w:szCs w:val="22"/>
                <w:lang w:val="nl-NL"/>
              </w:rPr>
              <w:t>1.719**</w:t>
            </w:r>
          </w:p>
        </w:tc>
        <w:tc>
          <w:tcPr>
            <w:tcW w:w="435" w:type="pct"/>
            <w:tcBorders>
              <w:left w:val="nil"/>
              <w:bottom w:val="nil"/>
              <w:right w:val="nil"/>
            </w:tcBorders>
            <w:vAlign w:val="center"/>
          </w:tcPr>
          <w:p w14:paraId="097E59F3" w14:textId="030C3BF6" w:rsidR="004D47F7" w:rsidRDefault="004D47F7" w:rsidP="004D47F7">
            <w:pPr>
              <w:spacing w:line="360" w:lineRule="auto"/>
              <w:jc w:val="both"/>
              <w:rPr>
                <w:rFonts w:asciiTheme="majorHAnsi" w:hAnsiTheme="majorHAnsi"/>
                <w:sz w:val="22"/>
                <w:szCs w:val="22"/>
                <w:lang w:val="nl-NL"/>
              </w:rPr>
            </w:pPr>
            <w:r>
              <w:rPr>
                <w:rFonts w:asciiTheme="majorHAnsi" w:hAnsiTheme="majorHAnsi"/>
                <w:sz w:val="22"/>
                <w:szCs w:val="22"/>
                <w:lang w:val="nl-NL"/>
              </w:rPr>
              <w:t>.587</w:t>
            </w:r>
          </w:p>
        </w:tc>
        <w:tc>
          <w:tcPr>
            <w:tcW w:w="442" w:type="pct"/>
            <w:gridSpan w:val="2"/>
            <w:tcBorders>
              <w:left w:val="nil"/>
              <w:bottom w:val="nil"/>
              <w:right w:val="nil"/>
            </w:tcBorders>
            <w:vAlign w:val="center"/>
          </w:tcPr>
          <w:p w14:paraId="4F4D7E71" w14:textId="77777777" w:rsidR="004D47F7" w:rsidRDefault="004D47F7" w:rsidP="004D47F7">
            <w:pPr>
              <w:spacing w:line="360" w:lineRule="auto"/>
              <w:jc w:val="both"/>
              <w:rPr>
                <w:rFonts w:asciiTheme="majorHAnsi" w:hAnsiTheme="majorHAnsi"/>
                <w:sz w:val="22"/>
                <w:szCs w:val="22"/>
                <w:lang w:val="nl-NL"/>
              </w:rPr>
            </w:pPr>
          </w:p>
        </w:tc>
        <w:tc>
          <w:tcPr>
            <w:tcW w:w="576" w:type="pct"/>
            <w:tcBorders>
              <w:left w:val="nil"/>
              <w:bottom w:val="nil"/>
              <w:right w:val="nil"/>
            </w:tcBorders>
            <w:vAlign w:val="center"/>
          </w:tcPr>
          <w:p w14:paraId="6AF8939C" w14:textId="4C5506FE" w:rsidR="004D47F7" w:rsidRDefault="004D47F7" w:rsidP="004D47F7">
            <w:pPr>
              <w:spacing w:line="360" w:lineRule="auto"/>
              <w:jc w:val="both"/>
              <w:rPr>
                <w:rFonts w:asciiTheme="majorHAnsi" w:hAnsiTheme="majorHAnsi"/>
                <w:sz w:val="22"/>
                <w:szCs w:val="22"/>
                <w:lang w:val="nl-NL"/>
              </w:rPr>
            </w:pPr>
            <w:r>
              <w:rPr>
                <w:rFonts w:asciiTheme="majorHAnsi" w:hAnsiTheme="majorHAnsi"/>
                <w:sz w:val="22"/>
                <w:szCs w:val="22"/>
                <w:lang w:val="nl-NL"/>
              </w:rPr>
              <w:t>1.526*</w:t>
            </w:r>
          </w:p>
        </w:tc>
        <w:tc>
          <w:tcPr>
            <w:tcW w:w="451" w:type="pct"/>
            <w:tcBorders>
              <w:left w:val="nil"/>
              <w:bottom w:val="nil"/>
              <w:right w:val="nil"/>
            </w:tcBorders>
            <w:vAlign w:val="center"/>
          </w:tcPr>
          <w:p w14:paraId="5D43AA5A" w14:textId="59D69AE9" w:rsidR="004D47F7" w:rsidRDefault="004D47F7" w:rsidP="004D47F7">
            <w:pPr>
              <w:spacing w:line="360" w:lineRule="auto"/>
              <w:jc w:val="both"/>
              <w:rPr>
                <w:rFonts w:asciiTheme="majorHAnsi" w:hAnsiTheme="majorHAnsi"/>
                <w:sz w:val="22"/>
                <w:szCs w:val="22"/>
                <w:lang w:val="nl-NL"/>
              </w:rPr>
            </w:pPr>
            <w:r>
              <w:rPr>
                <w:rFonts w:asciiTheme="majorHAnsi" w:hAnsiTheme="majorHAnsi"/>
                <w:sz w:val="22"/>
                <w:szCs w:val="22"/>
                <w:lang w:val="nl-NL"/>
              </w:rPr>
              <w:t>.648</w:t>
            </w:r>
          </w:p>
        </w:tc>
        <w:tc>
          <w:tcPr>
            <w:tcW w:w="456" w:type="pct"/>
            <w:tcBorders>
              <w:left w:val="nil"/>
              <w:bottom w:val="nil"/>
              <w:right w:val="nil"/>
            </w:tcBorders>
            <w:vAlign w:val="center"/>
          </w:tcPr>
          <w:p w14:paraId="07EB2114" w14:textId="77777777" w:rsidR="004D47F7" w:rsidRDefault="004D47F7" w:rsidP="004D47F7">
            <w:pPr>
              <w:spacing w:line="360" w:lineRule="auto"/>
              <w:jc w:val="both"/>
              <w:rPr>
                <w:rFonts w:asciiTheme="majorHAnsi" w:hAnsiTheme="majorHAnsi"/>
                <w:sz w:val="22"/>
                <w:szCs w:val="22"/>
                <w:lang w:val="nl-NL"/>
              </w:rPr>
            </w:pPr>
          </w:p>
        </w:tc>
        <w:tc>
          <w:tcPr>
            <w:tcW w:w="576" w:type="pct"/>
            <w:tcBorders>
              <w:left w:val="nil"/>
              <w:bottom w:val="nil"/>
              <w:right w:val="nil"/>
            </w:tcBorders>
            <w:vAlign w:val="center"/>
          </w:tcPr>
          <w:p w14:paraId="6260C2B2" w14:textId="52DAD899" w:rsidR="004D47F7" w:rsidRDefault="004D47F7" w:rsidP="004D47F7">
            <w:pPr>
              <w:spacing w:line="360" w:lineRule="auto"/>
              <w:jc w:val="both"/>
              <w:rPr>
                <w:rFonts w:asciiTheme="majorHAnsi" w:hAnsiTheme="majorHAnsi"/>
                <w:sz w:val="22"/>
                <w:szCs w:val="22"/>
                <w:lang w:val="nl-NL"/>
              </w:rPr>
            </w:pPr>
            <w:r>
              <w:rPr>
                <w:rFonts w:asciiTheme="majorHAnsi" w:hAnsiTheme="majorHAnsi"/>
                <w:sz w:val="22"/>
                <w:szCs w:val="22"/>
                <w:lang w:val="nl-NL"/>
              </w:rPr>
              <w:t>.093</w:t>
            </w:r>
          </w:p>
        </w:tc>
        <w:tc>
          <w:tcPr>
            <w:tcW w:w="403" w:type="pct"/>
            <w:tcBorders>
              <w:left w:val="nil"/>
              <w:bottom w:val="nil"/>
              <w:right w:val="nil"/>
            </w:tcBorders>
            <w:vAlign w:val="center"/>
          </w:tcPr>
          <w:p w14:paraId="351A1CFA" w14:textId="4F8F17BB" w:rsidR="004D47F7" w:rsidRDefault="004D47F7" w:rsidP="004D47F7">
            <w:pPr>
              <w:spacing w:line="360" w:lineRule="auto"/>
              <w:jc w:val="both"/>
              <w:rPr>
                <w:rFonts w:asciiTheme="majorHAnsi" w:hAnsiTheme="majorHAnsi"/>
                <w:sz w:val="22"/>
                <w:szCs w:val="22"/>
                <w:lang w:val="nl-NL"/>
              </w:rPr>
            </w:pPr>
            <w:r>
              <w:rPr>
                <w:rFonts w:asciiTheme="majorHAnsi" w:hAnsiTheme="majorHAnsi"/>
                <w:sz w:val="22"/>
                <w:szCs w:val="22"/>
                <w:lang w:val="nl-NL"/>
              </w:rPr>
              <w:t>.977</w:t>
            </w:r>
          </w:p>
        </w:tc>
        <w:tc>
          <w:tcPr>
            <w:tcW w:w="387" w:type="pct"/>
            <w:tcBorders>
              <w:left w:val="nil"/>
              <w:bottom w:val="nil"/>
              <w:right w:val="nil"/>
            </w:tcBorders>
            <w:vAlign w:val="center"/>
          </w:tcPr>
          <w:p w14:paraId="45D67564" w14:textId="77777777" w:rsidR="004D47F7" w:rsidRDefault="004D47F7" w:rsidP="004D47F7">
            <w:pPr>
              <w:spacing w:line="360" w:lineRule="auto"/>
              <w:jc w:val="both"/>
              <w:rPr>
                <w:rFonts w:asciiTheme="majorHAnsi" w:hAnsiTheme="majorHAnsi"/>
                <w:sz w:val="22"/>
                <w:szCs w:val="22"/>
                <w:lang w:val="nl-NL"/>
              </w:rPr>
            </w:pPr>
          </w:p>
        </w:tc>
      </w:tr>
      <w:tr w:rsidR="004D47F7" w14:paraId="100BBEDB" w14:textId="77777777" w:rsidTr="00034572">
        <w:tc>
          <w:tcPr>
            <w:tcW w:w="698" w:type="pct"/>
            <w:tcBorders>
              <w:top w:val="nil"/>
              <w:left w:val="nil"/>
              <w:bottom w:val="nil"/>
              <w:right w:val="nil"/>
            </w:tcBorders>
            <w:vAlign w:val="center"/>
          </w:tcPr>
          <w:p w14:paraId="0BAE132D" w14:textId="77777777" w:rsidR="004D47F7" w:rsidRDefault="004D47F7" w:rsidP="004D47F7">
            <w:pPr>
              <w:spacing w:line="360" w:lineRule="auto"/>
              <w:rPr>
                <w:rFonts w:asciiTheme="majorHAnsi" w:hAnsiTheme="majorHAnsi"/>
                <w:sz w:val="22"/>
                <w:szCs w:val="22"/>
                <w:lang w:val="nl-NL"/>
              </w:rPr>
            </w:pPr>
            <w:r>
              <w:rPr>
                <w:rFonts w:asciiTheme="majorHAnsi" w:hAnsiTheme="majorHAnsi"/>
                <w:sz w:val="22"/>
                <w:szCs w:val="22"/>
                <w:lang w:val="nl-NL"/>
              </w:rPr>
              <w:t xml:space="preserve">Leeftijd </w:t>
            </w:r>
          </w:p>
        </w:tc>
        <w:tc>
          <w:tcPr>
            <w:tcW w:w="576" w:type="pct"/>
            <w:tcBorders>
              <w:top w:val="nil"/>
              <w:left w:val="nil"/>
              <w:bottom w:val="nil"/>
              <w:right w:val="nil"/>
            </w:tcBorders>
            <w:vAlign w:val="center"/>
          </w:tcPr>
          <w:p w14:paraId="30224F3C" w14:textId="0419C0FC" w:rsidR="004D47F7" w:rsidRDefault="004D47F7" w:rsidP="004D47F7">
            <w:pPr>
              <w:spacing w:line="360" w:lineRule="auto"/>
              <w:jc w:val="both"/>
              <w:rPr>
                <w:rFonts w:asciiTheme="majorHAnsi" w:hAnsiTheme="majorHAnsi"/>
                <w:sz w:val="22"/>
                <w:szCs w:val="22"/>
                <w:lang w:val="nl-NL"/>
              </w:rPr>
            </w:pPr>
            <w:r>
              <w:rPr>
                <w:rFonts w:asciiTheme="majorHAnsi" w:hAnsiTheme="majorHAnsi"/>
                <w:sz w:val="22"/>
                <w:szCs w:val="22"/>
                <w:lang w:val="nl-NL"/>
              </w:rPr>
              <w:t>-.137</w:t>
            </w:r>
          </w:p>
        </w:tc>
        <w:tc>
          <w:tcPr>
            <w:tcW w:w="435" w:type="pct"/>
            <w:tcBorders>
              <w:top w:val="nil"/>
              <w:left w:val="nil"/>
              <w:bottom w:val="nil"/>
              <w:right w:val="nil"/>
            </w:tcBorders>
            <w:vAlign w:val="center"/>
          </w:tcPr>
          <w:p w14:paraId="2F4678E1" w14:textId="461171AA" w:rsidR="004D47F7" w:rsidRDefault="004D47F7" w:rsidP="004D47F7">
            <w:pPr>
              <w:spacing w:line="360" w:lineRule="auto"/>
              <w:jc w:val="both"/>
              <w:rPr>
                <w:rFonts w:asciiTheme="majorHAnsi" w:hAnsiTheme="majorHAnsi"/>
                <w:sz w:val="22"/>
                <w:szCs w:val="22"/>
                <w:lang w:val="nl-NL"/>
              </w:rPr>
            </w:pPr>
            <w:r>
              <w:rPr>
                <w:rFonts w:asciiTheme="majorHAnsi" w:hAnsiTheme="majorHAnsi"/>
                <w:sz w:val="22"/>
                <w:szCs w:val="22"/>
                <w:lang w:val="nl-NL"/>
              </w:rPr>
              <w:t>.154</w:t>
            </w:r>
          </w:p>
        </w:tc>
        <w:tc>
          <w:tcPr>
            <w:tcW w:w="442" w:type="pct"/>
            <w:gridSpan w:val="2"/>
            <w:tcBorders>
              <w:top w:val="nil"/>
              <w:left w:val="nil"/>
              <w:bottom w:val="nil"/>
              <w:right w:val="nil"/>
            </w:tcBorders>
            <w:vAlign w:val="center"/>
          </w:tcPr>
          <w:p w14:paraId="3D981F8A" w14:textId="78D28B6B" w:rsidR="004D47F7" w:rsidRDefault="004D47F7" w:rsidP="004D47F7">
            <w:pPr>
              <w:spacing w:line="360" w:lineRule="auto"/>
              <w:jc w:val="both"/>
              <w:rPr>
                <w:rFonts w:asciiTheme="majorHAnsi" w:hAnsiTheme="majorHAnsi"/>
                <w:sz w:val="22"/>
                <w:szCs w:val="22"/>
                <w:lang w:val="nl-NL"/>
              </w:rPr>
            </w:pPr>
            <w:r>
              <w:rPr>
                <w:rFonts w:asciiTheme="majorHAnsi" w:hAnsiTheme="majorHAnsi"/>
                <w:sz w:val="22"/>
                <w:szCs w:val="22"/>
                <w:lang w:val="nl-NL"/>
              </w:rPr>
              <w:t>-.071</w:t>
            </w:r>
          </w:p>
        </w:tc>
        <w:tc>
          <w:tcPr>
            <w:tcW w:w="576" w:type="pct"/>
            <w:tcBorders>
              <w:top w:val="nil"/>
              <w:left w:val="nil"/>
              <w:bottom w:val="nil"/>
              <w:right w:val="nil"/>
            </w:tcBorders>
            <w:vAlign w:val="center"/>
          </w:tcPr>
          <w:p w14:paraId="0FFEB5C5" w14:textId="38E668EF" w:rsidR="004D47F7" w:rsidRDefault="004D47F7" w:rsidP="004D47F7">
            <w:pPr>
              <w:spacing w:line="360" w:lineRule="auto"/>
              <w:jc w:val="both"/>
              <w:rPr>
                <w:rFonts w:asciiTheme="majorHAnsi" w:hAnsiTheme="majorHAnsi"/>
                <w:sz w:val="22"/>
                <w:szCs w:val="22"/>
                <w:lang w:val="nl-NL"/>
              </w:rPr>
            </w:pPr>
            <w:r>
              <w:rPr>
                <w:rFonts w:asciiTheme="majorHAnsi" w:hAnsiTheme="majorHAnsi"/>
                <w:sz w:val="22"/>
                <w:szCs w:val="22"/>
                <w:lang w:val="nl-NL"/>
              </w:rPr>
              <w:t>-.144</w:t>
            </w:r>
          </w:p>
        </w:tc>
        <w:tc>
          <w:tcPr>
            <w:tcW w:w="451" w:type="pct"/>
            <w:tcBorders>
              <w:top w:val="nil"/>
              <w:left w:val="nil"/>
              <w:bottom w:val="nil"/>
              <w:right w:val="nil"/>
            </w:tcBorders>
            <w:vAlign w:val="center"/>
          </w:tcPr>
          <w:p w14:paraId="399008BB" w14:textId="74A8235A" w:rsidR="004D47F7" w:rsidRDefault="004D47F7" w:rsidP="004D47F7">
            <w:pPr>
              <w:spacing w:line="360" w:lineRule="auto"/>
              <w:jc w:val="both"/>
              <w:rPr>
                <w:rFonts w:asciiTheme="majorHAnsi" w:hAnsiTheme="majorHAnsi"/>
                <w:sz w:val="22"/>
                <w:szCs w:val="22"/>
                <w:lang w:val="nl-NL"/>
              </w:rPr>
            </w:pPr>
            <w:r>
              <w:rPr>
                <w:rFonts w:asciiTheme="majorHAnsi" w:hAnsiTheme="majorHAnsi"/>
                <w:sz w:val="22"/>
                <w:szCs w:val="22"/>
                <w:lang w:val="nl-NL"/>
              </w:rPr>
              <w:t>.154</w:t>
            </w:r>
          </w:p>
        </w:tc>
        <w:tc>
          <w:tcPr>
            <w:tcW w:w="456" w:type="pct"/>
            <w:tcBorders>
              <w:top w:val="nil"/>
              <w:left w:val="nil"/>
              <w:bottom w:val="nil"/>
              <w:right w:val="nil"/>
            </w:tcBorders>
            <w:vAlign w:val="center"/>
          </w:tcPr>
          <w:p w14:paraId="65ABB051" w14:textId="1FA124F1" w:rsidR="004D47F7" w:rsidRDefault="004D47F7" w:rsidP="004D47F7">
            <w:pPr>
              <w:spacing w:line="360" w:lineRule="auto"/>
              <w:jc w:val="both"/>
              <w:rPr>
                <w:rFonts w:asciiTheme="majorHAnsi" w:hAnsiTheme="majorHAnsi"/>
                <w:sz w:val="22"/>
                <w:szCs w:val="22"/>
                <w:lang w:val="nl-NL"/>
              </w:rPr>
            </w:pPr>
            <w:r>
              <w:rPr>
                <w:rFonts w:asciiTheme="majorHAnsi" w:hAnsiTheme="majorHAnsi"/>
                <w:sz w:val="22"/>
                <w:szCs w:val="22"/>
                <w:lang w:val="nl-NL"/>
              </w:rPr>
              <w:t>-.074</w:t>
            </w:r>
          </w:p>
        </w:tc>
        <w:tc>
          <w:tcPr>
            <w:tcW w:w="576" w:type="pct"/>
            <w:tcBorders>
              <w:top w:val="nil"/>
              <w:left w:val="nil"/>
              <w:bottom w:val="nil"/>
              <w:right w:val="nil"/>
            </w:tcBorders>
            <w:vAlign w:val="center"/>
          </w:tcPr>
          <w:p w14:paraId="06981116" w14:textId="0C73951C" w:rsidR="004D47F7" w:rsidRDefault="004D47F7" w:rsidP="004D47F7">
            <w:pPr>
              <w:spacing w:line="360" w:lineRule="auto"/>
              <w:jc w:val="both"/>
              <w:rPr>
                <w:rFonts w:asciiTheme="majorHAnsi" w:hAnsiTheme="majorHAnsi"/>
                <w:sz w:val="22"/>
                <w:szCs w:val="22"/>
                <w:lang w:val="nl-NL"/>
              </w:rPr>
            </w:pPr>
            <w:r>
              <w:rPr>
                <w:rFonts w:asciiTheme="majorHAnsi" w:hAnsiTheme="majorHAnsi"/>
                <w:sz w:val="22"/>
                <w:szCs w:val="22"/>
                <w:lang w:val="nl-NL"/>
              </w:rPr>
              <w:t>-.220</w:t>
            </w:r>
          </w:p>
        </w:tc>
        <w:tc>
          <w:tcPr>
            <w:tcW w:w="403" w:type="pct"/>
            <w:tcBorders>
              <w:top w:val="nil"/>
              <w:left w:val="nil"/>
              <w:bottom w:val="nil"/>
              <w:right w:val="nil"/>
            </w:tcBorders>
            <w:vAlign w:val="center"/>
          </w:tcPr>
          <w:p w14:paraId="12D41D8F" w14:textId="4DBC77C0" w:rsidR="004D47F7" w:rsidRDefault="004D47F7" w:rsidP="004D47F7">
            <w:pPr>
              <w:spacing w:line="360" w:lineRule="auto"/>
              <w:jc w:val="both"/>
              <w:rPr>
                <w:rFonts w:asciiTheme="majorHAnsi" w:hAnsiTheme="majorHAnsi"/>
                <w:sz w:val="22"/>
                <w:szCs w:val="22"/>
                <w:lang w:val="nl-NL"/>
              </w:rPr>
            </w:pPr>
            <w:r>
              <w:rPr>
                <w:rFonts w:asciiTheme="majorHAnsi" w:hAnsiTheme="majorHAnsi"/>
                <w:sz w:val="22"/>
                <w:szCs w:val="22"/>
                <w:lang w:val="nl-NL"/>
              </w:rPr>
              <w:t>.158</w:t>
            </w:r>
          </w:p>
        </w:tc>
        <w:tc>
          <w:tcPr>
            <w:tcW w:w="387" w:type="pct"/>
            <w:tcBorders>
              <w:top w:val="nil"/>
              <w:left w:val="nil"/>
              <w:bottom w:val="nil"/>
              <w:right w:val="nil"/>
            </w:tcBorders>
            <w:vAlign w:val="center"/>
          </w:tcPr>
          <w:p w14:paraId="6E7EC300" w14:textId="1B4954B2" w:rsidR="004D47F7" w:rsidRDefault="004D47F7" w:rsidP="004D47F7">
            <w:pPr>
              <w:spacing w:line="360" w:lineRule="auto"/>
              <w:jc w:val="both"/>
              <w:rPr>
                <w:rFonts w:asciiTheme="majorHAnsi" w:hAnsiTheme="majorHAnsi"/>
                <w:sz w:val="22"/>
                <w:szCs w:val="22"/>
                <w:lang w:val="nl-NL"/>
              </w:rPr>
            </w:pPr>
            <w:r>
              <w:rPr>
                <w:rFonts w:asciiTheme="majorHAnsi" w:hAnsiTheme="majorHAnsi"/>
                <w:sz w:val="22"/>
                <w:szCs w:val="22"/>
                <w:lang w:val="nl-NL"/>
              </w:rPr>
              <w:t>-.114</w:t>
            </w:r>
          </w:p>
        </w:tc>
      </w:tr>
      <w:tr w:rsidR="004D47F7" w14:paraId="6EA86C90" w14:textId="77777777" w:rsidTr="00034572">
        <w:tc>
          <w:tcPr>
            <w:tcW w:w="698" w:type="pct"/>
            <w:tcBorders>
              <w:top w:val="nil"/>
              <w:left w:val="nil"/>
              <w:bottom w:val="nil"/>
              <w:right w:val="nil"/>
            </w:tcBorders>
            <w:vAlign w:val="center"/>
          </w:tcPr>
          <w:p w14:paraId="2DA581BF" w14:textId="77777777" w:rsidR="004D47F7" w:rsidRDefault="004D47F7" w:rsidP="004D47F7">
            <w:pPr>
              <w:spacing w:line="360" w:lineRule="auto"/>
              <w:rPr>
                <w:rFonts w:asciiTheme="majorHAnsi" w:hAnsiTheme="majorHAnsi"/>
                <w:sz w:val="22"/>
                <w:szCs w:val="22"/>
                <w:lang w:val="nl-NL"/>
              </w:rPr>
            </w:pPr>
            <w:r>
              <w:rPr>
                <w:rFonts w:asciiTheme="majorHAnsi" w:hAnsiTheme="majorHAnsi"/>
                <w:sz w:val="22"/>
                <w:szCs w:val="22"/>
                <w:lang w:val="nl-NL"/>
              </w:rPr>
              <w:t xml:space="preserve">Geslacht </w:t>
            </w:r>
          </w:p>
        </w:tc>
        <w:tc>
          <w:tcPr>
            <w:tcW w:w="576" w:type="pct"/>
            <w:tcBorders>
              <w:top w:val="nil"/>
              <w:left w:val="nil"/>
              <w:bottom w:val="nil"/>
              <w:right w:val="nil"/>
            </w:tcBorders>
            <w:vAlign w:val="center"/>
          </w:tcPr>
          <w:p w14:paraId="416F39FA" w14:textId="74105DD7" w:rsidR="004D47F7" w:rsidRDefault="004D47F7" w:rsidP="004D47F7">
            <w:pPr>
              <w:spacing w:line="360" w:lineRule="auto"/>
              <w:jc w:val="both"/>
              <w:rPr>
                <w:rFonts w:asciiTheme="majorHAnsi" w:hAnsiTheme="majorHAnsi"/>
                <w:sz w:val="22"/>
                <w:szCs w:val="22"/>
                <w:lang w:val="nl-NL"/>
              </w:rPr>
            </w:pPr>
            <w:r>
              <w:rPr>
                <w:rFonts w:asciiTheme="majorHAnsi" w:hAnsiTheme="majorHAnsi"/>
                <w:sz w:val="22"/>
                <w:szCs w:val="22"/>
                <w:lang w:val="nl-NL"/>
              </w:rPr>
              <w:t>.207</w:t>
            </w:r>
          </w:p>
        </w:tc>
        <w:tc>
          <w:tcPr>
            <w:tcW w:w="435" w:type="pct"/>
            <w:tcBorders>
              <w:top w:val="nil"/>
              <w:left w:val="nil"/>
              <w:bottom w:val="nil"/>
              <w:right w:val="nil"/>
            </w:tcBorders>
            <w:vAlign w:val="center"/>
          </w:tcPr>
          <w:p w14:paraId="6310117F" w14:textId="5B272740" w:rsidR="004D47F7" w:rsidRDefault="004D47F7" w:rsidP="004D47F7">
            <w:pPr>
              <w:spacing w:line="360" w:lineRule="auto"/>
              <w:jc w:val="both"/>
              <w:rPr>
                <w:rFonts w:asciiTheme="majorHAnsi" w:hAnsiTheme="majorHAnsi"/>
                <w:sz w:val="22"/>
                <w:szCs w:val="22"/>
                <w:lang w:val="nl-NL"/>
              </w:rPr>
            </w:pPr>
            <w:r>
              <w:rPr>
                <w:rFonts w:asciiTheme="majorHAnsi" w:hAnsiTheme="majorHAnsi"/>
                <w:sz w:val="22"/>
                <w:szCs w:val="22"/>
                <w:lang w:val="nl-NL"/>
              </w:rPr>
              <w:t>.317</w:t>
            </w:r>
          </w:p>
        </w:tc>
        <w:tc>
          <w:tcPr>
            <w:tcW w:w="442" w:type="pct"/>
            <w:gridSpan w:val="2"/>
            <w:tcBorders>
              <w:top w:val="nil"/>
              <w:left w:val="nil"/>
              <w:bottom w:val="nil"/>
              <w:right w:val="nil"/>
            </w:tcBorders>
            <w:vAlign w:val="center"/>
          </w:tcPr>
          <w:p w14:paraId="7A7C21A1" w14:textId="4841A2D1" w:rsidR="004D47F7" w:rsidRDefault="004D47F7" w:rsidP="004D47F7">
            <w:pPr>
              <w:spacing w:line="360" w:lineRule="auto"/>
              <w:jc w:val="both"/>
              <w:rPr>
                <w:rFonts w:asciiTheme="majorHAnsi" w:hAnsiTheme="majorHAnsi"/>
                <w:sz w:val="22"/>
                <w:szCs w:val="22"/>
                <w:lang w:val="nl-NL"/>
              </w:rPr>
            </w:pPr>
            <w:r>
              <w:rPr>
                <w:rFonts w:asciiTheme="majorHAnsi" w:hAnsiTheme="majorHAnsi"/>
                <w:sz w:val="22"/>
                <w:szCs w:val="22"/>
                <w:lang w:val="nl-NL"/>
              </w:rPr>
              <w:t>.052</w:t>
            </w:r>
          </w:p>
        </w:tc>
        <w:tc>
          <w:tcPr>
            <w:tcW w:w="576" w:type="pct"/>
            <w:tcBorders>
              <w:top w:val="nil"/>
              <w:left w:val="nil"/>
              <w:bottom w:val="nil"/>
              <w:right w:val="nil"/>
            </w:tcBorders>
            <w:vAlign w:val="center"/>
          </w:tcPr>
          <w:p w14:paraId="07231E4B" w14:textId="1252D15E" w:rsidR="004D47F7" w:rsidRDefault="004D47F7" w:rsidP="004D47F7">
            <w:pPr>
              <w:spacing w:line="360" w:lineRule="auto"/>
              <w:jc w:val="both"/>
              <w:rPr>
                <w:rFonts w:asciiTheme="majorHAnsi" w:hAnsiTheme="majorHAnsi"/>
                <w:sz w:val="22"/>
                <w:szCs w:val="22"/>
                <w:lang w:val="nl-NL"/>
              </w:rPr>
            </w:pPr>
            <w:r>
              <w:rPr>
                <w:rFonts w:asciiTheme="majorHAnsi" w:hAnsiTheme="majorHAnsi"/>
                <w:sz w:val="22"/>
                <w:szCs w:val="22"/>
                <w:lang w:val="nl-NL"/>
              </w:rPr>
              <w:t>.206</w:t>
            </w:r>
          </w:p>
        </w:tc>
        <w:tc>
          <w:tcPr>
            <w:tcW w:w="451" w:type="pct"/>
            <w:tcBorders>
              <w:top w:val="nil"/>
              <w:left w:val="nil"/>
              <w:bottom w:val="nil"/>
              <w:right w:val="nil"/>
            </w:tcBorders>
            <w:vAlign w:val="center"/>
          </w:tcPr>
          <w:p w14:paraId="694DE003" w14:textId="34E38069" w:rsidR="004D47F7" w:rsidRDefault="004D47F7" w:rsidP="004D47F7">
            <w:pPr>
              <w:spacing w:line="360" w:lineRule="auto"/>
              <w:jc w:val="both"/>
              <w:rPr>
                <w:rFonts w:asciiTheme="majorHAnsi" w:hAnsiTheme="majorHAnsi"/>
                <w:sz w:val="22"/>
                <w:szCs w:val="22"/>
                <w:lang w:val="nl-NL"/>
              </w:rPr>
            </w:pPr>
            <w:r>
              <w:rPr>
                <w:rFonts w:asciiTheme="majorHAnsi" w:hAnsiTheme="majorHAnsi"/>
                <w:sz w:val="22"/>
                <w:szCs w:val="22"/>
                <w:lang w:val="nl-NL"/>
              </w:rPr>
              <w:t>.318</w:t>
            </w:r>
          </w:p>
        </w:tc>
        <w:tc>
          <w:tcPr>
            <w:tcW w:w="456" w:type="pct"/>
            <w:tcBorders>
              <w:top w:val="nil"/>
              <w:left w:val="nil"/>
              <w:bottom w:val="nil"/>
              <w:right w:val="nil"/>
            </w:tcBorders>
            <w:vAlign w:val="center"/>
          </w:tcPr>
          <w:p w14:paraId="6B97B8D7" w14:textId="66D46D97" w:rsidR="004D47F7" w:rsidRDefault="004D47F7" w:rsidP="004D47F7">
            <w:pPr>
              <w:spacing w:line="360" w:lineRule="auto"/>
              <w:jc w:val="both"/>
              <w:rPr>
                <w:rFonts w:asciiTheme="majorHAnsi" w:hAnsiTheme="majorHAnsi"/>
                <w:sz w:val="22"/>
                <w:szCs w:val="22"/>
                <w:lang w:val="nl-NL"/>
              </w:rPr>
            </w:pPr>
            <w:r>
              <w:rPr>
                <w:rFonts w:asciiTheme="majorHAnsi" w:hAnsiTheme="majorHAnsi"/>
                <w:sz w:val="22"/>
                <w:szCs w:val="22"/>
                <w:lang w:val="nl-NL"/>
              </w:rPr>
              <w:t>.052</w:t>
            </w:r>
          </w:p>
        </w:tc>
        <w:tc>
          <w:tcPr>
            <w:tcW w:w="576" w:type="pct"/>
            <w:tcBorders>
              <w:top w:val="nil"/>
              <w:left w:val="nil"/>
              <w:bottom w:val="nil"/>
              <w:right w:val="nil"/>
            </w:tcBorders>
            <w:vAlign w:val="center"/>
          </w:tcPr>
          <w:p w14:paraId="369B0392" w14:textId="3A9D2DBE" w:rsidR="004D47F7" w:rsidRDefault="004D47F7" w:rsidP="004D47F7">
            <w:pPr>
              <w:spacing w:line="360" w:lineRule="auto"/>
              <w:jc w:val="both"/>
              <w:rPr>
                <w:rFonts w:asciiTheme="majorHAnsi" w:hAnsiTheme="majorHAnsi"/>
                <w:sz w:val="22"/>
                <w:szCs w:val="22"/>
                <w:lang w:val="nl-NL"/>
              </w:rPr>
            </w:pPr>
            <w:r>
              <w:rPr>
                <w:rFonts w:asciiTheme="majorHAnsi" w:hAnsiTheme="majorHAnsi"/>
                <w:sz w:val="22"/>
                <w:szCs w:val="22"/>
                <w:lang w:val="nl-NL"/>
              </w:rPr>
              <w:t>.223</w:t>
            </w:r>
          </w:p>
        </w:tc>
        <w:tc>
          <w:tcPr>
            <w:tcW w:w="403" w:type="pct"/>
            <w:tcBorders>
              <w:top w:val="nil"/>
              <w:left w:val="nil"/>
              <w:bottom w:val="nil"/>
              <w:right w:val="nil"/>
            </w:tcBorders>
            <w:vAlign w:val="center"/>
          </w:tcPr>
          <w:p w14:paraId="73E4CE6E" w14:textId="0E9B4F35" w:rsidR="004D47F7" w:rsidRDefault="004D47F7" w:rsidP="004D47F7">
            <w:pPr>
              <w:spacing w:line="360" w:lineRule="auto"/>
              <w:jc w:val="both"/>
              <w:rPr>
                <w:rFonts w:asciiTheme="majorHAnsi" w:hAnsiTheme="majorHAnsi"/>
                <w:sz w:val="22"/>
                <w:szCs w:val="22"/>
                <w:lang w:val="nl-NL"/>
              </w:rPr>
            </w:pPr>
            <w:r>
              <w:rPr>
                <w:rFonts w:asciiTheme="majorHAnsi" w:hAnsiTheme="majorHAnsi"/>
                <w:sz w:val="22"/>
                <w:szCs w:val="22"/>
                <w:lang w:val="nl-NL"/>
              </w:rPr>
              <w:t>.315</w:t>
            </w:r>
          </w:p>
        </w:tc>
        <w:tc>
          <w:tcPr>
            <w:tcW w:w="387" w:type="pct"/>
            <w:tcBorders>
              <w:top w:val="nil"/>
              <w:left w:val="nil"/>
              <w:bottom w:val="nil"/>
              <w:right w:val="nil"/>
            </w:tcBorders>
            <w:vAlign w:val="center"/>
          </w:tcPr>
          <w:p w14:paraId="2BD03C5C" w14:textId="14E28B7F" w:rsidR="004D47F7" w:rsidRDefault="004D47F7" w:rsidP="004D47F7">
            <w:pPr>
              <w:spacing w:line="360" w:lineRule="auto"/>
              <w:jc w:val="both"/>
              <w:rPr>
                <w:rFonts w:asciiTheme="majorHAnsi" w:hAnsiTheme="majorHAnsi"/>
                <w:sz w:val="22"/>
                <w:szCs w:val="22"/>
                <w:lang w:val="nl-NL"/>
              </w:rPr>
            </w:pPr>
            <w:r>
              <w:rPr>
                <w:rFonts w:asciiTheme="majorHAnsi" w:hAnsiTheme="majorHAnsi"/>
                <w:sz w:val="22"/>
                <w:szCs w:val="22"/>
                <w:lang w:val="nl-NL"/>
              </w:rPr>
              <w:t>.056</w:t>
            </w:r>
          </w:p>
        </w:tc>
      </w:tr>
      <w:tr w:rsidR="004D47F7" w14:paraId="0861B4FF" w14:textId="77777777" w:rsidTr="00034572">
        <w:tc>
          <w:tcPr>
            <w:tcW w:w="698" w:type="pct"/>
            <w:tcBorders>
              <w:top w:val="nil"/>
              <w:left w:val="nil"/>
              <w:bottom w:val="nil"/>
              <w:right w:val="nil"/>
            </w:tcBorders>
            <w:vAlign w:val="center"/>
          </w:tcPr>
          <w:p w14:paraId="4E59B3AB" w14:textId="77777777" w:rsidR="004D47F7" w:rsidRDefault="004D47F7" w:rsidP="004D47F7">
            <w:pPr>
              <w:spacing w:line="360" w:lineRule="auto"/>
              <w:rPr>
                <w:rFonts w:asciiTheme="majorHAnsi" w:hAnsiTheme="majorHAnsi"/>
                <w:sz w:val="22"/>
                <w:szCs w:val="22"/>
                <w:lang w:val="nl-NL"/>
              </w:rPr>
            </w:pPr>
            <w:proofErr w:type="spellStart"/>
            <w:r>
              <w:rPr>
                <w:rFonts w:asciiTheme="majorHAnsi" w:hAnsiTheme="majorHAnsi"/>
                <w:sz w:val="22"/>
                <w:szCs w:val="22"/>
                <w:lang w:val="nl-NL"/>
              </w:rPr>
              <w:t>Opleidings-niveau</w:t>
            </w:r>
            <w:proofErr w:type="spellEnd"/>
          </w:p>
        </w:tc>
        <w:tc>
          <w:tcPr>
            <w:tcW w:w="576" w:type="pct"/>
            <w:tcBorders>
              <w:top w:val="nil"/>
              <w:left w:val="nil"/>
              <w:bottom w:val="nil"/>
              <w:right w:val="nil"/>
            </w:tcBorders>
            <w:vAlign w:val="center"/>
          </w:tcPr>
          <w:p w14:paraId="624E7B90" w14:textId="4A0A3D6D" w:rsidR="004D47F7" w:rsidRDefault="004D47F7" w:rsidP="004D47F7">
            <w:pPr>
              <w:spacing w:line="360" w:lineRule="auto"/>
              <w:jc w:val="both"/>
              <w:rPr>
                <w:rFonts w:asciiTheme="majorHAnsi" w:hAnsiTheme="majorHAnsi"/>
                <w:sz w:val="22"/>
                <w:szCs w:val="22"/>
                <w:lang w:val="nl-NL"/>
              </w:rPr>
            </w:pPr>
            <w:r>
              <w:rPr>
                <w:rFonts w:asciiTheme="majorHAnsi" w:hAnsiTheme="majorHAnsi"/>
                <w:sz w:val="22"/>
                <w:szCs w:val="22"/>
                <w:lang w:val="nl-NL"/>
              </w:rPr>
              <w:t>.133</w:t>
            </w:r>
          </w:p>
        </w:tc>
        <w:tc>
          <w:tcPr>
            <w:tcW w:w="435" w:type="pct"/>
            <w:tcBorders>
              <w:top w:val="nil"/>
              <w:left w:val="nil"/>
              <w:bottom w:val="nil"/>
              <w:right w:val="nil"/>
            </w:tcBorders>
            <w:vAlign w:val="center"/>
          </w:tcPr>
          <w:p w14:paraId="77E73859" w14:textId="5B09FE91" w:rsidR="004D47F7" w:rsidRDefault="004D47F7" w:rsidP="004D47F7">
            <w:pPr>
              <w:spacing w:line="360" w:lineRule="auto"/>
              <w:jc w:val="both"/>
              <w:rPr>
                <w:rFonts w:asciiTheme="majorHAnsi" w:hAnsiTheme="majorHAnsi"/>
                <w:sz w:val="22"/>
                <w:szCs w:val="22"/>
                <w:lang w:val="nl-NL"/>
              </w:rPr>
            </w:pPr>
            <w:r>
              <w:rPr>
                <w:rFonts w:asciiTheme="majorHAnsi" w:hAnsiTheme="majorHAnsi"/>
                <w:sz w:val="22"/>
                <w:szCs w:val="22"/>
                <w:lang w:val="nl-NL"/>
              </w:rPr>
              <w:t>.390</w:t>
            </w:r>
          </w:p>
        </w:tc>
        <w:tc>
          <w:tcPr>
            <w:tcW w:w="442" w:type="pct"/>
            <w:gridSpan w:val="2"/>
            <w:tcBorders>
              <w:top w:val="nil"/>
              <w:left w:val="nil"/>
              <w:bottom w:val="nil"/>
              <w:right w:val="nil"/>
            </w:tcBorders>
            <w:vAlign w:val="center"/>
          </w:tcPr>
          <w:p w14:paraId="7C69A3E4" w14:textId="0E6E2601" w:rsidR="004D47F7" w:rsidRDefault="004D47F7" w:rsidP="004D47F7">
            <w:pPr>
              <w:spacing w:line="360" w:lineRule="auto"/>
              <w:jc w:val="both"/>
              <w:rPr>
                <w:rFonts w:asciiTheme="majorHAnsi" w:hAnsiTheme="majorHAnsi"/>
                <w:sz w:val="22"/>
                <w:szCs w:val="22"/>
                <w:lang w:val="nl-NL"/>
              </w:rPr>
            </w:pPr>
            <w:r>
              <w:rPr>
                <w:rFonts w:asciiTheme="majorHAnsi" w:hAnsiTheme="majorHAnsi"/>
                <w:sz w:val="22"/>
                <w:szCs w:val="22"/>
                <w:lang w:val="nl-NL"/>
              </w:rPr>
              <w:t>.027</w:t>
            </w:r>
          </w:p>
        </w:tc>
        <w:tc>
          <w:tcPr>
            <w:tcW w:w="576" w:type="pct"/>
            <w:tcBorders>
              <w:top w:val="nil"/>
              <w:left w:val="nil"/>
              <w:bottom w:val="nil"/>
              <w:right w:val="nil"/>
            </w:tcBorders>
            <w:vAlign w:val="center"/>
          </w:tcPr>
          <w:p w14:paraId="7BC161E1" w14:textId="65285CDD" w:rsidR="004D47F7" w:rsidRDefault="004D47F7" w:rsidP="004D47F7">
            <w:pPr>
              <w:spacing w:line="360" w:lineRule="auto"/>
              <w:jc w:val="both"/>
              <w:rPr>
                <w:rFonts w:asciiTheme="majorHAnsi" w:hAnsiTheme="majorHAnsi"/>
                <w:sz w:val="22"/>
                <w:szCs w:val="22"/>
                <w:lang w:val="nl-NL"/>
              </w:rPr>
            </w:pPr>
            <w:r>
              <w:rPr>
                <w:rFonts w:asciiTheme="majorHAnsi" w:hAnsiTheme="majorHAnsi"/>
                <w:sz w:val="22"/>
                <w:szCs w:val="22"/>
                <w:lang w:val="nl-NL"/>
              </w:rPr>
              <w:t>.109</w:t>
            </w:r>
          </w:p>
        </w:tc>
        <w:tc>
          <w:tcPr>
            <w:tcW w:w="451" w:type="pct"/>
            <w:tcBorders>
              <w:top w:val="nil"/>
              <w:left w:val="nil"/>
              <w:bottom w:val="nil"/>
              <w:right w:val="nil"/>
            </w:tcBorders>
            <w:vAlign w:val="center"/>
          </w:tcPr>
          <w:p w14:paraId="44D4DEE9" w14:textId="2F95AD6D" w:rsidR="004D47F7" w:rsidRDefault="004D47F7" w:rsidP="004D47F7">
            <w:pPr>
              <w:spacing w:line="360" w:lineRule="auto"/>
              <w:jc w:val="both"/>
              <w:rPr>
                <w:rFonts w:asciiTheme="majorHAnsi" w:hAnsiTheme="majorHAnsi"/>
                <w:sz w:val="22"/>
                <w:szCs w:val="22"/>
                <w:lang w:val="nl-NL"/>
              </w:rPr>
            </w:pPr>
            <w:r>
              <w:rPr>
                <w:rFonts w:asciiTheme="majorHAnsi" w:hAnsiTheme="majorHAnsi"/>
                <w:sz w:val="22"/>
                <w:szCs w:val="22"/>
                <w:lang w:val="nl-NL"/>
              </w:rPr>
              <w:t>.392</w:t>
            </w:r>
          </w:p>
        </w:tc>
        <w:tc>
          <w:tcPr>
            <w:tcW w:w="456" w:type="pct"/>
            <w:tcBorders>
              <w:top w:val="nil"/>
              <w:left w:val="nil"/>
              <w:bottom w:val="nil"/>
              <w:right w:val="nil"/>
            </w:tcBorders>
            <w:vAlign w:val="center"/>
          </w:tcPr>
          <w:p w14:paraId="35787952" w14:textId="7D773E16" w:rsidR="004D47F7" w:rsidRDefault="004D47F7" w:rsidP="004D47F7">
            <w:pPr>
              <w:spacing w:line="360" w:lineRule="auto"/>
              <w:jc w:val="both"/>
              <w:rPr>
                <w:rFonts w:asciiTheme="majorHAnsi" w:hAnsiTheme="majorHAnsi"/>
                <w:sz w:val="22"/>
                <w:szCs w:val="22"/>
                <w:lang w:val="nl-NL"/>
              </w:rPr>
            </w:pPr>
            <w:r>
              <w:rPr>
                <w:rFonts w:asciiTheme="majorHAnsi" w:hAnsiTheme="majorHAnsi"/>
                <w:sz w:val="22"/>
                <w:szCs w:val="22"/>
                <w:lang w:val="nl-NL"/>
              </w:rPr>
              <w:t>.022</w:t>
            </w:r>
          </w:p>
        </w:tc>
        <w:tc>
          <w:tcPr>
            <w:tcW w:w="576" w:type="pct"/>
            <w:tcBorders>
              <w:top w:val="nil"/>
              <w:left w:val="nil"/>
              <w:bottom w:val="nil"/>
              <w:right w:val="nil"/>
            </w:tcBorders>
            <w:vAlign w:val="center"/>
          </w:tcPr>
          <w:p w14:paraId="69D30F1C" w14:textId="3D15396F" w:rsidR="004D47F7" w:rsidRDefault="004D47F7" w:rsidP="004D47F7">
            <w:pPr>
              <w:spacing w:line="360" w:lineRule="auto"/>
              <w:jc w:val="both"/>
              <w:rPr>
                <w:rFonts w:asciiTheme="majorHAnsi" w:hAnsiTheme="majorHAnsi"/>
                <w:sz w:val="22"/>
                <w:szCs w:val="22"/>
                <w:lang w:val="nl-NL"/>
              </w:rPr>
            </w:pPr>
            <w:r>
              <w:rPr>
                <w:rFonts w:asciiTheme="majorHAnsi" w:hAnsiTheme="majorHAnsi"/>
                <w:sz w:val="22"/>
                <w:szCs w:val="22"/>
                <w:lang w:val="nl-NL"/>
              </w:rPr>
              <w:t>.091</w:t>
            </w:r>
          </w:p>
        </w:tc>
        <w:tc>
          <w:tcPr>
            <w:tcW w:w="403" w:type="pct"/>
            <w:tcBorders>
              <w:top w:val="nil"/>
              <w:left w:val="nil"/>
              <w:bottom w:val="nil"/>
              <w:right w:val="nil"/>
            </w:tcBorders>
            <w:vAlign w:val="center"/>
          </w:tcPr>
          <w:p w14:paraId="60F79A95" w14:textId="07642547" w:rsidR="004D47F7" w:rsidRDefault="004D47F7" w:rsidP="004D47F7">
            <w:pPr>
              <w:spacing w:line="360" w:lineRule="auto"/>
              <w:jc w:val="both"/>
              <w:rPr>
                <w:rFonts w:asciiTheme="majorHAnsi" w:hAnsiTheme="majorHAnsi"/>
                <w:sz w:val="22"/>
                <w:szCs w:val="22"/>
                <w:lang w:val="nl-NL"/>
              </w:rPr>
            </w:pPr>
            <w:r>
              <w:rPr>
                <w:rFonts w:asciiTheme="majorHAnsi" w:hAnsiTheme="majorHAnsi"/>
                <w:sz w:val="22"/>
                <w:szCs w:val="22"/>
                <w:lang w:val="nl-NL"/>
              </w:rPr>
              <w:t>.389</w:t>
            </w:r>
          </w:p>
        </w:tc>
        <w:tc>
          <w:tcPr>
            <w:tcW w:w="387" w:type="pct"/>
            <w:tcBorders>
              <w:top w:val="nil"/>
              <w:left w:val="nil"/>
              <w:bottom w:val="nil"/>
              <w:right w:val="nil"/>
            </w:tcBorders>
            <w:vAlign w:val="center"/>
          </w:tcPr>
          <w:p w14:paraId="15F2382C" w14:textId="442B312F" w:rsidR="004D47F7" w:rsidRDefault="004D47F7" w:rsidP="004D47F7">
            <w:pPr>
              <w:spacing w:line="360" w:lineRule="auto"/>
              <w:jc w:val="both"/>
              <w:rPr>
                <w:rFonts w:asciiTheme="majorHAnsi" w:hAnsiTheme="majorHAnsi"/>
                <w:sz w:val="22"/>
                <w:szCs w:val="22"/>
                <w:lang w:val="nl-NL"/>
              </w:rPr>
            </w:pPr>
            <w:r>
              <w:rPr>
                <w:rFonts w:asciiTheme="majorHAnsi" w:hAnsiTheme="majorHAnsi"/>
                <w:sz w:val="22"/>
                <w:szCs w:val="22"/>
                <w:lang w:val="nl-NL"/>
              </w:rPr>
              <w:t>.019</w:t>
            </w:r>
          </w:p>
        </w:tc>
      </w:tr>
      <w:tr w:rsidR="004D47F7" w14:paraId="6914A9A5" w14:textId="77777777" w:rsidTr="00034572">
        <w:tc>
          <w:tcPr>
            <w:tcW w:w="698" w:type="pct"/>
            <w:tcBorders>
              <w:top w:val="nil"/>
              <w:left w:val="nil"/>
              <w:bottom w:val="nil"/>
              <w:right w:val="nil"/>
            </w:tcBorders>
            <w:vAlign w:val="center"/>
          </w:tcPr>
          <w:p w14:paraId="27695947" w14:textId="77777777" w:rsidR="004D47F7" w:rsidRDefault="004D47F7" w:rsidP="004D47F7">
            <w:pPr>
              <w:spacing w:line="360" w:lineRule="auto"/>
              <w:rPr>
                <w:rFonts w:asciiTheme="majorHAnsi" w:hAnsiTheme="majorHAnsi"/>
                <w:sz w:val="22"/>
                <w:szCs w:val="22"/>
                <w:lang w:val="nl-NL"/>
              </w:rPr>
            </w:pPr>
            <w:r>
              <w:rPr>
                <w:rFonts w:asciiTheme="majorHAnsi" w:hAnsiTheme="majorHAnsi"/>
                <w:sz w:val="22"/>
                <w:szCs w:val="22"/>
                <w:lang w:val="nl-NL"/>
              </w:rPr>
              <w:t>Verdieping werkzaam</w:t>
            </w:r>
          </w:p>
        </w:tc>
        <w:tc>
          <w:tcPr>
            <w:tcW w:w="576" w:type="pct"/>
            <w:tcBorders>
              <w:top w:val="nil"/>
              <w:left w:val="nil"/>
              <w:bottom w:val="nil"/>
              <w:right w:val="nil"/>
            </w:tcBorders>
            <w:vAlign w:val="center"/>
          </w:tcPr>
          <w:p w14:paraId="0F92CCF1" w14:textId="77777777" w:rsidR="004D47F7" w:rsidRDefault="004D47F7" w:rsidP="004D47F7">
            <w:pPr>
              <w:spacing w:line="360" w:lineRule="auto"/>
              <w:jc w:val="both"/>
              <w:rPr>
                <w:rFonts w:asciiTheme="majorHAnsi" w:hAnsiTheme="majorHAnsi"/>
                <w:sz w:val="22"/>
                <w:szCs w:val="22"/>
                <w:lang w:val="nl-NL"/>
              </w:rPr>
            </w:pPr>
          </w:p>
        </w:tc>
        <w:tc>
          <w:tcPr>
            <w:tcW w:w="435" w:type="pct"/>
            <w:tcBorders>
              <w:top w:val="nil"/>
              <w:left w:val="nil"/>
              <w:bottom w:val="nil"/>
              <w:right w:val="nil"/>
            </w:tcBorders>
            <w:vAlign w:val="center"/>
          </w:tcPr>
          <w:p w14:paraId="0DCCEC5B" w14:textId="77777777" w:rsidR="004D47F7" w:rsidRDefault="004D47F7" w:rsidP="004D47F7">
            <w:pPr>
              <w:spacing w:line="360" w:lineRule="auto"/>
              <w:jc w:val="both"/>
              <w:rPr>
                <w:rFonts w:asciiTheme="majorHAnsi" w:hAnsiTheme="majorHAnsi"/>
                <w:sz w:val="22"/>
                <w:szCs w:val="22"/>
                <w:lang w:val="nl-NL"/>
              </w:rPr>
            </w:pPr>
          </w:p>
        </w:tc>
        <w:tc>
          <w:tcPr>
            <w:tcW w:w="442" w:type="pct"/>
            <w:gridSpan w:val="2"/>
            <w:tcBorders>
              <w:top w:val="nil"/>
              <w:left w:val="nil"/>
              <w:bottom w:val="nil"/>
              <w:right w:val="nil"/>
            </w:tcBorders>
            <w:vAlign w:val="center"/>
          </w:tcPr>
          <w:p w14:paraId="09941862" w14:textId="77777777" w:rsidR="004D47F7" w:rsidRDefault="004D47F7" w:rsidP="004D47F7">
            <w:pPr>
              <w:spacing w:line="360" w:lineRule="auto"/>
              <w:jc w:val="both"/>
              <w:rPr>
                <w:rFonts w:asciiTheme="majorHAnsi" w:hAnsiTheme="majorHAnsi"/>
                <w:sz w:val="22"/>
                <w:szCs w:val="22"/>
                <w:lang w:val="nl-NL"/>
              </w:rPr>
            </w:pPr>
          </w:p>
        </w:tc>
        <w:tc>
          <w:tcPr>
            <w:tcW w:w="576" w:type="pct"/>
            <w:tcBorders>
              <w:top w:val="nil"/>
              <w:left w:val="nil"/>
              <w:bottom w:val="nil"/>
              <w:right w:val="nil"/>
            </w:tcBorders>
            <w:vAlign w:val="center"/>
          </w:tcPr>
          <w:p w14:paraId="1178195B" w14:textId="794DE838" w:rsidR="004D47F7" w:rsidRDefault="004D47F7" w:rsidP="004D47F7">
            <w:pPr>
              <w:spacing w:line="360" w:lineRule="auto"/>
              <w:jc w:val="both"/>
              <w:rPr>
                <w:rFonts w:asciiTheme="majorHAnsi" w:hAnsiTheme="majorHAnsi"/>
                <w:sz w:val="22"/>
                <w:szCs w:val="22"/>
                <w:lang w:val="nl-NL"/>
              </w:rPr>
            </w:pPr>
            <w:r>
              <w:rPr>
                <w:rFonts w:asciiTheme="majorHAnsi" w:hAnsiTheme="majorHAnsi"/>
                <w:sz w:val="22"/>
                <w:szCs w:val="22"/>
                <w:lang w:val="nl-NL"/>
              </w:rPr>
              <w:t>.076</w:t>
            </w:r>
          </w:p>
        </w:tc>
        <w:tc>
          <w:tcPr>
            <w:tcW w:w="451" w:type="pct"/>
            <w:tcBorders>
              <w:top w:val="nil"/>
              <w:left w:val="nil"/>
              <w:bottom w:val="nil"/>
              <w:right w:val="nil"/>
            </w:tcBorders>
            <w:vAlign w:val="center"/>
          </w:tcPr>
          <w:p w14:paraId="477182E9" w14:textId="381DD750" w:rsidR="004D47F7" w:rsidRDefault="004D47F7" w:rsidP="004D47F7">
            <w:pPr>
              <w:spacing w:line="360" w:lineRule="auto"/>
              <w:jc w:val="both"/>
              <w:rPr>
                <w:rFonts w:asciiTheme="majorHAnsi" w:hAnsiTheme="majorHAnsi"/>
                <w:sz w:val="22"/>
                <w:szCs w:val="22"/>
                <w:lang w:val="nl-NL"/>
              </w:rPr>
            </w:pPr>
            <w:r>
              <w:rPr>
                <w:rFonts w:asciiTheme="majorHAnsi" w:hAnsiTheme="majorHAnsi"/>
                <w:sz w:val="22"/>
                <w:szCs w:val="22"/>
                <w:lang w:val="nl-NL"/>
              </w:rPr>
              <w:t>.107</w:t>
            </w:r>
          </w:p>
        </w:tc>
        <w:tc>
          <w:tcPr>
            <w:tcW w:w="456" w:type="pct"/>
            <w:tcBorders>
              <w:top w:val="nil"/>
              <w:left w:val="nil"/>
              <w:bottom w:val="nil"/>
              <w:right w:val="nil"/>
            </w:tcBorders>
            <w:vAlign w:val="center"/>
          </w:tcPr>
          <w:p w14:paraId="68B81017" w14:textId="25F5F936" w:rsidR="004D47F7" w:rsidRDefault="004D47F7" w:rsidP="004D47F7">
            <w:pPr>
              <w:spacing w:line="360" w:lineRule="auto"/>
              <w:jc w:val="both"/>
              <w:rPr>
                <w:rFonts w:asciiTheme="majorHAnsi" w:hAnsiTheme="majorHAnsi"/>
                <w:sz w:val="22"/>
                <w:szCs w:val="22"/>
                <w:lang w:val="nl-NL"/>
              </w:rPr>
            </w:pPr>
            <w:r>
              <w:rPr>
                <w:rFonts w:asciiTheme="majorHAnsi" w:hAnsiTheme="majorHAnsi"/>
                <w:sz w:val="22"/>
                <w:szCs w:val="22"/>
                <w:lang w:val="nl-NL"/>
              </w:rPr>
              <w:t>.056</w:t>
            </w:r>
          </w:p>
        </w:tc>
        <w:tc>
          <w:tcPr>
            <w:tcW w:w="576" w:type="pct"/>
            <w:tcBorders>
              <w:top w:val="nil"/>
              <w:left w:val="nil"/>
              <w:bottom w:val="nil"/>
              <w:right w:val="nil"/>
            </w:tcBorders>
            <w:vAlign w:val="center"/>
          </w:tcPr>
          <w:p w14:paraId="784E2E53" w14:textId="7B26DE7D" w:rsidR="004D47F7" w:rsidRDefault="004D47F7" w:rsidP="004D47F7">
            <w:pPr>
              <w:spacing w:line="360" w:lineRule="auto"/>
              <w:jc w:val="both"/>
              <w:rPr>
                <w:rFonts w:asciiTheme="majorHAnsi" w:hAnsiTheme="majorHAnsi"/>
                <w:sz w:val="22"/>
                <w:szCs w:val="22"/>
                <w:lang w:val="nl-NL"/>
              </w:rPr>
            </w:pPr>
            <w:r>
              <w:rPr>
                <w:rFonts w:asciiTheme="majorHAnsi" w:hAnsiTheme="majorHAnsi"/>
                <w:sz w:val="22"/>
                <w:szCs w:val="22"/>
                <w:lang w:val="nl-NL"/>
              </w:rPr>
              <w:t>.081</w:t>
            </w:r>
          </w:p>
        </w:tc>
        <w:tc>
          <w:tcPr>
            <w:tcW w:w="403" w:type="pct"/>
            <w:tcBorders>
              <w:top w:val="nil"/>
              <w:left w:val="nil"/>
              <w:bottom w:val="nil"/>
              <w:right w:val="nil"/>
            </w:tcBorders>
            <w:vAlign w:val="center"/>
          </w:tcPr>
          <w:p w14:paraId="6A541C89" w14:textId="5C107E6C" w:rsidR="004D47F7" w:rsidRDefault="004D47F7" w:rsidP="004D47F7">
            <w:pPr>
              <w:spacing w:line="360" w:lineRule="auto"/>
              <w:jc w:val="both"/>
              <w:rPr>
                <w:rFonts w:asciiTheme="majorHAnsi" w:hAnsiTheme="majorHAnsi"/>
                <w:sz w:val="22"/>
                <w:szCs w:val="22"/>
                <w:lang w:val="nl-NL"/>
              </w:rPr>
            </w:pPr>
            <w:r>
              <w:rPr>
                <w:rFonts w:asciiTheme="majorHAnsi" w:hAnsiTheme="majorHAnsi"/>
                <w:sz w:val="22"/>
                <w:szCs w:val="22"/>
                <w:lang w:val="nl-NL"/>
              </w:rPr>
              <w:t>.107</w:t>
            </w:r>
          </w:p>
        </w:tc>
        <w:tc>
          <w:tcPr>
            <w:tcW w:w="387" w:type="pct"/>
            <w:tcBorders>
              <w:top w:val="nil"/>
              <w:left w:val="nil"/>
              <w:bottom w:val="nil"/>
              <w:right w:val="nil"/>
            </w:tcBorders>
            <w:vAlign w:val="center"/>
          </w:tcPr>
          <w:p w14:paraId="37D7B3AC" w14:textId="3D43CE0E" w:rsidR="004D47F7" w:rsidRDefault="004D47F7" w:rsidP="004D47F7">
            <w:pPr>
              <w:spacing w:line="360" w:lineRule="auto"/>
              <w:jc w:val="both"/>
              <w:rPr>
                <w:rFonts w:asciiTheme="majorHAnsi" w:hAnsiTheme="majorHAnsi"/>
                <w:sz w:val="22"/>
                <w:szCs w:val="22"/>
                <w:lang w:val="nl-NL"/>
              </w:rPr>
            </w:pPr>
            <w:r>
              <w:rPr>
                <w:rFonts w:asciiTheme="majorHAnsi" w:hAnsiTheme="majorHAnsi"/>
                <w:sz w:val="22"/>
                <w:szCs w:val="22"/>
                <w:lang w:val="nl-NL"/>
              </w:rPr>
              <w:t>.060</w:t>
            </w:r>
          </w:p>
        </w:tc>
      </w:tr>
      <w:tr w:rsidR="004D47F7" w14:paraId="15F7942F" w14:textId="77777777" w:rsidTr="00034572">
        <w:tc>
          <w:tcPr>
            <w:tcW w:w="698" w:type="pct"/>
            <w:tcBorders>
              <w:top w:val="nil"/>
              <w:left w:val="nil"/>
              <w:bottom w:val="nil"/>
              <w:right w:val="nil"/>
            </w:tcBorders>
            <w:vAlign w:val="center"/>
          </w:tcPr>
          <w:p w14:paraId="58BD08D0" w14:textId="77777777" w:rsidR="004D47F7" w:rsidRDefault="004D47F7" w:rsidP="004D47F7">
            <w:pPr>
              <w:spacing w:line="360" w:lineRule="auto"/>
              <w:rPr>
                <w:rFonts w:asciiTheme="majorHAnsi" w:hAnsiTheme="majorHAnsi"/>
                <w:sz w:val="22"/>
                <w:szCs w:val="22"/>
                <w:lang w:val="nl-NL"/>
              </w:rPr>
            </w:pPr>
            <w:r>
              <w:rPr>
                <w:rFonts w:asciiTheme="majorHAnsi" w:hAnsiTheme="majorHAnsi"/>
                <w:sz w:val="22"/>
                <w:szCs w:val="22"/>
                <w:lang w:val="nl-NL"/>
              </w:rPr>
              <w:t>Mate van identificatie</w:t>
            </w:r>
          </w:p>
        </w:tc>
        <w:tc>
          <w:tcPr>
            <w:tcW w:w="576" w:type="pct"/>
            <w:tcBorders>
              <w:top w:val="nil"/>
              <w:left w:val="nil"/>
              <w:bottom w:val="nil"/>
              <w:right w:val="nil"/>
            </w:tcBorders>
            <w:vAlign w:val="center"/>
          </w:tcPr>
          <w:p w14:paraId="670806A6" w14:textId="77777777" w:rsidR="004D47F7" w:rsidRDefault="004D47F7" w:rsidP="004D47F7">
            <w:pPr>
              <w:spacing w:line="360" w:lineRule="auto"/>
              <w:jc w:val="both"/>
              <w:rPr>
                <w:rFonts w:asciiTheme="majorHAnsi" w:hAnsiTheme="majorHAnsi"/>
                <w:sz w:val="22"/>
                <w:szCs w:val="22"/>
                <w:lang w:val="nl-NL"/>
              </w:rPr>
            </w:pPr>
          </w:p>
        </w:tc>
        <w:tc>
          <w:tcPr>
            <w:tcW w:w="435" w:type="pct"/>
            <w:tcBorders>
              <w:top w:val="nil"/>
              <w:left w:val="nil"/>
              <w:bottom w:val="nil"/>
              <w:right w:val="nil"/>
            </w:tcBorders>
            <w:vAlign w:val="center"/>
          </w:tcPr>
          <w:p w14:paraId="39F40E82" w14:textId="77777777" w:rsidR="004D47F7" w:rsidRDefault="004D47F7" w:rsidP="004D47F7">
            <w:pPr>
              <w:spacing w:line="360" w:lineRule="auto"/>
              <w:jc w:val="both"/>
              <w:rPr>
                <w:rFonts w:asciiTheme="majorHAnsi" w:hAnsiTheme="majorHAnsi"/>
                <w:sz w:val="22"/>
                <w:szCs w:val="22"/>
                <w:lang w:val="nl-NL"/>
              </w:rPr>
            </w:pPr>
          </w:p>
        </w:tc>
        <w:tc>
          <w:tcPr>
            <w:tcW w:w="442" w:type="pct"/>
            <w:gridSpan w:val="2"/>
            <w:tcBorders>
              <w:top w:val="nil"/>
              <w:left w:val="nil"/>
              <w:bottom w:val="nil"/>
              <w:right w:val="nil"/>
            </w:tcBorders>
            <w:vAlign w:val="center"/>
          </w:tcPr>
          <w:p w14:paraId="62DD62E6" w14:textId="77777777" w:rsidR="004D47F7" w:rsidRDefault="004D47F7" w:rsidP="004D47F7">
            <w:pPr>
              <w:spacing w:line="360" w:lineRule="auto"/>
              <w:jc w:val="both"/>
              <w:rPr>
                <w:rFonts w:asciiTheme="majorHAnsi" w:hAnsiTheme="majorHAnsi"/>
                <w:sz w:val="22"/>
                <w:szCs w:val="22"/>
                <w:lang w:val="nl-NL"/>
              </w:rPr>
            </w:pPr>
          </w:p>
        </w:tc>
        <w:tc>
          <w:tcPr>
            <w:tcW w:w="576" w:type="pct"/>
            <w:tcBorders>
              <w:top w:val="nil"/>
              <w:left w:val="nil"/>
              <w:bottom w:val="nil"/>
              <w:right w:val="nil"/>
            </w:tcBorders>
            <w:vAlign w:val="center"/>
          </w:tcPr>
          <w:p w14:paraId="6227EAF1" w14:textId="77777777" w:rsidR="004D47F7" w:rsidRDefault="004D47F7" w:rsidP="004D47F7">
            <w:pPr>
              <w:spacing w:line="360" w:lineRule="auto"/>
              <w:jc w:val="both"/>
              <w:rPr>
                <w:rFonts w:asciiTheme="majorHAnsi" w:hAnsiTheme="majorHAnsi"/>
                <w:sz w:val="22"/>
                <w:szCs w:val="22"/>
                <w:lang w:val="nl-NL"/>
              </w:rPr>
            </w:pPr>
          </w:p>
        </w:tc>
        <w:tc>
          <w:tcPr>
            <w:tcW w:w="451" w:type="pct"/>
            <w:tcBorders>
              <w:top w:val="nil"/>
              <w:left w:val="nil"/>
              <w:bottom w:val="nil"/>
              <w:right w:val="nil"/>
            </w:tcBorders>
            <w:vAlign w:val="center"/>
          </w:tcPr>
          <w:p w14:paraId="306D1424" w14:textId="77777777" w:rsidR="004D47F7" w:rsidRDefault="004D47F7" w:rsidP="004D47F7">
            <w:pPr>
              <w:spacing w:line="360" w:lineRule="auto"/>
              <w:jc w:val="both"/>
              <w:rPr>
                <w:rFonts w:asciiTheme="majorHAnsi" w:hAnsiTheme="majorHAnsi"/>
                <w:sz w:val="22"/>
                <w:szCs w:val="22"/>
                <w:lang w:val="nl-NL"/>
              </w:rPr>
            </w:pPr>
          </w:p>
        </w:tc>
        <w:tc>
          <w:tcPr>
            <w:tcW w:w="456" w:type="pct"/>
            <w:tcBorders>
              <w:top w:val="nil"/>
              <w:left w:val="nil"/>
              <w:bottom w:val="nil"/>
              <w:right w:val="nil"/>
            </w:tcBorders>
            <w:vAlign w:val="center"/>
          </w:tcPr>
          <w:p w14:paraId="63AA74D4" w14:textId="77777777" w:rsidR="004D47F7" w:rsidRDefault="004D47F7" w:rsidP="004D47F7">
            <w:pPr>
              <w:spacing w:line="360" w:lineRule="auto"/>
              <w:jc w:val="both"/>
              <w:rPr>
                <w:rFonts w:asciiTheme="majorHAnsi" w:hAnsiTheme="majorHAnsi"/>
                <w:sz w:val="22"/>
                <w:szCs w:val="22"/>
                <w:lang w:val="nl-NL"/>
              </w:rPr>
            </w:pPr>
          </w:p>
        </w:tc>
        <w:tc>
          <w:tcPr>
            <w:tcW w:w="576" w:type="pct"/>
            <w:tcBorders>
              <w:top w:val="nil"/>
              <w:left w:val="nil"/>
              <w:bottom w:val="nil"/>
              <w:right w:val="nil"/>
            </w:tcBorders>
            <w:vAlign w:val="center"/>
          </w:tcPr>
          <w:p w14:paraId="1D50DB5C" w14:textId="313F1121" w:rsidR="004D47F7" w:rsidRDefault="004D47F7" w:rsidP="004D47F7">
            <w:pPr>
              <w:spacing w:line="360" w:lineRule="auto"/>
              <w:jc w:val="both"/>
              <w:rPr>
                <w:rFonts w:asciiTheme="majorHAnsi" w:hAnsiTheme="majorHAnsi"/>
                <w:sz w:val="22"/>
                <w:szCs w:val="22"/>
                <w:lang w:val="nl-NL"/>
              </w:rPr>
            </w:pPr>
            <w:r>
              <w:rPr>
                <w:rFonts w:asciiTheme="majorHAnsi" w:hAnsiTheme="majorHAnsi"/>
                <w:sz w:val="22"/>
                <w:szCs w:val="22"/>
                <w:lang w:val="nl-NL"/>
              </w:rPr>
              <w:t>.486</w:t>
            </w:r>
          </w:p>
        </w:tc>
        <w:tc>
          <w:tcPr>
            <w:tcW w:w="403" w:type="pct"/>
            <w:tcBorders>
              <w:top w:val="nil"/>
              <w:left w:val="nil"/>
              <w:bottom w:val="nil"/>
              <w:right w:val="nil"/>
            </w:tcBorders>
            <w:vAlign w:val="center"/>
          </w:tcPr>
          <w:p w14:paraId="41FC12F1" w14:textId="0372770C" w:rsidR="004D47F7" w:rsidRDefault="004D47F7" w:rsidP="004D47F7">
            <w:pPr>
              <w:spacing w:line="360" w:lineRule="auto"/>
              <w:jc w:val="both"/>
              <w:rPr>
                <w:rFonts w:asciiTheme="majorHAnsi" w:hAnsiTheme="majorHAnsi"/>
                <w:sz w:val="22"/>
                <w:szCs w:val="22"/>
                <w:lang w:val="nl-NL"/>
              </w:rPr>
            </w:pPr>
            <w:r>
              <w:rPr>
                <w:rFonts w:asciiTheme="majorHAnsi" w:hAnsiTheme="majorHAnsi"/>
                <w:sz w:val="22"/>
                <w:szCs w:val="22"/>
                <w:lang w:val="nl-NL"/>
              </w:rPr>
              <w:t>.249</w:t>
            </w:r>
          </w:p>
        </w:tc>
        <w:tc>
          <w:tcPr>
            <w:tcW w:w="387" w:type="pct"/>
            <w:tcBorders>
              <w:top w:val="nil"/>
              <w:left w:val="nil"/>
              <w:bottom w:val="nil"/>
              <w:right w:val="nil"/>
            </w:tcBorders>
            <w:vAlign w:val="center"/>
          </w:tcPr>
          <w:p w14:paraId="7E6F7C11" w14:textId="185B5A84" w:rsidR="004D47F7" w:rsidRDefault="004D47F7" w:rsidP="004D47F7">
            <w:pPr>
              <w:spacing w:line="360" w:lineRule="auto"/>
              <w:jc w:val="both"/>
              <w:rPr>
                <w:rFonts w:asciiTheme="majorHAnsi" w:hAnsiTheme="majorHAnsi"/>
                <w:sz w:val="22"/>
                <w:szCs w:val="22"/>
                <w:lang w:val="nl-NL"/>
              </w:rPr>
            </w:pPr>
            <w:r>
              <w:rPr>
                <w:rFonts w:asciiTheme="majorHAnsi" w:hAnsiTheme="majorHAnsi"/>
                <w:sz w:val="22"/>
                <w:szCs w:val="22"/>
                <w:lang w:val="nl-NL"/>
              </w:rPr>
              <w:t>.157</w:t>
            </w:r>
          </w:p>
        </w:tc>
      </w:tr>
      <w:tr w:rsidR="004D47F7" w14:paraId="6AAB7769" w14:textId="77777777" w:rsidTr="004D47F7">
        <w:tc>
          <w:tcPr>
            <w:tcW w:w="698" w:type="pct"/>
            <w:tcBorders>
              <w:top w:val="nil"/>
              <w:left w:val="nil"/>
              <w:bottom w:val="nil"/>
              <w:right w:val="nil"/>
            </w:tcBorders>
            <w:vAlign w:val="center"/>
          </w:tcPr>
          <w:p w14:paraId="55FC9A3A" w14:textId="77777777" w:rsidR="004D47F7" w:rsidRPr="003F3BA7" w:rsidRDefault="004D47F7" w:rsidP="004D47F7">
            <w:pPr>
              <w:spacing w:line="360" w:lineRule="auto"/>
              <w:rPr>
                <w:rFonts w:asciiTheme="majorHAnsi" w:hAnsiTheme="majorHAnsi"/>
                <w:i/>
                <w:sz w:val="22"/>
                <w:szCs w:val="22"/>
                <w:lang w:val="nl-NL"/>
              </w:rPr>
            </w:pPr>
            <w:r w:rsidRPr="003F3BA7">
              <w:rPr>
                <w:rFonts w:asciiTheme="majorHAnsi" w:hAnsiTheme="majorHAnsi"/>
                <w:i/>
                <w:sz w:val="22"/>
                <w:szCs w:val="22"/>
                <w:lang w:val="nl-NL"/>
              </w:rPr>
              <w:t>R</w:t>
            </w:r>
            <w:r w:rsidRPr="003F3BA7">
              <w:rPr>
                <w:rFonts w:asciiTheme="majorHAnsi" w:hAnsiTheme="majorHAnsi"/>
                <w:i/>
                <w:sz w:val="22"/>
                <w:szCs w:val="22"/>
                <w:vertAlign w:val="superscript"/>
                <w:lang w:val="nl-NL"/>
              </w:rPr>
              <w:t>2</w:t>
            </w:r>
          </w:p>
        </w:tc>
        <w:tc>
          <w:tcPr>
            <w:tcW w:w="1453" w:type="pct"/>
            <w:gridSpan w:val="4"/>
            <w:tcBorders>
              <w:top w:val="nil"/>
              <w:left w:val="nil"/>
              <w:bottom w:val="nil"/>
              <w:right w:val="nil"/>
            </w:tcBorders>
            <w:vAlign w:val="center"/>
          </w:tcPr>
          <w:p w14:paraId="56B58407" w14:textId="792B8E56" w:rsidR="004D47F7" w:rsidRDefault="004D47F7" w:rsidP="004D47F7">
            <w:pPr>
              <w:spacing w:line="360" w:lineRule="auto"/>
              <w:jc w:val="center"/>
              <w:rPr>
                <w:rFonts w:asciiTheme="majorHAnsi" w:hAnsiTheme="majorHAnsi"/>
                <w:sz w:val="22"/>
                <w:szCs w:val="22"/>
                <w:lang w:val="nl-NL"/>
              </w:rPr>
            </w:pPr>
            <w:r>
              <w:rPr>
                <w:rFonts w:asciiTheme="majorHAnsi" w:hAnsiTheme="majorHAnsi"/>
                <w:sz w:val="22"/>
                <w:szCs w:val="22"/>
                <w:lang w:val="nl-NL"/>
              </w:rPr>
              <w:t>.008</w:t>
            </w:r>
          </w:p>
        </w:tc>
        <w:tc>
          <w:tcPr>
            <w:tcW w:w="1483" w:type="pct"/>
            <w:gridSpan w:val="3"/>
            <w:tcBorders>
              <w:top w:val="nil"/>
              <w:left w:val="nil"/>
              <w:bottom w:val="nil"/>
              <w:right w:val="nil"/>
            </w:tcBorders>
            <w:vAlign w:val="center"/>
          </w:tcPr>
          <w:p w14:paraId="0C96DC09" w14:textId="2C8DDABA" w:rsidR="004D47F7" w:rsidRDefault="004D47F7" w:rsidP="004D47F7">
            <w:pPr>
              <w:spacing w:line="360" w:lineRule="auto"/>
              <w:jc w:val="center"/>
              <w:rPr>
                <w:rFonts w:asciiTheme="majorHAnsi" w:hAnsiTheme="majorHAnsi"/>
                <w:sz w:val="22"/>
                <w:szCs w:val="22"/>
                <w:lang w:val="nl-NL"/>
              </w:rPr>
            </w:pPr>
            <w:r>
              <w:rPr>
                <w:rFonts w:asciiTheme="majorHAnsi" w:hAnsiTheme="majorHAnsi"/>
                <w:sz w:val="22"/>
                <w:szCs w:val="22"/>
                <w:lang w:val="nl-NL"/>
              </w:rPr>
              <w:t>.011</w:t>
            </w:r>
          </w:p>
        </w:tc>
        <w:tc>
          <w:tcPr>
            <w:tcW w:w="1366" w:type="pct"/>
            <w:gridSpan w:val="3"/>
            <w:tcBorders>
              <w:top w:val="nil"/>
              <w:left w:val="nil"/>
              <w:bottom w:val="nil"/>
              <w:right w:val="nil"/>
            </w:tcBorders>
            <w:vAlign w:val="center"/>
          </w:tcPr>
          <w:p w14:paraId="1283F06E" w14:textId="04A8E15C" w:rsidR="004D47F7" w:rsidRDefault="004D47F7" w:rsidP="004D47F7">
            <w:pPr>
              <w:spacing w:line="360" w:lineRule="auto"/>
              <w:jc w:val="center"/>
              <w:rPr>
                <w:rFonts w:asciiTheme="majorHAnsi" w:hAnsiTheme="majorHAnsi"/>
                <w:sz w:val="22"/>
                <w:szCs w:val="22"/>
                <w:lang w:val="nl-NL"/>
              </w:rPr>
            </w:pPr>
            <w:r>
              <w:rPr>
                <w:rFonts w:asciiTheme="majorHAnsi" w:hAnsiTheme="majorHAnsi"/>
                <w:sz w:val="22"/>
                <w:szCs w:val="22"/>
                <w:lang w:val="nl-NL"/>
              </w:rPr>
              <w:t>.035</w:t>
            </w:r>
          </w:p>
        </w:tc>
      </w:tr>
      <w:tr w:rsidR="004D47F7" w14:paraId="460D31C1" w14:textId="77777777" w:rsidTr="004D47F7">
        <w:tc>
          <w:tcPr>
            <w:tcW w:w="698" w:type="pct"/>
            <w:tcBorders>
              <w:top w:val="nil"/>
              <w:left w:val="nil"/>
              <w:bottom w:val="nil"/>
              <w:right w:val="nil"/>
            </w:tcBorders>
            <w:vAlign w:val="center"/>
          </w:tcPr>
          <w:p w14:paraId="4F10F3F9" w14:textId="77777777" w:rsidR="004D47F7" w:rsidRPr="003F3BA7" w:rsidRDefault="004D47F7" w:rsidP="004D47F7">
            <w:pPr>
              <w:spacing w:line="360" w:lineRule="auto"/>
              <w:rPr>
                <w:rFonts w:asciiTheme="majorHAnsi" w:hAnsiTheme="majorHAnsi"/>
                <w:i/>
                <w:sz w:val="22"/>
                <w:szCs w:val="22"/>
                <w:lang w:val="nl-NL"/>
              </w:rPr>
            </w:pPr>
            <w:r w:rsidRPr="003F3BA7">
              <w:rPr>
                <w:rFonts w:asciiTheme="majorHAnsi" w:hAnsiTheme="majorHAnsi"/>
                <w:i/>
                <w:sz w:val="22"/>
                <w:szCs w:val="22"/>
                <w:lang w:val="nl-NL"/>
              </w:rPr>
              <w:t>F</w:t>
            </w:r>
          </w:p>
        </w:tc>
        <w:tc>
          <w:tcPr>
            <w:tcW w:w="1453" w:type="pct"/>
            <w:gridSpan w:val="4"/>
            <w:tcBorders>
              <w:top w:val="nil"/>
              <w:left w:val="nil"/>
              <w:bottom w:val="nil"/>
              <w:right w:val="nil"/>
            </w:tcBorders>
            <w:vAlign w:val="center"/>
          </w:tcPr>
          <w:p w14:paraId="586C88D3" w14:textId="0779852A" w:rsidR="004D47F7" w:rsidRDefault="004D47F7" w:rsidP="004D47F7">
            <w:pPr>
              <w:spacing w:line="360" w:lineRule="auto"/>
              <w:jc w:val="center"/>
              <w:rPr>
                <w:rFonts w:asciiTheme="majorHAnsi" w:hAnsiTheme="majorHAnsi"/>
                <w:sz w:val="22"/>
                <w:szCs w:val="22"/>
                <w:lang w:val="nl-NL"/>
              </w:rPr>
            </w:pPr>
            <w:r>
              <w:rPr>
                <w:rFonts w:asciiTheme="majorHAnsi" w:hAnsiTheme="majorHAnsi"/>
                <w:sz w:val="22"/>
                <w:szCs w:val="22"/>
                <w:lang w:val="nl-NL"/>
              </w:rPr>
              <w:t>.442</w:t>
            </w:r>
          </w:p>
        </w:tc>
        <w:tc>
          <w:tcPr>
            <w:tcW w:w="1483" w:type="pct"/>
            <w:gridSpan w:val="3"/>
            <w:tcBorders>
              <w:top w:val="nil"/>
              <w:left w:val="nil"/>
              <w:bottom w:val="nil"/>
              <w:right w:val="nil"/>
            </w:tcBorders>
            <w:vAlign w:val="center"/>
          </w:tcPr>
          <w:p w14:paraId="56C9D9AC" w14:textId="5BB37ABA" w:rsidR="004D47F7" w:rsidRDefault="004D47F7" w:rsidP="004D47F7">
            <w:pPr>
              <w:spacing w:line="360" w:lineRule="auto"/>
              <w:jc w:val="center"/>
              <w:rPr>
                <w:rFonts w:asciiTheme="majorHAnsi" w:hAnsiTheme="majorHAnsi"/>
                <w:sz w:val="22"/>
                <w:szCs w:val="22"/>
                <w:lang w:val="nl-NL"/>
              </w:rPr>
            </w:pPr>
            <w:r>
              <w:rPr>
                <w:rFonts w:asciiTheme="majorHAnsi" w:hAnsiTheme="majorHAnsi"/>
                <w:sz w:val="22"/>
                <w:szCs w:val="22"/>
                <w:lang w:val="nl-NL"/>
              </w:rPr>
              <w:t>.455</w:t>
            </w:r>
          </w:p>
        </w:tc>
        <w:tc>
          <w:tcPr>
            <w:tcW w:w="1366" w:type="pct"/>
            <w:gridSpan w:val="3"/>
            <w:tcBorders>
              <w:top w:val="nil"/>
              <w:left w:val="nil"/>
              <w:bottom w:val="nil"/>
              <w:right w:val="nil"/>
            </w:tcBorders>
            <w:vAlign w:val="center"/>
          </w:tcPr>
          <w:p w14:paraId="18B07F37" w14:textId="16007458" w:rsidR="004D47F7" w:rsidRDefault="004D47F7" w:rsidP="004D47F7">
            <w:pPr>
              <w:spacing w:line="360" w:lineRule="auto"/>
              <w:jc w:val="center"/>
              <w:rPr>
                <w:rFonts w:asciiTheme="majorHAnsi" w:hAnsiTheme="majorHAnsi"/>
                <w:sz w:val="22"/>
                <w:szCs w:val="22"/>
                <w:lang w:val="nl-NL"/>
              </w:rPr>
            </w:pPr>
            <w:r>
              <w:rPr>
                <w:rFonts w:asciiTheme="majorHAnsi" w:hAnsiTheme="majorHAnsi"/>
                <w:sz w:val="22"/>
                <w:szCs w:val="22"/>
                <w:lang w:val="nl-NL"/>
              </w:rPr>
              <w:t xml:space="preserve">1.130 </w:t>
            </w:r>
          </w:p>
        </w:tc>
      </w:tr>
      <w:tr w:rsidR="004D47F7" w14:paraId="06A67A0A" w14:textId="77777777" w:rsidTr="004D47F7">
        <w:tc>
          <w:tcPr>
            <w:tcW w:w="698" w:type="pct"/>
            <w:tcBorders>
              <w:top w:val="nil"/>
              <w:left w:val="nil"/>
              <w:bottom w:val="nil"/>
              <w:right w:val="nil"/>
            </w:tcBorders>
            <w:vAlign w:val="center"/>
          </w:tcPr>
          <w:p w14:paraId="033A8B9D" w14:textId="77777777" w:rsidR="004D47F7" w:rsidRPr="003F3BA7" w:rsidRDefault="004D47F7" w:rsidP="004D47F7">
            <w:pPr>
              <w:spacing w:line="360" w:lineRule="auto"/>
              <w:rPr>
                <w:rFonts w:asciiTheme="majorHAnsi" w:hAnsiTheme="majorHAnsi"/>
                <w:i/>
                <w:sz w:val="22"/>
                <w:szCs w:val="22"/>
                <w:lang w:val="nl-NL"/>
              </w:rPr>
            </w:pPr>
            <w:r w:rsidRPr="003F3BA7">
              <w:rPr>
                <w:rFonts w:asciiTheme="majorHAnsi" w:hAnsiTheme="majorHAnsi" w:cstheme="majorHAnsi"/>
                <w:i/>
                <w:sz w:val="22"/>
                <w:szCs w:val="22"/>
                <w:lang w:val="nl-NL"/>
              </w:rPr>
              <w:t>Δ</w:t>
            </w:r>
            <w:r w:rsidRPr="003F3BA7">
              <w:rPr>
                <w:rFonts w:asciiTheme="majorHAnsi" w:hAnsiTheme="majorHAnsi"/>
                <w:i/>
                <w:sz w:val="22"/>
                <w:szCs w:val="22"/>
                <w:lang w:val="nl-NL"/>
              </w:rPr>
              <w:t>R</w:t>
            </w:r>
            <w:r w:rsidRPr="003F3BA7">
              <w:rPr>
                <w:rFonts w:asciiTheme="majorHAnsi" w:hAnsiTheme="majorHAnsi"/>
                <w:i/>
                <w:sz w:val="22"/>
                <w:szCs w:val="22"/>
                <w:vertAlign w:val="superscript"/>
                <w:lang w:val="nl-NL"/>
              </w:rPr>
              <w:t>2</w:t>
            </w:r>
          </w:p>
        </w:tc>
        <w:tc>
          <w:tcPr>
            <w:tcW w:w="1453" w:type="pct"/>
            <w:gridSpan w:val="4"/>
            <w:tcBorders>
              <w:top w:val="nil"/>
              <w:left w:val="nil"/>
              <w:bottom w:val="nil"/>
              <w:right w:val="nil"/>
            </w:tcBorders>
            <w:vAlign w:val="center"/>
          </w:tcPr>
          <w:p w14:paraId="780AB8FC" w14:textId="77777777" w:rsidR="004D47F7" w:rsidRDefault="004D47F7" w:rsidP="004D47F7">
            <w:pPr>
              <w:spacing w:line="360" w:lineRule="auto"/>
              <w:jc w:val="center"/>
              <w:rPr>
                <w:rFonts w:asciiTheme="majorHAnsi" w:hAnsiTheme="majorHAnsi"/>
                <w:sz w:val="22"/>
                <w:szCs w:val="22"/>
                <w:lang w:val="nl-NL"/>
              </w:rPr>
            </w:pPr>
          </w:p>
        </w:tc>
        <w:tc>
          <w:tcPr>
            <w:tcW w:w="1483" w:type="pct"/>
            <w:gridSpan w:val="3"/>
            <w:tcBorders>
              <w:top w:val="nil"/>
              <w:left w:val="nil"/>
              <w:bottom w:val="nil"/>
              <w:right w:val="nil"/>
            </w:tcBorders>
            <w:vAlign w:val="center"/>
          </w:tcPr>
          <w:p w14:paraId="4E67892B" w14:textId="0C0FA4AC" w:rsidR="004D47F7" w:rsidRDefault="004D47F7" w:rsidP="004D47F7">
            <w:pPr>
              <w:spacing w:line="360" w:lineRule="auto"/>
              <w:jc w:val="center"/>
              <w:rPr>
                <w:rFonts w:asciiTheme="majorHAnsi" w:hAnsiTheme="majorHAnsi"/>
                <w:sz w:val="22"/>
                <w:szCs w:val="22"/>
                <w:lang w:val="nl-NL"/>
              </w:rPr>
            </w:pPr>
            <w:r>
              <w:rPr>
                <w:rFonts w:asciiTheme="majorHAnsi" w:hAnsiTheme="majorHAnsi"/>
                <w:sz w:val="22"/>
                <w:szCs w:val="22"/>
                <w:lang w:val="nl-NL"/>
              </w:rPr>
              <w:t>.003</w:t>
            </w:r>
          </w:p>
        </w:tc>
        <w:tc>
          <w:tcPr>
            <w:tcW w:w="1366" w:type="pct"/>
            <w:gridSpan w:val="3"/>
            <w:tcBorders>
              <w:top w:val="nil"/>
              <w:left w:val="nil"/>
              <w:bottom w:val="nil"/>
              <w:right w:val="nil"/>
            </w:tcBorders>
            <w:vAlign w:val="center"/>
          </w:tcPr>
          <w:p w14:paraId="75061D7F" w14:textId="75447A6B" w:rsidR="004D47F7" w:rsidRDefault="004D47F7" w:rsidP="004D47F7">
            <w:pPr>
              <w:spacing w:line="360" w:lineRule="auto"/>
              <w:jc w:val="center"/>
              <w:rPr>
                <w:rFonts w:asciiTheme="majorHAnsi" w:hAnsiTheme="majorHAnsi"/>
                <w:sz w:val="22"/>
                <w:szCs w:val="22"/>
                <w:lang w:val="nl-NL"/>
              </w:rPr>
            </w:pPr>
            <w:r>
              <w:rPr>
                <w:rFonts w:asciiTheme="majorHAnsi" w:hAnsiTheme="majorHAnsi"/>
                <w:sz w:val="22"/>
                <w:szCs w:val="22"/>
                <w:lang w:val="nl-NL"/>
              </w:rPr>
              <w:t>.023</w:t>
            </w:r>
          </w:p>
        </w:tc>
      </w:tr>
      <w:tr w:rsidR="004D47F7" w14:paraId="44331EA5" w14:textId="77777777" w:rsidTr="004D47F7">
        <w:tc>
          <w:tcPr>
            <w:tcW w:w="698" w:type="pct"/>
            <w:tcBorders>
              <w:top w:val="nil"/>
              <w:left w:val="nil"/>
              <w:bottom w:val="single" w:sz="4" w:space="0" w:color="auto"/>
              <w:right w:val="nil"/>
            </w:tcBorders>
            <w:vAlign w:val="center"/>
          </w:tcPr>
          <w:p w14:paraId="3BA49080" w14:textId="77777777" w:rsidR="004D47F7" w:rsidRPr="003F3BA7" w:rsidRDefault="004D47F7" w:rsidP="004D47F7">
            <w:pPr>
              <w:spacing w:line="360" w:lineRule="auto"/>
              <w:rPr>
                <w:rFonts w:asciiTheme="majorHAnsi" w:hAnsiTheme="majorHAnsi"/>
                <w:i/>
                <w:sz w:val="22"/>
                <w:szCs w:val="22"/>
                <w:lang w:val="nl-NL"/>
              </w:rPr>
            </w:pPr>
            <w:r w:rsidRPr="003F3BA7">
              <w:rPr>
                <w:rFonts w:asciiTheme="majorHAnsi" w:hAnsiTheme="majorHAnsi" w:cstheme="majorHAnsi"/>
                <w:i/>
                <w:sz w:val="22"/>
                <w:szCs w:val="22"/>
                <w:lang w:val="nl-NL"/>
              </w:rPr>
              <w:t>Δ</w:t>
            </w:r>
            <w:r w:rsidRPr="003F3BA7">
              <w:rPr>
                <w:rFonts w:asciiTheme="majorHAnsi" w:hAnsiTheme="majorHAnsi"/>
                <w:i/>
                <w:sz w:val="22"/>
                <w:szCs w:val="22"/>
                <w:lang w:val="nl-NL"/>
              </w:rPr>
              <w:t>F</w:t>
            </w:r>
          </w:p>
        </w:tc>
        <w:tc>
          <w:tcPr>
            <w:tcW w:w="1453" w:type="pct"/>
            <w:gridSpan w:val="4"/>
            <w:tcBorders>
              <w:top w:val="nil"/>
              <w:left w:val="nil"/>
              <w:bottom w:val="single" w:sz="4" w:space="0" w:color="auto"/>
              <w:right w:val="nil"/>
            </w:tcBorders>
            <w:vAlign w:val="center"/>
          </w:tcPr>
          <w:p w14:paraId="33484130" w14:textId="77777777" w:rsidR="004D47F7" w:rsidRDefault="004D47F7" w:rsidP="004D47F7">
            <w:pPr>
              <w:spacing w:line="360" w:lineRule="auto"/>
              <w:jc w:val="center"/>
              <w:rPr>
                <w:rFonts w:asciiTheme="majorHAnsi" w:hAnsiTheme="majorHAnsi"/>
                <w:sz w:val="22"/>
                <w:szCs w:val="22"/>
                <w:lang w:val="nl-NL"/>
              </w:rPr>
            </w:pPr>
          </w:p>
        </w:tc>
        <w:tc>
          <w:tcPr>
            <w:tcW w:w="1483" w:type="pct"/>
            <w:gridSpan w:val="3"/>
            <w:tcBorders>
              <w:top w:val="nil"/>
              <w:left w:val="nil"/>
              <w:bottom w:val="single" w:sz="4" w:space="0" w:color="auto"/>
              <w:right w:val="nil"/>
            </w:tcBorders>
            <w:vAlign w:val="center"/>
          </w:tcPr>
          <w:p w14:paraId="75F99B3C" w14:textId="0FC2396E" w:rsidR="004D47F7" w:rsidRDefault="004D47F7" w:rsidP="004D47F7">
            <w:pPr>
              <w:spacing w:line="360" w:lineRule="auto"/>
              <w:jc w:val="center"/>
              <w:rPr>
                <w:rFonts w:asciiTheme="majorHAnsi" w:hAnsiTheme="majorHAnsi"/>
                <w:sz w:val="22"/>
                <w:szCs w:val="22"/>
                <w:lang w:val="nl-NL"/>
              </w:rPr>
            </w:pPr>
            <w:r>
              <w:rPr>
                <w:rFonts w:asciiTheme="majorHAnsi" w:hAnsiTheme="majorHAnsi"/>
                <w:sz w:val="22"/>
                <w:szCs w:val="22"/>
                <w:lang w:val="nl-NL"/>
              </w:rPr>
              <w:t>.498</w:t>
            </w:r>
          </w:p>
        </w:tc>
        <w:tc>
          <w:tcPr>
            <w:tcW w:w="1366" w:type="pct"/>
            <w:gridSpan w:val="3"/>
            <w:tcBorders>
              <w:top w:val="nil"/>
              <w:left w:val="nil"/>
              <w:bottom w:val="single" w:sz="4" w:space="0" w:color="auto"/>
              <w:right w:val="nil"/>
            </w:tcBorders>
            <w:vAlign w:val="center"/>
          </w:tcPr>
          <w:p w14:paraId="03C553F9" w14:textId="66EDC5EE" w:rsidR="004D47F7" w:rsidRDefault="004D47F7" w:rsidP="004D47F7">
            <w:pPr>
              <w:spacing w:line="360" w:lineRule="auto"/>
              <w:jc w:val="center"/>
              <w:rPr>
                <w:rFonts w:asciiTheme="majorHAnsi" w:hAnsiTheme="majorHAnsi"/>
                <w:sz w:val="22"/>
                <w:szCs w:val="22"/>
                <w:lang w:val="nl-NL"/>
              </w:rPr>
            </w:pPr>
            <w:r>
              <w:rPr>
                <w:rFonts w:asciiTheme="majorHAnsi" w:hAnsiTheme="majorHAnsi"/>
                <w:sz w:val="22"/>
                <w:szCs w:val="22"/>
                <w:lang w:val="nl-NL"/>
              </w:rPr>
              <w:t>3.798</w:t>
            </w:r>
          </w:p>
        </w:tc>
      </w:tr>
      <w:tr w:rsidR="004D47F7" w14:paraId="36E8DF75" w14:textId="77777777" w:rsidTr="005F3B69">
        <w:tc>
          <w:tcPr>
            <w:tcW w:w="5000" w:type="pct"/>
            <w:gridSpan w:val="11"/>
            <w:tcBorders>
              <w:left w:val="nil"/>
              <w:bottom w:val="nil"/>
              <w:right w:val="nil"/>
            </w:tcBorders>
          </w:tcPr>
          <w:p w14:paraId="782B79B4" w14:textId="77777777" w:rsidR="004D47F7" w:rsidRDefault="004D47F7" w:rsidP="005F3B69">
            <w:pPr>
              <w:spacing w:line="360" w:lineRule="auto"/>
              <w:rPr>
                <w:rFonts w:asciiTheme="majorHAnsi" w:hAnsiTheme="majorHAnsi"/>
                <w:sz w:val="22"/>
                <w:szCs w:val="22"/>
                <w:lang w:val="nl-NL"/>
              </w:rPr>
            </w:pPr>
            <w:r w:rsidRPr="003F3BA7">
              <w:rPr>
                <w:rFonts w:asciiTheme="majorHAnsi" w:hAnsiTheme="majorHAnsi"/>
                <w:i/>
              </w:rPr>
              <w:t>B</w:t>
            </w:r>
            <w:r>
              <w:rPr>
                <w:rFonts w:asciiTheme="majorHAnsi" w:hAnsiTheme="majorHAnsi"/>
                <w:sz w:val="22"/>
                <w:szCs w:val="22"/>
                <w:lang w:val="nl-NL"/>
              </w:rPr>
              <w:t xml:space="preserve"> = </w:t>
            </w:r>
            <w:proofErr w:type="spellStart"/>
            <w:r>
              <w:rPr>
                <w:rFonts w:asciiTheme="majorHAnsi" w:hAnsiTheme="majorHAnsi"/>
                <w:sz w:val="22"/>
                <w:szCs w:val="22"/>
                <w:lang w:val="nl-NL"/>
              </w:rPr>
              <w:t>ongestandaardiseerde</w:t>
            </w:r>
            <w:proofErr w:type="spellEnd"/>
            <w:r>
              <w:rPr>
                <w:rFonts w:asciiTheme="majorHAnsi" w:hAnsiTheme="majorHAnsi"/>
                <w:sz w:val="22"/>
                <w:szCs w:val="22"/>
                <w:lang w:val="nl-NL"/>
              </w:rPr>
              <w:t xml:space="preserve"> regressiecoëfficiënt; </w:t>
            </w:r>
            <w:r w:rsidRPr="003F3BA7">
              <w:rPr>
                <w:rFonts w:asciiTheme="majorHAnsi" w:hAnsiTheme="majorHAnsi"/>
                <w:i/>
                <w:sz w:val="22"/>
                <w:szCs w:val="22"/>
                <w:lang w:val="nl-NL"/>
              </w:rPr>
              <w:t>SE</w:t>
            </w:r>
            <w:r>
              <w:rPr>
                <w:rFonts w:asciiTheme="majorHAnsi" w:hAnsiTheme="majorHAnsi"/>
                <w:sz w:val="22"/>
                <w:szCs w:val="22"/>
                <w:lang w:val="nl-NL"/>
              </w:rPr>
              <w:t xml:space="preserve"> = standaardfout; </w:t>
            </w:r>
            <w:r w:rsidRPr="003F3BA7">
              <w:rPr>
                <w:rFonts w:asciiTheme="majorHAnsi" w:hAnsiTheme="majorHAnsi"/>
                <w:i/>
                <w:sz w:val="22"/>
                <w:szCs w:val="22"/>
                <w:lang w:val="nl-NL"/>
              </w:rPr>
              <w:t>ß</w:t>
            </w:r>
            <w:r>
              <w:rPr>
                <w:rFonts w:asciiTheme="majorHAnsi" w:hAnsiTheme="majorHAnsi"/>
                <w:sz w:val="22"/>
                <w:szCs w:val="22"/>
                <w:lang w:val="nl-NL"/>
              </w:rPr>
              <w:t xml:space="preserve"> = gestandaardiseerde regressiecoëfficiënt; </w:t>
            </w:r>
            <w:r w:rsidRPr="003F3BA7">
              <w:rPr>
                <w:rFonts w:asciiTheme="majorHAnsi" w:hAnsiTheme="majorHAnsi"/>
                <w:i/>
                <w:sz w:val="22"/>
                <w:szCs w:val="22"/>
                <w:lang w:val="nl-NL"/>
              </w:rPr>
              <w:t>R</w:t>
            </w:r>
            <w:r w:rsidRPr="003F3BA7">
              <w:rPr>
                <w:rFonts w:asciiTheme="majorHAnsi" w:hAnsiTheme="majorHAnsi"/>
                <w:i/>
                <w:sz w:val="22"/>
                <w:szCs w:val="22"/>
                <w:vertAlign w:val="superscript"/>
                <w:lang w:val="nl-NL"/>
              </w:rPr>
              <w:t>2</w:t>
            </w:r>
            <w:r>
              <w:rPr>
                <w:rFonts w:asciiTheme="majorHAnsi" w:hAnsiTheme="majorHAnsi"/>
                <w:sz w:val="22"/>
                <w:szCs w:val="22"/>
                <w:lang w:val="nl-NL"/>
              </w:rPr>
              <w:t xml:space="preserve"> = verklaarde variantie; Geslacht: 0 = vrouw, 1 = man; Opleidingsniveau: 0 = laagopgeleid; 1 = hoogopgeleid; * = </w:t>
            </w:r>
            <w:r w:rsidRPr="00153FE5">
              <w:rPr>
                <w:rFonts w:asciiTheme="majorHAnsi" w:hAnsiTheme="majorHAnsi"/>
                <w:i/>
                <w:sz w:val="22"/>
                <w:szCs w:val="22"/>
                <w:lang w:val="nl-NL"/>
              </w:rPr>
              <w:t>p</w:t>
            </w:r>
            <w:r>
              <w:rPr>
                <w:rFonts w:asciiTheme="majorHAnsi" w:hAnsiTheme="majorHAnsi"/>
                <w:sz w:val="22"/>
                <w:szCs w:val="22"/>
                <w:lang w:val="nl-NL"/>
              </w:rPr>
              <w:t xml:space="preserve"> &lt; .05; ** =</w:t>
            </w:r>
            <w:r w:rsidRPr="00153FE5">
              <w:rPr>
                <w:rFonts w:asciiTheme="majorHAnsi" w:hAnsiTheme="majorHAnsi"/>
                <w:i/>
                <w:sz w:val="22"/>
                <w:szCs w:val="22"/>
                <w:lang w:val="nl-NL"/>
              </w:rPr>
              <w:t xml:space="preserve"> p</w:t>
            </w:r>
            <w:r>
              <w:rPr>
                <w:rFonts w:asciiTheme="majorHAnsi" w:hAnsiTheme="majorHAnsi"/>
                <w:sz w:val="22"/>
                <w:szCs w:val="22"/>
                <w:lang w:val="nl-NL"/>
              </w:rPr>
              <w:t xml:space="preserve"> &lt; .01; *** = </w:t>
            </w:r>
            <w:r w:rsidRPr="00153FE5">
              <w:rPr>
                <w:rFonts w:asciiTheme="majorHAnsi" w:hAnsiTheme="majorHAnsi"/>
                <w:i/>
                <w:sz w:val="22"/>
                <w:szCs w:val="22"/>
                <w:lang w:val="nl-NL"/>
              </w:rPr>
              <w:t>p</w:t>
            </w:r>
            <w:r>
              <w:rPr>
                <w:rFonts w:asciiTheme="majorHAnsi" w:hAnsiTheme="majorHAnsi"/>
                <w:sz w:val="22"/>
                <w:szCs w:val="22"/>
                <w:lang w:val="nl-NL"/>
              </w:rPr>
              <w:t xml:space="preserve"> &lt; .001</w:t>
            </w:r>
          </w:p>
        </w:tc>
      </w:tr>
    </w:tbl>
    <w:p w14:paraId="0BED4707" w14:textId="77777777" w:rsidR="004D47F7" w:rsidRPr="00034572" w:rsidRDefault="004D47F7" w:rsidP="001A7131">
      <w:pPr>
        <w:spacing w:after="0" w:line="360" w:lineRule="auto"/>
        <w:jc w:val="both"/>
        <w:rPr>
          <w:rFonts w:asciiTheme="majorHAnsi" w:hAnsiTheme="majorHAnsi"/>
          <w:sz w:val="22"/>
          <w:szCs w:val="22"/>
        </w:rPr>
      </w:pPr>
    </w:p>
    <w:p w14:paraId="669A3867" w14:textId="72F7654A" w:rsidR="0033413D" w:rsidRDefault="0033413D" w:rsidP="001A7131">
      <w:pPr>
        <w:spacing w:after="0" w:line="360" w:lineRule="auto"/>
        <w:jc w:val="both"/>
        <w:rPr>
          <w:rFonts w:asciiTheme="majorHAnsi" w:hAnsiTheme="majorHAnsi"/>
          <w:sz w:val="22"/>
          <w:szCs w:val="22"/>
          <w:lang w:val="nl-NL"/>
        </w:rPr>
      </w:pPr>
    </w:p>
    <w:p w14:paraId="74BD122F" w14:textId="77777777" w:rsidR="004D47F7" w:rsidRDefault="004D47F7">
      <w:pPr>
        <w:rPr>
          <w:rFonts w:asciiTheme="minorHAnsi" w:eastAsiaTheme="minorHAnsi" w:hAnsiTheme="minorHAnsi"/>
          <w:b/>
          <w:sz w:val="22"/>
          <w:szCs w:val="22"/>
          <w:u w:val="single"/>
          <w:lang w:val="nl-NL" w:eastAsia="en-US"/>
        </w:rPr>
      </w:pPr>
      <w:r>
        <w:rPr>
          <w:b/>
          <w:u w:val="single"/>
        </w:rPr>
        <w:br w:type="page"/>
      </w:r>
    </w:p>
    <w:p w14:paraId="5A0E6DBC" w14:textId="259EB6FF" w:rsidR="0033413D" w:rsidRDefault="00221FC3">
      <w:pPr>
        <w:pStyle w:val="Geenafstand"/>
        <w:spacing w:line="360" w:lineRule="auto"/>
        <w:rPr>
          <w:i/>
        </w:rPr>
      </w:pPr>
      <w:r>
        <w:rPr>
          <w:b/>
          <w:u w:val="single"/>
        </w:rPr>
        <w:lastRenderedPageBreak/>
        <w:t>6</w:t>
      </w:r>
      <w:r w:rsidR="0033413D">
        <w:rPr>
          <w:b/>
          <w:u w:val="single"/>
        </w:rPr>
        <w:t xml:space="preserve">.F. </w:t>
      </w:r>
      <w:r w:rsidR="0033413D">
        <w:rPr>
          <w:i/>
        </w:rPr>
        <w:t xml:space="preserve">Regressiemodellen </w:t>
      </w:r>
      <w:r w:rsidR="00502E41">
        <w:rPr>
          <w:i/>
        </w:rPr>
        <w:t xml:space="preserve">voor </w:t>
      </w:r>
      <w:r w:rsidR="0033413D">
        <w:rPr>
          <w:i/>
        </w:rPr>
        <w:t xml:space="preserve">motief trapgebruik = trapgebruik is </w:t>
      </w:r>
      <w:r w:rsidR="00502E41">
        <w:rPr>
          <w:i/>
        </w:rPr>
        <w:t xml:space="preserve">een </w:t>
      </w:r>
      <w:r w:rsidR="0033413D">
        <w:rPr>
          <w:i/>
        </w:rPr>
        <w:t>norm binnen het bedrijf</w:t>
      </w:r>
    </w:p>
    <w:p w14:paraId="08DFF3FB" w14:textId="77777777" w:rsidR="0033413D" w:rsidRDefault="0033413D" w:rsidP="001A7131">
      <w:pPr>
        <w:spacing w:after="0" w:line="360" w:lineRule="auto"/>
        <w:jc w:val="both"/>
        <w:rPr>
          <w:rFonts w:asciiTheme="majorHAnsi" w:hAnsiTheme="majorHAnsi"/>
          <w:sz w:val="22"/>
          <w:szCs w:val="22"/>
          <w:lang w:val="nl-NL"/>
        </w:rPr>
      </w:pPr>
    </w:p>
    <w:tbl>
      <w:tblPr>
        <w:tblStyle w:val="Tabelraster"/>
        <w:tblW w:w="5000" w:type="pct"/>
        <w:tblLook w:val="04A0" w:firstRow="1" w:lastRow="0" w:firstColumn="1" w:lastColumn="0" w:noHBand="0" w:noVBand="1"/>
      </w:tblPr>
      <w:tblGrid>
        <w:gridCol w:w="1267"/>
        <w:gridCol w:w="1046"/>
        <w:gridCol w:w="789"/>
        <w:gridCol w:w="662"/>
        <w:gridCol w:w="140"/>
        <w:gridCol w:w="1045"/>
        <w:gridCol w:w="818"/>
        <w:gridCol w:w="827"/>
        <w:gridCol w:w="1045"/>
        <w:gridCol w:w="731"/>
        <w:gridCol w:w="702"/>
      </w:tblGrid>
      <w:tr w:rsidR="00153458" w14:paraId="52C375B8" w14:textId="77777777" w:rsidTr="005F3B69">
        <w:tc>
          <w:tcPr>
            <w:tcW w:w="698" w:type="pct"/>
            <w:tcBorders>
              <w:top w:val="nil"/>
              <w:left w:val="nil"/>
              <w:bottom w:val="nil"/>
              <w:right w:val="nil"/>
            </w:tcBorders>
            <w:vAlign w:val="center"/>
          </w:tcPr>
          <w:p w14:paraId="25821C5D" w14:textId="77777777" w:rsidR="00153458" w:rsidRDefault="00153458" w:rsidP="005F3B69">
            <w:pPr>
              <w:spacing w:line="360" w:lineRule="auto"/>
              <w:jc w:val="both"/>
              <w:rPr>
                <w:rFonts w:asciiTheme="majorHAnsi" w:hAnsiTheme="majorHAnsi"/>
                <w:sz w:val="22"/>
                <w:szCs w:val="22"/>
                <w:lang w:val="nl-NL"/>
              </w:rPr>
            </w:pPr>
          </w:p>
        </w:tc>
        <w:tc>
          <w:tcPr>
            <w:tcW w:w="4302" w:type="pct"/>
            <w:gridSpan w:val="10"/>
            <w:tcBorders>
              <w:top w:val="nil"/>
              <w:left w:val="nil"/>
              <w:right w:val="nil"/>
            </w:tcBorders>
          </w:tcPr>
          <w:p w14:paraId="0B86F075" w14:textId="3A431AAC" w:rsidR="00153458" w:rsidRDefault="00827058" w:rsidP="005F3B69">
            <w:pPr>
              <w:spacing w:line="360" w:lineRule="auto"/>
              <w:jc w:val="both"/>
              <w:rPr>
                <w:rFonts w:asciiTheme="majorHAnsi" w:hAnsiTheme="majorHAnsi"/>
                <w:sz w:val="22"/>
                <w:szCs w:val="22"/>
                <w:lang w:val="nl-NL"/>
              </w:rPr>
            </w:pPr>
            <w:r>
              <w:rPr>
                <w:rFonts w:asciiTheme="majorHAnsi" w:hAnsiTheme="majorHAnsi"/>
                <w:sz w:val="22"/>
                <w:szCs w:val="22"/>
                <w:lang w:val="nl-NL"/>
              </w:rPr>
              <w:t>Motief trapgebruik = trapgebruik is een norm binnen het bedrijf</w:t>
            </w:r>
            <w:r w:rsidR="00153458">
              <w:rPr>
                <w:rFonts w:asciiTheme="majorHAnsi" w:hAnsiTheme="majorHAnsi"/>
                <w:sz w:val="22"/>
                <w:szCs w:val="22"/>
                <w:lang w:val="nl-NL"/>
              </w:rPr>
              <w:t xml:space="preserve">  </w:t>
            </w:r>
          </w:p>
        </w:tc>
      </w:tr>
      <w:tr w:rsidR="00153458" w14:paraId="631B3A36" w14:textId="77777777" w:rsidTr="005F3B69">
        <w:tc>
          <w:tcPr>
            <w:tcW w:w="698" w:type="pct"/>
            <w:tcBorders>
              <w:top w:val="nil"/>
              <w:left w:val="nil"/>
              <w:bottom w:val="nil"/>
              <w:right w:val="nil"/>
            </w:tcBorders>
          </w:tcPr>
          <w:p w14:paraId="2F87FD0B" w14:textId="77777777" w:rsidR="00153458" w:rsidRDefault="00153458" w:rsidP="005F3B69">
            <w:pPr>
              <w:spacing w:line="360" w:lineRule="auto"/>
              <w:rPr>
                <w:rFonts w:asciiTheme="majorHAnsi" w:hAnsiTheme="majorHAnsi"/>
                <w:sz w:val="22"/>
                <w:szCs w:val="22"/>
                <w:lang w:val="nl-NL"/>
              </w:rPr>
            </w:pPr>
          </w:p>
        </w:tc>
        <w:tc>
          <w:tcPr>
            <w:tcW w:w="1376" w:type="pct"/>
            <w:gridSpan w:val="3"/>
            <w:tcBorders>
              <w:left w:val="nil"/>
              <w:bottom w:val="single" w:sz="4" w:space="0" w:color="auto"/>
              <w:right w:val="nil"/>
            </w:tcBorders>
          </w:tcPr>
          <w:p w14:paraId="0F0369BD" w14:textId="77777777" w:rsidR="00153458" w:rsidRDefault="00153458" w:rsidP="005F3B69">
            <w:pPr>
              <w:spacing w:line="360" w:lineRule="auto"/>
              <w:rPr>
                <w:rFonts w:asciiTheme="majorHAnsi" w:hAnsiTheme="majorHAnsi"/>
                <w:sz w:val="22"/>
                <w:szCs w:val="22"/>
                <w:lang w:val="nl-NL"/>
              </w:rPr>
            </w:pPr>
            <w:r>
              <w:rPr>
                <w:rFonts w:asciiTheme="majorHAnsi" w:hAnsiTheme="majorHAnsi"/>
                <w:sz w:val="22"/>
                <w:szCs w:val="22"/>
                <w:lang w:val="nl-NL"/>
              </w:rPr>
              <w:t>Model 1</w:t>
            </w:r>
          </w:p>
        </w:tc>
        <w:tc>
          <w:tcPr>
            <w:tcW w:w="1560" w:type="pct"/>
            <w:gridSpan w:val="4"/>
            <w:tcBorders>
              <w:left w:val="nil"/>
              <w:bottom w:val="single" w:sz="4" w:space="0" w:color="auto"/>
              <w:right w:val="nil"/>
            </w:tcBorders>
          </w:tcPr>
          <w:p w14:paraId="10FC29DE" w14:textId="77777777" w:rsidR="00153458" w:rsidRDefault="00153458" w:rsidP="005F3B69">
            <w:pPr>
              <w:spacing w:line="360" w:lineRule="auto"/>
              <w:rPr>
                <w:rFonts w:asciiTheme="majorHAnsi" w:hAnsiTheme="majorHAnsi"/>
                <w:sz w:val="22"/>
                <w:szCs w:val="22"/>
                <w:lang w:val="nl-NL"/>
              </w:rPr>
            </w:pPr>
            <w:r>
              <w:rPr>
                <w:rFonts w:asciiTheme="majorHAnsi" w:hAnsiTheme="majorHAnsi"/>
                <w:sz w:val="22"/>
                <w:szCs w:val="22"/>
                <w:lang w:val="nl-NL"/>
              </w:rPr>
              <w:t>Model 2</w:t>
            </w:r>
          </w:p>
        </w:tc>
        <w:tc>
          <w:tcPr>
            <w:tcW w:w="1366" w:type="pct"/>
            <w:gridSpan w:val="3"/>
            <w:tcBorders>
              <w:left w:val="nil"/>
              <w:bottom w:val="single" w:sz="4" w:space="0" w:color="auto"/>
              <w:right w:val="nil"/>
            </w:tcBorders>
          </w:tcPr>
          <w:p w14:paraId="34DED196" w14:textId="77777777" w:rsidR="00153458" w:rsidRDefault="00153458" w:rsidP="005F3B69">
            <w:pPr>
              <w:spacing w:line="360" w:lineRule="auto"/>
              <w:rPr>
                <w:rFonts w:asciiTheme="majorHAnsi" w:hAnsiTheme="majorHAnsi"/>
                <w:sz w:val="22"/>
                <w:szCs w:val="22"/>
                <w:lang w:val="nl-NL"/>
              </w:rPr>
            </w:pPr>
            <w:r>
              <w:rPr>
                <w:rFonts w:asciiTheme="majorHAnsi" w:hAnsiTheme="majorHAnsi"/>
                <w:sz w:val="22"/>
                <w:szCs w:val="22"/>
                <w:lang w:val="nl-NL"/>
              </w:rPr>
              <w:t>Model 3</w:t>
            </w:r>
          </w:p>
        </w:tc>
      </w:tr>
      <w:tr w:rsidR="00153458" w14:paraId="7C5CA6B2" w14:textId="77777777" w:rsidTr="005F3B69">
        <w:tc>
          <w:tcPr>
            <w:tcW w:w="698" w:type="pct"/>
            <w:tcBorders>
              <w:top w:val="nil"/>
              <w:left w:val="nil"/>
              <w:bottom w:val="single" w:sz="4" w:space="0" w:color="auto"/>
              <w:right w:val="nil"/>
            </w:tcBorders>
          </w:tcPr>
          <w:p w14:paraId="269517D7" w14:textId="77777777" w:rsidR="00153458" w:rsidRDefault="00153458" w:rsidP="005F3B69">
            <w:pPr>
              <w:tabs>
                <w:tab w:val="left" w:pos="807"/>
              </w:tabs>
              <w:spacing w:line="360" w:lineRule="auto"/>
              <w:rPr>
                <w:rFonts w:asciiTheme="majorHAnsi" w:hAnsiTheme="majorHAnsi"/>
                <w:sz w:val="22"/>
                <w:szCs w:val="22"/>
                <w:lang w:val="nl-NL"/>
              </w:rPr>
            </w:pPr>
            <w:r>
              <w:rPr>
                <w:rFonts w:asciiTheme="majorHAnsi" w:hAnsiTheme="majorHAnsi"/>
                <w:sz w:val="22"/>
                <w:szCs w:val="22"/>
                <w:lang w:val="nl-NL"/>
              </w:rPr>
              <w:tab/>
            </w:r>
          </w:p>
        </w:tc>
        <w:tc>
          <w:tcPr>
            <w:tcW w:w="576" w:type="pct"/>
            <w:tcBorders>
              <w:left w:val="nil"/>
              <w:bottom w:val="nil"/>
              <w:right w:val="nil"/>
            </w:tcBorders>
          </w:tcPr>
          <w:p w14:paraId="40C04E00" w14:textId="77777777" w:rsidR="00153458" w:rsidRPr="003F3BA7" w:rsidRDefault="00153458" w:rsidP="005F3B69">
            <w:pPr>
              <w:spacing w:line="360" w:lineRule="auto"/>
              <w:rPr>
                <w:rFonts w:asciiTheme="majorHAnsi" w:hAnsiTheme="majorHAnsi"/>
                <w:i/>
                <w:sz w:val="22"/>
                <w:szCs w:val="22"/>
                <w:lang w:val="nl-NL"/>
              </w:rPr>
            </w:pPr>
            <w:r w:rsidRPr="003F3BA7">
              <w:rPr>
                <w:rFonts w:asciiTheme="majorHAnsi" w:hAnsiTheme="majorHAnsi"/>
                <w:i/>
                <w:sz w:val="22"/>
                <w:szCs w:val="22"/>
                <w:lang w:val="nl-NL"/>
              </w:rPr>
              <w:t>B</w:t>
            </w:r>
          </w:p>
        </w:tc>
        <w:tc>
          <w:tcPr>
            <w:tcW w:w="435" w:type="pct"/>
            <w:tcBorders>
              <w:left w:val="nil"/>
              <w:bottom w:val="nil"/>
              <w:right w:val="nil"/>
            </w:tcBorders>
          </w:tcPr>
          <w:p w14:paraId="2C7D2700" w14:textId="77777777" w:rsidR="00153458" w:rsidRPr="003F3BA7" w:rsidRDefault="00153458" w:rsidP="005F3B69">
            <w:pPr>
              <w:tabs>
                <w:tab w:val="center" w:pos="296"/>
              </w:tabs>
              <w:spacing w:line="360" w:lineRule="auto"/>
              <w:rPr>
                <w:rFonts w:asciiTheme="majorHAnsi" w:hAnsiTheme="majorHAnsi"/>
                <w:i/>
                <w:sz w:val="22"/>
                <w:szCs w:val="22"/>
                <w:lang w:val="nl-NL"/>
              </w:rPr>
            </w:pPr>
            <w:r w:rsidRPr="003F3BA7">
              <w:rPr>
                <w:rFonts w:asciiTheme="majorHAnsi" w:hAnsiTheme="majorHAnsi"/>
                <w:i/>
                <w:sz w:val="22"/>
                <w:szCs w:val="22"/>
                <w:lang w:val="nl-NL"/>
              </w:rPr>
              <w:t>SE</w:t>
            </w:r>
          </w:p>
        </w:tc>
        <w:tc>
          <w:tcPr>
            <w:tcW w:w="442" w:type="pct"/>
            <w:gridSpan w:val="2"/>
            <w:tcBorders>
              <w:left w:val="nil"/>
              <w:bottom w:val="nil"/>
              <w:right w:val="nil"/>
            </w:tcBorders>
          </w:tcPr>
          <w:p w14:paraId="584DEC09" w14:textId="77777777" w:rsidR="00153458" w:rsidRPr="003F3BA7" w:rsidRDefault="00153458" w:rsidP="005F3B69">
            <w:pPr>
              <w:spacing w:line="360" w:lineRule="auto"/>
              <w:rPr>
                <w:rFonts w:asciiTheme="majorHAnsi" w:hAnsiTheme="majorHAnsi"/>
                <w:i/>
                <w:sz w:val="22"/>
                <w:szCs w:val="22"/>
                <w:lang w:val="nl-NL"/>
              </w:rPr>
            </w:pPr>
            <w:r w:rsidRPr="003F3BA7">
              <w:rPr>
                <w:rFonts w:asciiTheme="majorHAnsi" w:hAnsiTheme="majorHAnsi"/>
                <w:i/>
                <w:sz w:val="22"/>
                <w:szCs w:val="22"/>
                <w:lang w:val="nl-NL"/>
              </w:rPr>
              <w:t>ß</w:t>
            </w:r>
          </w:p>
        </w:tc>
        <w:tc>
          <w:tcPr>
            <w:tcW w:w="576" w:type="pct"/>
            <w:tcBorders>
              <w:left w:val="nil"/>
              <w:bottom w:val="nil"/>
              <w:right w:val="nil"/>
            </w:tcBorders>
          </w:tcPr>
          <w:p w14:paraId="40650896" w14:textId="77777777" w:rsidR="00153458" w:rsidRPr="003F3BA7" w:rsidRDefault="00153458" w:rsidP="005F3B69">
            <w:pPr>
              <w:spacing w:line="360" w:lineRule="auto"/>
              <w:rPr>
                <w:rFonts w:asciiTheme="majorHAnsi" w:hAnsiTheme="majorHAnsi"/>
                <w:i/>
                <w:sz w:val="22"/>
                <w:szCs w:val="22"/>
                <w:lang w:val="nl-NL"/>
              </w:rPr>
            </w:pPr>
            <w:r w:rsidRPr="003F3BA7">
              <w:rPr>
                <w:rFonts w:asciiTheme="majorHAnsi" w:hAnsiTheme="majorHAnsi"/>
                <w:i/>
                <w:sz w:val="22"/>
                <w:szCs w:val="22"/>
                <w:lang w:val="nl-NL"/>
              </w:rPr>
              <w:t>B</w:t>
            </w:r>
          </w:p>
        </w:tc>
        <w:tc>
          <w:tcPr>
            <w:tcW w:w="451" w:type="pct"/>
            <w:tcBorders>
              <w:left w:val="nil"/>
              <w:bottom w:val="nil"/>
              <w:right w:val="nil"/>
            </w:tcBorders>
          </w:tcPr>
          <w:p w14:paraId="7F072ADF" w14:textId="77777777" w:rsidR="00153458" w:rsidRPr="003F3BA7" w:rsidRDefault="00153458" w:rsidP="005F3B69">
            <w:pPr>
              <w:spacing w:line="360" w:lineRule="auto"/>
              <w:rPr>
                <w:rFonts w:asciiTheme="majorHAnsi" w:hAnsiTheme="majorHAnsi"/>
                <w:i/>
                <w:sz w:val="22"/>
                <w:szCs w:val="22"/>
                <w:lang w:val="nl-NL"/>
              </w:rPr>
            </w:pPr>
            <w:r w:rsidRPr="003F3BA7">
              <w:rPr>
                <w:rFonts w:asciiTheme="majorHAnsi" w:hAnsiTheme="majorHAnsi"/>
                <w:i/>
                <w:sz w:val="22"/>
                <w:szCs w:val="22"/>
                <w:lang w:val="nl-NL"/>
              </w:rPr>
              <w:t>SE</w:t>
            </w:r>
          </w:p>
        </w:tc>
        <w:tc>
          <w:tcPr>
            <w:tcW w:w="456" w:type="pct"/>
            <w:tcBorders>
              <w:left w:val="nil"/>
              <w:bottom w:val="nil"/>
              <w:right w:val="nil"/>
            </w:tcBorders>
          </w:tcPr>
          <w:p w14:paraId="510498AF" w14:textId="77777777" w:rsidR="00153458" w:rsidRPr="003F3BA7" w:rsidRDefault="00153458" w:rsidP="005F3B69">
            <w:pPr>
              <w:spacing w:line="360" w:lineRule="auto"/>
              <w:rPr>
                <w:rFonts w:asciiTheme="majorHAnsi" w:hAnsiTheme="majorHAnsi"/>
                <w:i/>
                <w:sz w:val="22"/>
                <w:szCs w:val="22"/>
                <w:lang w:val="nl-NL"/>
              </w:rPr>
            </w:pPr>
            <w:r w:rsidRPr="003F3BA7">
              <w:rPr>
                <w:rFonts w:asciiTheme="majorHAnsi" w:hAnsiTheme="majorHAnsi"/>
                <w:i/>
                <w:sz w:val="22"/>
                <w:szCs w:val="22"/>
                <w:lang w:val="nl-NL"/>
              </w:rPr>
              <w:t>ß</w:t>
            </w:r>
          </w:p>
        </w:tc>
        <w:tc>
          <w:tcPr>
            <w:tcW w:w="576" w:type="pct"/>
            <w:tcBorders>
              <w:left w:val="nil"/>
              <w:bottom w:val="nil"/>
              <w:right w:val="nil"/>
            </w:tcBorders>
          </w:tcPr>
          <w:p w14:paraId="38624C2A" w14:textId="77777777" w:rsidR="00153458" w:rsidRPr="003F3BA7" w:rsidRDefault="00153458" w:rsidP="005F3B69">
            <w:pPr>
              <w:spacing w:line="360" w:lineRule="auto"/>
              <w:rPr>
                <w:rFonts w:asciiTheme="majorHAnsi" w:hAnsiTheme="majorHAnsi"/>
                <w:i/>
                <w:sz w:val="22"/>
                <w:szCs w:val="22"/>
                <w:lang w:val="nl-NL"/>
              </w:rPr>
            </w:pPr>
            <w:r w:rsidRPr="003F3BA7">
              <w:rPr>
                <w:rFonts w:asciiTheme="majorHAnsi" w:hAnsiTheme="majorHAnsi"/>
                <w:i/>
                <w:sz w:val="22"/>
                <w:szCs w:val="22"/>
                <w:lang w:val="nl-NL"/>
              </w:rPr>
              <w:t>B</w:t>
            </w:r>
          </w:p>
        </w:tc>
        <w:tc>
          <w:tcPr>
            <w:tcW w:w="403" w:type="pct"/>
            <w:tcBorders>
              <w:left w:val="nil"/>
              <w:bottom w:val="nil"/>
              <w:right w:val="nil"/>
            </w:tcBorders>
          </w:tcPr>
          <w:p w14:paraId="2E10B1E3" w14:textId="77777777" w:rsidR="00153458" w:rsidRPr="003F3BA7" w:rsidRDefault="00153458" w:rsidP="005F3B69">
            <w:pPr>
              <w:spacing w:line="360" w:lineRule="auto"/>
              <w:rPr>
                <w:rFonts w:asciiTheme="majorHAnsi" w:hAnsiTheme="majorHAnsi"/>
                <w:i/>
                <w:sz w:val="22"/>
                <w:szCs w:val="22"/>
                <w:lang w:val="nl-NL"/>
              </w:rPr>
            </w:pPr>
            <w:r w:rsidRPr="003F3BA7">
              <w:rPr>
                <w:rFonts w:asciiTheme="majorHAnsi" w:hAnsiTheme="majorHAnsi"/>
                <w:i/>
                <w:sz w:val="22"/>
                <w:szCs w:val="22"/>
                <w:lang w:val="nl-NL"/>
              </w:rPr>
              <w:t>SE</w:t>
            </w:r>
          </w:p>
        </w:tc>
        <w:tc>
          <w:tcPr>
            <w:tcW w:w="387" w:type="pct"/>
            <w:tcBorders>
              <w:left w:val="nil"/>
              <w:bottom w:val="nil"/>
              <w:right w:val="nil"/>
            </w:tcBorders>
          </w:tcPr>
          <w:p w14:paraId="51852802" w14:textId="77777777" w:rsidR="00153458" w:rsidRPr="003F3BA7" w:rsidRDefault="00153458" w:rsidP="005F3B69">
            <w:pPr>
              <w:spacing w:line="360" w:lineRule="auto"/>
              <w:rPr>
                <w:rFonts w:asciiTheme="majorHAnsi" w:hAnsiTheme="majorHAnsi"/>
                <w:i/>
                <w:sz w:val="22"/>
                <w:szCs w:val="22"/>
                <w:lang w:val="nl-NL"/>
              </w:rPr>
            </w:pPr>
            <w:r w:rsidRPr="003F3BA7">
              <w:rPr>
                <w:rFonts w:asciiTheme="majorHAnsi" w:hAnsiTheme="majorHAnsi"/>
                <w:i/>
                <w:sz w:val="22"/>
                <w:szCs w:val="22"/>
                <w:lang w:val="nl-NL"/>
              </w:rPr>
              <w:t>ß</w:t>
            </w:r>
          </w:p>
        </w:tc>
      </w:tr>
      <w:tr w:rsidR="00827058" w14:paraId="3DCDB3A0" w14:textId="77777777" w:rsidTr="00034572">
        <w:tc>
          <w:tcPr>
            <w:tcW w:w="698" w:type="pct"/>
            <w:tcBorders>
              <w:top w:val="single" w:sz="4" w:space="0" w:color="auto"/>
              <w:left w:val="nil"/>
              <w:bottom w:val="nil"/>
              <w:right w:val="nil"/>
            </w:tcBorders>
            <w:vAlign w:val="center"/>
          </w:tcPr>
          <w:p w14:paraId="0973EFEE" w14:textId="77777777" w:rsidR="00827058" w:rsidRDefault="00827058" w:rsidP="00827058">
            <w:pPr>
              <w:spacing w:line="360" w:lineRule="auto"/>
              <w:rPr>
                <w:rFonts w:asciiTheme="majorHAnsi" w:hAnsiTheme="majorHAnsi"/>
                <w:sz w:val="22"/>
                <w:szCs w:val="22"/>
                <w:lang w:val="nl-NL"/>
              </w:rPr>
            </w:pPr>
            <w:r>
              <w:rPr>
                <w:rFonts w:asciiTheme="majorHAnsi" w:hAnsiTheme="majorHAnsi"/>
                <w:sz w:val="22"/>
                <w:szCs w:val="22"/>
                <w:lang w:val="nl-NL"/>
              </w:rPr>
              <w:t>Constante</w:t>
            </w:r>
          </w:p>
        </w:tc>
        <w:tc>
          <w:tcPr>
            <w:tcW w:w="576" w:type="pct"/>
            <w:tcBorders>
              <w:left w:val="nil"/>
              <w:bottom w:val="nil"/>
              <w:right w:val="nil"/>
            </w:tcBorders>
            <w:vAlign w:val="center"/>
          </w:tcPr>
          <w:p w14:paraId="3FC83B47" w14:textId="3B872FA7" w:rsidR="00827058" w:rsidRDefault="00827058" w:rsidP="00827058">
            <w:pPr>
              <w:spacing w:line="360" w:lineRule="auto"/>
              <w:jc w:val="both"/>
              <w:rPr>
                <w:rFonts w:asciiTheme="majorHAnsi" w:hAnsiTheme="majorHAnsi"/>
                <w:sz w:val="22"/>
                <w:szCs w:val="22"/>
                <w:lang w:val="nl-NL"/>
              </w:rPr>
            </w:pPr>
            <w:r>
              <w:rPr>
                <w:rFonts w:asciiTheme="majorHAnsi" w:hAnsiTheme="majorHAnsi"/>
                <w:sz w:val="22"/>
                <w:szCs w:val="22"/>
                <w:lang w:val="nl-NL"/>
              </w:rPr>
              <w:t>1.191</w:t>
            </w:r>
          </w:p>
        </w:tc>
        <w:tc>
          <w:tcPr>
            <w:tcW w:w="435" w:type="pct"/>
            <w:tcBorders>
              <w:left w:val="nil"/>
              <w:bottom w:val="nil"/>
              <w:right w:val="nil"/>
            </w:tcBorders>
            <w:vAlign w:val="center"/>
          </w:tcPr>
          <w:p w14:paraId="7F96E702" w14:textId="609AE4A7" w:rsidR="00827058" w:rsidRDefault="00827058" w:rsidP="00827058">
            <w:pPr>
              <w:spacing w:line="360" w:lineRule="auto"/>
              <w:jc w:val="both"/>
              <w:rPr>
                <w:rFonts w:asciiTheme="majorHAnsi" w:hAnsiTheme="majorHAnsi"/>
                <w:sz w:val="22"/>
                <w:szCs w:val="22"/>
                <w:lang w:val="nl-NL"/>
              </w:rPr>
            </w:pPr>
            <w:r>
              <w:rPr>
                <w:rFonts w:asciiTheme="majorHAnsi" w:hAnsiTheme="majorHAnsi"/>
                <w:sz w:val="22"/>
                <w:szCs w:val="22"/>
                <w:lang w:val="nl-NL"/>
              </w:rPr>
              <w:t>.705</w:t>
            </w:r>
          </w:p>
        </w:tc>
        <w:tc>
          <w:tcPr>
            <w:tcW w:w="442" w:type="pct"/>
            <w:gridSpan w:val="2"/>
            <w:tcBorders>
              <w:left w:val="nil"/>
              <w:bottom w:val="nil"/>
              <w:right w:val="nil"/>
            </w:tcBorders>
            <w:vAlign w:val="center"/>
          </w:tcPr>
          <w:p w14:paraId="5B293E39" w14:textId="77777777" w:rsidR="00827058" w:rsidRDefault="00827058" w:rsidP="00827058">
            <w:pPr>
              <w:spacing w:line="360" w:lineRule="auto"/>
              <w:jc w:val="both"/>
              <w:rPr>
                <w:rFonts w:asciiTheme="majorHAnsi" w:hAnsiTheme="majorHAnsi"/>
                <w:sz w:val="22"/>
                <w:szCs w:val="22"/>
                <w:lang w:val="nl-NL"/>
              </w:rPr>
            </w:pPr>
          </w:p>
        </w:tc>
        <w:tc>
          <w:tcPr>
            <w:tcW w:w="576" w:type="pct"/>
            <w:tcBorders>
              <w:left w:val="nil"/>
              <w:bottom w:val="nil"/>
              <w:right w:val="nil"/>
            </w:tcBorders>
            <w:vAlign w:val="center"/>
          </w:tcPr>
          <w:p w14:paraId="5844EC58" w14:textId="26039E1B" w:rsidR="00827058" w:rsidRDefault="00827058" w:rsidP="00827058">
            <w:pPr>
              <w:spacing w:line="360" w:lineRule="auto"/>
              <w:jc w:val="both"/>
              <w:rPr>
                <w:rFonts w:asciiTheme="majorHAnsi" w:hAnsiTheme="majorHAnsi"/>
                <w:sz w:val="22"/>
                <w:szCs w:val="22"/>
                <w:lang w:val="nl-NL"/>
              </w:rPr>
            </w:pPr>
            <w:r>
              <w:rPr>
                <w:rFonts w:asciiTheme="majorHAnsi" w:hAnsiTheme="majorHAnsi"/>
                <w:sz w:val="22"/>
                <w:szCs w:val="22"/>
                <w:lang w:val="nl-NL"/>
              </w:rPr>
              <w:t>1.565*</w:t>
            </w:r>
          </w:p>
        </w:tc>
        <w:tc>
          <w:tcPr>
            <w:tcW w:w="451" w:type="pct"/>
            <w:tcBorders>
              <w:left w:val="nil"/>
              <w:bottom w:val="nil"/>
              <w:right w:val="nil"/>
            </w:tcBorders>
            <w:vAlign w:val="center"/>
          </w:tcPr>
          <w:p w14:paraId="672BCB6D" w14:textId="65623F1F" w:rsidR="00827058" w:rsidRDefault="00827058" w:rsidP="00827058">
            <w:pPr>
              <w:spacing w:line="360" w:lineRule="auto"/>
              <w:jc w:val="both"/>
              <w:rPr>
                <w:rFonts w:asciiTheme="majorHAnsi" w:hAnsiTheme="majorHAnsi"/>
                <w:sz w:val="22"/>
                <w:szCs w:val="22"/>
                <w:lang w:val="nl-NL"/>
              </w:rPr>
            </w:pPr>
            <w:r>
              <w:rPr>
                <w:rFonts w:asciiTheme="majorHAnsi" w:hAnsiTheme="majorHAnsi"/>
                <w:sz w:val="22"/>
                <w:szCs w:val="22"/>
                <w:lang w:val="nl-NL"/>
              </w:rPr>
              <w:t>.782</w:t>
            </w:r>
          </w:p>
        </w:tc>
        <w:tc>
          <w:tcPr>
            <w:tcW w:w="456" w:type="pct"/>
            <w:tcBorders>
              <w:left w:val="nil"/>
              <w:bottom w:val="nil"/>
              <w:right w:val="nil"/>
            </w:tcBorders>
            <w:vAlign w:val="center"/>
          </w:tcPr>
          <w:p w14:paraId="1627FE2D" w14:textId="77777777" w:rsidR="00827058" w:rsidRDefault="00827058" w:rsidP="00827058">
            <w:pPr>
              <w:spacing w:line="360" w:lineRule="auto"/>
              <w:jc w:val="both"/>
              <w:rPr>
                <w:rFonts w:asciiTheme="majorHAnsi" w:hAnsiTheme="majorHAnsi"/>
                <w:sz w:val="22"/>
                <w:szCs w:val="22"/>
                <w:lang w:val="nl-NL"/>
              </w:rPr>
            </w:pPr>
          </w:p>
        </w:tc>
        <w:tc>
          <w:tcPr>
            <w:tcW w:w="576" w:type="pct"/>
            <w:tcBorders>
              <w:left w:val="nil"/>
              <w:bottom w:val="nil"/>
              <w:right w:val="nil"/>
            </w:tcBorders>
            <w:vAlign w:val="center"/>
          </w:tcPr>
          <w:p w14:paraId="174EB534" w14:textId="1FFD5024" w:rsidR="00827058" w:rsidRDefault="00827058" w:rsidP="00827058">
            <w:pPr>
              <w:spacing w:line="360" w:lineRule="auto"/>
              <w:jc w:val="both"/>
              <w:rPr>
                <w:rFonts w:asciiTheme="majorHAnsi" w:hAnsiTheme="majorHAnsi"/>
                <w:sz w:val="22"/>
                <w:szCs w:val="22"/>
                <w:lang w:val="nl-NL"/>
              </w:rPr>
            </w:pPr>
            <w:r>
              <w:rPr>
                <w:rFonts w:asciiTheme="majorHAnsi" w:hAnsiTheme="majorHAnsi"/>
                <w:sz w:val="22"/>
                <w:szCs w:val="22"/>
                <w:lang w:val="nl-NL"/>
              </w:rPr>
              <w:t>-1.617</w:t>
            </w:r>
          </w:p>
        </w:tc>
        <w:tc>
          <w:tcPr>
            <w:tcW w:w="403" w:type="pct"/>
            <w:tcBorders>
              <w:left w:val="nil"/>
              <w:bottom w:val="nil"/>
              <w:right w:val="nil"/>
            </w:tcBorders>
            <w:vAlign w:val="center"/>
          </w:tcPr>
          <w:p w14:paraId="418A4FDA" w14:textId="68EA2D90" w:rsidR="00827058" w:rsidRDefault="00827058" w:rsidP="00827058">
            <w:pPr>
              <w:spacing w:line="360" w:lineRule="auto"/>
              <w:jc w:val="both"/>
              <w:rPr>
                <w:rFonts w:asciiTheme="majorHAnsi" w:hAnsiTheme="majorHAnsi"/>
                <w:sz w:val="22"/>
                <w:szCs w:val="22"/>
                <w:lang w:val="nl-NL"/>
              </w:rPr>
            </w:pPr>
            <w:r>
              <w:rPr>
                <w:rFonts w:asciiTheme="majorHAnsi" w:hAnsiTheme="majorHAnsi"/>
                <w:sz w:val="22"/>
                <w:szCs w:val="22"/>
                <w:lang w:val="nl-NL"/>
              </w:rPr>
              <w:t>1.139</w:t>
            </w:r>
          </w:p>
        </w:tc>
        <w:tc>
          <w:tcPr>
            <w:tcW w:w="387" w:type="pct"/>
            <w:tcBorders>
              <w:left w:val="nil"/>
              <w:bottom w:val="nil"/>
              <w:right w:val="nil"/>
            </w:tcBorders>
            <w:vAlign w:val="center"/>
          </w:tcPr>
          <w:p w14:paraId="72262E5E" w14:textId="77777777" w:rsidR="00827058" w:rsidRDefault="00827058" w:rsidP="00827058">
            <w:pPr>
              <w:spacing w:line="360" w:lineRule="auto"/>
              <w:jc w:val="both"/>
              <w:rPr>
                <w:rFonts w:asciiTheme="majorHAnsi" w:hAnsiTheme="majorHAnsi"/>
                <w:sz w:val="22"/>
                <w:szCs w:val="22"/>
                <w:lang w:val="nl-NL"/>
              </w:rPr>
            </w:pPr>
          </w:p>
        </w:tc>
      </w:tr>
      <w:tr w:rsidR="00827058" w14:paraId="3543575B" w14:textId="77777777" w:rsidTr="00034572">
        <w:tc>
          <w:tcPr>
            <w:tcW w:w="698" w:type="pct"/>
            <w:tcBorders>
              <w:top w:val="nil"/>
              <w:left w:val="nil"/>
              <w:bottom w:val="nil"/>
              <w:right w:val="nil"/>
            </w:tcBorders>
            <w:vAlign w:val="center"/>
          </w:tcPr>
          <w:p w14:paraId="1770D51F" w14:textId="77777777" w:rsidR="00827058" w:rsidRDefault="00827058" w:rsidP="00827058">
            <w:pPr>
              <w:spacing w:line="360" w:lineRule="auto"/>
              <w:rPr>
                <w:rFonts w:asciiTheme="majorHAnsi" w:hAnsiTheme="majorHAnsi"/>
                <w:sz w:val="22"/>
                <w:szCs w:val="22"/>
                <w:lang w:val="nl-NL"/>
              </w:rPr>
            </w:pPr>
            <w:r>
              <w:rPr>
                <w:rFonts w:asciiTheme="majorHAnsi" w:hAnsiTheme="majorHAnsi"/>
                <w:sz w:val="22"/>
                <w:szCs w:val="22"/>
                <w:lang w:val="nl-NL"/>
              </w:rPr>
              <w:t xml:space="preserve">Leeftijd </w:t>
            </w:r>
          </w:p>
        </w:tc>
        <w:tc>
          <w:tcPr>
            <w:tcW w:w="576" w:type="pct"/>
            <w:tcBorders>
              <w:top w:val="nil"/>
              <w:left w:val="nil"/>
              <w:bottom w:val="nil"/>
              <w:right w:val="nil"/>
            </w:tcBorders>
            <w:vAlign w:val="center"/>
          </w:tcPr>
          <w:p w14:paraId="5EACD17D" w14:textId="32D155B6" w:rsidR="00827058" w:rsidRDefault="00827058" w:rsidP="00827058">
            <w:pPr>
              <w:spacing w:line="360" w:lineRule="auto"/>
              <w:jc w:val="both"/>
              <w:rPr>
                <w:rFonts w:asciiTheme="majorHAnsi" w:hAnsiTheme="majorHAnsi"/>
                <w:sz w:val="22"/>
                <w:szCs w:val="22"/>
                <w:lang w:val="nl-NL"/>
              </w:rPr>
            </w:pPr>
            <w:r>
              <w:rPr>
                <w:rFonts w:asciiTheme="majorHAnsi" w:hAnsiTheme="majorHAnsi"/>
                <w:sz w:val="22"/>
                <w:szCs w:val="22"/>
                <w:lang w:val="nl-NL"/>
              </w:rPr>
              <w:t>.355</w:t>
            </w:r>
          </w:p>
        </w:tc>
        <w:tc>
          <w:tcPr>
            <w:tcW w:w="435" w:type="pct"/>
            <w:tcBorders>
              <w:top w:val="nil"/>
              <w:left w:val="nil"/>
              <w:bottom w:val="nil"/>
              <w:right w:val="nil"/>
            </w:tcBorders>
            <w:vAlign w:val="center"/>
          </w:tcPr>
          <w:p w14:paraId="26ED9056" w14:textId="6A9A484A" w:rsidR="00827058" w:rsidRDefault="00827058" w:rsidP="00827058">
            <w:pPr>
              <w:spacing w:line="360" w:lineRule="auto"/>
              <w:jc w:val="both"/>
              <w:rPr>
                <w:rFonts w:asciiTheme="majorHAnsi" w:hAnsiTheme="majorHAnsi"/>
                <w:sz w:val="22"/>
                <w:szCs w:val="22"/>
                <w:lang w:val="nl-NL"/>
              </w:rPr>
            </w:pPr>
            <w:r>
              <w:rPr>
                <w:rFonts w:asciiTheme="majorHAnsi" w:hAnsiTheme="majorHAnsi"/>
                <w:sz w:val="22"/>
                <w:szCs w:val="22"/>
                <w:lang w:val="nl-NL"/>
              </w:rPr>
              <w:t>.382</w:t>
            </w:r>
          </w:p>
        </w:tc>
        <w:tc>
          <w:tcPr>
            <w:tcW w:w="442" w:type="pct"/>
            <w:gridSpan w:val="2"/>
            <w:tcBorders>
              <w:top w:val="nil"/>
              <w:left w:val="nil"/>
              <w:bottom w:val="nil"/>
              <w:right w:val="nil"/>
            </w:tcBorders>
            <w:vAlign w:val="center"/>
          </w:tcPr>
          <w:p w14:paraId="02C70A9D" w14:textId="1E573400" w:rsidR="00827058" w:rsidRDefault="00827058" w:rsidP="00827058">
            <w:pPr>
              <w:spacing w:line="360" w:lineRule="auto"/>
              <w:jc w:val="both"/>
              <w:rPr>
                <w:rFonts w:asciiTheme="majorHAnsi" w:hAnsiTheme="majorHAnsi"/>
                <w:sz w:val="22"/>
                <w:szCs w:val="22"/>
                <w:lang w:val="nl-NL"/>
              </w:rPr>
            </w:pPr>
            <w:r>
              <w:rPr>
                <w:rFonts w:asciiTheme="majorHAnsi" w:hAnsiTheme="majorHAnsi"/>
                <w:sz w:val="22"/>
                <w:szCs w:val="22"/>
                <w:lang w:val="nl-NL"/>
              </w:rPr>
              <w:t>-.159</w:t>
            </w:r>
          </w:p>
        </w:tc>
        <w:tc>
          <w:tcPr>
            <w:tcW w:w="576" w:type="pct"/>
            <w:tcBorders>
              <w:top w:val="nil"/>
              <w:left w:val="nil"/>
              <w:bottom w:val="nil"/>
              <w:right w:val="nil"/>
            </w:tcBorders>
            <w:vAlign w:val="center"/>
          </w:tcPr>
          <w:p w14:paraId="28EED492" w14:textId="582B97D4" w:rsidR="00827058" w:rsidRDefault="00827058" w:rsidP="00827058">
            <w:pPr>
              <w:spacing w:line="360" w:lineRule="auto"/>
              <w:jc w:val="both"/>
              <w:rPr>
                <w:rFonts w:asciiTheme="majorHAnsi" w:hAnsiTheme="majorHAnsi"/>
                <w:sz w:val="22"/>
                <w:szCs w:val="22"/>
                <w:lang w:val="nl-NL"/>
              </w:rPr>
            </w:pPr>
            <w:r>
              <w:rPr>
                <w:rFonts w:asciiTheme="majorHAnsi" w:hAnsiTheme="majorHAnsi"/>
                <w:sz w:val="22"/>
                <w:szCs w:val="22"/>
                <w:lang w:val="nl-NL"/>
              </w:rPr>
              <w:t>.362</w:t>
            </w:r>
          </w:p>
        </w:tc>
        <w:tc>
          <w:tcPr>
            <w:tcW w:w="451" w:type="pct"/>
            <w:tcBorders>
              <w:top w:val="nil"/>
              <w:left w:val="nil"/>
              <w:bottom w:val="nil"/>
              <w:right w:val="nil"/>
            </w:tcBorders>
            <w:vAlign w:val="center"/>
          </w:tcPr>
          <w:p w14:paraId="6D5DACF8" w14:textId="2F7E9381" w:rsidR="00827058" w:rsidRDefault="00827058" w:rsidP="00827058">
            <w:pPr>
              <w:spacing w:line="360" w:lineRule="auto"/>
              <w:jc w:val="both"/>
              <w:rPr>
                <w:rFonts w:asciiTheme="majorHAnsi" w:hAnsiTheme="majorHAnsi"/>
                <w:sz w:val="22"/>
                <w:szCs w:val="22"/>
                <w:lang w:val="nl-NL"/>
              </w:rPr>
            </w:pPr>
            <w:r>
              <w:rPr>
                <w:rFonts w:asciiTheme="majorHAnsi" w:hAnsiTheme="majorHAnsi"/>
                <w:sz w:val="22"/>
                <w:szCs w:val="22"/>
                <w:lang w:val="nl-NL"/>
              </w:rPr>
              <w:t>.382</w:t>
            </w:r>
          </w:p>
        </w:tc>
        <w:tc>
          <w:tcPr>
            <w:tcW w:w="456" w:type="pct"/>
            <w:tcBorders>
              <w:top w:val="nil"/>
              <w:left w:val="nil"/>
              <w:bottom w:val="nil"/>
              <w:right w:val="nil"/>
            </w:tcBorders>
            <w:vAlign w:val="center"/>
          </w:tcPr>
          <w:p w14:paraId="3DC1A553" w14:textId="0C026806" w:rsidR="00827058" w:rsidRDefault="00827058" w:rsidP="00827058">
            <w:pPr>
              <w:spacing w:line="360" w:lineRule="auto"/>
              <w:jc w:val="both"/>
              <w:rPr>
                <w:rFonts w:asciiTheme="majorHAnsi" w:hAnsiTheme="majorHAnsi"/>
                <w:sz w:val="22"/>
                <w:szCs w:val="22"/>
                <w:lang w:val="nl-NL"/>
              </w:rPr>
            </w:pPr>
            <w:r>
              <w:rPr>
                <w:rFonts w:asciiTheme="majorHAnsi" w:hAnsiTheme="majorHAnsi"/>
                <w:sz w:val="22"/>
                <w:szCs w:val="22"/>
                <w:lang w:val="nl-NL"/>
              </w:rPr>
              <w:t>-.160</w:t>
            </w:r>
          </w:p>
        </w:tc>
        <w:tc>
          <w:tcPr>
            <w:tcW w:w="576" w:type="pct"/>
            <w:tcBorders>
              <w:top w:val="nil"/>
              <w:left w:val="nil"/>
              <w:bottom w:val="nil"/>
              <w:right w:val="nil"/>
            </w:tcBorders>
            <w:vAlign w:val="center"/>
          </w:tcPr>
          <w:p w14:paraId="48F0251D" w14:textId="754C3DD2" w:rsidR="00827058" w:rsidRDefault="00827058" w:rsidP="00827058">
            <w:pPr>
              <w:spacing w:line="360" w:lineRule="auto"/>
              <w:jc w:val="both"/>
              <w:rPr>
                <w:rFonts w:asciiTheme="majorHAnsi" w:hAnsiTheme="majorHAnsi"/>
                <w:sz w:val="22"/>
                <w:szCs w:val="22"/>
                <w:lang w:val="nl-NL"/>
              </w:rPr>
            </w:pPr>
            <w:r>
              <w:rPr>
                <w:rFonts w:asciiTheme="majorHAnsi" w:hAnsiTheme="majorHAnsi"/>
                <w:sz w:val="22"/>
                <w:szCs w:val="22"/>
                <w:lang w:val="nl-NL"/>
              </w:rPr>
              <w:t>.190</w:t>
            </w:r>
          </w:p>
        </w:tc>
        <w:tc>
          <w:tcPr>
            <w:tcW w:w="403" w:type="pct"/>
            <w:tcBorders>
              <w:top w:val="nil"/>
              <w:left w:val="nil"/>
              <w:bottom w:val="nil"/>
              <w:right w:val="nil"/>
            </w:tcBorders>
            <w:vAlign w:val="center"/>
          </w:tcPr>
          <w:p w14:paraId="3FCC99B5" w14:textId="6F096F43" w:rsidR="00827058" w:rsidRDefault="00827058" w:rsidP="00827058">
            <w:pPr>
              <w:spacing w:line="360" w:lineRule="auto"/>
              <w:jc w:val="both"/>
              <w:rPr>
                <w:rFonts w:asciiTheme="majorHAnsi" w:hAnsiTheme="majorHAnsi"/>
                <w:sz w:val="22"/>
                <w:szCs w:val="22"/>
                <w:lang w:val="nl-NL"/>
              </w:rPr>
            </w:pPr>
            <w:r>
              <w:rPr>
                <w:rFonts w:asciiTheme="majorHAnsi" w:hAnsiTheme="majorHAnsi"/>
                <w:sz w:val="22"/>
                <w:szCs w:val="22"/>
                <w:lang w:val="nl-NL"/>
              </w:rPr>
              <w:t>.368</w:t>
            </w:r>
          </w:p>
        </w:tc>
        <w:tc>
          <w:tcPr>
            <w:tcW w:w="387" w:type="pct"/>
            <w:tcBorders>
              <w:top w:val="nil"/>
              <w:left w:val="nil"/>
              <w:bottom w:val="nil"/>
              <w:right w:val="nil"/>
            </w:tcBorders>
            <w:vAlign w:val="center"/>
          </w:tcPr>
          <w:p w14:paraId="27319C3B" w14:textId="4FB72486" w:rsidR="00827058" w:rsidRDefault="00827058" w:rsidP="00827058">
            <w:pPr>
              <w:spacing w:line="360" w:lineRule="auto"/>
              <w:jc w:val="both"/>
              <w:rPr>
                <w:rFonts w:asciiTheme="majorHAnsi" w:hAnsiTheme="majorHAnsi"/>
                <w:sz w:val="22"/>
                <w:szCs w:val="22"/>
                <w:lang w:val="nl-NL"/>
              </w:rPr>
            </w:pPr>
            <w:r>
              <w:rPr>
                <w:rFonts w:asciiTheme="majorHAnsi" w:hAnsiTheme="majorHAnsi"/>
                <w:sz w:val="22"/>
                <w:szCs w:val="22"/>
                <w:lang w:val="nl-NL"/>
              </w:rPr>
              <w:t>-.149</w:t>
            </w:r>
          </w:p>
        </w:tc>
      </w:tr>
      <w:tr w:rsidR="00827058" w14:paraId="43551400" w14:textId="77777777" w:rsidTr="00034572">
        <w:tc>
          <w:tcPr>
            <w:tcW w:w="698" w:type="pct"/>
            <w:tcBorders>
              <w:top w:val="nil"/>
              <w:left w:val="nil"/>
              <w:bottom w:val="nil"/>
              <w:right w:val="nil"/>
            </w:tcBorders>
            <w:vAlign w:val="center"/>
          </w:tcPr>
          <w:p w14:paraId="737B0251" w14:textId="77777777" w:rsidR="00827058" w:rsidRDefault="00827058" w:rsidP="00827058">
            <w:pPr>
              <w:spacing w:line="360" w:lineRule="auto"/>
              <w:rPr>
                <w:rFonts w:asciiTheme="majorHAnsi" w:hAnsiTheme="majorHAnsi"/>
                <w:sz w:val="22"/>
                <w:szCs w:val="22"/>
                <w:lang w:val="nl-NL"/>
              </w:rPr>
            </w:pPr>
            <w:r>
              <w:rPr>
                <w:rFonts w:asciiTheme="majorHAnsi" w:hAnsiTheme="majorHAnsi"/>
                <w:sz w:val="22"/>
                <w:szCs w:val="22"/>
                <w:lang w:val="nl-NL"/>
              </w:rPr>
              <w:t xml:space="preserve">Geslacht </w:t>
            </w:r>
          </w:p>
        </w:tc>
        <w:tc>
          <w:tcPr>
            <w:tcW w:w="576" w:type="pct"/>
            <w:tcBorders>
              <w:top w:val="nil"/>
              <w:left w:val="nil"/>
              <w:bottom w:val="nil"/>
              <w:right w:val="nil"/>
            </w:tcBorders>
            <w:vAlign w:val="center"/>
          </w:tcPr>
          <w:p w14:paraId="5114C979" w14:textId="47902A4D" w:rsidR="00827058" w:rsidRDefault="00827058" w:rsidP="00827058">
            <w:pPr>
              <w:spacing w:line="360" w:lineRule="auto"/>
              <w:jc w:val="both"/>
              <w:rPr>
                <w:rFonts w:asciiTheme="majorHAnsi" w:hAnsiTheme="majorHAnsi"/>
                <w:sz w:val="22"/>
                <w:szCs w:val="22"/>
                <w:lang w:val="nl-NL"/>
              </w:rPr>
            </w:pPr>
            <w:r>
              <w:rPr>
                <w:rFonts w:asciiTheme="majorHAnsi" w:hAnsiTheme="majorHAnsi"/>
                <w:sz w:val="22"/>
                <w:szCs w:val="22"/>
                <w:lang w:val="nl-NL"/>
              </w:rPr>
              <w:t>-.769*</w:t>
            </w:r>
          </w:p>
        </w:tc>
        <w:tc>
          <w:tcPr>
            <w:tcW w:w="435" w:type="pct"/>
            <w:tcBorders>
              <w:top w:val="nil"/>
              <w:left w:val="nil"/>
              <w:bottom w:val="nil"/>
              <w:right w:val="nil"/>
            </w:tcBorders>
            <w:vAlign w:val="center"/>
          </w:tcPr>
          <w:p w14:paraId="2581FE1A" w14:textId="5440B1CF" w:rsidR="00827058" w:rsidRDefault="00827058" w:rsidP="00827058">
            <w:pPr>
              <w:spacing w:line="360" w:lineRule="auto"/>
              <w:jc w:val="both"/>
              <w:rPr>
                <w:rFonts w:asciiTheme="majorHAnsi" w:hAnsiTheme="majorHAnsi"/>
                <w:sz w:val="22"/>
                <w:szCs w:val="22"/>
                <w:lang w:val="nl-NL"/>
              </w:rPr>
            </w:pPr>
            <w:r>
              <w:rPr>
                <w:rFonts w:asciiTheme="majorHAnsi" w:hAnsiTheme="majorHAnsi"/>
                <w:sz w:val="22"/>
                <w:szCs w:val="22"/>
                <w:lang w:val="nl-NL"/>
              </w:rPr>
              <w:t>.185</w:t>
            </w:r>
          </w:p>
        </w:tc>
        <w:tc>
          <w:tcPr>
            <w:tcW w:w="442" w:type="pct"/>
            <w:gridSpan w:val="2"/>
            <w:tcBorders>
              <w:top w:val="nil"/>
              <w:left w:val="nil"/>
              <w:bottom w:val="nil"/>
              <w:right w:val="nil"/>
            </w:tcBorders>
            <w:vAlign w:val="center"/>
          </w:tcPr>
          <w:p w14:paraId="06FDE871" w14:textId="55D2DF52" w:rsidR="00827058" w:rsidRDefault="00827058" w:rsidP="00827058">
            <w:pPr>
              <w:spacing w:line="360" w:lineRule="auto"/>
              <w:jc w:val="both"/>
              <w:rPr>
                <w:rFonts w:asciiTheme="majorHAnsi" w:hAnsiTheme="majorHAnsi"/>
                <w:sz w:val="22"/>
                <w:szCs w:val="22"/>
                <w:lang w:val="nl-NL"/>
              </w:rPr>
            </w:pPr>
            <w:r>
              <w:rPr>
                <w:rFonts w:asciiTheme="majorHAnsi" w:hAnsiTheme="majorHAnsi"/>
                <w:sz w:val="22"/>
                <w:szCs w:val="22"/>
                <w:lang w:val="nl-NL"/>
              </w:rPr>
              <w:t>.151</w:t>
            </w:r>
          </w:p>
        </w:tc>
        <w:tc>
          <w:tcPr>
            <w:tcW w:w="576" w:type="pct"/>
            <w:tcBorders>
              <w:top w:val="nil"/>
              <w:left w:val="nil"/>
              <w:bottom w:val="nil"/>
              <w:right w:val="nil"/>
            </w:tcBorders>
            <w:vAlign w:val="center"/>
          </w:tcPr>
          <w:p w14:paraId="55CAE4FB" w14:textId="2F79AAF8" w:rsidR="00827058" w:rsidRDefault="00827058" w:rsidP="00827058">
            <w:pPr>
              <w:spacing w:line="360" w:lineRule="auto"/>
              <w:jc w:val="both"/>
              <w:rPr>
                <w:rFonts w:asciiTheme="majorHAnsi" w:hAnsiTheme="majorHAnsi"/>
                <w:sz w:val="22"/>
                <w:szCs w:val="22"/>
                <w:lang w:val="nl-NL"/>
              </w:rPr>
            </w:pPr>
            <w:r>
              <w:rPr>
                <w:rFonts w:asciiTheme="majorHAnsi" w:hAnsiTheme="majorHAnsi"/>
                <w:sz w:val="22"/>
                <w:szCs w:val="22"/>
                <w:lang w:val="nl-NL"/>
              </w:rPr>
              <w:t>-.774*</w:t>
            </w:r>
          </w:p>
        </w:tc>
        <w:tc>
          <w:tcPr>
            <w:tcW w:w="451" w:type="pct"/>
            <w:tcBorders>
              <w:top w:val="nil"/>
              <w:left w:val="nil"/>
              <w:bottom w:val="nil"/>
              <w:right w:val="nil"/>
            </w:tcBorders>
            <w:vAlign w:val="center"/>
          </w:tcPr>
          <w:p w14:paraId="63BF5848" w14:textId="2311348B" w:rsidR="00827058" w:rsidRDefault="00827058" w:rsidP="00827058">
            <w:pPr>
              <w:spacing w:line="360" w:lineRule="auto"/>
              <w:jc w:val="both"/>
              <w:rPr>
                <w:rFonts w:asciiTheme="majorHAnsi" w:hAnsiTheme="majorHAnsi"/>
                <w:sz w:val="22"/>
                <w:szCs w:val="22"/>
                <w:lang w:val="nl-NL"/>
              </w:rPr>
            </w:pPr>
            <w:r>
              <w:rPr>
                <w:rFonts w:asciiTheme="majorHAnsi" w:hAnsiTheme="majorHAnsi"/>
                <w:sz w:val="22"/>
                <w:szCs w:val="22"/>
                <w:lang w:val="nl-NL"/>
              </w:rPr>
              <w:t>.185</w:t>
            </w:r>
          </w:p>
        </w:tc>
        <w:tc>
          <w:tcPr>
            <w:tcW w:w="456" w:type="pct"/>
            <w:tcBorders>
              <w:top w:val="nil"/>
              <w:left w:val="nil"/>
              <w:bottom w:val="nil"/>
              <w:right w:val="nil"/>
            </w:tcBorders>
            <w:vAlign w:val="center"/>
          </w:tcPr>
          <w:p w14:paraId="3EAABFF6" w14:textId="4343FB80" w:rsidR="00827058" w:rsidRDefault="00827058" w:rsidP="00827058">
            <w:pPr>
              <w:spacing w:line="360" w:lineRule="auto"/>
              <w:jc w:val="both"/>
              <w:rPr>
                <w:rFonts w:asciiTheme="majorHAnsi" w:hAnsiTheme="majorHAnsi"/>
                <w:sz w:val="22"/>
                <w:szCs w:val="22"/>
                <w:lang w:val="nl-NL"/>
              </w:rPr>
            </w:pPr>
            <w:r>
              <w:rPr>
                <w:rFonts w:asciiTheme="majorHAnsi" w:hAnsiTheme="majorHAnsi"/>
                <w:sz w:val="22"/>
                <w:szCs w:val="22"/>
                <w:lang w:val="nl-NL"/>
              </w:rPr>
              <w:t>.154</w:t>
            </w:r>
          </w:p>
        </w:tc>
        <w:tc>
          <w:tcPr>
            <w:tcW w:w="576" w:type="pct"/>
            <w:tcBorders>
              <w:top w:val="nil"/>
              <w:left w:val="nil"/>
              <w:bottom w:val="nil"/>
              <w:right w:val="nil"/>
            </w:tcBorders>
            <w:vAlign w:val="center"/>
          </w:tcPr>
          <w:p w14:paraId="3793193C" w14:textId="766CCE01" w:rsidR="00827058" w:rsidRDefault="00827058" w:rsidP="00827058">
            <w:pPr>
              <w:spacing w:line="360" w:lineRule="auto"/>
              <w:jc w:val="both"/>
              <w:rPr>
                <w:rFonts w:asciiTheme="majorHAnsi" w:hAnsiTheme="majorHAnsi"/>
                <w:sz w:val="22"/>
                <w:szCs w:val="22"/>
                <w:lang w:val="nl-NL"/>
              </w:rPr>
            </w:pPr>
            <w:r>
              <w:rPr>
                <w:rFonts w:asciiTheme="majorHAnsi" w:hAnsiTheme="majorHAnsi"/>
                <w:sz w:val="22"/>
                <w:szCs w:val="22"/>
                <w:lang w:val="nl-NL"/>
              </w:rPr>
              <w:t>-.724</w:t>
            </w:r>
          </w:p>
        </w:tc>
        <w:tc>
          <w:tcPr>
            <w:tcW w:w="403" w:type="pct"/>
            <w:tcBorders>
              <w:top w:val="nil"/>
              <w:left w:val="nil"/>
              <w:bottom w:val="nil"/>
              <w:right w:val="nil"/>
            </w:tcBorders>
            <w:vAlign w:val="center"/>
          </w:tcPr>
          <w:p w14:paraId="213BD69C" w14:textId="043FFDAB" w:rsidR="00827058" w:rsidRDefault="00827058" w:rsidP="00827058">
            <w:pPr>
              <w:spacing w:line="360" w:lineRule="auto"/>
              <w:jc w:val="both"/>
              <w:rPr>
                <w:rFonts w:asciiTheme="majorHAnsi" w:hAnsiTheme="majorHAnsi"/>
                <w:sz w:val="22"/>
                <w:szCs w:val="22"/>
                <w:lang w:val="nl-NL"/>
              </w:rPr>
            </w:pPr>
            <w:r>
              <w:rPr>
                <w:rFonts w:asciiTheme="majorHAnsi" w:hAnsiTheme="majorHAnsi"/>
                <w:sz w:val="22"/>
                <w:szCs w:val="22"/>
                <w:lang w:val="nl-NL"/>
              </w:rPr>
              <w:t>.184</w:t>
            </w:r>
          </w:p>
        </w:tc>
        <w:tc>
          <w:tcPr>
            <w:tcW w:w="387" w:type="pct"/>
            <w:tcBorders>
              <w:top w:val="nil"/>
              <w:left w:val="nil"/>
              <w:bottom w:val="nil"/>
              <w:right w:val="nil"/>
            </w:tcBorders>
            <w:vAlign w:val="center"/>
          </w:tcPr>
          <w:p w14:paraId="0FA4E0E9" w14:textId="0211CC9C" w:rsidR="00827058" w:rsidRDefault="00827058" w:rsidP="00827058">
            <w:pPr>
              <w:spacing w:line="360" w:lineRule="auto"/>
              <w:jc w:val="both"/>
              <w:rPr>
                <w:rFonts w:asciiTheme="majorHAnsi" w:hAnsiTheme="majorHAnsi"/>
                <w:sz w:val="22"/>
                <w:szCs w:val="22"/>
                <w:lang w:val="nl-NL"/>
              </w:rPr>
            </w:pPr>
            <w:r>
              <w:rPr>
                <w:rFonts w:asciiTheme="majorHAnsi" w:hAnsiTheme="majorHAnsi"/>
                <w:sz w:val="22"/>
                <w:szCs w:val="22"/>
                <w:lang w:val="nl-NL"/>
              </w:rPr>
              <w:t>.081</w:t>
            </w:r>
          </w:p>
        </w:tc>
      </w:tr>
      <w:tr w:rsidR="00827058" w14:paraId="3205AB7A" w14:textId="77777777" w:rsidTr="00034572">
        <w:tc>
          <w:tcPr>
            <w:tcW w:w="698" w:type="pct"/>
            <w:tcBorders>
              <w:top w:val="nil"/>
              <w:left w:val="nil"/>
              <w:bottom w:val="nil"/>
              <w:right w:val="nil"/>
            </w:tcBorders>
            <w:vAlign w:val="center"/>
          </w:tcPr>
          <w:p w14:paraId="31ED172C" w14:textId="77777777" w:rsidR="00827058" w:rsidRDefault="00827058" w:rsidP="00827058">
            <w:pPr>
              <w:spacing w:line="360" w:lineRule="auto"/>
              <w:rPr>
                <w:rFonts w:asciiTheme="majorHAnsi" w:hAnsiTheme="majorHAnsi"/>
                <w:sz w:val="22"/>
                <w:szCs w:val="22"/>
                <w:lang w:val="nl-NL"/>
              </w:rPr>
            </w:pPr>
            <w:proofErr w:type="spellStart"/>
            <w:r>
              <w:rPr>
                <w:rFonts w:asciiTheme="majorHAnsi" w:hAnsiTheme="majorHAnsi"/>
                <w:sz w:val="22"/>
                <w:szCs w:val="22"/>
                <w:lang w:val="nl-NL"/>
              </w:rPr>
              <w:t>Opleidings-niveau</w:t>
            </w:r>
            <w:proofErr w:type="spellEnd"/>
          </w:p>
        </w:tc>
        <w:tc>
          <w:tcPr>
            <w:tcW w:w="576" w:type="pct"/>
            <w:tcBorders>
              <w:top w:val="nil"/>
              <w:left w:val="nil"/>
              <w:bottom w:val="nil"/>
              <w:right w:val="nil"/>
            </w:tcBorders>
            <w:vAlign w:val="center"/>
          </w:tcPr>
          <w:p w14:paraId="6F9EBE49" w14:textId="067433AB" w:rsidR="00827058" w:rsidRDefault="00827058" w:rsidP="00827058">
            <w:pPr>
              <w:spacing w:line="360" w:lineRule="auto"/>
              <w:jc w:val="both"/>
              <w:rPr>
                <w:rFonts w:asciiTheme="majorHAnsi" w:hAnsiTheme="majorHAnsi"/>
                <w:sz w:val="22"/>
                <w:szCs w:val="22"/>
                <w:lang w:val="nl-NL"/>
              </w:rPr>
            </w:pPr>
            <w:r>
              <w:rPr>
                <w:rFonts w:asciiTheme="majorHAnsi" w:hAnsiTheme="majorHAnsi"/>
                <w:sz w:val="22"/>
                <w:szCs w:val="22"/>
                <w:lang w:val="nl-NL"/>
              </w:rPr>
              <w:t>.323</w:t>
            </w:r>
          </w:p>
        </w:tc>
        <w:tc>
          <w:tcPr>
            <w:tcW w:w="435" w:type="pct"/>
            <w:tcBorders>
              <w:top w:val="nil"/>
              <w:left w:val="nil"/>
              <w:bottom w:val="nil"/>
              <w:right w:val="nil"/>
            </w:tcBorders>
            <w:vAlign w:val="center"/>
          </w:tcPr>
          <w:p w14:paraId="37F6E56A" w14:textId="747699FA" w:rsidR="00827058" w:rsidRDefault="00827058" w:rsidP="00827058">
            <w:pPr>
              <w:spacing w:line="360" w:lineRule="auto"/>
              <w:jc w:val="both"/>
              <w:rPr>
                <w:rFonts w:asciiTheme="majorHAnsi" w:hAnsiTheme="majorHAnsi"/>
                <w:sz w:val="22"/>
                <w:szCs w:val="22"/>
                <w:lang w:val="nl-NL"/>
              </w:rPr>
            </w:pPr>
            <w:r>
              <w:rPr>
                <w:rFonts w:asciiTheme="majorHAnsi" w:hAnsiTheme="majorHAnsi"/>
                <w:sz w:val="22"/>
                <w:szCs w:val="22"/>
                <w:lang w:val="nl-NL"/>
              </w:rPr>
              <w:t>.473</w:t>
            </w:r>
          </w:p>
        </w:tc>
        <w:tc>
          <w:tcPr>
            <w:tcW w:w="442" w:type="pct"/>
            <w:gridSpan w:val="2"/>
            <w:tcBorders>
              <w:top w:val="nil"/>
              <w:left w:val="nil"/>
              <w:bottom w:val="nil"/>
              <w:right w:val="nil"/>
            </w:tcBorders>
            <w:vAlign w:val="center"/>
          </w:tcPr>
          <w:p w14:paraId="15CBE6C2" w14:textId="23058522" w:rsidR="00827058" w:rsidRDefault="00827058" w:rsidP="00827058">
            <w:pPr>
              <w:spacing w:line="360" w:lineRule="auto"/>
              <w:jc w:val="both"/>
              <w:rPr>
                <w:rFonts w:asciiTheme="majorHAnsi" w:hAnsiTheme="majorHAnsi"/>
                <w:sz w:val="22"/>
                <w:szCs w:val="22"/>
                <w:lang w:val="nl-NL"/>
              </w:rPr>
            </w:pPr>
            <w:r>
              <w:rPr>
                <w:rFonts w:asciiTheme="majorHAnsi" w:hAnsiTheme="majorHAnsi"/>
                <w:sz w:val="22"/>
                <w:szCs w:val="22"/>
                <w:lang w:val="nl-NL"/>
              </w:rPr>
              <w:t>.054</w:t>
            </w:r>
          </w:p>
        </w:tc>
        <w:tc>
          <w:tcPr>
            <w:tcW w:w="576" w:type="pct"/>
            <w:tcBorders>
              <w:top w:val="nil"/>
              <w:left w:val="nil"/>
              <w:bottom w:val="nil"/>
              <w:right w:val="nil"/>
            </w:tcBorders>
            <w:vAlign w:val="center"/>
          </w:tcPr>
          <w:p w14:paraId="4A604C62" w14:textId="54555BD8" w:rsidR="00827058" w:rsidRDefault="00827058" w:rsidP="00827058">
            <w:pPr>
              <w:spacing w:line="360" w:lineRule="auto"/>
              <w:jc w:val="both"/>
              <w:rPr>
                <w:rFonts w:asciiTheme="majorHAnsi" w:hAnsiTheme="majorHAnsi"/>
                <w:sz w:val="22"/>
                <w:szCs w:val="22"/>
                <w:lang w:val="nl-NL"/>
              </w:rPr>
            </w:pPr>
            <w:r>
              <w:rPr>
                <w:rFonts w:asciiTheme="majorHAnsi" w:hAnsiTheme="majorHAnsi"/>
                <w:sz w:val="22"/>
                <w:szCs w:val="22"/>
                <w:lang w:val="nl-NL"/>
              </w:rPr>
              <w:t>.378</w:t>
            </w:r>
          </w:p>
        </w:tc>
        <w:tc>
          <w:tcPr>
            <w:tcW w:w="451" w:type="pct"/>
            <w:tcBorders>
              <w:top w:val="nil"/>
              <w:left w:val="nil"/>
              <w:bottom w:val="nil"/>
              <w:right w:val="nil"/>
            </w:tcBorders>
            <w:vAlign w:val="center"/>
          </w:tcPr>
          <w:p w14:paraId="6B5F365F" w14:textId="7BD3B8A6" w:rsidR="00827058" w:rsidRDefault="00827058" w:rsidP="00827058">
            <w:pPr>
              <w:spacing w:line="360" w:lineRule="auto"/>
              <w:jc w:val="both"/>
              <w:rPr>
                <w:rFonts w:asciiTheme="majorHAnsi" w:hAnsiTheme="majorHAnsi"/>
                <w:sz w:val="22"/>
                <w:szCs w:val="22"/>
                <w:lang w:val="nl-NL"/>
              </w:rPr>
            </w:pPr>
            <w:r>
              <w:rPr>
                <w:rFonts w:asciiTheme="majorHAnsi" w:hAnsiTheme="majorHAnsi"/>
                <w:sz w:val="22"/>
                <w:szCs w:val="22"/>
                <w:lang w:val="nl-NL"/>
              </w:rPr>
              <w:t>.475</w:t>
            </w:r>
          </w:p>
        </w:tc>
        <w:tc>
          <w:tcPr>
            <w:tcW w:w="456" w:type="pct"/>
            <w:tcBorders>
              <w:top w:val="nil"/>
              <w:left w:val="nil"/>
              <w:bottom w:val="nil"/>
              <w:right w:val="nil"/>
            </w:tcBorders>
            <w:vAlign w:val="center"/>
          </w:tcPr>
          <w:p w14:paraId="3EB5D47F" w14:textId="7DFD665E" w:rsidR="00827058" w:rsidRDefault="00827058" w:rsidP="00827058">
            <w:pPr>
              <w:spacing w:line="360" w:lineRule="auto"/>
              <w:jc w:val="both"/>
              <w:rPr>
                <w:rFonts w:asciiTheme="majorHAnsi" w:hAnsiTheme="majorHAnsi"/>
                <w:sz w:val="22"/>
                <w:szCs w:val="22"/>
                <w:lang w:val="nl-NL"/>
              </w:rPr>
            </w:pPr>
            <w:r>
              <w:rPr>
                <w:rFonts w:asciiTheme="majorHAnsi" w:hAnsiTheme="majorHAnsi"/>
                <w:sz w:val="22"/>
                <w:szCs w:val="22"/>
                <w:lang w:val="nl-NL"/>
              </w:rPr>
              <w:t>.063</w:t>
            </w:r>
          </w:p>
        </w:tc>
        <w:tc>
          <w:tcPr>
            <w:tcW w:w="576" w:type="pct"/>
            <w:tcBorders>
              <w:top w:val="nil"/>
              <w:left w:val="nil"/>
              <w:bottom w:val="nil"/>
              <w:right w:val="nil"/>
            </w:tcBorders>
            <w:vAlign w:val="center"/>
          </w:tcPr>
          <w:p w14:paraId="60A5DAE2" w14:textId="621FCEDE" w:rsidR="00827058" w:rsidRDefault="00827058" w:rsidP="00827058">
            <w:pPr>
              <w:spacing w:line="360" w:lineRule="auto"/>
              <w:jc w:val="both"/>
              <w:rPr>
                <w:rFonts w:asciiTheme="majorHAnsi" w:hAnsiTheme="majorHAnsi"/>
                <w:sz w:val="22"/>
                <w:szCs w:val="22"/>
                <w:lang w:val="nl-NL"/>
              </w:rPr>
            </w:pPr>
            <w:r>
              <w:rPr>
                <w:rFonts w:asciiTheme="majorHAnsi" w:hAnsiTheme="majorHAnsi"/>
                <w:sz w:val="22"/>
                <w:szCs w:val="22"/>
                <w:lang w:val="nl-NL"/>
              </w:rPr>
              <w:t>.343</w:t>
            </w:r>
          </w:p>
        </w:tc>
        <w:tc>
          <w:tcPr>
            <w:tcW w:w="403" w:type="pct"/>
            <w:tcBorders>
              <w:top w:val="nil"/>
              <w:left w:val="nil"/>
              <w:bottom w:val="nil"/>
              <w:right w:val="nil"/>
            </w:tcBorders>
            <w:vAlign w:val="center"/>
          </w:tcPr>
          <w:p w14:paraId="55CB0CA2" w14:textId="470632A5" w:rsidR="00827058" w:rsidRDefault="00827058" w:rsidP="00827058">
            <w:pPr>
              <w:spacing w:line="360" w:lineRule="auto"/>
              <w:jc w:val="both"/>
              <w:rPr>
                <w:rFonts w:asciiTheme="majorHAnsi" w:hAnsiTheme="majorHAnsi"/>
                <w:sz w:val="22"/>
                <w:szCs w:val="22"/>
                <w:lang w:val="nl-NL"/>
              </w:rPr>
            </w:pPr>
            <w:r>
              <w:rPr>
                <w:rFonts w:asciiTheme="majorHAnsi" w:hAnsiTheme="majorHAnsi"/>
                <w:sz w:val="22"/>
                <w:szCs w:val="22"/>
                <w:lang w:val="nl-NL"/>
              </w:rPr>
              <w:t>.457</w:t>
            </w:r>
          </w:p>
        </w:tc>
        <w:tc>
          <w:tcPr>
            <w:tcW w:w="387" w:type="pct"/>
            <w:tcBorders>
              <w:top w:val="nil"/>
              <w:left w:val="nil"/>
              <w:bottom w:val="nil"/>
              <w:right w:val="nil"/>
            </w:tcBorders>
            <w:vAlign w:val="center"/>
          </w:tcPr>
          <w:p w14:paraId="69B07858" w14:textId="3327D3C6" w:rsidR="00827058" w:rsidRDefault="00827058" w:rsidP="00827058">
            <w:pPr>
              <w:spacing w:line="360" w:lineRule="auto"/>
              <w:jc w:val="both"/>
              <w:rPr>
                <w:rFonts w:asciiTheme="majorHAnsi" w:hAnsiTheme="majorHAnsi"/>
                <w:sz w:val="22"/>
                <w:szCs w:val="22"/>
                <w:lang w:val="nl-NL"/>
              </w:rPr>
            </w:pPr>
            <w:r>
              <w:rPr>
                <w:rFonts w:asciiTheme="majorHAnsi" w:hAnsiTheme="majorHAnsi"/>
                <w:sz w:val="22"/>
                <w:szCs w:val="22"/>
                <w:lang w:val="nl-NL"/>
              </w:rPr>
              <w:t>.057</w:t>
            </w:r>
          </w:p>
        </w:tc>
      </w:tr>
      <w:tr w:rsidR="00827058" w14:paraId="12C4DD59" w14:textId="77777777" w:rsidTr="00034572">
        <w:tc>
          <w:tcPr>
            <w:tcW w:w="698" w:type="pct"/>
            <w:tcBorders>
              <w:top w:val="nil"/>
              <w:left w:val="nil"/>
              <w:bottom w:val="nil"/>
              <w:right w:val="nil"/>
            </w:tcBorders>
            <w:vAlign w:val="center"/>
          </w:tcPr>
          <w:p w14:paraId="1E902331" w14:textId="77777777" w:rsidR="00827058" w:rsidRDefault="00827058" w:rsidP="00827058">
            <w:pPr>
              <w:spacing w:line="360" w:lineRule="auto"/>
              <w:rPr>
                <w:rFonts w:asciiTheme="majorHAnsi" w:hAnsiTheme="majorHAnsi"/>
                <w:sz w:val="22"/>
                <w:szCs w:val="22"/>
                <w:lang w:val="nl-NL"/>
              </w:rPr>
            </w:pPr>
            <w:r>
              <w:rPr>
                <w:rFonts w:asciiTheme="majorHAnsi" w:hAnsiTheme="majorHAnsi"/>
                <w:sz w:val="22"/>
                <w:szCs w:val="22"/>
                <w:lang w:val="nl-NL"/>
              </w:rPr>
              <w:t>Verdieping werkzaam</w:t>
            </w:r>
          </w:p>
        </w:tc>
        <w:tc>
          <w:tcPr>
            <w:tcW w:w="576" w:type="pct"/>
            <w:tcBorders>
              <w:top w:val="nil"/>
              <w:left w:val="nil"/>
              <w:bottom w:val="nil"/>
              <w:right w:val="nil"/>
            </w:tcBorders>
            <w:vAlign w:val="center"/>
          </w:tcPr>
          <w:p w14:paraId="1AA2C74D" w14:textId="77777777" w:rsidR="00827058" w:rsidRDefault="00827058" w:rsidP="00827058">
            <w:pPr>
              <w:spacing w:line="360" w:lineRule="auto"/>
              <w:jc w:val="both"/>
              <w:rPr>
                <w:rFonts w:asciiTheme="majorHAnsi" w:hAnsiTheme="majorHAnsi"/>
                <w:sz w:val="22"/>
                <w:szCs w:val="22"/>
                <w:lang w:val="nl-NL"/>
              </w:rPr>
            </w:pPr>
          </w:p>
        </w:tc>
        <w:tc>
          <w:tcPr>
            <w:tcW w:w="435" w:type="pct"/>
            <w:tcBorders>
              <w:top w:val="nil"/>
              <w:left w:val="nil"/>
              <w:bottom w:val="nil"/>
              <w:right w:val="nil"/>
            </w:tcBorders>
            <w:vAlign w:val="center"/>
          </w:tcPr>
          <w:p w14:paraId="71C486CC" w14:textId="77777777" w:rsidR="00827058" w:rsidRDefault="00827058" w:rsidP="00827058">
            <w:pPr>
              <w:spacing w:line="360" w:lineRule="auto"/>
              <w:jc w:val="both"/>
              <w:rPr>
                <w:rFonts w:asciiTheme="majorHAnsi" w:hAnsiTheme="majorHAnsi"/>
                <w:sz w:val="22"/>
                <w:szCs w:val="22"/>
                <w:lang w:val="nl-NL"/>
              </w:rPr>
            </w:pPr>
          </w:p>
        </w:tc>
        <w:tc>
          <w:tcPr>
            <w:tcW w:w="442" w:type="pct"/>
            <w:gridSpan w:val="2"/>
            <w:tcBorders>
              <w:top w:val="nil"/>
              <w:left w:val="nil"/>
              <w:bottom w:val="nil"/>
              <w:right w:val="nil"/>
            </w:tcBorders>
            <w:vAlign w:val="center"/>
          </w:tcPr>
          <w:p w14:paraId="1B74384C" w14:textId="77777777" w:rsidR="00827058" w:rsidRDefault="00827058" w:rsidP="00827058">
            <w:pPr>
              <w:spacing w:line="360" w:lineRule="auto"/>
              <w:jc w:val="both"/>
              <w:rPr>
                <w:rFonts w:asciiTheme="majorHAnsi" w:hAnsiTheme="majorHAnsi"/>
                <w:sz w:val="22"/>
                <w:szCs w:val="22"/>
                <w:lang w:val="nl-NL"/>
              </w:rPr>
            </w:pPr>
          </w:p>
        </w:tc>
        <w:tc>
          <w:tcPr>
            <w:tcW w:w="576" w:type="pct"/>
            <w:tcBorders>
              <w:top w:val="nil"/>
              <w:left w:val="nil"/>
              <w:bottom w:val="nil"/>
              <w:right w:val="nil"/>
            </w:tcBorders>
            <w:vAlign w:val="center"/>
          </w:tcPr>
          <w:p w14:paraId="54A07C92" w14:textId="53EF1201" w:rsidR="00827058" w:rsidRDefault="00827058" w:rsidP="00827058">
            <w:pPr>
              <w:spacing w:line="360" w:lineRule="auto"/>
              <w:jc w:val="both"/>
              <w:rPr>
                <w:rFonts w:asciiTheme="majorHAnsi" w:hAnsiTheme="majorHAnsi"/>
                <w:sz w:val="22"/>
                <w:szCs w:val="22"/>
                <w:lang w:val="nl-NL"/>
              </w:rPr>
            </w:pPr>
            <w:r>
              <w:rPr>
                <w:rFonts w:asciiTheme="majorHAnsi" w:hAnsiTheme="majorHAnsi"/>
                <w:sz w:val="22"/>
                <w:szCs w:val="22"/>
                <w:lang w:val="nl-NL"/>
              </w:rPr>
              <w:t>-.143</w:t>
            </w:r>
          </w:p>
        </w:tc>
        <w:tc>
          <w:tcPr>
            <w:tcW w:w="451" w:type="pct"/>
            <w:tcBorders>
              <w:top w:val="nil"/>
              <w:left w:val="nil"/>
              <w:bottom w:val="nil"/>
              <w:right w:val="nil"/>
            </w:tcBorders>
            <w:vAlign w:val="center"/>
          </w:tcPr>
          <w:p w14:paraId="2BD7D963" w14:textId="638FEF14" w:rsidR="00827058" w:rsidRDefault="00827058" w:rsidP="00827058">
            <w:pPr>
              <w:spacing w:line="360" w:lineRule="auto"/>
              <w:jc w:val="both"/>
              <w:rPr>
                <w:rFonts w:asciiTheme="majorHAnsi" w:hAnsiTheme="majorHAnsi"/>
                <w:sz w:val="22"/>
                <w:szCs w:val="22"/>
                <w:lang w:val="nl-NL"/>
              </w:rPr>
            </w:pPr>
            <w:r>
              <w:rPr>
                <w:rFonts w:asciiTheme="majorHAnsi" w:hAnsiTheme="majorHAnsi"/>
                <w:sz w:val="22"/>
                <w:szCs w:val="22"/>
                <w:lang w:val="nl-NL"/>
              </w:rPr>
              <w:t>.129</w:t>
            </w:r>
          </w:p>
        </w:tc>
        <w:tc>
          <w:tcPr>
            <w:tcW w:w="456" w:type="pct"/>
            <w:tcBorders>
              <w:top w:val="nil"/>
              <w:left w:val="nil"/>
              <w:bottom w:val="nil"/>
              <w:right w:val="nil"/>
            </w:tcBorders>
            <w:vAlign w:val="center"/>
          </w:tcPr>
          <w:p w14:paraId="12BB7778" w14:textId="122DD13E" w:rsidR="00827058" w:rsidRDefault="00827058" w:rsidP="00827058">
            <w:pPr>
              <w:spacing w:line="360" w:lineRule="auto"/>
              <w:jc w:val="both"/>
              <w:rPr>
                <w:rFonts w:asciiTheme="majorHAnsi" w:hAnsiTheme="majorHAnsi"/>
                <w:sz w:val="22"/>
                <w:szCs w:val="22"/>
                <w:lang w:val="nl-NL"/>
              </w:rPr>
            </w:pPr>
            <w:r>
              <w:rPr>
                <w:rFonts w:asciiTheme="majorHAnsi" w:hAnsiTheme="majorHAnsi"/>
                <w:sz w:val="22"/>
                <w:szCs w:val="22"/>
                <w:lang w:val="nl-NL"/>
              </w:rPr>
              <w:t>-.086</w:t>
            </w:r>
          </w:p>
        </w:tc>
        <w:tc>
          <w:tcPr>
            <w:tcW w:w="576" w:type="pct"/>
            <w:tcBorders>
              <w:top w:val="nil"/>
              <w:left w:val="nil"/>
              <w:bottom w:val="nil"/>
              <w:right w:val="nil"/>
            </w:tcBorders>
            <w:vAlign w:val="center"/>
          </w:tcPr>
          <w:p w14:paraId="3CE2FB87" w14:textId="10C41323" w:rsidR="00827058" w:rsidRDefault="00827058" w:rsidP="00827058">
            <w:pPr>
              <w:spacing w:line="360" w:lineRule="auto"/>
              <w:jc w:val="both"/>
              <w:rPr>
                <w:rFonts w:asciiTheme="majorHAnsi" w:hAnsiTheme="majorHAnsi"/>
                <w:sz w:val="22"/>
                <w:szCs w:val="22"/>
                <w:lang w:val="nl-NL"/>
              </w:rPr>
            </w:pPr>
            <w:r>
              <w:rPr>
                <w:rFonts w:asciiTheme="majorHAnsi" w:hAnsiTheme="majorHAnsi"/>
                <w:sz w:val="22"/>
                <w:szCs w:val="22"/>
                <w:lang w:val="nl-NL"/>
              </w:rPr>
              <w:t>-.133</w:t>
            </w:r>
          </w:p>
        </w:tc>
        <w:tc>
          <w:tcPr>
            <w:tcW w:w="403" w:type="pct"/>
            <w:tcBorders>
              <w:top w:val="nil"/>
              <w:left w:val="nil"/>
              <w:bottom w:val="nil"/>
              <w:right w:val="nil"/>
            </w:tcBorders>
            <w:vAlign w:val="center"/>
          </w:tcPr>
          <w:p w14:paraId="6AD84813" w14:textId="461EA1FB" w:rsidR="00827058" w:rsidRDefault="00827058" w:rsidP="00827058">
            <w:pPr>
              <w:spacing w:line="360" w:lineRule="auto"/>
              <w:jc w:val="both"/>
              <w:rPr>
                <w:rFonts w:asciiTheme="majorHAnsi" w:hAnsiTheme="majorHAnsi"/>
                <w:sz w:val="22"/>
                <w:szCs w:val="22"/>
                <w:lang w:val="nl-NL"/>
              </w:rPr>
            </w:pPr>
            <w:r>
              <w:rPr>
                <w:rFonts w:asciiTheme="majorHAnsi" w:hAnsiTheme="majorHAnsi"/>
                <w:sz w:val="22"/>
                <w:szCs w:val="22"/>
                <w:lang w:val="nl-NL"/>
              </w:rPr>
              <w:t>.124</w:t>
            </w:r>
          </w:p>
        </w:tc>
        <w:tc>
          <w:tcPr>
            <w:tcW w:w="387" w:type="pct"/>
            <w:tcBorders>
              <w:top w:val="nil"/>
              <w:left w:val="nil"/>
              <w:bottom w:val="nil"/>
              <w:right w:val="nil"/>
            </w:tcBorders>
            <w:vAlign w:val="center"/>
          </w:tcPr>
          <w:p w14:paraId="0651FF89" w14:textId="454F4C55" w:rsidR="00827058" w:rsidRDefault="00827058" w:rsidP="00827058">
            <w:pPr>
              <w:spacing w:line="360" w:lineRule="auto"/>
              <w:jc w:val="both"/>
              <w:rPr>
                <w:rFonts w:asciiTheme="majorHAnsi" w:hAnsiTheme="majorHAnsi"/>
                <w:sz w:val="22"/>
                <w:szCs w:val="22"/>
                <w:lang w:val="nl-NL"/>
              </w:rPr>
            </w:pPr>
            <w:r>
              <w:rPr>
                <w:rFonts w:asciiTheme="majorHAnsi" w:hAnsiTheme="majorHAnsi"/>
                <w:sz w:val="22"/>
                <w:szCs w:val="22"/>
                <w:lang w:val="nl-NL"/>
              </w:rPr>
              <w:t>-0.81</w:t>
            </w:r>
          </w:p>
        </w:tc>
      </w:tr>
      <w:tr w:rsidR="00827058" w14:paraId="544B4E8A" w14:textId="77777777" w:rsidTr="00034572">
        <w:tc>
          <w:tcPr>
            <w:tcW w:w="698" w:type="pct"/>
            <w:tcBorders>
              <w:top w:val="nil"/>
              <w:left w:val="nil"/>
              <w:bottom w:val="nil"/>
              <w:right w:val="nil"/>
            </w:tcBorders>
            <w:vAlign w:val="center"/>
          </w:tcPr>
          <w:p w14:paraId="256C6A1D" w14:textId="77777777" w:rsidR="00827058" w:rsidRDefault="00827058" w:rsidP="00827058">
            <w:pPr>
              <w:spacing w:line="360" w:lineRule="auto"/>
              <w:rPr>
                <w:rFonts w:asciiTheme="majorHAnsi" w:hAnsiTheme="majorHAnsi"/>
                <w:sz w:val="22"/>
                <w:szCs w:val="22"/>
                <w:lang w:val="nl-NL"/>
              </w:rPr>
            </w:pPr>
            <w:r>
              <w:rPr>
                <w:rFonts w:asciiTheme="majorHAnsi" w:hAnsiTheme="majorHAnsi"/>
                <w:sz w:val="22"/>
                <w:szCs w:val="22"/>
                <w:lang w:val="nl-NL"/>
              </w:rPr>
              <w:t>Mate van identificatie</w:t>
            </w:r>
          </w:p>
        </w:tc>
        <w:tc>
          <w:tcPr>
            <w:tcW w:w="576" w:type="pct"/>
            <w:tcBorders>
              <w:top w:val="nil"/>
              <w:left w:val="nil"/>
              <w:bottom w:val="nil"/>
              <w:right w:val="nil"/>
            </w:tcBorders>
            <w:vAlign w:val="center"/>
          </w:tcPr>
          <w:p w14:paraId="4B2F98A6" w14:textId="77777777" w:rsidR="00827058" w:rsidRDefault="00827058" w:rsidP="00827058">
            <w:pPr>
              <w:spacing w:line="360" w:lineRule="auto"/>
              <w:jc w:val="both"/>
              <w:rPr>
                <w:rFonts w:asciiTheme="majorHAnsi" w:hAnsiTheme="majorHAnsi"/>
                <w:sz w:val="22"/>
                <w:szCs w:val="22"/>
                <w:lang w:val="nl-NL"/>
              </w:rPr>
            </w:pPr>
          </w:p>
        </w:tc>
        <w:tc>
          <w:tcPr>
            <w:tcW w:w="435" w:type="pct"/>
            <w:tcBorders>
              <w:top w:val="nil"/>
              <w:left w:val="nil"/>
              <w:bottom w:val="nil"/>
              <w:right w:val="nil"/>
            </w:tcBorders>
            <w:vAlign w:val="center"/>
          </w:tcPr>
          <w:p w14:paraId="7C000865" w14:textId="77777777" w:rsidR="00827058" w:rsidRDefault="00827058" w:rsidP="00827058">
            <w:pPr>
              <w:spacing w:line="360" w:lineRule="auto"/>
              <w:jc w:val="both"/>
              <w:rPr>
                <w:rFonts w:asciiTheme="majorHAnsi" w:hAnsiTheme="majorHAnsi"/>
                <w:sz w:val="22"/>
                <w:szCs w:val="22"/>
                <w:lang w:val="nl-NL"/>
              </w:rPr>
            </w:pPr>
          </w:p>
        </w:tc>
        <w:tc>
          <w:tcPr>
            <w:tcW w:w="442" w:type="pct"/>
            <w:gridSpan w:val="2"/>
            <w:tcBorders>
              <w:top w:val="nil"/>
              <w:left w:val="nil"/>
              <w:bottom w:val="nil"/>
              <w:right w:val="nil"/>
            </w:tcBorders>
            <w:vAlign w:val="center"/>
          </w:tcPr>
          <w:p w14:paraId="284F00B5" w14:textId="77777777" w:rsidR="00827058" w:rsidRDefault="00827058" w:rsidP="00827058">
            <w:pPr>
              <w:spacing w:line="360" w:lineRule="auto"/>
              <w:jc w:val="both"/>
              <w:rPr>
                <w:rFonts w:asciiTheme="majorHAnsi" w:hAnsiTheme="majorHAnsi"/>
                <w:sz w:val="22"/>
                <w:szCs w:val="22"/>
                <w:lang w:val="nl-NL"/>
              </w:rPr>
            </w:pPr>
          </w:p>
        </w:tc>
        <w:tc>
          <w:tcPr>
            <w:tcW w:w="576" w:type="pct"/>
            <w:tcBorders>
              <w:top w:val="nil"/>
              <w:left w:val="nil"/>
              <w:bottom w:val="nil"/>
              <w:right w:val="nil"/>
            </w:tcBorders>
            <w:vAlign w:val="center"/>
          </w:tcPr>
          <w:p w14:paraId="79DAD686" w14:textId="77777777" w:rsidR="00827058" w:rsidRDefault="00827058" w:rsidP="00827058">
            <w:pPr>
              <w:spacing w:line="360" w:lineRule="auto"/>
              <w:jc w:val="both"/>
              <w:rPr>
                <w:rFonts w:asciiTheme="majorHAnsi" w:hAnsiTheme="majorHAnsi"/>
                <w:sz w:val="22"/>
                <w:szCs w:val="22"/>
                <w:lang w:val="nl-NL"/>
              </w:rPr>
            </w:pPr>
          </w:p>
        </w:tc>
        <w:tc>
          <w:tcPr>
            <w:tcW w:w="451" w:type="pct"/>
            <w:tcBorders>
              <w:top w:val="nil"/>
              <w:left w:val="nil"/>
              <w:bottom w:val="nil"/>
              <w:right w:val="nil"/>
            </w:tcBorders>
            <w:vAlign w:val="center"/>
          </w:tcPr>
          <w:p w14:paraId="5B64CA6A" w14:textId="77777777" w:rsidR="00827058" w:rsidRDefault="00827058" w:rsidP="00827058">
            <w:pPr>
              <w:spacing w:line="360" w:lineRule="auto"/>
              <w:jc w:val="both"/>
              <w:rPr>
                <w:rFonts w:asciiTheme="majorHAnsi" w:hAnsiTheme="majorHAnsi"/>
                <w:sz w:val="22"/>
                <w:szCs w:val="22"/>
                <w:lang w:val="nl-NL"/>
              </w:rPr>
            </w:pPr>
          </w:p>
        </w:tc>
        <w:tc>
          <w:tcPr>
            <w:tcW w:w="456" w:type="pct"/>
            <w:tcBorders>
              <w:top w:val="nil"/>
              <w:left w:val="nil"/>
              <w:bottom w:val="nil"/>
              <w:right w:val="nil"/>
            </w:tcBorders>
            <w:vAlign w:val="center"/>
          </w:tcPr>
          <w:p w14:paraId="44B6288A" w14:textId="77777777" w:rsidR="00827058" w:rsidRDefault="00827058" w:rsidP="00827058">
            <w:pPr>
              <w:spacing w:line="360" w:lineRule="auto"/>
              <w:jc w:val="both"/>
              <w:rPr>
                <w:rFonts w:asciiTheme="majorHAnsi" w:hAnsiTheme="majorHAnsi"/>
                <w:sz w:val="22"/>
                <w:szCs w:val="22"/>
                <w:lang w:val="nl-NL"/>
              </w:rPr>
            </w:pPr>
          </w:p>
        </w:tc>
        <w:tc>
          <w:tcPr>
            <w:tcW w:w="576" w:type="pct"/>
            <w:tcBorders>
              <w:top w:val="nil"/>
              <w:left w:val="nil"/>
              <w:bottom w:val="nil"/>
              <w:right w:val="nil"/>
            </w:tcBorders>
            <w:vAlign w:val="center"/>
          </w:tcPr>
          <w:p w14:paraId="1B3DFC6B" w14:textId="36929B0A" w:rsidR="00827058" w:rsidRDefault="00827058" w:rsidP="00827058">
            <w:pPr>
              <w:spacing w:line="360" w:lineRule="auto"/>
              <w:jc w:val="both"/>
              <w:rPr>
                <w:rFonts w:asciiTheme="majorHAnsi" w:hAnsiTheme="majorHAnsi"/>
                <w:sz w:val="22"/>
                <w:szCs w:val="22"/>
                <w:lang w:val="nl-NL"/>
              </w:rPr>
            </w:pPr>
            <w:r>
              <w:rPr>
                <w:rFonts w:asciiTheme="majorHAnsi" w:hAnsiTheme="majorHAnsi"/>
                <w:sz w:val="22"/>
                <w:szCs w:val="22"/>
                <w:lang w:val="nl-NL"/>
              </w:rPr>
              <w:t>1.078***</w:t>
            </w:r>
          </w:p>
        </w:tc>
        <w:tc>
          <w:tcPr>
            <w:tcW w:w="403" w:type="pct"/>
            <w:tcBorders>
              <w:top w:val="nil"/>
              <w:left w:val="nil"/>
              <w:bottom w:val="nil"/>
              <w:right w:val="nil"/>
            </w:tcBorders>
            <w:vAlign w:val="center"/>
          </w:tcPr>
          <w:p w14:paraId="340956E2" w14:textId="6AA6480C" w:rsidR="00827058" w:rsidRDefault="00827058" w:rsidP="00827058">
            <w:pPr>
              <w:spacing w:line="360" w:lineRule="auto"/>
              <w:jc w:val="both"/>
              <w:rPr>
                <w:rFonts w:asciiTheme="majorHAnsi" w:hAnsiTheme="majorHAnsi"/>
                <w:sz w:val="22"/>
                <w:szCs w:val="22"/>
                <w:lang w:val="nl-NL"/>
              </w:rPr>
            </w:pPr>
            <w:r>
              <w:rPr>
                <w:rFonts w:asciiTheme="majorHAnsi" w:hAnsiTheme="majorHAnsi"/>
                <w:sz w:val="22"/>
                <w:szCs w:val="22"/>
                <w:lang w:val="nl-NL"/>
              </w:rPr>
              <w:t>.290</w:t>
            </w:r>
          </w:p>
        </w:tc>
        <w:tc>
          <w:tcPr>
            <w:tcW w:w="387" w:type="pct"/>
            <w:tcBorders>
              <w:top w:val="nil"/>
              <w:left w:val="nil"/>
              <w:bottom w:val="nil"/>
              <w:right w:val="nil"/>
            </w:tcBorders>
            <w:vAlign w:val="center"/>
          </w:tcPr>
          <w:p w14:paraId="6556F6EA" w14:textId="574DA355" w:rsidR="00827058" w:rsidRDefault="00827058" w:rsidP="00827058">
            <w:pPr>
              <w:spacing w:line="360" w:lineRule="auto"/>
              <w:jc w:val="both"/>
              <w:rPr>
                <w:rFonts w:asciiTheme="majorHAnsi" w:hAnsiTheme="majorHAnsi"/>
                <w:sz w:val="22"/>
                <w:szCs w:val="22"/>
                <w:lang w:val="nl-NL"/>
              </w:rPr>
            </w:pPr>
            <w:r>
              <w:rPr>
                <w:rFonts w:asciiTheme="majorHAnsi" w:hAnsiTheme="majorHAnsi"/>
                <w:sz w:val="22"/>
                <w:szCs w:val="22"/>
                <w:lang w:val="nl-NL"/>
              </w:rPr>
              <w:t>.288</w:t>
            </w:r>
          </w:p>
        </w:tc>
      </w:tr>
      <w:tr w:rsidR="00827058" w14:paraId="4B679EDD" w14:textId="77777777" w:rsidTr="005F3B69">
        <w:tc>
          <w:tcPr>
            <w:tcW w:w="698" w:type="pct"/>
            <w:tcBorders>
              <w:top w:val="nil"/>
              <w:left w:val="nil"/>
              <w:bottom w:val="nil"/>
              <w:right w:val="nil"/>
            </w:tcBorders>
            <w:vAlign w:val="center"/>
          </w:tcPr>
          <w:p w14:paraId="6810F4AC" w14:textId="77777777" w:rsidR="00827058" w:rsidRPr="003F3BA7" w:rsidRDefault="00827058" w:rsidP="00827058">
            <w:pPr>
              <w:spacing w:line="360" w:lineRule="auto"/>
              <w:rPr>
                <w:rFonts w:asciiTheme="majorHAnsi" w:hAnsiTheme="majorHAnsi"/>
                <w:i/>
                <w:sz w:val="22"/>
                <w:szCs w:val="22"/>
                <w:lang w:val="nl-NL"/>
              </w:rPr>
            </w:pPr>
            <w:r w:rsidRPr="003F3BA7">
              <w:rPr>
                <w:rFonts w:asciiTheme="majorHAnsi" w:hAnsiTheme="majorHAnsi"/>
                <w:i/>
                <w:sz w:val="22"/>
                <w:szCs w:val="22"/>
                <w:lang w:val="nl-NL"/>
              </w:rPr>
              <w:t>R</w:t>
            </w:r>
            <w:r w:rsidRPr="003F3BA7">
              <w:rPr>
                <w:rFonts w:asciiTheme="majorHAnsi" w:hAnsiTheme="majorHAnsi"/>
                <w:i/>
                <w:sz w:val="22"/>
                <w:szCs w:val="22"/>
                <w:vertAlign w:val="superscript"/>
                <w:lang w:val="nl-NL"/>
              </w:rPr>
              <w:t>2</w:t>
            </w:r>
          </w:p>
        </w:tc>
        <w:tc>
          <w:tcPr>
            <w:tcW w:w="1453" w:type="pct"/>
            <w:gridSpan w:val="4"/>
            <w:tcBorders>
              <w:top w:val="nil"/>
              <w:left w:val="nil"/>
              <w:bottom w:val="nil"/>
              <w:right w:val="nil"/>
            </w:tcBorders>
            <w:vAlign w:val="center"/>
          </w:tcPr>
          <w:p w14:paraId="6D8763F1" w14:textId="5195C2D4" w:rsidR="00827058" w:rsidRDefault="00827058" w:rsidP="00827058">
            <w:pPr>
              <w:spacing w:line="360" w:lineRule="auto"/>
              <w:jc w:val="center"/>
              <w:rPr>
                <w:rFonts w:asciiTheme="majorHAnsi" w:hAnsiTheme="majorHAnsi"/>
                <w:sz w:val="22"/>
                <w:szCs w:val="22"/>
                <w:lang w:val="nl-NL"/>
              </w:rPr>
            </w:pPr>
            <w:r>
              <w:rPr>
                <w:rFonts w:asciiTheme="majorHAnsi" w:hAnsiTheme="majorHAnsi"/>
                <w:sz w:val="22"/>
                <w:szCs w:val="22"/>
                <w:lang w:val="nl-NL"/>
              </w:rPr>
              <w:t>.042</w:t>
            </w:r>
          </w:p>
        </w:tc>
        <w:tc>
          <w:tcPr>
            <w:tcW w:w="1483" w:type="pct"/>
            <w:gridSpan w:val="3"/>
            <w:tcBorders>
              <w:top w:val="nil"/>
              <w:left w:val="nil"/>
              <w:bottom w:val="nil"/>
              <w:right w:val="nil"/>
            </w:tcBorders>
            <w:vAlign w:val="center"/>
          </w:tcPr>
          <w:p w14:paraId="7E11FF3F" w14:textId="5AFC06CD" w:rsidR="00827058" w:rsidRDefault="00827058" w:rsidP="00827058">
            <w:pPr>
              <w:spacing w:line="360" w:lineRule="auto"/>
              <w:jc w:val="center"/>
              <w:rPr>
                <w:rFonts w:asciiTheme="majorHAnsi" w:hAnsiTheme="majorHAnsi"/>
                <w:sz w:val="22"/>
                <w:szCs w:val="22"/>
                <w:lang w:val="nl-NL"/>
              </w:rPr>
            </w:pPr>
            <w:r>
              <w:rPr>
                <w:rFonts w:asciiTheme="majorHAnsi" w:hAnsiTheme="majorHAnsi"/>
                <w:sz w:val="22"/>
                <w:szCs w:val="22"/>
                <w:lang w:val="nl-NL"/>
              </w:rPr>
              <w:t>.050</w:t>
            </w:r>
          </w:p>
        </w:tc>
        <w:tc>
          <w:tcPr>
            <w:tcW w:w="1366" w:type="pct"/>
            <w:gridSpan w:val="3"/>
            <w:tcBorders>
              <w:top w:val="nil"/>
              <w:left w:val="nil"/>
              <w:bottom w:val="nil"/>
              <w:right w:val="nil"/>
            </w:tcBorders>
            <w:vAlign w:val="center"/>
          </w:tcPr>
          <w:p w14:paraId="137A06E8" w14:textId="618305A3" w:rsidR="00827058" w:rsidRDefault="00827058" w:rsidP="00827058">
            <w:pPr>
              <w:spacing w:line="360" w:lineRule="auto"/>
              <w:jc w:val="center"/>
              <w:rPr>
                <w:rFonts w:asciiTheme="majorHAnsi" w:hAnsiTheme="majorHAnsi"/>
                <w:sz w:val="22"/>
                <w:szCs w:val="22"/>
                <w:lang w:val="nl-NL"/>
              </w:rPr>
            </w:pPr>
            <w:r>
              <w:rPr>
                <w:rFonts w:asciiTheme="majorHAnsi" w:hAnsiTheme="majorHAnsi"/>
                <w:sz w:val="22"/>
                <w:szCs w:val="22"/>
                <w:lang w:val="nl-NL"/>
              </w:rPr>
              <w:t>.127</w:t>
            </w:r>
          </w:p>
        </w:tc>
      </w:tr>
      <w:tr w:rsidR="00827058" w14:paraId="3126D637" w14:textId="77777777" w:rsidTr="005F3B69">
        <w:tc>
          <w:tcPr>
            <w:tcW w:w="698" w:type="pct"/>
            <w:tcBorders>
              <w:top w:val="nil"/>
              <w:left w:val="nil"/>
              <w:bottom w:val="nil"/>
              <w:right w:val="nil"/>
            </w:tcBorders>
            <w:vAlign w:val="center"/>
          </w:tcPr>
          <w:p w14:paraId="6146610B" w14:textId="77777777" w:rsidR="00827058" w:rsidRPr="003F3BA7" w:rsidRDefault="00827058" w:rsidP="00827058">
            <w:pPr>
              <w:spacing w:line="360" w:lineRule="auto"/>
              <w:rPr>
                <w:rFonts w:asciiTheme="majorHAnsi" w:hAnsiTheme="majorHAnsi"/>
                <w:i/>
                <w:sz w:val="22"/>
                <w:szCs w:val="22"/>
                <w:lang w:val="nl-NL"/>
              </w:rPr>
            </w:pPr>
            <w:r w:rsidRPr="003F3BA7">
              <w:rPr>
                <w:rFonts w:asciiTheme="majorHAnsi" w:hAnsiTheme="majorHAnsi"/>
                <w:i/>
                <w:sz w:val="22"/>
                <w:szCs w:val="22"/>
                <w:lang w:val="nl-NL"/>
              </w:rPr>
              <w:t>F</w:t>
            </w:r>
          </w:p>
        </w:tc>
        <w:tc>
          <w:tcPr>
            <w:tcW w:w="1453" w:type="pct"/>
            <w:gridSpan w:val="4"/>
            <w:tcBorders>
              <w:top w:val="nil"/>
              <w:left w:val="nil"/>
              <w:bottom w:val="nil"/>
              <w:right w:val="nil"/>
            </w:tcBorders>
            <w:vAlign w:val="center"/>
          </w:tcPr>
          <w:p w14:paraId="6405DE40" w14:textId="7584084A" w:rsidR="00827058" w:rsidRDefault="00827058" w:rsidP="00827058">
            <w:pPr>
              <w:spacing w:line="360" w:lineRule="auto"/>
              <w:jc w:val="center"/>
              <w:rPr>
                <w:rFonts w:asciiTheme="majorHAnsi" w:hAnsiTheme="majorHAnsi"/>
                <w:sz w:val="22"/>
                <w:szCs w:val="22"/>
                <w:lang w:val="nl-NL"/>
              </w:rPr>
            </w:pPr>
            <w:r>
              <w:rPr>
                <w:rFonts w:asciiTheme="majorHAnsi" w:hAnsiTheme="majorHAnsi"/>
                <w:sz w:val="22"/>
                <w:szCs w:val="22"/>
                <w:lang w:val="nl-NL"/>
              </w:rPr>
              <w:t>2.323</w:t>
            </w:r>
          </w:p>
        </w:tc>
        <w:tc>
          <w:tcPr>
            <w:tcW w:w="1483" w:type="pct"/>
            <w:gridSpan w:val="3"/>
            <w:tcBorders>
              <w:top w:val="nil"/>
              <w:left w:val="nil"/>
              <w:bottom w:val="nil"/>
              <w:right w:val="nil"/>
            </w:tcBorders>
            <w:vAlign w:val="center"/>
          </w:tcPr>
          <w:p w14:paraId="502C35BC" w14:textId="6DF2B732" w:rsidR="00827058" w:rsidRDefault="00827058" w:rsidP="00827058">
            <w:pPr>
              <w:spacing w:line="360" w:lineRule="auto"/>
              <w:jc w:val="center"/>
              <w:rPr>
                <w:rFonts w:asciiTheme="majorHAnsi" w:hAnsiTheme="majorHAnsi"/>
                <w:sz w:val="22"/>
                <w:szCs w:val="22"/>
                <w:lang w:val="nl-NL"/>
              </w:rPr>
            </w:pPr>
            <w:r>
              <w:rPr>
                <w:rFonts w:asciiTheme="majorHAnsi" w:hAnsiTheme="majorHAnsi"/>
                <w:sz w:val="22"/>
                <w:szCs w:val="22"/>
                <w:lang w:val="nl-NL"/>
              </w:rPr>
              <w:t>2.048</w:t>
            </w:r>
          </w:p>
        </w:tc>
        <w:tc>
          <w:tcPr>
            <w:tcW w:w="1366" w:type="pct"/>
            <w:gridSpan w:val="3"/>
            <w:tcBorders>
              <w:top w:val="nil"/>
              <w:left w:val="nil"/>
              <w:bottom w:val="nil"/>
              <w:right w:val="nil"/>
            </w:tcBorders>
            <w:vAlign w:val="center"/>
          </w:tcPr>
          <w:p w14:paraId="4B164A22" w14:textId="06E734EC" w:rsidR="00827058" w:rsidRDefault="00827058" w:rsidP="00827058">
            <w:pPr>
              <w:spacing w:line="360" w:lineRule="auto"/>
              <w:jc w:val="center"/>
              <w:rPr>
                <w:rFonts w:asciiTheme="majorHAnsi" w:hAnsiTheme="majorHAnsi"/>
                <w:sz w:val="22"/>
                <w:szCs w:val="22"/>
                <w:lang w:val="nl-NL"/>
              </w:rPr>
            </w:pPr>
            <w:r>
              <w:rPr>
                <w:rFonts w:asciiTheme="majorHAnsi" w:hAnsiTheme="majorHAnsi"/>
                <w:sz w:val="22"/>
                <w:szCs w:val="22"/>
                <w:lang w:val="nl-NL"/>
              </w:rPr>
              <w:t xml:space="preserve">4.545** </w:t>
            </w:r>
          </w:p>
        </w:tc>
      </w:tr>
      <w:tr w:rsidR="00827058" w14:paraId="2F3C50B7" w14:textId="77777777" w:rsidTr="005F3B69">
        <w:tc>
          <w:tcPr>
            <w:tcW w:w="698" w:type="pct"/>
            <w:tcBorders>
              <w:top w:val="nil"/>
              <w:left w:val="nil"/>
              <w:bottom w:val="nil"/>
              <w:right w:val="nil"/>
            </w:tcBorders>
            <w:vAlign w:val="center"/>
          </w:tcPr>
          <w:p w14:paraId="39F4C9FB" w14:textId="77777777" w:rsidR="00827058" w:rsidRPr="003F3BA7" w:rsidRDefault="00827058" w:rsidP="00827058">
            <w:pPr>
              <w:spacing w:line="360" w:lineRule="auto"/>
              <w:rPr>
                <w:rFonts w:asciiTheme="majorHAnsi" w:hAnsiTheme="majorHAnsi"/>
                <w:i/>
                <w:sz w:val="22"/>
                <w:szCs w:val="22"/>
                <w:lang w:val="nl-NL"/>
              </w:rPr>
            </w:pPr>
            <w:r w:rsidRPr="003F3BA7">
              <w:rPr>
                <w:rFonts w:asciiTheme="majorHAnsi" w:hAnsiTheme="majorHAnsi" w:cstheme="majorHAnsi"/>
                <w:i/>
                <w:sz w:val="22"/>
                <w:szCs w:val="22"/>
                <w:lang w:val="nl-NL"/>
              </w:rPr>
              <w:t>Δ</w:t>
            </w:r>
            <w:r w:rsidRPr="003F3BA7">
              <w:rPr>
                <w:rFonts w:asciiTheme="majorHAnsi" w:hAnsiTheme="majorHAnsi"/>
                <w:i/>
                <w:sz w:val="22"/>
                <w:szCs w:val="22"/>
                <w:lang w:val="nl-NL"/>
              </w:rPr>
              <w:t>R</w:t>
            </w:r>
            <w:r w:rsidRPr="003F3BA7">
              <w:rPr>
                <w:rFonts w:asciiTheme="majorHAnsi" w:hAnsiTheme="majorHAnsi"/>
                <w:i/>
                <w:sz w:val="22"/>
                <w:szCs w:val="22"/>
                <w:vertAlign w:val="superscript"/>
                <w:lang w:val="nl-NL"/>
              </w:rPr>
              <w:t>2</w:t>
            </w:r>
          </w:p>
        </w:tc>
        <w:tc>
          <w:tcPr>
            <w:tcW w:w="1453" w:type="pct"/>
            <w:gridSpan w:val="4"/>
            <w:tcBorders>
              <w:top w:val="nil"/>
              <w:left w:val="nil"/>
              <w:bottom w:val="nil"/>
              <w:right w:val="nil"/>
            </w:tcBorders>
            <w:vAlign w:val="center"/>
          </w:tcPr>
          <w:p w14:paraId="7EF57F64" w14:textId="77777777" w:rsidR="00827058" w:rsidRDefault="00827058" w:rsidP="00827058">
            <w:pPr>
              <w:spacing w:line="360" w:lineRule="auto"/>
              <w:jc w:val="center"/>
              <w:rPr>
                <w:rFonts w:asciiTheme="majorHAnsi" w:hAnsiTheme="majorHAnsi"/>
                <w:sz w:val="22"/>
                <w:szCs w:val="22"/>
                <w:lang w:val="nl-NL"/>
              </w:rPr>
            </w:pPr>
          </w:p>
        </w:tc>
        <w:tc>
          <w:tcPr>
            <w:tcW w:w="1483" w:type="pct"/>
            <w:gridSpan w:val="3"/>
            <w:tcBorders>
              <w:top w:val="nil"/>
              <w:left w:val="nil"/>
              <w:bottom w:val="nil"/>
              <w:right w:val="nil"/>
            </w:tcBorders>
            <w:vAlign w:val="center"/>
          </w:tcPr>
          <w:p w14:paraId="2B251E09" w14:textId="1428D593" w:rsidR="00827058" w:rsidRDefault="00827058" w:rsidP="00827058">
            <w:pPr>
              <w:spacing w:line="360" w:lineRule="auto"/>
              <w:jc w:val="center"/>
              <w:rPr>
                <w:rFonts w:asciiTheme="majorHAnsi" w:hAnsiTheme="majorHAnsi"/>
                <w:sz w:val="22"/>
                <w:szCs w:val="22"/>
                <w:lang w:val="nl-NL"/>
              </w:rPr>
            </w:pPr>
            <w:r>
              <w:rPr>
                <w:rFonts w:asciiTheme="majorHAnsi" w:hAnsiTheme="majorHAnsi"/>
                <w:sz w:val="22"/>
                <w:szCs w:val="22"/>
                <w:lang w:val="nl-NL"/>
              </w:rPr>
              <w:t>.007</w:t>
            </w:r>
          </w:p>
        </w:tc>
        <w:tc>
          <w:tcPr>
            <w:tcW w:w="1366" w:type="pct"/>
            <w:gridSpan w:val="3"/>
            <w:tcBorders>
              <w:top w:val="nil"/>
              <w:left w:val="nil"/>
              <w:bottom w:val="nil"/>
              <w:right w:val="nil"/>
            </w:tcBorders>
            <w:vAlign w:val="center"/>
          </w:tcPr>
          <w:p w14:paraId="49FDF8BD" w14:textId="09D70972" w:rsidR="00827058" w:rsidRDefault="00827058" w:rsidP="00827058">
            <w:pPr>
              <w:spacing w:line="360" w:lineRule="auto"/>
              <w:jc w:val="center"/>
              <w:rPr>
                <w:rFonts w:asciiTheme="majorHAnsi" w:hAnsiTheme="majorHAnsi"/>
                <w:sz w:val="22"/>
                <w:szCs w:val="22"/>
                <w:lang w:val="nl-NL"/>
              </w:rPr>
            </w:pPr>
            <w:r>
              <w:rPr>
                <w:rFonts w:asciiTheme="majorHAnsi" w:hAnsiTheme="majorHAnsi"/>
                <w:sz w:val="22"/>
                <w:szCs w:val="22"/>
                <w:lang w:val="nl-NL"/>
              </w:rPr>
              <w:t>.078</w:t>
            </w:r>
          </w:p>
        </w:tc>
      </w:tr>
      <w:tr w:rsidR="00827058" w14:paraId="0291F942" w14:textId="77777777" w:rsidTr="005F3B69">
        <w:tc>
          <w:tcPr>
            <w:tcW w:w="698" w:type="pct"/>
            <w:tcBorders>
              <w:top w:val="nil"/>
              <w:left w:val="nil"/>
              <w:bottom w:val="single" w:sz="4" w:space="0" w:color="auto"/>
              <w:right w:val="nil"/>
            </w:tcBorders>
            <w:vAlign w:val="center"/>
          </w:tcPr>
          <w:p w14:paraId="37F13F18" w14:textId="77777777" w:rsidR="00827058" w:rsidRPr="003F3BA7" w:rsidRDefault="00827058" w:rsidP="00827058">
            <w:pPr>
              <w:spacing w:line="360" w:lineRule="auto"/>
              <w:rPr>
                <w:rFonts w:asciiTheme="majorHAnsi" w:hAnsiTheme="majorHAnsi"/>
                <w:i/>
                <w:sz w:val="22"/>
                <w:szCs w:val="22"/>
                <w:lang w:val="nl-NL"/>
              </w:rPr>
            </w:pPr>
            <w:r w:rsidRPr="003F3BA7">
              <w:rPr>
                <w:rFonts w:asciiTheme="majorHAnsi" w:hAnsiTheme="majorHAnsi" w:cstheme="majorHAnsi"/>
                <w:i/>
                <w:sz w:val="22"/>
                <w:szCs w:val="22"/>
                <w:lang w:val="nl-NL"/>
              </w:rPr>
              <w:t>Δ</w:t>
            </w:r>
            <w:r w:rsidRPr="003F3BA7">
              <w:rPr>
                <w:rFonts w:asciiTheme="majorHAnsi" w:hAnsiTheme="majorHAnsi"/>
                <w:i/>
                <w:sz w:val="22"/>
                <w:szCs w:val="22"/>
                <w:lang w:val="nl-NL"/>
              </w:rPr>
              <w:t>F</w:t>
            </w:r>
          </w:p>
        </w:tc>
        <w:tc>
          <w:tcPr>
            <w:tcW w:w="1453" w:type="pct"/>
            <w:gridSpan w:val="4"/>
            <w:tcBorders>
              <w:top w:val="nil"/>
              <w:left w:val="nil"/>
              <w:bottom w:val="single" w:sz="4" w:space="0" w:color="auto"/>
              <w:right w:val="nil"/>
            </w:tcBorders>
            <w:vAlign w:val="center"/>
          </w:tcPr>
          <w:p w14:paraId="3D0E418D" w14:textId="77777777" w:rsidR="00827058" w:rsidRDefault="00827058" w:rsidP="00827058">
            <w:pPr>
              <w:spacing w:line="360" w:lineRule="auto"/>
              <w:jc w:val="center"/>
              <w:rPr>
                <w:rFonts w:asciiTheme="majorHAnsi" w:hAnsiTheme="majorHAnsi"/>
                <w:sz w:val="22"/>
                <w:szCs w:val="22"/>
                <w:lang w:val="nl-NL"/>
              </w:rPr>
            </w:pPr>
          </w:p>
        </w:tc>
        <w:tc>
          <w:tcPr>
            <w:tcW w:w="1483" w:type="pct"/>
            <w:gridSpan w:val="3"/>
            <w:tcBorders>
              <w:top w:val="nil"/>
              <w:left w:val="nil"/>
              <w:bottom w:val="single" w:sz="4" w:space="0" w:color="auto"/>
              <w:right w:val="nil"/>
            </w:tcBorders>
            <w:vAlign w:val="center"/>
          </w:tcPr>
          <w:p w14:paraId="66F5A326" w14:textId="017946C5" w:rsidR="00827058" w:rsidRDefault="00827058" w:rsidP="00827058">
            <w:pPr>
              <w:spacing w:line="360" w:lineRule="auto"/>
              <w:jc w:val="center"/>
              <w:rPr>
                <w:rFonts w:asciiTheme="majorHAnsi" w:hAnsiTheme="majorHAnsi"/>
                <w:sz w:val="22"/>
                <w:szCs w:val="22"/>
                <w:lang w:val="nl-NL"/>
              </w:rPr>
            </w:pPr>
            <w:r>
              <w:rPr>
                <w:rFonts w:asciiTheme="majorHAnsi" w:hAnsiTheme="majorHAnsi"/>
                <w:sz w:val="22"/>
                <w:szCs w:val="22"/>
                <w:lang w:val="nl-NL"/>
              </w:rPr>
              <w:t>1.216</w:t>
            </w:r>
          </w:p>
        </w:tc>
        <w:tc>
          <w:tcPr>
            <w:tcW w:w="1366" w:type="pct"/>
            <w:gridSpan w:val="3"/>
            <w:tcBorders>
              <w:top w:val="nil"/>
              <w:left w:val="nil"/>
              <w:bottom w:val="single" w:sz="4" w:space="0" w:color="auto"/>
              <w:right w:val="nil"/>
            </w:tcBorders>
            <w:vAlign w:val="center"/>
          </w:tcPr>
          <w:p w14:paraId="7880DC57" w14:textId="1176C929" w:rsidR="00827058" w:rsidRDefault="00827058" w:rsidP="00827058">
            <w:pPr>
              <w:spacing w:line="360" w:lineRule="auto"/>
              <w:jc w:val="center"/>
              <w:rPr>
                <w:rFonts w:asciiTheme="majorHAnsi" w:hAnsiTheme="majorHAnsi"/>
                <w:sz w:val="22"/>
                <w:szCs w:val="22"/>
                <w:lang w:val="nl-NL"/>
              </w:rPr>
            </w:pPr>
            <w:r>
              <w:rPr>
                <w:rFonts w:asciiTheme="majorHAnsi" w:hAnsiTheme="majorHAnsi"/>
                <w:sz w:val="22"/>
                <w:szCs w:val="22"/>
                <w:lang w:val="nl-NL"/>
              </w:rPr>
              <w:t>13.859***</w:t>
            </w:r>
          </w:p>
        </w:tc>
      </w:tr>
      <w:tr w:rsidR="00153458" w14:paraId="5E03463E" w14:textId="77777777" w:rsidTr="005F3B69">
        <w:tc>
          <w:tcPr>
            <w:tcW w:w="5000" w:type="pct"/>
            <w:gridSpan w:val="11"/>
            <w:tcBorders>
              <w:left w:val="nil"/>
              <w:bottom w:val="nil"/>
              <w:right w:val="nil"/>
            </w:tcBorders>
          </w:tcPr>
          <w:p w14:paraId="351411FF" w14:textId="77777777" w:rsidR="00153458" w:rsidRDefault="00153458" w:rsidP="005F3B69">
            <w:pPr>
              <w:spacing w:line="360" w:lineRule="auto"/>
              <w:rPr>
                <w:rFonts w:asciiTheme="majorHAnsi" w:hAnsiTheme="majorHAnsi"/>
                <w:sz w:val="22"/>
                <w:szCs w:val="22"/>
                <w:lang w:val="nl-NL"/>
              </w:rPr>
            </w:pPr>
            <w:r w:rsidRPr="003F3BA7">
              <w:rPr>
                <w:rFonts w:asciiTheme="majorHAnsi" w:hAnsiTheme="majorHAnsi"/>
                <w:i/>
              </w:rPr>
              <w:t>B</w:t>
            </w:r>
            <w:r>
              <w:rPr>
                <w:rFonts w:asciiTheme="majorHAnsi" w:hAnsiTheme="majorHAnsi"/>
                <w:sz w:val="22"/>
                <w:szCs w:val="22"/>
                <w:lang w:val="nl-NL"/>
              </w:rPr>
              <w:t xml:space="preserve"> = </w:t>
            </w:r>
            <w:proofErr w:type="spellStart"/>
            <w:r>
              <w:rPr>
                <w:rFonts w:asciiTheme="majorHAnsi" w:hAnsiTheme="majorHAnsi"/>
                <w:sz w:val="22"/>
                <w:szCs w:val="22"/>
                <w:lang w:val="nl-NL"/>
              </w:rPr>
              <w:t>ongestandaardiseerde</w:t>
            </w:r>
            <w:proofErr w:type="spellEnd"/>
            <w:r>
              <w:rPr>
                <w:rFonts w:asciiTheme="majorHAnsi" w:hAnsiTheme="majorHAnsi"/>
                <w:sz w:val="22"/>
                <w:szCs w:val="22"/>
                <w:lang w:val="nl-NL"/>
              </w:rPr>
              <w:t xml:space="preserve"> regressiecoëfficiënt; </w:t>
            </w:r>
            <w:r w:rsidRPr="003F3BA7">
              <w:rPr>
                <w:rFonts w:asciiTheme="majorHAnsi" w:hAnsiTheme="majorHAnsi"/>
                <w:i/>
                <w:sz w:val="22"/>
                <w:szCs w:val="22"/>
                <w:lang w:val="nl-NL"/>
              </w:rPr>
              <w:t>SE</w:t>
            </w:r>
            <w:r>
              <w:rPr>
                <w:rFonts w:asciiTheme="majorHAnsi" w:hAnsiTheme="majorHAnsi"/>
                <w:sz w:val="22"/>
                <w:szCs w:val="22"/>
                <w:lang w:val="nl-NL"/>
              </w:rPr>
              <w:t xml:space="preserve"> = standaardfout; </w:t>
            </w:r>
            <w:r w:rsidRPr="003F3BA7">
              <w:rPr>
                <w:rFonts w:asciiTheme="majorHAnsi" w:hAnsiTheme="majorHAnsi"/>
                <w:i/>
                <w:sz w:val="22"/>
                <w:szCs w:val="22"/>
                <w:lang w:val="nl-NL"/>
              </w:rPr>
              <w:t>ß</w:t>
            </w:r>
            <w:r>
              <w:rPr>
                <w:rFonts w:asciiTheme="majorHAnsi" w:hAnsiTheme="majorHAnsi"/>
                <w:sz w:val="22"/>
                <w:szCs w:val="22"/>
                <w:lang w:val="nl-NL"/>
              </w:rPr>
              <w:t xml:space="preserve"> = gestandaardiseerde regressiecoëfficiënt; </w:t>
            </w:r>
            <w:r w:rsidRPr="003F3BA7">
              <w:rPr>
                <w:rFonts w:asciiTheme="majorHAnsi" w:hAnsiTheme="majorHAnsi"/>
                <w:i/>
                <w:sz w:val="22"/>
                <w:szCs w:val="22"/>
                <w:lang w:val="nl-NL"/>
              </w:rPr>
              <w:t>R</w:t>
            </w:r>
            <w:r w:rsidRPr="003F3BA7">
              <w:rPr>
                <w:rFonts w:asciiTheme="majorHAnsi" w:hAnsiTheme="majorHAnsi"/>
                <w:i/>
                <w:sz w:val="22"/>
                <w:szCs w:val="22"/>
                <w:vertAlign w:val="superscript"/>
                <w:lang w:val="nl-NL"/>
              </w:rPr>
              <w:t>2</w:t>
            </w:r>
            <w:r>
              <w:rPr>
                <w:rFonts w:asciiTheme="majorHAnsi" w:hAnsiTheme="majorHAnsi"/>
                <w:sz w:val="22"/>
                <w:szCs w:val="22"/>
                <w:lang w:val="nl-NL"/>
              </w:rPr>
              <w:t xml:space="preserve"> = verklaarde variantie; Geslacht: 0 = vrouw, 1 = man; Opleidingsniveau: 0 = laagopgeleid; 1 = hoogopgeleid; * = </w:t>
            </w:r>
            <w:r w:rsidRPr="00153FE5">
              <w:rPr>
                <w:rFonts w:asciiTheme="majorHAnsi" w:hAnsiTheme="majorHAnsi"/>
                <w:i/>
                <w:sz w:val="22"/>
                <w:szCs w:val="22"/>
                <w:lang w:val="nl-NL"/>
              </w:rPr>
              <w:t>p</w:t>
            </w:r>
            <w:r>
              <w:rPr>
                <w:rFonts w:asciiTheme="majorHAnsi" w:hAnsiTheme="majorHAnsi"/>
                <w:sz w:val="22"/>
                <w:szCs w:val="22"/>
                <w:lang w:val="nl-NL"/>
              </w:rPr>
              <w:t xml:space="preserve"> &lt; .05; ** =</w:t>
            </w:r>
            <w:r w:rsidRPr="00153FE5">
              <w:rPr>
                <w:rFonts w:asciiTheme="majorHAnsi" w:hAnsiTheme="majorHAnsi"/>
                <w:i/>
                <w:sz w:val="22"/>
                <w:szCs w:val="22"/>
                <w:lang w:val="nl-NL"/>
              </w:rPr>
              <w:t xml:space="preserve"> p</w:t>
            </w:r>
            <w:r>
              <w:rPr>
                <w:rFonts w:asciiTheme="majorHAnsi" w:hAnsiTheme="majorHAnsi"/>
                <w:sz w:val="22"/>
                <w:szCs w:val="22"/>
                <w:lang w:val="nl-NL"/>
              </w:rPr>
              <w:t xml:space="preserve"> &lt; .01; *** = </w:t>
            </w:r>
            <w:r w:rsidRPr="00153FE5">
              <w:rPr>
                <w:rFonts w:asciiTheme="majorHAnsi" w:hAnsiTheme="majorHAnsi"/>
                <w:i/>
                <w:sz w:val="22"/>
                <w:szCs w:val="22"/>
                <w:lang w:val="nl-NL"/>
              </w:rPr>
              <w:t>p</w:t>
            </w:r>
            <w:r>
              <w:rPr>
                <w:rFonts w:asciiTheme="majorHAnsi" w:hAnsiTheme="majorHAnsi"/>
                <w:sz w:val="22"/>
                <w:szCs w:val="22"/>
                <w:lang w:val="nl-NL"/>
              </w:rPr>
              <w:t xml:space="preserve"> &lt; .001</w:t>
            </w:r>
          </w:p>
        </w:tc>
      </w:tr>
    </w:tbl>
    <w:p w14:paraId="27A2DDA1" w14:textId="77777777" w:rsidR="00827058" w:rsidRDefault="00827058" w:rsidP="001A7131">
      <w:pPr>
        <w:pStyle w:val="Geenafstand"/>
        <w:spacing w:line="360" w:lineRule="auto"/>
        <w:rPr>
          <w:b/>
          <w:u w:val="single"/>
        </w:rPr>
      </w:pPr>
    </w:p>
    <w:p w14:paraId="2FE6EAA4" w14:textId="77777777" w:rsidR="00827058" w:rsidRDefault="00827058">
      <w:pPr>
        <w:rPr>
          <w:rFonts w:asciiTheme="minorHAnsi" w:eastAsiaTheme="minorHAnsi" w:hAnsiTheme="minorHAnsi"/>
          <w:b/>
          <w:sz w:val="22"/>
          <w:szCs w:val="22"/>
          <w:u w:val="single"/>
          <w:lang w:val="nl-NL" w:eastAsia="en-US"/>
        </w:rPr>
      </w:pPr>
      <w:r>
        <w:rPr>
          <w:b/>
          <w:u w:val="single"/>
        </w:rPr>
        <w:br w:type="page"/>
      </w:r>
    </w:p>
    <w:p w14:paraId="2EAFD688" w14:textId="1009DB60" w:rsidR="00F2333C" w:rsidRDefault="00221FC3" w:rsidP="001A7131">
      <w:pPr>
        <w:pStyle w:val="Geenafstand"/>
        <w:spacing w:line="360" w:lineRule="auto"/>
        <w:rPr>
          <w:i/>
        </w:rPr>
      </w:pPr>
      <w:r>
        <w:rPr>
          <w:b/>
          <w:u w:val="single"/>
        </w:rPr>
        <w:lastRenderedPageBreak/>
        <w:t>6</w:t>
      </w:r>
      <w:r w:rsidR="00F2333C">
        <w:rPr>
          <w:b/>
          <w:u w:val="single"/>
        </w:rPr>
        <w:t xml:space="preserve">.G. </w:t>
      </w:r>
      <w:r w:rsidR="00F2333C">
        <w:rPr>
          <w:i/>
        </w:rPr>
        <w:t xml:space="preserve">Regressiemodellen voor zelf-gerapporteerd stijgend trapgebruik (’s </w:t>
      </w:r>
      <w:proofErr w:type="spellStart"/>
      <w:r w:rsidR="00F2333C">
        <w:rPr>
          <w:i/>
        </w:rPr>
        <w:t>ochtends</w:t>
      </w:r>
      <w:proofErr w:type="spellEnd"/>
      <w:r w:rsidR="00F2333C">
        <w:rPr>
          <w:i/>
        </w:rPr>
        <w:t xml:space="preserve">) </w:t>
      </w:r>
    </w:p>
    <w:p w14:paraId="694D01E2" w14:textId="77777777" w:rsidR="00F2333C" w:rsidRDefault="00F2333C" w:rsidP="001A7131">
      <w:pPr>
        <w:pStyle w:val="Geenafstand"/>
        <w:spacing w:line="360" w:lineRule="auto"/>
        <w:rPr>
          <w:i/>
        </w:rPr>
      </w:pPr>
    </w:p>
    <w:tbl>
      <w:tblPr>
        <w:tblStyle w:val="Tabelraster"/>
        <w:tblW w:w="5000" w:type="pct"/>
        <w:tblLook w:val="04A0" w:firstRow="1" w:lastRow="0" w:firstColumn="1" w:lastColumn="0" w:noHBand="0" w:noVBand="1"/>
      </w:tblPr>
      <w:tblGrid>
        <w:gridCol w:w="1267"/>
        <w:gridCol w:w="1046"/>
        <w:gridCol w:w="789"/>
        <w:gridCol w:w="662"/>
        <w:gridCol w:w="140"/>
        <w:gridCol w:w="1045"/>
        <w:gridCol w:w="818"/>
        <w:gridCol w:w="827"/>
        <w:gridCol w:w="1045"/>
        <w:gridCol w:w="731"/>
        <w:gridCol w:w="702"/>
      </w:tblGrid>
      <w:tr w:rsidR="00227065" w14:paraId="62412497" w14:textId="77777777" w:rsidTr="005F3B69">
        <w:tc>
          <w:tcPr>
            <w:tcW w:w="698" w:type="pct"/>
            <w:tcBorders>
              <w:top w:val="nil"/>
              <w:left w:val="nil"/>
              <w:bottom w:val="nil"/>
              <w:right w:val="nil"/>
            </w:tcBorders>
            <w:vAlign w:val="center"/>
          </w:tcPr>
          <w:p w14:paraId="3C19DB3D" w14:textId="77777777" w:rsidR="00227065" w:rsidRDefault="00227065" w:rsidP="005F3B69">
            <w:pPr>
              <w:spacing w:line="360" w:lineRule="auto"/>
              <w:jc w:val="both"/>
              <w:rPr>
                <w:rFonts w:asciiTheme="majorHAnsi" w:hAnsiTheme="majorHAnsi"/>
                <w:sz w:val="22"/>
                <w:szCs w:val="22"/>
                <w:lang w:val="nl-NL"/>
              </w:rPr>
            </w:pPr>
          </w:p>
        </w:tc>
        <w:tc>
          <w:tcPr>
            <w:tcW w:w="4302" w:type="pct"/>
            <w:gridSpan w:val="10"/>
            <w:tcBorders>
              <w:top w:val="nil"/>
              <w:left w:val="nil"/>
              <w:right w:val="nil"/>
            </w:tcBorders>
          </w:tcPr>
          <w:p w14:paraId="46FC9085" w14:textId="54BB4E15" w:rsidR="00227065" w:rsidRDefault="00227065" w:rsidP="005F3B69">
            <w:pPr>
              <w:spacing w:line="360" w:lineRule="auto"/>
              <w:jc w:val="both"/>
              <w:rPr>
                <w:rFonts w:asciiTheme="majorHAnsi" w:hAnsiTheme="majorHAnsi"/>
                <w:sz w:val="22"/>
                <w:szCs w:val="22"/>
                <w:lang w:val="nl-NL"/>
              </w:rPr>
            </w:pPr>
            <w:r>
              <w:rPr>
                <w:rFonts w:asciiTheme="majorHAnsi" w:hAnsiTheme="majorHAnsi"/>
                <w:sz w:val="22"/>
                <w:szCs w:val="22"/>
                <w:lang w:val="nl-NL"/>
              </w:rPr>
              <w:t xml:space="preserve">Zelf-gerapporteerd stijgend trapgebruik (’s </w:t>
            </w:r>
            <w:proofErr w:type="spellStart"/>
            <w:r>
              <w:rPr>
                <w:rFonts w:asciiTheme="majorHAnsi" w:hAnsiTheme="majorHAnsi"/>
                <w:sz w:val="22"/>
                <w:szCs w:val="22"/>
                <w:lang w:val="nl-NL"/>
              </w:rPr>
              <w:t>ochtends</w:t>
            </w:r>
            <w:proofErr w:type="spellEnd"/>
            <w:r>
              <w:rPr>
                <w:rFonts w:asciiTheme="majorHAnsi" w:hAnsiTheme="majorHAnsi"/>
                <w:sz w:val="22"/>
                <w:szCs w:val="22"/>
                <w:lang w:val="nl-NL"/>
              </w:rPr>
              <w:t xml:space="preserve">)   </w:t>
            </w:r>
          </w:p>
        </w:tc>
      </w:tr>
      <w:tr w:rsidR="00227065" w14:paraId="15227E66" w14:textId="77777777" w:rsidTr="005F3B69">
        <w:tc>
          <w:tcPr>
            <w:tcW w:w="698" w:type="pct"/>
            <w:tcBorders>
              <w:top w:val="nil"/>
              <w:left w:val="nil"/>
              <w:bottom w:val="nil"/>
              <w:right w:val="nil"/>
            </w:tcBorders>
          </w:tcPr>
          <w:p w14:paraId="7825B2BB" w14:textId="77777777" w:rsidR="00227065" w:rsidRDefault="00227065" w:rsidP="005F3B69">
            <w:pPr>
              <w:spacing w:line="360" w:lineRule="auto"/>
              <w:rPr>
                <w:rFonts w:asciiTheme="majorHAnsi" w:hAnsiTheme="majorHAnsi"/>
                <w:sz w:val="22"/>
                <w:szCs w:val="22"/>
                <w:lang w:val="nl-NL"/>
              </w:rPr>
            </w:pPr>
          </w:p>
        </w:tc>
        <w:tc>
          <w:tcPr>
            <w:tcW w:w="1376" w:type="pct"/>
            <w:gridSpan w:val="3"/>
            <w:tcBorders>
              <w:left w:val="nil"/>
              <w:bottom w:val="single" w:sz="4" w:space="0" w:color="auto"/>
              <w:right w:val="nil"/>
            </w:tcBorders>
          </w:tcPr>
          <w:p w14:paraId="5946B621" w14:textId="77777777" w:rsidR="00227065" w:rsidRDefault="00227065" w:rsidP="005F3B69">
            <w:pPr>
              <w:spacing w:line="360" w:lineRule="auto"/>
              <w:rPr>
                <w:rFonts w:asciiTheme="majorHAnsi" w:hAnsiTheme="majorHAnsi"/>
                <w:sz w:val="22"/>
                <w:szCs w:val="22"/>
                <w:lang w:val="nl-NL"/>
              </w:rPr>
            </w:pPr>
            <w:r>
              <w:rPr>
                <w:rFonts w:asciiTheme="majorHAnsi" w:hAnsiTheme="majorHAnsi"/>
                <w:sz w:val="22"/>
                <w:szCs w:val="22"/>
                <w:lang w:val="nl-NL"/>
              </w:rPr>
              <w:t>Model 1</w:t>
            </w:r>
          </w:p>
        </w:tc>
        <w:tc>
          <w:tcPr>
            <w:tcW w:w="1560" w:type="pct"/>
            <w:gridSpan w:val="4"/>
            <w:tcBorders>
              <w:left w:val="nil"/>
              <w:bottom w:val="single" w:sz="4" w:space="0" w:color="auto"/>
              <w:right w:val="nil"/>
            </w:tcBorders>
          </w:tcPr>
          <w:p w14:paraId="08C5F61F" w14:textId="77777777" w:rsidR="00227065" w:rsidRDefault="00227065" w:rsidP="005F3B69">
            <w:pPr>
              <w:spacing w:line="360" w:lineRule="auto"/>
              <w:rPr>
                <w:rFonts w:asciiTheme="majorHAnsi" w:hAnsiTheme="majorHAnsi"/>
                <w:sz w:val="22"/>
                <w:szCs w:val="22"/>
                <w:lang w:val="nl-NL"/>
              </w:rPr>
            </w:pPr>
            <w:r>
              <w:rPr>
                <w:rFonts w:asciiTheme="majorHAnsi" w:hAnsiTheme="majorHAnsi"/>
                <w:sz w:val="22"/>
                <w:szCs w:val="22"/>
                <w:lang w:val="nl-NL"/>
              </w:rPr>
              <w:t>Model 2</w:t>
            </w:r>
          </w:p>
        </w:tc>
        <w:tc>
          <w:tcPr>
            <w:tcW w:w="1366" w:type="pct"/>
            <w:gridSpan w:val="3"/>
            <w:tcBorders>
              <w:left w:val="nil"/>
              <w:bottom w:val="single" w:sz="4" w:space="0" w:color="auto"/>
              <w:right w:val="nil"/>
            </w:tcBorders>
          </w:tcPr>
          <w:p w14:paraId="2D7FA67B" w14:textId="77777777" w:rsidR="00227065" w:rsidRDefault="00227065" w:rsidP="005F3B69">
            <w:pPr>
              <w:spacing w:line="360" w:lineRule="auto"/>
              <w:rPr>
                <w:rFonts w:asciiTheme="majorHAnsi" w:hAnsiTheme="majorHAnsi"/>
                <w:sz w:val="22"/>
                <w:szCs w:val="22"/>
                <w:lang w:val="nl-NL"/>
              </w:rPr>
            </w:pPr>
            <w:r>
              <w:rPr>
                <w:rFonts w:asciiTheme="majorHAnsi" w:hAnsiTheme="majorHAnsi"/>
                <w:sz w:val="22"/>
                <w:szCs w:val="22"/>
                <w:lang w:val="nl-NL"/>
              </w:rPr>
              <w:t>Model 3</w:t>
            </w:r>
          </w:p>
        </w:tc>
      </w:tr>
      <w:tr w:rsidR="00227065" w14:paraId="5B858509" w14:textId="77777777" w:rsidTr="005F3B69">
        <w:tc>
          <w:tcPr>
            <w:tcW w:w="698" w:type="pct"/>
            <w:tcBorders>
              <w:top w:val="nil"/>
              <w:left w:val="nil"/>
              <w:bottom w:val="single" w:sz="4" w:space="0" w:color="auto"/>
              <w:right w:val="nil"/>
            </w:tcBorders>
          </w:tcPr>
          <w:p w14:paraId="6757CDFE" w14:textId="77777777" w:rsidR="00227065" w:rsidRDefault="00227065" w:rsidP="005F3B69">
            <w:pPr>
              <w:tabs>
                <w:tab w:val="left" w:pos="807"/>
              </w:tabs>
              <w:spacing w:line="360" w:lineRule="auto"/>
              <w:rPr>
                <w:rFonts w:asciiTheme="majorHAnsi" w:hAnsiTheme="majorHAnsi"/>
                <w:sz w:val="22"/>
                <w:szCs w:val="22"/>
                <w:lang w:val="nl-NL"/>
              </w:rPr>
            </w:pPr>
            <w:r>
              <w:rPr>
                <w:rFonts w:asciiTheme="majorHAnsi" w:hAnsiTheme="majorHAnsi"/>
                <w:sz w:val="22"/>
                <w:szCs w:val="22"/>
                <w:lang w:val="nl-NL"/>
              </w:rPr>
              <w:tab/>
            </w:r>
          </w:p>
        </w:tc>
        <w:tc>
          <w:tcPr>
            <w:tcW w:w="576" w:type="pct"/>
            <w:tcBorders>
              <w:left w:val="nil"/>
              <w:bottom w:val="nil"/>
              <w:right w:val="nil"/>
            </w:tcBorders>
          </w:tcPr>
          <w:p w14:paraId="2E86794B" w14:textId="77777777" w:rsidR="00227065" w:rsidRPr="003F3BA7" w:rsidRDefault="00227065" w:rsidP="005F3B69">
            <w:pPr>
              <w:spacing w:line="360" w:lineRule="auto"/>
              <w:rPr>
                <w:rFonts w:asciiTheme="majorHAnsi" w:hAnsiTheme="majorHAnsi"/>
                <w:i/>
                <w:sz w:val="22"/>
                <w:szCs w:val="22"/>
                <w:lang w:val="nl-NL"/>
              </w:rPr>
            </w:pPr>
            <w:r w:rsidRPr="003F3BA7">
              <w:rPr>
                <w:rFonts w:asciiTheme="majorHAnsi" w:hAnsiTheme="majorHAnsi"/>
                <w:i/>
                <w:sz w:val="22"/>
                <w:szCs w:val="22"/>
                <w:lang w:val="nl-NL"/>
              </w:rPr>
              <w:t>B</w:t>
            </w:r>
          </w:p>
        </w:tc>
        <w:tc>
          <w:tcPr>
            <w:tcW w:w="435" w:type="pct"/>
            <w:tcBorders>
              <w:left w:val="nil"/>
              <w:bottom w:val="nil"/>
              <w:right w:val="nil"/>
            </w:tcBorders>
          </w:tcPr>
          <w:p w14:paraId="77E7FAEC" w14:textId="77777777" w:rsidR="00227065" w:rsidRPr="003F3BA7" w:rsidRDefault="00227065" w:rsidP="005F3B69">
            <w:pPr>
              <w:tabs>
                <w:tab w:val="center" w:pos="296"/>
              </w:tabs>
              <w:spacing w:line="360" w:lineRule="auto"/>
              <w:rPr>
                <w:rFonts w:asciiTheme="majorHAnsi" w:hAnsiTheme="majorHAnsi"/>
                <w:i/>
                <w:sz w:val="22"/>
                <w:szCs w:val="22"/>
                <w:lang w:val="nl-NL"/>
              </w:rPr>
            </w:pPr>
            <w:r w:rsidRPr="003F3BA7">
              <w:rPr>
                <w:rFonts w:asciiTheme="majorHAnsi" w:hAnsiTheme="majorHAnsi"/>
                <w:i/>
                <w:sz w:val="22"/>
                <w:szCs w:val="22"/>
                <w:lang w:val="nl-NL"/>
              </w:rPr>
              <w:t>SE</w:t>
            </w:r>
          </w:p>
        </w:tc>
        <w:tc>
          <w:tcPr>
            <w:tcW w:w="442" w:type="pct"/>
            <w:gridSpan w:val="2"/>
            <w:tcBorders>
              <w:left w:val="nil"/>
              <w:bottom w:val="nil"/>
              <w:right w:val="nil"/>
            </w:tcBorders>
          </w:tcPr>
          <w:p w14:paraId="19923748" w14:textId="77777777" w:rsidR="00227065" w:rsidRPr="003F3BA7" w:rsidRDefault="00227065" w:rsidP="005F3B69">
            <w:pPr>
              <w:spacing w:line="360" w:lineRule="auto"/>
              <w:rPr>
                <w:rFonts w:asciiTheme="majorHAnsi" w:hAnsiTheme="majorHAnsi"/>
                <w:i/>
                <w:sz w:val="22"/>
                <w:szCs w:val="22"/>
                <w:lang w:val="nl-NL"/>
              </w:rPr>
            </w:pPr>
            <w:r w:rsidRPr="003F3BA7">
              <w:rPr>
                <w:rFonts w:asciiTheme="majorHAnsi" w:hAnsiTheme="majorHAnsi"/>
                <w:i/>
                <w:sz w:val="22"/>
                <w:szCs w:val="22"/>
                <w:lang w:val="nl-NL"/>
              </w:rPr>
              <w:t>ß</w:t>
            </w:r>
          </w:p>
        </w:tc>
        <w:tc>
          <w:tcPr>
            <w:tcW w:w="576" w:type="pct"/>
            <w:tcBorders>
              <w:left w:val="nil"/>
              <w:bottom w:val="nil"/>
              <w:right w:val="nil"/>
            </w:tcBorders>
          </w:tcPr>
          <w:p w14:paraId="195F8F43" w14:textId="77777777" w:rsidR="00227065" w:rsidRPr="003F3BA7" w:rsidRDefault="00227065" w:rsidP="005F3B69">
            <w:pPr>
              <w:spacing w:line="360" w:lineRule="auto"/>
              <w:rPr>
                <w:rFonts w:asciiTheme="majorHAnsi" w:hAnsiTheme="majorHAnsi"/>
                <w:i/>
                <w:sz w:val="22"/>
                <w:szCs w:val="22"/>
                <w:lang w:val="nl-NL"/>
              </w:rPr>
            </w:pPr>
            <w:r w:rsidRPr="003F3BA7">
              <w:rPr>
                <w:rFonts w:asciiTheme="majorHAnsi" w:hAnsiTheme="majorHAnsi"/>
                <w:i/>
                <w:sz w:val="22"/>
                <w:szCs w:val="22"/>
                <w:lang w:val="nl-NL"/>
              </w:rPr>
              <w:t>B</w:t>
            </w:r>
          </w:p>
        </w:tc>
        <w:tc>
          <w:tcPr>
            <w:tcW w:w="451" w:type="pct"/>
            <w:tcBorders>
              <w:left w:val="nil"/>
              <w:bottom w:val="nil"/>
              <w:right w:val="nil"/>
            </w:tcBorders>
          </w:tcPr>
          <w:p w14:paraId="0207C979" w14:textId="77777777" w:rsidR="00227065" w:rsidRPr="003F3BA7" w:rsidRDefault="00227065" w:rsidP="005F3B69">
            <w:pPr>
              <w:spacing w:line="360" w:lineRule="auto"/>
              <w:rPr>
                <w:rFonts w:asciiTheme="majorHAnsi" w:hAnsiTheme="majorHAnsi"/>
                <w:i/>
                <w:sz w:val="22"/>
                <w:szCs w:val="22"/>
                <w:lang w:val="nl-NL"/>
              </w:rPr>
            </w:pPr>
            <w:r w:rsidRPr="003F3BA7">
              <w:rPr>
                <w:rFonts w:asciiTheme="majorHAnsi" w:hAnsiTheme="majorHAnsi"/>
                <w:i/>
                <w:sz w:val="22"/>
                <w:szCs w:val="22"/>
                <w:lang w:val="nl-NL"/>
              </w:rPr>
              <w:t>SE</w:t>
            </w:r>
          </w:p>
        </w:tc>
        <w:tc>
          <w:tcPr>
            <w:tcW w:w="456" w:type="pct"/>
            <w:tcBorders>
              <w:left w:val="nil"/>
              <w:bottom w:val="nil"/>
              <w:right w:val="nil"/>
            </w:tcBorders>
          </w:tcPr>
          <w:p w14:paraId="7FC8C90C" w14:textId="77777777" w:rsidR="00227065" w:rsidRPr="003F3BA7" w:rsidRDefault="00227065" w:rsidP="005F3B69">
            <w:pPr>
              <w:spacing w:line="360" w:lineRule="auto"/>
              <w:rPr>
                <w:rFonts w:asciiTheme="majorHAnsi" w:hAnsiTheme="majorHAnsi"/>
                <w:i/>
                <w:sz w:val="22"/>
                <w:szCs w:val="22"/>
                <w:lang w:val="nl-NL"/>
              </w:rPr>
            </w:pPr>
            <w:r w:rsidRPr="003F3BA7">
              <w:rPr>
                <w:rFonts w:asciiTheme="majorHAnsi" w:hAnsiTheme="majorHAnsi"/>
                <w:i/>
                <w:sz w:val="22"/>
                <w:szCs w:val="22"/>
                <w:lang w:val="nl-NL"/>
              </w:rPr>
              <w:t>ß</w:t>
            </w:r>
          </w:p>
        </w:tc>
        <w:tc>
          <w:tcPr>
            <w:tcW w:w="576" w:type="pct"/>
            <w:tcBorders>
              <w:left w:val="nil"/>
              <w:bottom w:val="nil"/>
              <w:right w:val="nil"/>
            </w:tcBorders>
          </w:tcPr>
          <w:p w14:paraId="54D5C400" w14:textId="77777777" w:rsidR="00227065" w:rsidRPr="003F3BA7" w:rsidRDefault="00227065" w:rsidP="005F3B69">
            <w:pPr>
              <w:spacing w:line="360" w:lineRule="auto"/>
              <w:rPr>
                <w:rFonts w:asciiTheme="majorHAnsi" w:hAnsiTheme="majorHAnsi"/>
                <w:i/>
                <w:sz w:val="22"/>
                <w:szCs w:val="22"/>
                <w:lang w:val="nl-NL"/>
              </w:rPr>
            </w:pPr>
            <w:r w:rsidRPr="003F3BA7">
              <w:rPr>
                <w:rFonts w:asciiTheme="majorHAnsi" w:hAnsiTheme="majorHAnsi"/>
                <w:i/>
                <w:sz w:val="22"/>
                <w:szCs w:val="22"/>
                <w:lang w:val="nl-NL"/>
              </w:rPr>
              <w:t>B</w:t>
            </w:r>
          </w:p>
        </w:tc>
        <w:tc>
          <w:tcPr>
            <w:tcW w:w="403" w:type="pct"/>
            <w:tcBorders>
              <w:left w:val="nil"/>
              <w:bottom w:val="nil"/>
              <w:right w:val="nil"/>
            </w:tcBorders>
          </w:tcPr>
          <w:p w14:paraId="27CD2179" w14:textId="77777777" w:rsidR="00227065" w:rsidRPr="003F3BA7" w:rsidRDefault="00227065" w:rsidP="005F3B69">
            <w:pPr>
              <w:spacing w:line="360" w:lineRule="auto"/>
              <w:rPr>
                <w:rFonts w:asciiTheme="majorHAnsi" w:hAnsiTheme="majorHAnsi"/>
                <w:i/>
                <w:sz w:val="22"/>
                <w:szCs w:val="22"/>
                <w:lang w:val="nl-NL"/>
              </w:rPr>
            </w:pPr>
            <w:r w:rsidRPr="003F3BA7">
              <w:rPr>
                <w:rFonts w:asciiTheme="majorHAnsi" w:hAnsiTheme="majorHAnsi"/>
                <w:i/>
                <w:sz w:val="22"/>
                <w:szCs w:val="22"/>
                <w:lang w:val="nl-NL"/>
              </w:rPr>
              <w:t>SE</w:t>
            </w:r>
          </w:p>
        </w:tc>
        <w:tc>
          <w:tcPr>
            <w:tcW w:w="387" w:type="pct"/>
            <w:tcBorders>
              <w:left w:val="nil"/>
              <w:bottom w:val="nil"/>
              <w:right w:val="nil"/>
            </w:tcBorders>
          </w:tcPr>
          <w:p w14:paraId="0389E0E6" w14:textId="77777777" w:rsidR="00227065" w:rsidRPr="003F3BA7" w:rsidRDefault="00227065" w:rsidP="005F3B69">
            <w:pPr>
              <w:spacing w:line="360" w:lineRule="auto"/>
              <w:rPr>
                <w:rFonts w:asciiTheme="majorHAnsi" w:hAnsiTheme="majorHAnsi"/>
                <w:i/>
                <w:sz w:val="22"/>
                <w:szCs w:val="22"/>
                <w:lang w:val="nl-NL"/>
              </w:rPr>
            </w:pPr>
            <w:r w:rsidRPr="003F3BA7">
              <w:rPr>
                <w:rFonts w:asciiTheme="majorHAnsi" w:hAnsiTheme="majorHAnsi"/>
                <w:i/>
                <w:sz w:val="22"/>
                <w:szCs w:val="22"/>
                <w:lang w:val="nl-NL"/>
              </w:rPr>
              <w:t>ß</w:t>
            </w:r>
          </w:p>
        </w:tc>
      </w:tr>
      <w:tr w:rsidR="00227065" w14:paraId="20BB9A34" w14:textId="77777777" w:rsidTr="005F3B69">
        <w:tc>
          <w:tcPr>
            <w:tcW w:w="698" w:type="pct"/>
            <w:tcBorders>
              <w:top w:val="single" w:sz="4" w:space="0" w:color="auto"/>
              <w:left w:val="nil"/>
              <w:bottom w:val="nil"/>
              <w:right w:val="nil"/>
            </w:tcBorders>
            <w:vAlign w:val="center"/>
          </w:tcPr>
          <w:p w14:paraId="2C4D8DED" w14:textId="77777777" w:rsidR="00227065" w:rsidRDefault="00227065" w:rsidP="00227065">
            <w:pPr>
              <w:spacing w:line="360" w:lineRule="auto"/>
              <w:rPr>
                <w:rFonts w:asciiTheme="majorHAnsi" w:hAnsiTheme="majorHAnsi"/>
                <w:sz w:val="22"/>
                <w:szCs w:val="22"/>
                <w:lang w:val="nl-NL"/>
              </w:rPr>
            </w:pPr>
            <w:r>
              <w:rPr>
                <w:rFonts w:asciiTheme="majorHAnsi" w:hAnsiTheme="majorHAnsi"/>
                <w:sz w:val="22"/>
                <w:szCs w:val="22"/>
                <w:lang w:val="nl-NL"/>
              </w:rPr>
              <w:t>Constante</w:t>
            </w:r>
          </w:p>
        </w:tc>
        <w:tc>
          <w:tcPr>
            <w:tcW w:w="576" w:type="pct"/>
            <w:tcBorders>
              <w:left w:val="nil"/>
              <w:bottom w:val="nil"/>
              <w:right w:val="nil"/>
            </w:tcBorders>
            <w:vAlign w:val="center"/>
          </w:tcPr>
          <w:p w14:paraId="364A86E7" w14:textId="51B9C020"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4.332***</w:t>
            </w:r>
          </w:p>
        </w:tc>
        <w:tc>
          <w:tcPr>
            <w:tcW w:w="435" w:type="pct"/>
            <w:tcBorders>
              <w:left w:val="nil"/>
              <w:bottom w:val="nil"/>
              <w:right w:val="nil"/>
            </w:tcBorders>
            <w:vAlign w:val="center"/>
          </w:tcPr>
          <w:p w14:paraId="64262288" w14:textId="71B1A351"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1.203</w:t>
            </w:r>
          </w:p>
        </w:tc>
        <w:tc>
          <w:tcPr>
            <w:tcW w:w="442" w:type="pct"/>
            <w:gridSpan w:val="2"/>
            <w:tcBorders>
              <w:left w:val="nil"/>
              <w:bottom w:val="nil"/>
              <w:right w:val="nil"/>
            </w:tcBorders>
            <w:vAlign w:val="center"/>
          </w:tcPr>
          <w:p w14:paraId="2607BAB6" w14:textId="77777777" w:rsidR="00227065" w:rsidRDefault="00227065" w:rsidP="00227065">
            <w:pPr>
              <w:spacing w:line="360" w:lineRule="auto"/>
              <w:jc w:val="both"/>
              <w:rPr>
                <w:rFonts w:asciiTheme="majorHAnsi" w:hAnsiTheme="majorHAnsi"/>
                <w:sz w:val="22"/>
                <w:szCs w:val="22"/>
                <w:lang w:val="nl-NL"/>
              </w:rPr>
            </w:pPr>
          </w:p>
        </w:tc>
        <w:tc>
          <w:tcPr>
            <w:tcW w:w="576" w:type="pct"/>
            <w:tcBorders>
              <w:left w:val="nil"/>
              <w:bottom w:val="nil"/>
              <w:right w:val="nil"/>
            </w:tcBorders>
            <w:vAlign w:val="center"/>
          </w:tcPr>
          <w:p w14:paraId="1192A2E6" w14:textId="4D17BDAF"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6.474***</w:t>
            </w:r>
          </w:p>
        </w:tc>
        <w:tc>
          <w:tcPr>
            <w:tcW w:w="451" w:type="pct"/>
            <w:tcBorders>
              <w:left w:val="nil"/>
              <w:bottom w:val="nil"/>
              <w:right w:val="nil"/>
            </w:tcBorders>
            <w:vAlign w:val="center"/>
          </w:tcPr>
          <w:p w14:paraId="41800FAC" w14:textId="083C8AAF"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1.272</w:t>
            </w:r>
          </w:p>
        </w:tc>
        <w:tc>
          <w:tcPr>
            <w:tcW w:w="456" w:type="pct"/>
            <w:tcBorders>
              <w:left w:val="nil"/>
              <w:bottom w:val="nil"/>
              <w:right w:val="nil"/>
            </w:tcBorders>
            <w:vAlign w:val="center"/>
          </w:tcPr>
          <w:p w14:paraId="68E60336" w14:textId="77777777" w:rsidR="00227065" w:rsidRDefault="00227065" w:rsidP="00227065">
            <w:pPr>
              <w:spacing w:line="360" w:lineRule="auto"/>
              <w:jc w:val="both"/>
              <w:rPr>
                <w:rFonts w:asciiTheme="majorHAnsi" w:hAnsiTheme="majorHAnsi"/>
                <w:sz w:val="22"/>
                <w:szCs w:val="22"/>
                <w:lang w:val="nl-NL"/>
              </w:rPr>
            </w:pPr>
          </w:p>
        </w:tc>
        <w:tc>
          <w:tcPr>
            <w:tcW w:w="576" w:type="pct"/>
            <w:tcBorders>
              <w:left w:val="nil"/>
              <w:bottom w:val="nil"/>
              <w:right w:val="nil"/>
            </w:tcBorders>
            <w:vAlign w:val="center"/>
          </w:tcPr>
          <w:p w14:paraId="5B1624A1" w14:textId="1D9884E5"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7.725***</w:t>
            </w:r>
          </w:p>
        </w:tc>
        <w:tc>
          <w:tcPr>
            <w:tcW w:w="403" w:type="pct"/>
            <w:tcBorders>
              <w:left w:val="nil"/>
              <w:bottom w:val="nil"/>
              <w:right w:val="nil"/>
            </w:tcBorders>
            <w:vAlign w:val="center"/>
          </w:tcPr>
          <w:p w14:paraId="7B88118C" w14:textId="0CB9CA43"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1.935</w:t>
            </w:r>
          </w:p>
        </w:tc>
        <w:tc>
          <w:tcPr>
            <w:tcW w:w="387" w:type="pct"/>
            <w:tcBorders>
              <w:left w:val="nil"/>
              <w:bottom w:val="nil"/>
              <w:right w:val="nil"/>
            </w:tcBorders>
            <w:vAlign w:val="center"/>
          </w:tcPr>
          <w:p w14:paraId="2E1618A1" w14:textId="77777777" w:rsidR="00227065" w:rsidRDefault="00227065" w:rsidP="00227065">
            <w:pPr>
              <w:spacing w:line="360" w:lineRule="auto"/>
              <w:jc w:val="both"/>
              <w:rPr>
                <w:rFonts w:asciiTheme="majorHAnsi" w:hAnsiTheme="majorHAnsi"/>
                <w:sz w:val="22"/>
                <w:szCs w:val="22"/>
                <w:lang w:val="nl-NL"/>
              </w:rPr>
            </w:pPr>
          </w:p>
        </w:tc>
      </w:tr>
      <w:tr w:rsidR="00227065" w14:paraId="1C0AA4B4" w14:textId="77777777" w:rsidTr="005F3B69">
        <w:tc>
          <w:tcPr>
            <w:tcW w:w="698" w:type="pct"/>
            <w:tcBorders>
              <w:top w:val="nil"/>
              <w:left w:val="nil"/>
              <w:bottom w:val="nil"/>
              <w:right w:val="nil"/>
            </w:tcBorders>
            <w:vAlign w:val="center"/>
          </w:tcPr>
          <w:p w14:paraId="58177BD4" w14:textId="77777777" w:rsidR="00227065" w:rsidRDefault="00227065" w:rsidP="00227065">
            <w:pPr>
              <w:spacing w:line="360" w:lineRule="auto"/>
              <w:rPr>
                <w:rFonts w:asciiTheme="majorHAnsi" w:hAnsiTheme="majorHAnsi"/>
                <w:sz w:val="22"/>
                <w:szCs w:val="22"/>
                <w:lang w:val="nl-NL"/>
              </w:rPr>
            </w:pPr>
            <w:r>
              <w:rPr>
                <w:rFonts w:asciiTheme="majorHAnsi" w:hAnsiTheme="majorHAnsi"/>
                <w:sz w:val="22"/>
                <w:szCs w:val="22"/>
                <w:lang w:val="nl-NL"/>
              </w:rPr>
              <w:t xml:space="preserve">Leeftijd </w:t>
            </w:r>
          </w:p>
        </w:tc>
        <w:tc>
          <w:tcPr>
            <w:tcW w:w="576" w:type="pct"/>
            <w:tcBorders>
              <w:top w:val="nil"/>
              <w:left w:val="nil"/>
              <w:bottom w:val="nil"/>
              <w:right w:val="nil"/>
            </w:tcBorders>
            <w:vAlign w:val="center"/>
          </w:tcPr>
          <w:p w14:paraId="17F66409" w14:textId="20632C73"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.040</w:t>
            </w:r>
          </w:p>
        </w:tc>
        <w:tc>
          <w:tcPr>
            <w:tcW w:w="435" w:type="pct"/>
            <w:tcBorders>
              <w:top w:val="nil"/>
              <w:left w:val="nil"/>
              <w:bottom w:val="nil"/>
              <w:right w:val="nil"/>
            </w:tcBorders>
            <w:vAlign w:val="center"/>
          </w:tcPr>
          <w:p w14:paraId="626875F3" w14:textId="32C4C135"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.315</w:t>
            </w:r>
          </w:p>
        </w:tc>
        <w:tc>
          <w:tcPr>
            <w:tcW w:w="442" w:type="pct"/>
            <w:gridSpan w:val="2"/>
            <w:tcBorders>
              <w:top w:val="nil"/>
              <w:left w:val="nil"/>
              <w:bottom w:val="nil"/>
              <w:right w:val="nil"/>
            </w:tcBorders>
            <w:vAlign w:val="center"/>
          </w:tcPr>
          <w:p w14:paraId="5C81CC75" w14:textId="491E9CDD"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.010</w:t>
            </w:r>
          </w:p>
        </w:tc>
        <w:tc>
          <w:tcPr>
            <w:tcW w:w="576" w:type="pct"/>
            <w:tcBorders>
              <w:top w:val="nil"/>
              <w:left w:val="nil"/>
              <w:bottom w:val="nil"/>
              <w:right w:val="nil"/>
            </w:tcBorders>
            <w:vAlign w:val="center"/>
          </w:tcPr>
          <w:p w14:paraId="7A8D94E5" w14:textId="5704F7E7"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.103</w:t>
            </w:r>
          </w:p>
        </w:tc>
        <w:tc>
          <w:tcPr>
            <w:tcW w:w="451" w:type="pct"/>
            <w:tcBorders>
              <w:top w:val="nil"/>
              <w:left w:val="nil"/>
              <w:bottom w:val="nil"/>
              <w:right w:val="nil"/>
            </w:tcBorders>
            <w:vAlign w:val="center"/>
          </w:tcPr>
          <w:p w14:paraId="249600B7" w14:textId="61D91437"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.302</w:t>
            </w:r>
          </w:p>
        </w:tc>
        <w:tc>
          <w:tcPr>
            <w:tcW w:w="456" w:type="pct"/>
            <w:tcBorders>
              <w:top w:val="nil"/>
              <w:left w:val="nil"/>
              <w:bottom w:val="nil"/>
              <w:right w:val="nil"/>
            </w:tcBorders>
            <w:vAlign w:val="center"/>
          </w:tcPr>
          <w:p w14:paraId="29A63922" w14:textId="7DD32C86"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.026</w:t>
            </w:r>
          </w:p>
        </w:tc>
        <w:tc>
          <w:tcPr>
            <w:tcW w:w="576" w:type="pct"/>
            <w:tcBorders>
              <w:top w:val="nil"/>
              <w:left w:val="nil"/>
              <w:bottom w:val="nil"/>
              <w:right w:val="nil"/>
            </w:tcBorders>
            <w:vAlign w:val="center"/>
          </w:tcPr>
          <w:p w14:paraId="68EAA038" w14:textId="48936375"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.169</w:t>
            </w:r>
          </w:p>
        </w:tc>
        <w:tc>
          <w:tcPr>
            <w:tcW w:w="403" w:type="pct"/>
            <w:tcBorders>
              <w:top w:val="nil"/>
              <w:left w:val="nil"/>
              <w:bottom w:val="nil"/>
              <w:right w:val="nil"/>
            </w:tcBorders>
            <w:vAlign w:val="center"/>
          </w:tcPr>
          <w:p w14:paraId="0C118081" w14:textId="3186DAB3"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.312</w:t>
            </w:r>
          </w:p>
        </w:tc>
        <w:tc>
          <w:tcPr>
            <w:tcW w:w="387" w:type="pct"/>
            <w:tcBorders>
              <w:top w:val="nil"/>
              <w:left w:val="nil"/>
              <w:bottom w:val="nil"/>
              <w:right w:val="nil"/>
            </w:tcBorders>
            <w:vAlign w:val="center"/>
          </w:tcPr>
          <w:p w14:paraId="167B8785" w14:textId="4DDDB8C5"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.042</w:t>
            </w:r>
          </w:p>
        </w:tc>
      </w:tr>
      <w:tr w:rsidR="00227065" w14:paraId="06BE9F2C" w14:textId="77777777" w:rsidTr="005F3B69">
        <w:tc>
          <w:tcPr>
            <w:tcW w:w="698" w:type="pct"/>
            <w:tcBorders>
              <w:top w:val="nil"/>
              <w:left w:val="nil"/>
              <w:bottom w:val="nil"/>
              <w:right w:val="nil"/>
            </w:tcBorders>
            <w:vAlign w:val="center"/>
          </w:tcPr>
          <w:p w14:paraId="5F5D4762" w14:textId="77777777" w:rsidR="00227065" w:rsidRDefault="00227065" w:rsidP="00227065">
            <w:pPr>
              <w:spacing w:line="360" w:lineRule="auto"/>
              <w:rPr>
                <w:rFonts w:asciiTheme="majorHAnsi" w:hAnsiTheme="majorHAnsi"/>
                <w:sz w:val="22"/>
                <w:szCs w:val="22"/>
                <w:lang w:val="nl-NL"/>
              </w:rPr>
            </w:pPr>
            <w:r>
              <w:rPr>
                <w:rFonts w:asciiTheme="majorHAnsi" w:hAnsiTheme="majorHAnsi"/>
                <w:sz w:val="22"/>
                <w:szCs w:val="22"/>
                <w:lang w:val="nl-NL"/>
              </w:rPr>
              <w:t xml:space="preserve">Geslacht </w:t>
            </w:r>
          </w:p>
        </w:tc>
        <w:tc>
          <w:tcPr>
            <w:tcW w:w="576" w:type="pct"/>
            <w:tcBorders>
              <w:top w:val="nil"/>
              <w:left w:val="nil"/>
              <w:bottom w:val="nil"/>
              <w:right w:val="nil"/>
            </w:tcBorders>
            <w:vAlign w:val="center"/>
          </w:tcPr>
          <w:p w14:paraId="18886B12" w14:textId="64EE730D"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-.198</w:t>
            </w:r>
          </w:p>
        </w:tc>
        <w:tc>
          <w:tcPr>
            <w:tcW w:w="435" w:type="pct"/>
            <w:tcBorders>
              <w:top w:val="nil"/>
              <w:left w:val="nil"/>
              <w:bottom w:val="nil"/>
              <w:right w:val="nil"/>
            </w:tcBorders>
            <w:vAlign w:val="center"/>
          </w:tcPr>
          <w:p w14:paraId="44805DAB" w14:textId="214F0538"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.649</w:t>
            </w:r>
          </w:p>
        </w:tc>
        <w:tc>
          <w:tcPr>
            <w:tcW w:w="442" w:type="pct"/>
            <w:gridSpan w:val="2"/>
            <w:tcBorders>
              <w:top w:val="nil"/>
              <w:left w:val="nil"/>
              <w:bottom w:val="nil"/>
              <w:right w:val="nil"/>
            </w:tcBorders>
            <w:vAlign w:val="center"/>
          </w:tcPr>
          <w:p w14:paraId="0B963195" w14:textId="332278CD"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-.024</w:t>
            </w:r>
          </w:p>
        </w:tc>
        <w:tc>
          <w:tcPr>
            <w:tcW w:w="576" w:type="pct"/>
            <w:tcBorders>
              <w:top w:val="nil"/>
              <w:left w:val="nil"/>
              <w:bottom w:val="nil"/>
              <w:right w:val="nil"/>
            </w:tcBorders>
            <w:vAlign w:val="center"/>
          </w:tcPr>
          <w:p w14:paraId="1BF8C70C" w14:textId="4DF9C6A6"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-.224</w:t>
            </w:r>
          </w:p>
        </w:tc>
        <w:tc>
          <w:tcPr>
            <w:tcW w:w="451" w:type="pct"/>
            <w:tcBorders>
              <w:top w:val="nil"/>
              <w:left w:val="nil"/>
              <w:bottom w:val="nil"/>
              <w:right w:val="nil"/>
            </w:tcBorders>
            <w:vAlign w:val="center"/>
          </w:tcPr>
          <w:p w14:paraId="31F8C764" w14:textId="1AE0E602"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.621</w:t>
            </w:r>
          </w:p>
        </w:tc>
        <w:tc>
          <w:tcPr>
            <w:tcW w:w="456" w:type="pct"/>
            <w:tcBorders>
              <w:top w:val="nil"/>
              <w:left w:val="nil"/>
              <w:bottom w:val="nil"/>
              <w:right w:val="nil"/>
            </w:tcBorders>
            <w:vAlign w:val="center"/>
          </w:tcPr>
          <w:p w14:paraId="30060B5D" w14:textId="625283DB"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-.027</w:t>
            </w:r>
          </w:p>
        </w:tc>
        <w:tc>
          <w:tcPr>
            <w:tcW w:w="576" w:type="pct"/>
            <w:tcBorders>
              <w:top w:val="nil"/>
              <w:left w:val="nil"/>
              <w:bottom w:val="nil"/>
              <w:right w:val="nil"/>
            </w:tcBorders>
            <w:vAlign w:val="center"/>
          </w:tcPr>
          <w:p w14:paraId="72EEC5ED" w14:textId="1EECE8C0"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-.240</w:t>
            </w:r>
          </w:p>
        </w:tc>
        <w:tc>
          <w:tcPr>
            <w:tcW w:w="403" w:type="pct"/>
            <w:tcBorders>
              <w:top w:val="nil"/>
              <w:left w:val="nil"/>
              <w:bottom w:val="nil"/>
              <w:right w:val="nil"/>
            </w:tcBorders>
            <w:vAlign w:val="center"/>
          </w:tcPr>
          <w:p w14:paraId="4D2BF874" w14:textId="748DF555"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.622</w:t>
            </w:r>
          </w:p>
        </w:tc>
        <w:tc>
          <w:tcPr>
            <w:tcW w:w="387" w:type="pct"/>
            <w:tcBorders>
              <w:top w:val="nil"/>
              <w:left w:val="nil"/>
              <w:bottom w:val="nil"/>
              <w:right w:val="nil"/>
            </w:tcBorders>
            <w:vAlign w:val="center"/>
          </w:tcPr>
          <w:p w14:paraId="2AE74E96" w14:textId="6BFE0118"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-.029</w:t>
            </w:r>
          </w:p>
        </w:tc>
      </w:tr>
      <w:tr w:rsidR="00227065" w14:paraId="403C8949" w14:textId="77777777" w:rsidTr="005F3B69">
        <w:tc>
          <w:tcPr>
            <w:tcW w:w="698" w:type="pct"/>
            <w:tcBorders>
              <w:top w:val="nil"/>
              <w:left w:val="nil"/>
              <w:bottom w:val="nil"/>
              <w:right w:val="nil"/>
            </w:tcBorders>
            <w:vAlign w:val="center"/>
          </w:tcPr>
          <w:p w14:paraId="59ED03D2" w14:textId="77777777" w:rsidR="00227065" w:rsidRDefault="00227065" w:rsidP="00227065">
            <w:pPr>
              <w:spacing w:line="360" w:lineRule="auto"/>
              <w:rPr>
                <w:rFonts w:asciiTheme="majorHAnsi" w:hAnsiTheme="majorHAnsi"/>
                <w:sz w:val="22"/>
                <w:szCs w:val="22"/>
                <w:lang w:val="nl-NL"/>
              </w:rPr>
            </w:pPr>
            <w:proofErr w:type="spellStart"/>
            <w:r>
              <w:rPr>
                <w:rFonts w:asciiTheme="majorHAnsi" w:hAnsiTheme="majorHAnsi"/>
                <w:sz w:val="22"/>
                <w:szCs w:val="22"/>
                <w:lang w:val="nl-NL"/>
              </w:rPr>
              <w:t>Opleidings-niveau</w:t>
            </w:r>
            <w:proofErr w:type="spellEnd"/>
          </w:p>
        </w:tc>
        <w:tc>
          <w:tcPr>
            <w:tcW w:w="576" w:type="pct"/>
            <w:tcBorders>
              <w:top w:val="nil"/>
              <w:left w:val="nil"/>
              <w:bottom w:val="nil"/>
              <w:right w:val="nil"/>
            </w:tcBorders>
            <w:vAlign w:val="center"/>
          </w:tcPr>
          <w:p w14:paraId="74B868E7" w14:textId="3D7318BD"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1.633*</w:t>
            </w:r>
          </w:p>
        </w:tc>
        <w:tc>
          <w:tcPr>
            <w:tcW w:w="435" w:type="pct"/>
            <w:tcBorders>
              <w:top w:val="nil"/>
              <w:left w:val="nil"/>
              <w:bottom w:val="nil"/>
              <w:right w:val="nil"/>
            </w:tcBorders>
            <w:vAlign w:val="center"/>
          </w:tcPr>
          <w:p w14:paraId="619D490C" w14:textId="4D296462"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.800</w:t>
            </w:r>
          </w:p>
        </w:tc>
        <w:tc>
          <w:tcPr>
            <w:tcW w:w="442" w:type="pct"/>
            <w:gridSpan w:val="2"/>
            <w:tcBorders>
              <w:top w:val="nil"/>
              <w:left w:val="nil"/>
              <w:bottom w:val="nil"/>
              <w:right w:val="nil"/>
            </w:tcBorders>
            <w:vAlign w:val="center"/>
          </w:tcPr>
          <w:p w14:paraId="6A08372F" w14:textId="0DC34478"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.160</w:t>
            </w:r>
          </w:p>
        </w:tc>
        <w:tc>
          <w:tcPr>
            <w:tcW w:w="576" w:type="pct"/>
            <w:tcBorders>
              <w:top w:val="nil"/>
              <w:left w:val="nil"/>
              <w:bottom w:val="nil"/>
              <w:right w:val="nil"/>
            </w:tcBorders>
            <w:vAlign w:val="center"/>
          </w:tcPr>
          <w:p w14:paraId="583A0082" w14:textId="6A48F526"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1.916*</w:t>
            </w:r>
          </w:p>
        </w:tc>
        <w:tc>
          <w:tcPr>
            <w:tcW w:w="451" w:type="pct"/>
            <w:tcBorders>
              <w:top w:val="nil"/>
              <w:left w:val="nil"/>
              <w:bottom w:val="nil"/>
              <w:right w:val="nil"/>
            </w:tcBorders>
            <w:vAlign w:val="center"/>
          </w:tcPr>
          <w:p w14:paraId="44324D6C" w14:textId="1F018698"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.770</w:t>
            </w:r>
          </w:p>
        </w:tc>
        <w:tc>
          <w:tcPr>
            <w:tcW w:w="456" w:type="pct"/>
            <w:tcBorders>
              <w:top w:val="nil"/>
              <w:left w:val="nil"/>
              <w:bottom w:val="nil"/>
              <w:right w:val="nil"/>
            </w:tcBorders>
            <w:vAlign w:val="center"/>
          </w:tcPr>
          <w:p w14:paraId="58D10C0A" w14:textId="2BDAA356"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.188</w:t>
            </w:r>
          </w:p>
        </w:tc>
        <w:tc>
          <w:tcPr>
            <w:tcW w:w="576" w:type="pct"/>
            <w:tcBorders>
              <w:top w:val="nil"/>
              <w:left w:val="nil"/>
              <w:bottom w:val="nil"/>
              <w:right w:val="nil"/>
            </w:tcBorders>
            <w:vAlign w:val="center"/>
          </w:tcPr>
          <w:p w14:paraId="66C7B35F" w14:textId="688EDDEE"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1.932 *</w:t>
            </w:r>
          </w:p>
        </w:tc>
        <w:tc>
          <w:tcPr>
            <w:tcW w:w="403" w:type="pct"/>
            <w:tcBorders>
              <w:top w:val="nil"/>
              <w:left w:val="nil"/>
              <w:bottom w:val="nil"/>
              <w:right w:val="nil"/>
            </w:tcBorders>
            <w:vAlign w:val="center"/>
          </w:tcPr>
          <w:p w14:paraId="16393841" w14:textId="62E1F0F5"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.771</w:t>
            </w:r>
          </w:p>
        </w:tc>
        <w:tc>
          <w:tcPr>
            <w:tcW w:w="387" w:type="pct"/>
            <w:tcBorders>
              <w:top w:val="nil"/>
              <w:left w:val="nil"/>
              <w:bottom w:val="nil"/>
              <w:right w:val="nil"/>
            </w:tcBorders>
            <w:vAlign w:val="center"/>
          </w:tcPr>
          <w:p w14:paraId="2C2FC8F1" w14:textId="75EABC60"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.190</w:t>
            </w:r>
          </w:p>
        </w:tc>
      </w:tr>
      <w:tr w:rsidR="00227065" w14:paraId="4B8F8E0E" w14:textId="77777777" w:rsidTr="005F3B69">
        <w:tc>
          <w:tcPr>
            <w:tcW w:w="698" w:type="pct"/>
            <w:tcBorders>
              <w:top w:val="nil"/>
              <w:left w:val="nil"/>
              <w:bottom w:val="nil"/>
              <w:right w:val="nil"/>
            </w:tcBorders>
            <w:vAlign w:val="center"/>
          </w:tcPr>
          <w:p w14:paraId="6D6B9726" w14:textId="77777777" w:rsidR="00227065" w:rsidRDefault="00227065" w:rsidP="00227065">
            <w:pPr>
              <w:spacing w:line="360" w:lineRule="auto"/>
              <w:rPr>
                <w:rFonts w:asciiTheme="majorHAnsi" w:hAnsiTheme="majorHAnsi"/>
                <w:sz w:val="22"/>
                <w:szCs w:val="22"/>
                <w:lang w:val="nl-NL"/>
              </w:rPr>
            </w:pPr>
            <w:r>
              <w:rPr>
                <w:rFonts w:asciiTheme="majorHAnsi" w:hAnsiTheme="majorHAnsi"/>
                <w:sz w:val="22"/>
                <w:szCs w:val="22"/>
                <w:lang w:val="nl-NL"/>
              </w:rPr>
              <w:t>Verdieping werkzaam</w:t>
            </w:r>
          </w:p>
        </w:tc>
        <w:tc>
          <w:tcPr>
            <w:tcW w:w="576" w:type="pct"/>
            <w:tcBorders>
              <w:top w:val="nil"/>
              <w:left w:val="nil"/>
              <w:bottom w:val="nil"/>
              <w:right w:val="nil"/>
            </w:tcBorders>
            <w:vAlign w:val="center"/>
          </w:tcPr>
          <w:p w14:paraId="539280A5" w14:textId="77777777" w:rsidR="00227065" w:rsidRDefault="00227065" w:rsidP="00227065">
            <w:pPr>
              <w:spacing w:line="360" w:lineRule="auto"/>
              <w:jc w:val="both"/>
              <w:rPr>
                <w:rFonts w:asciiTheme="majorHAnsi" w:hAnsiTheme="majorHAnsi"/>
                <w:sz w:val="22"/>
                <w:szCs w:val="22"/>
                <w:lang w:val="nl-NL"/>
              </w:rPr>
            </w:pPr>
          </w:p>
        </w:tc>
        <w:tc>
          <w:tcPr>
            <w:tcW w:w="435" w:type="pct"/>
            <w:tcBorders>
              <w:top w:val="nil"/>
              <w:left w:val="nil"/>
              <w:bottom w:val="nil"/>
              <w:right w:val="nil"/>
            </w:tcBorders>
            <w:vAlign w:val="center"/>
          </w:tcPr>
          <w:p w14:paraId="365E0CE3" w14:textId="77777777" w:rsidR="00227065" w:rsidRDefault="00227065" w:rsidP="00227065">
            <w:pPr>
              <w:spacing w:line="360" w:lineRule="auto"/>
              <w:jc w:val="both"/>
              <w:rPr>
                <w:rFonts w:asciiTheme="majorHAnsi" w:hAnsiTheme="majorHAnsi"/>
                <w:sz w:val="22"/>
                <w:szCs w:val="22"/>
                <w:lang w:val="nl-NL"/>
              </w:rPr>
            </w:pPr>
          </w:p>
        </w:tc>
        <w:tc>
          <w:tcPr>
            <w:tcW w:w="442" w:type="pct"/>
            <w:gridSpan w:val="2"/>
            <w:tcBorders>
              <w:top w:val="nil"/>
              <w:left w:val="nil"/>
              <w:bottom w:val="nil"/>
              <w:right w:val="nil"/>
            </w:tcBorders>
            <w:vAlign w:val="center"/>
          </w:tcPr>
          <w:p w14:paraId="51213D3A" w14:textId="77777777" w:rsidR="00227065" w:rsidRDefault="00227065" w:rsidP="00227065">
            <w:pPr>
              <w:spacing w:line="360" w:lineRule="auto"/>
              <w:jc w:val="both"/>
              <w:rPr>
                <w:rFonts w:asciiTheme="majorHAnsi" w:hAnsiTheme="majorHAnsi"/>
                <w:sz w:val="22"/>
                <w:szCs w:val="22"/>
                <w:lang w:val="nl-NL"/>
              </w:rPr>
            </w:pPr>
          </w:p>
        </w:tc>
        <w:tc>
          <w:tcPr>
            <w:tcW w:w="576" w:type="pct"/>
            <w:tcBorders>
              <w:top w:val="nil"/>
              <w:left w:val="nil"/>
              <w:bottom w:val="nil"/>
              <w:right w:val="nil"/>
            </w:tcBorders>
            <w:vAlign w:val="center"/>
          </w:tcPr>
          <w:p w14:paraId="0336AEF8" w14:textId="4E73AA2F"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-.824***</w:t>
            </w:r>
          </w:p>
        </w:tc>
        <w:tc>
          <w:tcPr>
            <w:tcW w:w="451" w:type="pct"/>
            <w:tcBorders>
              <w:top w:val="nil"/>
              <w:left w:val="nil"/>
              <w:bottom w:val="nil"/>
              <w:right w:val="nil"/>
            </w:tcBorders>
            <w:vAlign w:val="center"/>
          </w:tcPr>
          <w:p w14:paraId="63E30BDA" w14:textId="2FF3278F"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.208</w:t>
            </w:r>
          </w:p>
        </w:tc>
        <w:tc>
          <w:tcPr>
            <w:tcW w:w="456" w:type="pct"/>
            <w:tcBorders>
              <w:top w:val="nil"/>
              <w:left w:val="nil"/>
              <w:bottom w:val="nil"/>
              <w:right w:val="nil"/>
            </w:tcBorders>
            <w:vAlign w:val="center"/>
          </w:tcPr>
          <w:p w14:paraId="184A8709" w14:textId="38F1D866"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-.296</w:t>
            </w:r>
          </w:p>
        </w:tc>
        <w:tc>
          <w:tcPr>
            <w:tcW w:w="576" w:type="pct"/>
            <w:tcBorders>
              <w:top w:val="nil"/>
              <w:left w:val="nil"/>
              <w:bottom w:val="nil"/>
              <w:right w:val="nil"/>
            </w:tcBorders>
            <w:vAlign w:val="center"/>
          </w:tcPr>
          <w:p w14:paraId="7E2B30C5" w14:textId="266DC00A"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-.829***</w:t>
            </w:r>
          </w:p>
        </w:tc>
        <w:tc>
          <w:tcPr>
            <w:tcW w:w="403" w:type="pct"/>
            <w:tcBorders>
              <w:top w:val="nil"/>
              <w:left w:val="nil"/>
              <w:bottom w:val="nil"/>
              <w:right w:val="nil"/>
            </w:tcBorders>
            <w:vAlign w:val="center"/>
          </w:tcPr>
          <w:p w14:paraId="59FAE0DD" w14:textId="5E11D75D"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.209</w:t>
            </w:r>
          </w:p>
        </w:tc>
        <w:tc>
          <w:tcPr>
            <w:tcW w:w="387" w:type="pct"/>
            <w:tcBorders>
              <w:top w:val="nil"/>
              <w:left w:val="nil"/>
              <w:bottom w:val="nil"/>
              <w:right w:val="nil"/>
            </w:tcBorders>
            <w:vAlign w:val="center"/>
          </w:tcPr>
          <w:p w14:paraId="08915C53" w14:textId="2B1C0099"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-.298</w:t>
            </w:r>
          </w:p>
        </w:tc>
      </w:tr>
      <w:tr w:rsidR="00227065" w14:paraId="7FAEA3F5" w14:textId="77777777" w:rsidTr="005F3B69">
        <w:tc>
          <w:tcPr>
            <w:tcW w:w="698" w:type="pct"/>
            <w:tcBorders>
              <w:top w:val="nil"/>
              <w:left w:val="nil"/>
              <w:bottom w:val="nil"/>
              <w:right w:val="nil"/>
            </w:tcBorders>
            <w:vAlign w:val="center"/>
          </w:tcPr>
          <w:p w14:paraId="5D4987E0" w14:textId="77777777" w:rsidR="00227065" w:rsidRDefault="00227065" w:rsidP="00227065">
            <w:pPr>
              <w:spacing w:line="360" w:lineRule="auto"/>
              <w:rPr>
                <w:rFonts w:asciiTheme="majorHAnsi" w:hAnsiTheme="majorHAnsi"/>
                <w:sz w:val="22"/>
                <w:szCs w:val="22"/>
                <w:lang w:val="nl-NL"/>
              </w:rPr>
            </w:pPr>
            <w:r>
              <w:rPr>
                <w:rFonts w:asciiTheme="majorHAnsi" w:hAnsiTheme="majorHAnsi"/>
                <w:sz w:val="22"/>
                <w:szCs w:val="22"/>
                <w:lang w:val="nl-NL"/>
              </w:rPr>
              <w:t>Mate van identificatie</w:t>
            </w:r>
          </w:p>
        </w:tc>
        <w:tc>
          <w:tcPr>
            <w:tcW w:w="576" w:type="pct"/>
            <w:tcBorders>
              <w:top w:val="nil"/>
              <w:left w:val="nil"/>
              <w:bottom w:val="nil"/>
              <w:right w:val="nil"/>
            </w:tcBorders>
            <w:vAlign w:val="center"/>
          </w:tcPr>
          <w:p w14:paraId="68EE7F94" w14:textId="77777777" w:rsidR="00227065" w:rsidRDefault="00227065" w:rsidP="00227065">
            <w:pPr>
              <w:spacing w:line="360" w:lineRule="auto"/>
              <w:jc w:val="both"/>
              <w:rPr>
                <w:rFonts w:asciiTheme="majorHAnsi" w:hAnsiTheme="majorHAnsi"/>
                <w:sz w:val="22"/>
                <w:szCs w:val="22"/>
                <w:lang w:val="nl-NL"/>
              </w:rPr>
            </w:pPr>
          </w:p>
        </w:tc>
        <w:tc>
          <w:tcPr>
            <w:tcW w:w="435" w:type="pct"/>
            <w:tcBorders>
              <w:top w:val="nil"/>
              <w:left w:val="nil"/>
              <w:bottom w:val="nil"/>
              <w:right w:val="nil"/>
            </w:tcBorders>
            <w:vAlign w:val="center"/>
          </w:tcPr>
          <w:p w14:paraId="20A13D7D" w14:textId="77777777" w:rsidR="00227065" w:rsidRDefault="00227065" w:rsidP="00227065">
            <w:pPr>
              <w:spacing w:line="360" w:lineRule="auto"/>
              <w:jc w:val="both"/>
              <w:rPr>
                <w:rFonts w:asciiTheme="majorHAnsi" w:hAnsiTheme="majorHAnsi"/>
                <w:sz w:val="22"/>
                <w:szCs w:val="22"/>
                <w:lang w:val="nl-NL"/>
              </w:rPr>
            </w:pPr>
          </w:p>
        </w:tc>
        <w:tc>
          <w:tcPr>
            <w:tcW w:w="442" w:type="pct"/>
            <w:gridSpan w:val="2"/>
            <w:tcBorders>
              <w:top w:val="nil"/>
              <w:left w:val="nil"/>
              <w:bottom w:val="nil"/>
              <w:right w:val="nil"/>
            </w:tcBorders>
            <w:vAlign w:val="center"/>
          </w:tcPr>
          <w:p w14:paraId="64C0AD63" w14:textId="77777777" w:rsidR="00227065" w:rsidRDefault="00227065" w:rsidP="00227065">
            <w:pPr>
              <w:spacing w:line="360" w:lineRule="auto"/>
              <w:jc w:val="both"/>
              <w:rPr>
                <w:rFonts w:asciiTheme="majorHAnsi" w:hAnsiTheme="majorHAnsi"/>
                <w:sz w:val="22"/>
                <w:szCs w:val="22"/>
                <w:lang w:val="nl-NL"/>
              </w:rPr>
            </w:pPr>
          </w:p>
        </w:tc>
        <w:tc>
          <w:tcPr>
            <w:tcW w:w="576" w:type="pct"/>
            <w:tcBorders>
              <w:top w:val="nil"/>
              <w:left w:val="nil"/>
              <w:bottom w:val="nil"/>
              <w:right w:val="nil"/>
            </w:tcBorders>
            <w:vAlign w:val="center"/>
          </w:tcPr>
          <w:p w14:paraId="4EC8AC05" w14:textId="77777777" w:rsidR="00227065" w:rsidRDefault="00227065" w:rsidP="00227065">
            <w:pPr>
              <w:spacing w:line="360" w:lineRule="auto"/>
              <w:jc w:val="both"/>
              <w:rPr>
                <w:rFonts w:asciiTheme="majorHAnsi" w:hAnsiTheme="majorHAnsi"/>
                <w:sz w:val="22"/>
                <w:szCs w:val="22"/>
                <w:lang w:val="nl-NL"/>
              </w:rPr>
            </w:pPr>
          </w:p>
        </w:tc>
        <w:tc>
          <w:tcPr>
            <w:tcW w:w="451" w:type="pct"/>
            <w:tcBorders>
              <w:top w:val="nil"/>
              <w:left w:val="nil"/>
              <w:bottom w:val="nil"/>
              <w:right w:val="nil"/>
            </w:tcBorders>
            <w:vAlign w:val="center"/>
          </w:tcPr>
          <w:p w14:paraId="037C1BBB" w14:textId="77777777" w:rsidR="00227065" w:rsidRDefault="00227065" w:rsidP="00227065">
            <w:pPr>
              <w:spacing w:line="360" w:lineRule="auto"/>
              <w:jc w:val="both"/>
              <w:rPr>
                <w:rFonts w:asciiTheme="majorHAnsi" w:hAnsiTheme="majorHAnsi"/>
                <w:sz w:val="22"/>
                <w:szCs w:val="22"/>
                <w:lang w:val="nl-NL"/>
              </w:rPr>
            </w:pPr>
          </w:p>
        </w:tc>
        <w:tc>
          <w:tcPr>
            <w:tcW w:w="456" w:type="pct"/>
            <w:tcBorders>
              <w:top w:val="nil"/>
              <w:left w:val="nil"/>
              <w:bottom w:val="nil"/>
              <w:right w:val="nil"/>
            </w:tcBorders>
            <w:vAlign w:val="center"/>
          </w:tcPr>
          <w:p w14:paraId="4B40753A" w14:textId="77777777" w:rsidR="00227065" w:rsidRDefault="00227065" w:rsidP="00227065">
            <w:pPr>
              <w:spacing w:line="360" w:lineRule="auto"/>
              <w:jc w:val="both"/>
              <w:rPr>
                <w:rFonts w:asciiTheme="majorHAnsi" w:hAnsiTheme="majorHAnsi"/>
                <w:sz w:val="22"/>
                <w:szCs w:val="22"/>
                <w:lang w:val="nl-NL"/>
              </w:rPr>
            </w:pPr>
          </w:p>
        </w:tc>
        <w:tc>
          <w:tcPr>
            <w:tcW w:w="576" w:type="pct"/>
            <w:tcBorders>
              <w:top w:val="nil"/>
              <w:left w:val="nil"/>
              <w:bottom w:val="nil"/>
              <w:right w:val="nil"/>
            </w:tcBorders>
            <w:vAlign w:val="center"/>
          </w:tcPr>
          <w:p w14:paraId="02DE16EE" w14:textId="7E8361A8"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-.424</w:t>
            </w:r>
          </w:p>
        </w:tc>
        <w:tc>
          <w:tcPr>
            <w:tcW w:w="403" w:type="pct"/>
            <w:tcBorders>
              <w:top w:val="nil"/>
              <w:left w:val="nil"/>
              <w:bottom w:val="nil"/>
              <w:right w:val="nil"/>
            </w:tcBorders>
            <w:vAlign w:val="center"/>
          </w:tcPr>
          <w:p w14:paraId="1D22484F" w14:textId="633848D5"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.494</w:t>
            </w:r>
          </w:p>
        </w:tc>
        <w:tc>
          <w:tcPr>
            <w:tcW w:w="387" w:type="pct"/>
            <w:tcBorders>
              <w:top w:val="nil"/>
              <w:left w:val="nil"/>
              <w:bottom w:val="nil"/>
              <w:right w:val="nil"/>
            </w:tcBorders>
            <w:vAlign w:val="center"/>
          </w:tcPr>
          <w:p w14:paraId="473CB9BF" w14:textId="487A903F"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-.066</w:t>
            </w:r>
          </w:p>
        </w:tc>
      </w:tr>
      <w:tr w:rsidR="00227065" w14:paraId="44045AB8" w14:textId="77777777" w:rsidTr="005F3B69">
        <w:tc>
          <w:tcPr>
            <w:tcW w:w="698" w:type="pct"/>
            <w:tcBorders>
              <w:top w:val="nil"/>
              <w:left w:val="nil"/>
              <w:bottom w:val="nil"/>
              <w:right w:val="nil"/>
            </w:tcBorders>
            <w:vAlign w:val="center"/>
          </w:tcPr>
          <w:p w14:paraId="69D4EA75" w14:textId="77777777" w:rsidR="00227065" w:rsidRPr="003F3BA7" w:rsidRDefault="00227065" w:rsidP="00227065">
            <w:pPr>
              <w:spacing w:line="360" w:lineRule="auto"/>
              <w:rPr>
                <w:rFonts w:asciiTheme="majorHAnsi" w:hAnsiTheme="majorHAnsi"/>
                <w:i/>
                <w:sz w:val="22"/>
                <w:szCs w:val="22"/>
                <w:lang w:val="nl-NL"/>
              </w:rPr>
            </w:pPr>
            <w:r w:rsidRPr="003F3BA7">
              <w:rPr>
                <w:rFonts w:asciiTheme="majorHAnsi" w:hAnsiTheme="majorHAnsi"/>
                <w:i/>
                <w:sz w:val="22"/>
                <w:szCs w:val="22"/>
                <w:lang w:val="nl-NL"/>
              </w:rPr>
              <w:t>R</w:t>
            </w:r>
            <w:r w:rsidRPr="003F3BA7">
              <w:rPr>
                <w:rFonts w:asciiTheme="majorHAnsi" w:hAnsiTheme="majorHAnsi"/>
                <w:i/>
                <w:sz w:val="22"/>
                <w:szCs w:val="22"/>
                <w:vertAlign w:val="superscript"/>
                <w:lang w:val="nl-NL"/>
              </w:rPr>
              <w:t>2</w:t>
            </w:r>
          </w:p>
        </w:tc>
        <w:tc>
          <w:tcPr>
            <w:tcW w:w="1453" w:type="pct"/>
            <w:gridSpan w:val="4"/>
            <w:tcBorders>
              <w:top w:val="nil"/>
              <w:left w:val="nil"/>
              <w:bottom w:val="nil"/>
              <w:right w:val="nil"/>
            </w:tcBorders>
            <w:vAlign w:val="center"/>
          </w:tcPr>
          <w:p w14:paraId="28337F78" w14:textId="48B6F529" w:rsidR="00227065" w:rsidRDefault="00227065" w:rsidP="00227065">
            <w:pPr>
              <w:spacing w:line="360" w:lineRule="auto"/>
              <w:jc w:val="center"/>
              <w:rPr>
                <w:rFonts w:asciiTheme="majorHAnsi" w:hAnsiTheme="majorHAnsi"/>
                <w:sz w:val="22"/>
                <w:szCs w:val="22"/>
                <w:lang w:val="nl-NL"/>
              </w:rPr>
            </w:pPr>
            <w:r>
              <w:rPr>
                <w:rFonts w:asciiTheme="majorHAnsi" w:hAnsiTheme="majorHAnsi"/>
                <w:sz w:val="22"/>
                <w:szCs w:val="22"/>
                <w:lang w:val="nl-NL"/>
              </w:rPr>
              <w:t>.025</w:t>
            </w:r>
          </w:p>
        </w:tc>
        <w:tc>
          <w:tcPr>
            <w:tcW w:w="1483" w:type="pct"/>
            <w:gridSpan w:val="3"/>
            <w:tcBorders>
              <w:top w:val="nil"/>
              <w:left w:val="nil"/>
              <w:bottom w:val="nil"/>
              <w:right w:val="nil"/>
            </w:tcBorders>
            <w:vAlign w:val="center"/>
          </w:tcPr>
          <w:p w14:paraId="5AADE6D3" w14:textId="0FD09A52" w:rsidR="00227065" w:rsidRDefault="00227065" w:rsidP="00227065">
            <w:pPr>
              <w:spacing w:line="360" w:lineRule="auto"/>
              <w:jc w:val="center"/>
              <w:rPr>
                <w:rFonts w:asciiTheme="majorHAnsi" w:hAnsiTheme="majorHAnsi"/>
                <w:sz w:val="22"/>
                <w:szCs w:val="22"/>
                <w:lang w:val="nl-NL"/>
              </w:rPr>
            </w:pPr>
            <w:r>
              <w:rPr>
                <w:rFonts w:asciiTheme="majorHAnsi" w:hAnsiTheme="majorHAnsi"/>
                <w:sz w:val="22"/>
                <w:szCs w:val="22"/>
                <w:lang w:val="nl-NL"/>
              </w:rPr>
              <w:t>.112</w:t>
            </w:r>
          </w:p>
        </w:tc>
        <w:tc>
          <w:tcPr>
            <w:tcW w:w="1366" w:type="pct"/>
            <w:gridSpan w:val="3"/>
            <w:tcBorders>
              <w:top w:val="nil"/>
              <w:left w:val="nil"/>
              <w:bottom w:val="nil"/>
              <w:right w:val="nil"/>
            </w:tcBorders>
            <w:vAlign w:val="center"/>
          </w:tcPr>
          <w:p w14:paraId="5C7D0A63" w14:textId="0325322B" w:rsidR="00227065" w:rsidRDefault="00227065" w:rsidP="00227065">
            <w:pPr>
              <w:spacing w:line="360" w:lineRule="auto"/>
              <w:jc w:val="center"/>
              <w:rPr>
                <w:rFonts w:asciiTheme="majorHAnsi" w:hAnsiTheme="majorHAnsi"/>
                <w:sz w:val="22"/>
                <w:szCs w:val="22"/>
                <w:lang w:val="nl-NL"/>
              </w:rPr>
            </w:pPr>
            <w:r>
              <w:rPr>
                <w:rFonts w:asciiTheme="majorHAnsi" w:hAnsiTheme="majorHAnsi"/>
                <w:sz w:val="22"/>
                <w:szCs w:val="22"/>
                <w:lang w:val="nl-NL"/>
              </w:rPr>
              <w:t>.116</w:t>
            </w:r>
          </w:p>
        </w:tc>
      </w:tr>
      <w:tr w:rsidR="00227065" w14:paraId="10FC1296" w14:textId="77777777" w:rsidTr="005F3B69">
        <w:tc>
          <w:tcPr>
            <w:tcW w:w="698" w:type="pct"/>
            <w:tcBorders>
              <w:top w:val="nil"/>
              <w:left w:val="nil"/>
              <w:bottom w:val="nil"/>
              <w:right w:val="nil"/>
            </w:tcBorders>
            <w:vAlign w:val="center"/>
          </w:tcPr>
          <w:p w14:paraId="76192E1D" w14:textId="77777777" w:rsidR="00227065" w:rsidRPr="003F3BA7" w:rsidRDefault="00227065" w:rsidP="00227065">
            <w:pPr>
              <w:spacing w:line="360" w:lineRule="auto"/>
              <w:rPr>
                <w:rFonts w:asciiTheme="majorHAnsi" w:hAnsiTheme="majorHAnsi"/>
                <w:i/>
                <w:sz w:val="22"/>
                <w:szCs w:val="22"/>
                <w:lang w:val="nl-NL"/>
              </w:rPr>
            </w:pPr>
            <w:r w:rsidRPr="003F3BA7">
              <w:rPr>
                <w:rFonts w:asciiTheme="majorHAnsi" w:hAnsiTheme="majorHAnsi"/>
                <w:i/>
                <w:sz w:val="22"/>
                <w:szCs w:val="22"/>
                <w:lang w:val="nl-NL"/>
              </w:rPr>
              <w:t>F</w:t>
            </w:r>
          </w:p>
        </w:tc>
        <w:tc>
          <w:tcPr>
            <w:tcW w:w="1453" w:type="pct"/>
            <w:gridSpan w:val="4"/>
            <w:tcBorders>
              <w:top w:val="nil"/>
              <w:left w:val="nil"/>
              <w:bottom w:val="nil"/>
              <w:right w:val="nil"/>
            </w:tcBorders>
            <w:vAlign w:val="center"/>
          </w:tcPr>
          <w:p w14:paraId="3F0B169B" w14:textId="3908586F" w:rsidR="00227065" w:rsidRDefault="00227065" w:rsidP="00227065">
            <w:pPr>
              <w:spacing w:line="360" w:lineRule="auto"/>
              <w:jc w:val="center"/>
              <w:rPr>
                <w:rFonts w:asciiTheme="majorHAnsi" w:hAnsiTheme="majorHAnsi"/>
                <w:sz w:val="22"/>
                <w:szCs w:val="22"/>
                <w:lang w:val="nl-NL"/>
              </w:rPr>
            </w:pPr>
            <w:r>
              <w:rPr>
                <w:rFonts w:asciiTheme="majorHAnsi" w:hAnsiTheme="majorHAnsi"/>
                <w:sz w:val="22"/>
                <w:szCs w:val="22"/>
                <w:lang w:val="nl-NL"/>
              </w:rPr>
              <w:t>1.389</w:t>
            </w:r>
          </w:p>
        </w:tc>
        <w:tc>
          <w:tcPr>
            <w:tcW w:w="1483" w:type="pct"/>
            <w:gridSpan w:val="3"/>
            <w:tcBorders>
              <w:top w:val="nil"/>
              <w:left w:val="nil"/>
              <w:bottom w:val="nil"/>
              <w:right w:val="nil"/>
            </w:tcBorders>
            <w:vAlign w:val="center"/>
          </w:tcPr>
          <w:p w14:paraId="276F0CC1" w14:textId="79D52526" w:rsidR="00227065" w:rsidRDefault="00227065" w:rsidP="00227065">
            <w:pPr>
              <w:spacing w:line="360" w:lineRule="auto"/>
              <w:jc w:val="center"/>
              <w:rPr>
                <w:rFonts w:asciiTheme="majorHAnsi" w:hAnsiTheme="majorHAnsi"/>
                <w:sz w:val="22"/>
                <w:szCs w:val="22"/>
                <w:lang w:val="nl-NL"/>
              </w:rPr>
            </w:pPr>
            <w:r>
              <w:rPr>
                <w:rFonts w:asciiTheme="majorHAnsi" w:hAnsiTheme="majorHAnsi"/>
                <w:sz w:val="22"/>
                <w:szCs w:val="22"/>
                <w:lang w:val="nl-NL"/>
              </w:rPr>
              <w:t>5.050**</w:t>
            </w:r>
          </w:p>
        </w:tc>
        <w:tc>
          <w:tcPr>
            <w:tcW w:w="1366" w:type="pct"/>
            <w:gridSpan w:val="3"/>
            <w:tcBorders>
              <w:top w:val="nil"/>
              <w:left w:val="nil"/>
              <w:bottom w:val="nil"/>
              <w:right w:val="nil"/>
            </w:tcBorders>
            <w:vAlign w:val="center"/>
          </w:tcPr>
          <w:p w14:paraId="6A4916C9" w14:textId="05AF779A" w:rsidR="00227065" w:rsidRDefault="00227065" w:rsidP="00227065">
            <w:pPr>
              <w:spacing w:line="360" w:lineRule="auto"/>
              <w:jc w:val="center"/>
              <w:rPr>
                <w:rFonts w:asciiTheme="majorHAnsi" w:hAnsiTheme="majorHAnsi"/>
                <w:sz w:val="22"/>
                <w:szCs w:val="22"/>
                <w:lang w:val="nl-NL"/>
              </w:rPr>
            </w:pPr>
            <w:r>
              <w:rPr>
                <w:rFonts w:asciiTheme="majorHAnsi" w:hAnsiTheme="majorHAnsi"/>
                <w:sz w:val="22"/>
                <w:szCs w:val="22"/>
                <w:lang w:val="nl-NL"/>
              </w:rPr>
              <w:t xml:space="preserve">4.181** </w:t>
            </w:r>
          </w:p>
        </w:tc>
      </w:tr>
      <w:tr w:rsidR="00227065" w14:paraId="693DC20F" w14:textId="77777777" w:rsidTr="005F3B69">
        <w:tc>
          <w:tcPr>
            <w:tcW w:w="698" w:type="pct"/>
            <w:tcBorders>
              <w:top w:val="nil"/>
              <w:left w:val="nil"/>
              <w:bottom w:val="nil"/>
              <w:right w:val="nil"/>
            </w:tcBorders>
            <w:vAlign w:val="center"/>
          </w:tcPr>
          <w:p w14:paraId="3161B7BF" w14:textId="77777777" w:rsidR="00227065" w:rsidRPr="003F3BA7" w:rsidRDefault="00227065" w:rsidP="00227065">
            <w:pPr>
              <w:spacing w:line="360" w:lineRule="auto"/>
              <w:rPr>
                <w:rFonts w:asciiTheme="majorHAnsi" w:hAnsiTheme="majorHAnsi"/>
                <w:i/>
                <w:sz w:val="22"/>
                <w:szCs w:val="22"/>
                <w:lang w:val="nl-NL"/>
              </w:rPr>
            </w:pPr>
            <w:r w:rsidRPr="003F3BA7">
              <w:rPr>
                <w:rFonts w:asciiTheme="majorHAnsi" w:hAnsiTheme="majorHAnsi" w:cstheme="majorHAnsi"/>
                <w:i/>
                <w:sz w:val="22"/>
                <w:szCs w:val="22"/>
                <w:lang w:val="nl-NL"/>
              </w:rPr>
              <w:t>Δ</w:t>
            </w:r>
            <w:r w:rsidRPr="003F3BA7">
              <w:rPr>
                <w:rFonts w:asciiTheme="majorHAnsi" w:hAnsiTheme="majorHAnsi"/>
                <w:i/>
                <w:sz w:val="22"/>
                <w:szCs w:val="22"/>
                <w:lang w:val="nl-NL"/>
              </w:rPr>
              <w:t>R</w:t>
            </w:r>
            <w:r w:rsidRPr="003F3BA7">
              <w:rPr>
                <w:rFonts w:asciiTheme="majorHAnsi" w:hAnsiTheme="majorHAnsi"/>
                <w:i/>
                <w:sz w:val="22"/>
                <w:szCs w:val="22"/>
                <w:vertAlign w:val="superscript"/>
                <w:lang w:val="nl-NL"/>
              </w:rPr>
              <w:t>2</w:t>
            </w:r>
          </w:p>
        </w:tc>
        <w:tc>
          <w:tcPr>
            <w:tcW w:w="1453" w:type="pct"/>
            <w:gridSpan w:val="4"/>
            <w:tcBorders>
              <w:top w:val="nil"/>
              <w:left w:val="nil"/>
              <w:bottom w:val="nil"/>
              <w:right w:val="nil"/>
            </w:tcBorders>
            <w:vAlign w:val="center"/>
          </w:tcPr>
          <w:p w14:paraId="0CD2D728" w14:textId="77777777" w:rsidR="00227065" w:rsidRDefault="00227065" w:rsidP="00227065">
            <w:pPr>
              <w:spacing w:line="360" w:lineRule="auto"/>
              <w:jc w:val="center"/>
              <w:rPr>
                <w:rFonts w:asciiTheme="majorHAnsi" w:hAnsiTheme="majorHAnsi"/>
                <w:sz w:val="22"/>
                <w:szCs w:val="22"/>
                <w:lang w:val="nl-NL"/>
              </w:rPr>
            </w:pPr>
          </w:p>
        </w:tc>
        <w:tc>
          <w:tcPr>
            <w:tcW w:w="1483" w:type="pct"/>
            <w:gridSpan w:val="3"/>
            <w:tcBorders>
              <w:top w:val="nil"/>
              <w:left w:val="nil"/>
              <w:bottom w:val="nil"/>
              <w:right w:val="nil"/>
            </w:tcBorders>
            <w:vAlign w:val="center"/>
          </w:tcPr>
          <w:p w14:paraId="0F94D8ED" w14:textId="5778CF44" w:rsidR="00227065" w:rsidRDefault="00227065" w:rsidP="00227065">
            <w:pPr>
              <w:spacing w:line="360" w:lineRule="auto"/>
              <w:jc w:val="center"/>
              <w:rPr>
                <w:rFonts w:asciiTheme="majorHAnsi" w:hAnsiTheme="majorHAnsi"/>
                <w:sz w:val="22"/>
                <w:szCs w:val="22"/>
                <w:lang w:val="nl-NL"/>
              </w:rPr>
            </w:pPr>
            <w:r>
              <w:rPr>
                <w:rFonts w:asciiTheme="majorHAnsi" w:hAnsiTheme="majorHAnsi"/>
                <w:sz w:val="22"/>
                <w:szCs w:val="22"/>
                <w:lang w:val="nl-NL"/>
              </w:rPr>
              <w:t>.087</w:t>
            </w:r>
          </w:p>
        </w:tc>
        <w:tc>
          <w:tcPr>
            <w:tcW w:w="1366" w:type="pct"/>
            <w:gridSpan w:val="3"/>
            <w:tcBorders>
              <w:top w:val="nil"/>
              <w:left w:val="nil"/>
              <w:bottom w:val="nil"/>
              <w:right w:val="nil"/>
            </w:tcBorders>
            <w:vAlign w:val="center"/>
          </w:tcPr>
          <w:p w14:paraId="5C52A2D6" w14:textId="14173A73" w:rsidR="00227065" w:rsidRDefault="00227065" w:rsidP="00227065">
            <w:pPr>
              <w:spacing w:line="360" w:lineRule="auto"/>
              <w:jc w:val="center"/>
              <w:rPr>
                <w:rFonts w:asciiTheme="majorHAnsi" w:hAnsiTheme="majorHAnsi"/>
                <w:sz w:val="22"/>
                <w:szCs w:val="22"/>
                <w:lang w:val="nl-NL"/>
              </w:rPr>
            </w:pPr>
            <w:r>
              <w:rPr>
                <w:rFonts w:asciiTheme="majorHAnsi" w:hAnsiTheme="majorHAnsi"/>
                <w:sz w:val="22"/>
                <w:szCs w:val="22"/>
                <w:lang w:val="nl-NL"/>
              </w:rPr>
              <w:t>.004</w:t>
            </w:r>
          </w:p>
        </w:tc>
      </w:tr>
      <w:tr w:rsidR="00227065" w14:paraId="7FDE3F73" w14:textId="77777777" w:rsidTr="005F3B69">
        <w:tc>
          <w:tcPr>
            <w:tcW w:w="698" w:type="pct"/>
            <w:tcBorders>
              <w:top w:val="nil"/>
              <w:left w:val="nil"/>
              <w:bottom w:val="single" w:sz="4" w:space="0" w:color="auto"/>
              <w:right w:val="nil"/>
            </w:tcBorders>
            <w:vAlign w:val="center"/>
          </w:tcPr>
          <w:p w14:paraId="014A9CE2" w14:textId="77777777" w:rsidR="00227065" w:rsidRPr="003F3BA7" w:rsidRDefault="00227065" w:rsidP="00227065">
            <w:pPr>
              <w:spacing w:line="360" w:lineRule="auto"/>
              <w:rPr>
                <w:rFonts w:asciiTheme="majorHAnsi" w:hAnsiTheme="majorHAnsi"/>
                <w:i/>
                <w:sz w:val="22"/>
                <w:szCs w:val="22"/>
                <w:lang w:val="nl-NL"/>
              </w:rPr>
            </w:pPr>
            <w:r w:rsidRPr="003F3BA7">
              <w:rPr>
                <w:rFonts w:asciiTheme="majorHAnsi" w:hAnsiTheme="majorHAnsi" w:cstheme="majorHAnsi"/>
                <w:i/>
                <w:sz w:val="22"/>
                <w:szCs w:val="22"/>
                <w:lang w:val="nl-NL"/>
              </w:rPr>
              <w:t>Δ</w:t>
            </w:r>
            <w:r w:rsidRPr="003F3BA7">
              <w:rPr>
                <w:rFonts w:asciiTheme="majorHAnsi" w:hAnsiTheme="majorHAnsi"/>
                <w:i/>
                <w:sz w:val="22"/>
                <w:szCs w:val="22"/>
                <w:lang w:val="nl-NL"/>
              </w:rPr>
              <w:t>F</w:t>
            </w:r>
          </w:p>
        </w:tc>
        <w:tc>
          <w:tcPr>
            <w:tcW w:w="1453" w:type="pct"/>
            <w:gridSpan w:val="4"/>
            <w:tcBorders>
              <w:top w:val="nil"/>
              <w:left w:val="nil"/>
              <w:bottom w:val="single" w:sz="4" w:space="0" w:color="auto"/>
              <w:right w:val="nil"/>
            </w:tcBorders>
            <w:vAlign w:val="center"/>
          </w:tcPr>
          <w:p w14:paraId="26713F01" w14:textId="77777777" w:rsidR="00227065" w:rsidRDefault="00227065" w:rsidP="00227065">
            <w:pPr>
              <w:spacing w:line="360" w:lineRule="auto"/>
              <w:jc w:val="center"/>
              <w:rPr>
                <w:rFonts w:asciiTheme="majorHAnsi" w:hAnsiTheme="majorHAnsi"/>
                <w:sz w:val="22"/>
                <w:szCs w:val="22"/>
                <w:lang w:val="nl-NL"/>
              </w:rPr>
            </w:pPr>
          </w:p>
        </w:tc>
        <w:tc>
          <w:tcPr>
            <w:tcW w:w="1483" w:type="pct"/>
            <w:gridSpan w:val="3"/>
            <w:tcBorders>
              <w:top w:val="nil"/>
              <w:left w:val="nil"/>
              <w:bottom w:val="single" w:sz="4" w:space="0" w:color="auto"/>
              <w:right w:val="nil"/>
            </w:tcBorders>
            <w:vAlign w:val="center"/>
          </w:tcPr>
          <w:p w14:paraId="618AC5FB" w14:textId="2DBDF9BA" w:rsidR="00227065" w:rsidRDefault="00227065" w:rsidP="00227065">
            <w:pPr>
              <w:spacing w:line="360" w:lineRule="auto"/>
              <w:jc w:val="center"/>
              <w:rPr>
                <w:rFonts w:asciiTheme="majorHAnsi" w:hAnsiTheme="majorHAnsi"/>
                <w:sz w:val="22"/>
                <w:szCs w:val="22"/>
                <w:lang w:val="nl-NL"/>
              </w:rPr>
            </w:pPr>
            <w:r>
              <w:rPr>
                <w:rFonts w:asciiTheme="majorHAnsi" w:hAnsiTheme="majorHAnsi"/>
                <w:sz w:val="22"/>
                <w:szCs w:val="22"/>
                <w:lang w:val="nl-NL"/>
              </w:rPr>
              <w:t>15.654***</w:t>
            </w:r>
          </w:p>
        </w:tc>
        <w:tc>
          <w:tcPr>
            <w:tcW w:w="1366" w:type="pct"/>
            <w:gridSpan w:val="3"/>
            <w:tcBorders>
              <w:top w:val="nil"/>
              <w:left w:val="nil"/>
              <w:bottom w:val="single" w:sz="4" w:space="0" w:color="auto"/>
              <w:right w:val="nil"/>
            </w:tcBorders>
            <w:vAlign w:val="center"/>
          </w:tcPr>
          <w:p w14:paraId="23DA1181" w14:textId="18A44A9B" w:rsidR="00227065" w:rsidRDefault="00227065" w:rsidP="00227065">
            <w:pPr>
              <w:spacing w:line="360" w:lineRule="auto"/>
              <w:jc w:val="center"/>
              <w:rPr>
                <w:rFonts w:asciiTheme="majorHAnsi" w:hAnsiTheme="majorHAnsi"/>
                <w:sz w:val="22"/>
                <w:szCs w:val="22"/>
                <w:lang w:val="nl-NL"/>
              </w:rPr>
            </w:pPr>
            <w:r>
              <w:rPr>
                <w:rFonts w:asciiTheme="majorHAnsi" w:hAnsiTheme="majorHAnsi"/>
                <w:sz w:val="22"/>
                <w:szCs w:val="22"/>
                <w:lang w:val="nl-NL"/>
              </w:rPr>
              <w:t>.737</w:t>
            </w:r>
          </w:p>
        </w:tc>
      </w:tr>
      <w:tr w:rsidR="00227065" w14:paraId="6EB8807F" w14:textId="77777777" w:rsidTr="005F3B69">
        <w:tc>
          <w:tcPr>
            <w:tcW w:w="5000" w:type="pct"/>
            <w:gridSpan w:val="11"/>
            <w:tcBorders>
              <w:left w:val="nil"/>
              <w:bottom w:val="nil"/>
              <w:right w:val="nil"/>
            </w:tcBorders>
          </w:tcPr>
          <w:p w14:paraId="0C352AD2" w14:textId="77777777" w:rsidR="00227065" w:rsidRDefault="00227065" w:rsidP="005F3B69">
            <w:pPr>
              <w:spacing w:line="360" w:lineRule="auto"/>
              <w:rPr>
                <w:rFonts w:asciiTheme="majorHAnsi" w:hAnsiTheme="majorHAnsi"/>
                <w:sz w:val="22"/>
                <w:szCs w:val="22"/>
                <w:lang w:val="nl-NL"/>
              </w:rPr>
            </w:pPr>
            <w:r w:rsidRPr="003F3BA7">
              <w:rPr>
                <w:rFonts w:asciiTheme="majorHAnsi" w:hAnsiTheme="majorHAnsi"/>
                <w:i/>
              </w:rPr>
              <w:t>B</w:t>
            </w:r>
            <w:r>
              <w:rPr>
                <w:rFonts w:asciiTheme="majorHAnsi" w:hAnsiTheme="majorHAnsi"/>
                <w:sz w:val="22"/>
                <w:szCs w:val="22"/>
                <w:lang w:val="nl-NL"/>
              </w:rPr>
              <w:t xml:space="preserve"> = </w:t>
            </w:r>
            <w:proofErr w:type="spellStart"/>
            <w:r>
              <w:rPr>
                <w:rFonts w:asciiTheme="majorHAnsi" w:hAnsiTheme="majorHAnsi"/>
                <w:sz w:val="22"/>
                <w:szCs w:val="22"/>
                <w:lang w:val="nl-NL"/>
              </w:rPr>
              <w:t>ongestandaardiseerde</w:t>
            </w:r>
            <w:proofErr w:type="spellEnd"/>
            <w:r>
              <w:rPr>
                <w:rFonts w:asciiTheme="majorHAnsi" w:hAnsiTheme="majorHAnsi"/>
                <w:sz w:val="22"/>
                <w:szCs w:val="22"/>
                <w:lang w:val="nl-NL"/>
              </w:rPr>
              <w:t xml:space="preserve"> regressiecoëfficiënt; </w:t>
            </w:r>
            <w:r w:rsidRPr="003F3BA7">
              <w:rPr>
                <w:rFonts w:asciiTheme="majorHAnsi" w:hAnsiTheme="majorHAnsi"/>
                <w:i/>
                <w:sz w:val="22"/>
                <w:szCs w:val="22"/>
                <w:lang w:val="nl-NL"/>
              </w:rPr>
              <w:t>SE</w:t>
            </w:r>
            <w:r>
              <w:rPr>
                <w:rFonts w:asciiTheme="majorHAnsi" w:hAnsiTheme="majorHAnsi"/>
                <w:sz w:val="22"/>
                <w:szCs w:val="22"/>
                <w:lang w:val="nl-NL"/>
              </w:rPr>
              <w:t xml:space="preserve"> = standaardfout; </w:t>
            </w:r>
            <w:r w:rsidRPr="003F3BA7">
              <w:rPr>
                <w:rFonts w:asciiTheme="majorHAnsi" w:hAnsiTheme="majorHAnsi"/>
                <w:i/>
                <w:sz w:val="22"/>
                <w:szCs w:val="22"/>
                <w:lang w:val="nl-NL"/>
              </w:rPr>
              <w:t>ß</w:t>
            </w:r>
            <w:r>
              <w:rPr>
                <w:rFonts w:asciiTheme="majorHAnsi" w:hAnsiTheme="majorHAnsi"/>
                <w:sz w:val="22"/>
                <w:szCs w:val="22"/>
                <w:lang w:val="nl-NL"/>
              </w:rPr>
              <w:t xml:space="preserve"> = gestandaardiseerde regressiecoëfficiënt; </w:t>
            </w:r>
            <w:r w:rsidRPr="003F3BA7">
              <w:rPr>
                <w:rFonts w:asciiTheme="majorHAnsi" w:hAnsiTheme="majorHAnsi"/>
                <w:i/>
                <w:sz w:val="22"/>
                <w:szCs w:val="22"/>
                <w:lang w:val="nl-NL"/>
              </w:rPr>
              <w:t>R</w:t>
            </w:r>
            <w:r w:rsidRPr="003F3BA7">
              <w:rPr>
                <w:rFonts w:asciiTheme="majorHAnsi" w:hAnsiTheme="majorHAnsi"/>
                <w:i/>
                <w:sz w:val="22"/>
                <w:szCs w:val="22"/>
                <w:vertAlign w:val="superscript"/>
                <w:lang w:val="nl-NL"/>
              </w:rPr>
              <w:t>2</w:t>
            </w:r>
            <w:r>
              <w:rPr>
                <w:rFonts w:asciiTheme="majorHAnsi" w:hAnsiTheme="majorHAnsi"/>
                <w:sz w:val="22"/>
                <w:szCs w:val="22"/>
                <w:lang w:val="nl-NL"/>
              </w:rPr>
              <w:t xml:space="preserve"> = verklaarde variantie; Geslacht: 0 = vrouw, 1 = man; Opleidingsniveau: 0 = laagopgeleid; 1 = hoogopgeleid; * = </w:t>
            </w:r>
            <w:r w:rsidRPr="00153FE5">
              <w:rPr>
                <w:rFonts w:asciiTheme="majorHAnsi" w:hAnsiTheme="majorHAnsi"/>
                <w:i/>
                <w:sz w:val="22"/>
                <w:szCs w:val="22"/>
                <w:lang w:val="nl-NL"/>
              </w:rPr>
              <w:t>p</w:t>
            </w:r>
            <w:r>
              <w:rPr>
                <w:rFonts w:asciiTheme="majorHAnsi" w:hAnsiTheme="majorHAnsi"/>
                <w:sz w:val="22"/>
                <w:szCs w:val="22"/>
                <w:lang w:val="nl-NL"/>
              </w:rPr>
              <w:t xml:space="preserve"> &lt; .05; ** =</w:t>
            </w:r>
            <w:r w:rsidRPr="00153FE5">
              <w:rPr>
                <w:rFonts w:asciiTheme="majorHAnsi" w:hAnsiTheme="majorHAnsi"/>
                <w:i/>
                <w:sz w:val="22"/>
                <w:szCs w:val="22"/>
                <w:lang w:val="nl-NL"/>
              </w:rPr>
              <w:t xml:space="preserve"> p</w:t>
            </w:r>
            <w:r>
              <w:rPr>
                <w:rFonts w:asciiTheme="majorHAnsi" w:hAnsiTheme="majorHAnsi"/>
                <w:sz w:val="22"/>
                <w:szCs w:val="22"/>
                <w:lang w:val="nl-NL"/>
              </w:rPr>
              <w:t xml:space="preserve"> &lt; .01; *** = </w:t>
            </w:r>
            <w:r w:rsidRPr="00153FE5">
              <w:rPr>
                <w:rFonts w:asciiTheme="majorHAnsi" w:hAnsiTheme="majorHAnsi"/>
                <w:i/>
                <w:sz w:val="22"/>
                <w:szCs w:val="22"/>
                <w:lang w:val="nl-NL"/>
              </w:rPr>
              <w:t>p</w:t>
            </w:r>
            <w:r>
              <w:rPr>
                <w:rFonts w:asciiTheme="majorHAnsi" w:hAnsiTheme="majorHAnsi"/>
                <w:sz w:val="22"/>
                <w:szCs w:val="22"/>
                <w:lang w:val="nl-NL"/>
              </w:rPr>
              <w:t xml:space="preserve"> &lt; .001</w:t>
            </w:r>
          </w:p>
        </w:tc>
      </w:tr>
    </w:tbl>
    <w:p w14:paraId="15DC363F" w14:textId="77777777" w:rsidR="00227065" w:rsidRPr="00034572" w:rsidRDefault="00227065" w:rsidP="001A7131">
      <w:pPr>
        <w:pStyle w:val="Geenafstand"/>
        <w:spacing w:line="360" w:lineRule="auto"/>
        <w:rPr>
          <w:lang w:val="nl-BE"/>
        </w:rPr>
      </w:pPr>
    </w:p>
    <w:p w14:paraId="73AB8362" w14:textId="77777777" w:rsidR="00227065" w:rsidRPr="001A7131" w:rsidRDefault="00227065" w:rsidP="001A7131">
      <w:pPr>
        <w:pStyle w:val="Geenafstand"/>
        <w:spacing w:line="360" w:lineRule="auto"/>
        <w:rPr>
          <w:i/>
        </w:rPr>
      </w:pPr>
    </w:p>
    <w:p w14:paraId="4EBB0A55" w14:textId="77777777" w:rsidR="00F2333C" w:rsidRPr="00034572" w:rsidRDefault="00F2333C" w:rsidP="001A7131">
      <w:pPr>
        <w:spacing w:after="0" w:line="360" w:lineRule="auto"/>
        <w:jc w:val="both"/>
        <w:rPr>
          <w:rFonts w:asciiTheme="majorHAnsi" w:hAnsiTheme="majorHAnsi"/>
          <w:sz w:val="22"/>
          <w:szCs w:val="22"/>
        </w:rPr>
      </w:pPr>
    </w:p>
    <w:p w14:paraId="367F6E6C" w14:textId="77777777" w:rsidR="00F2333C" w:rsidRDefault="00F2333C" w:rsidP="001A7131">
      <w:pPr>
        <w:spacing w:after="0" w:line="360" w:lineRule="auto"/>
        <w:jc w:val="both"/>
        <w:rPr>
          <w:rFonts w:asciiTheme="majorHAnsi" w:hAnsiTheme="majorHAnsi"/>
          <w:sz w:val="22"/>
          <w:szCs w:val="22"/>
          <w:lang w:val="nl-NL"/>
        </w:rPr>
      </w:pPr>
    </w:p>
    <w:p w14:paraId="4EEF9303" w14:textId="77777777" w:rsidR="00227065" w:rsidRDefault="00227065">
      <w:pPr>
        <w:rPr>
          <w:rFonts w:asciiTheme="minorHAnsi" w:eastAsiaTheme="minorHAnsi" w:hAnsiTheme="minorHAnsi"/>
          <w:b/>
          <w:sz w:val="22"/>
          <w:szCs w:val="22"/>
          <w:u w:val="single"/>
          <w:lang w:val="nl-NL" w:eastAsia="en-US"/>
        </w:rPr>
      </w:pPr>
      <w:r>
        <w:rPr>
          <w:b/>
          <w:u w:val="single"/>
        </w:rPr>
        <w:br w:type="page"/>
      </w:r>
    </w:p>
    <w:p w14:paraId="301C2310" w14:textId="3F2AE224" w:rsidR="00F2333C" w:rsidRDefault="00221FC3" w:rsidP="001A7131">
      <w:pPr>
        <w:pStyle w:val="Geenafstand"/>
        <w:spacing w:line="360" w:lineRule="auto"/>
        <w:rPr>
          <w:i/>
        </w:rPr>
      </w:pPr>
      <w:r>
        <w:rPr>
          <w:b/>
          <w:u w:val="single"/>
        </w:rPr>
        <w:lastRenderedPageBreak/>
        <w:t>6</w:t>
      </w:r>
      <w:r w:rsidR="00F2333C">
        <w:rPr>
          <w:b/>
          <w:u w:val="single"/>
        </w:rPr>
        <w:t xml:space="preserve">.H. </w:t>
      </w:r>
      <w:r w:rsidR="00F2333C">
        <w:rPr>
          <w:i/>
        </w:rPr>
        <w:t xml:space="preserve">Regressiemodellen voor zelf-gerapporteerd stijgend trapgebruik (’s middags) </w:t>
      </w:r>
    </w:p>
    <w:p w14:paraId="51BBF8EE" w14:textId="77777777" w:rsidR="00F2333C" w:rsidRDefault="00F2333C" w:rsidP="001A7131">
      <w:pPr>
        <w:pStyle w:val="Geenafstand"/>
        <w:spacing w:line="360" w:lineRule="auto"/>
        <w:rPr>
          <w:i/>
        </w:rPr>
      </w:pPr>
    </w:p>
    <w:tbl>
      <w:tblPr>
        <w:tblStyle w:val="Tabelraster"/>
        <w:tblW w:w="5000" w:type="pct"/>
        <w:tblLook w:val="04A0" w:firstRow="1" w:lastRow="0" w:firstColumn="1" w:lastColumn="0" w:noHBand="0" w:noVBand="1"/>
      </w:tblPr>
      <w:tblGrid>
        <w:gridCol w:w="1267"/>
        <w:gridCol w:w="1046"/>
        <w:gridCol w:w="789"/>
        <w:gridCol w:w="662"/>
        <w:gridCol w:w="140"/>
        <w:gridCol w:w="1045"/>
        <w:gridCol w:w="818"/>
        <w:gridCol w:w="827"/>
        <w:gridCol w:w="1045"/>
        <w:gridCol w:w="731"/>
        <w:gridCol w:w="702"/>
      </w:tblGrid>
      <w:tr w:rsidR="00227065" w14:paraId="183D1899" w14:textId="77777777" w:rsidTr="005F3B69">
        <w:tc>
          <w:tcPr>
            <w:tcW w:w="698" w:type="pct"/>
            <w:tcBorders>
              <w:top w:val="nil"/>
              <w:left w:val="nil"/>
              <w:bottom w:val="nil"/>
              <w:right w:val="nil"/>
            </w:tcBorders>
            <w:vAlign w:val="center"/>
          </w:tcPr>
          <w:p w14:paraId="15F5A23B" w14:textId="77777777" w:rsidR="00227065" w:rsidRDefault="00227065" w:rsidP="005F3B69">
            <w:pPr>
              <w:spacing w:line="360" w:lineRule="auto"/>
              <w:jc w:val="both"/>
              <w:rPr>
                <w:rFonts w:asciiTheme="majorHAnsi" w:hAnsiTheme="majorHAnsi"/>
                <w:sz w:val="22"/>
                <w:szCs w:val="22"/>
                <w:lang w:val="nl-NL"/>
              </w:rPr>
            </w:pPr>
          </w:p>
        </w:tc>
        <w:tc>
          <w:tcPr>
            <w:tcW w:w="4302" w:type="pct"/>
            <w:gridSpan w:val="10"/>
            <w:tcBorders>
              <w:top w:val="nil"/>
              <w:left w:val="nil"/>
              <w:right w:val="nil"/>
            </w:tcBorders>
          </w:tcPr>
          <w:p w14:paraId="0B5D601E" w14:textId="69531781" w:rsidR="00227065" w:rsidRDefault="00227065" w:rsidP="005F3B69">
            <w:pPr>
              <w:spacing w:line="360" w:lineRule="auto"/>
              <w:jc w:val="both"/>
              <w:rPr>
                <w:rFonts w:asciiTheme="majorHAnsi" w:hAnsiTheme="majorHAnsi"/>
                <w:sz w:val="22"/>
                <w:szCs w:val="22"/>
                <w:lang w:val="nl-NL"/>
              </w:rPr>
            </w:pPr>
            <w:r>
              <w:rPr>
                <w:rFonts w:asciiTheme="majorHAnsi" w:hAnsiTheme="majorHAnsi"/>
                <w:sz w:val="22"/>
                <w:szCs w:val="22"/>
                <w:lang w:val="nl-NL"/>
              </w:rPr>
              <w:t xml:space="preserve">Zelf-gerapporteerd stijgend trapgebruik (’s middags) </w:t>
            </w:r>
          </w:p>
        </w:tc>
      </w:tr>
      <w:tr w:rsidR="00227065" w14:paraId="7DCC291C" w14:textId="77777777" w:rsidTr="005F3B69">
        <w:tc>
          <w:tcPr>
            <w:tcW w:w="698" w:type="pct"/>
            <w:tcBorders>
              <w:top w:val="nil"/>
              <w:left w:val="nil"/>
              <w:bottom w:val="nil"/>
              <w:right w:val="nil"/>
            </w:tcBorders>
          </w:tcPr>
          <w:p w14:paraId="7AE553CF" w14:textId="77777777" w:rsidR="00227065" w:rsidRDefault="00227065" w:rsidP="005F3B69">
            <w:pPr>
              <w:spacing w:line="360" w:lineRule="auto"/>
              <w:rPr>
                <w:rFonts w:asciiTheme="majorHAnsi" w:hAnsiTheme="majorHAnsi"/>
                <w:sz w:val="22"/>
                <w:szCs w:val="22"/>
                <w:lang w:val="nl-NL"/>
              </w:rPr>
            </w:pPr>
          </w:p>
        </w:tc>
        <w:tc>
          <w:tcPr>
            <w:tcW w:w="1376" w:type="pct"/>
            <w:gridSpan w:val="3"/>
            <w:tcBorders>
              <w:left w:val="nil"/>
              <w:bottom w:val="single" w:sz="4" w:space="0" w:color="auto"/>
              <w:right w:val="nil"/>
            </w:tcBorders>
          </w:tcPr>
          <w:p w14:paraId="4ACD2F2C" w14:textId="77777777" w:rsidR="00227065" w:rsidRDefault="00227065" w:rsidP="005F3B69">
            <w:pPr>
              <w:spacing w:line="360" w:lineRule="auto"/>
              <w:rPr>
                <w:rFonts w:asciiTheme="majorHAnsi" w:hAnsiTheme="majorHAnsi"/>
                <w:sz w:val="22"/>
                <w:szCs w:val="22"/>
                <w:lang w:val="nl-NL"/>
              </w:rPr>
            </w:pPr>
            <w:r>
              <w:rPr>
                <w:rFonts w:asciiTheme="majorHAnsi" w:hAnsiTheme="majorHAnsi"/>
                <w:sz w:val="22"/>
                <w:szCs w:val="22"/>
                <w:lang w:val="nl-NL"/>
              </w:rPr>
              <w:t>Model 1</w:t>
            </w:r>
          </w:p>
        </w:tc>
        <w:tc>
          <w:tcPr>
            <w:tcW w:w="1560" w:type="pct"/>
            <w:gridSpan w:val="4"/>
            <w:tcBorders>
              <w:left w:val="nil"/>
              <w:bottom w:val="single" w:sz="4" w:space="0" w:color="auto"/>
              <w:right w:val="nil"/>
            </w:tcBorders>
          </w:tcPr>
          <w:p w14:paraId="3C97984E" w14:textId="77777777" w:rsidR="00227065" w:rsidRDefault="00227065" w:rsidP="005F3B69">
            <w:pPr>
              <w:spacing w:line="360" w:lineRule="auto"/>
              <w:rPr>
                <w:rFonts w:asciiTheme="majorHAnsi" w:hAnsiTheme="majorHAnsi"/>
                <w:sz w:val="22"/>
                <w:szCs w:val="22"/>
                <w:lang w:val="nl-NL"/>
              </w:rPr>
            </w:pPr>
            <w:r>
              <w:rPr>
                <w:rFonts w:asciiTheme="majorHAnsi" w:hAnsiTheme="majorHAnsi"/>
                <w:sz w:val="22"/>
                <w:szCs w:val="22"/>
                <w:lang w:val="nl-NL"/>
              </w:rPr>
              <w:t>Model 2</w:t>
            </w:r>
          </w:p>
        </w:tc>
        <w:tc>
          <w:tcPr>
            <w:tcW w:w="1366" w:type="pct"/>
            <w:gridSpan w:val="3"/>
            <w:tcBorders>
              <w:left w:val="nil"/>
              <w:bottom w:val="single" w:sz="4" w:space="0" w:color="auto"/>
              <w:right w:val="nil"/>
            </w:tcBorders>
          </w:tcPr>
          <w:p w14:paraId="1EBAC2B4" w14:textId="77777777" w:rsidR="00227065" w:rsidRDefault="00227065" w:rsidP="005F3B69">
            <w:pPr>
              <w:spacing w:line="360" w:lineRule="auto"/>
              <w:rPr>
                <w:rFonts w:asciiTheme="majorHAnsi" w:hAnsiTheme="majorHAnsi"/>
                <w:sz w:val="22"/>
                <w:szCs w:val="22"/>
                <w:lang w:val="nl-NL"/>
              </w:rPr>
            </w:pPr>
            <w:r>
              <w:rPr>
                <w:rFonts w:asciiTheme="majorHAnsi" w:hAnsiTheme="majorHAnsi"/>
                <w:sz w:val="22"/>
                <w:szCs w:val="22"/>
                <w:lang w:val="nl-NL"/>
              </w:rPr>
              <w:t>Model 3</w:t>
            </w:r>
          </w:p>
        </w:tc>
      </w:tr>
      <w:tr w:rsidR="00227065" w14:paraId="5D0A7CD8" w14:textId="77777777" w:rsidTr="005F3B69">
        <w:tc>
          <w:tcPr>
            <w:tcW w:w="698" w:type="pct"/>
            <w:tcBorders>
              <w:top w:val="nil"/>
              <w:left w:val="nil"/>
              <w:bottom w:val="single" w:sz="4" w:space="0" w:color="auto"/>
              <w:right w:val="nil"/>
            </w:tcBorders>
          </w:tcPr>
          <w:p w14:paraId="1C522071" w14:textId="77777777" w:rsidR="00227065" w:rsidRDefault="00227065" w:rsidP="005F3B69">
            <w:pPr>
              <w:tabs>
                <w:tab w:val="left" w:pos="807"/>
              </w:tabs>
              <w:spacing w:line="360" w:lineRule="auto"/>
              <w:rPr>
                <w:rFonts w:asciiTheme="majorHAnsi" w:hAnsiTheme="majorHAnsi"/>
                <w:sz w:val="22"/>
                <w:szCs w:val="22"/>
                <w:lang w:val="nl-NL"/>
              </w:rPr>
            </w:pPr>
            <w:r>
              <w:rPr>
                <w:rFonts w:asciiTheme="majorHAnsi" w:hAnsiTheme="majorHAnsi"/>
                <w:sz w:val="22"/>
                <w:szCs w:val="22"/>
                <w:lang w:val="nl-NL"/>
              </w:rPr>
              <w:tab/>
            </w:r>
          </w:p>
        </w:tc>
        <w:tc>
          <w:tcPr>
            <w:tcW w:w="576" w:type="pct"/>
            <w:tcBorders>
              <w:left w:val="nil"/>
              <w:bottom w:val="nil"/>
              <w:right w:val="nil"/>
            </w:tcBorders>
          </w:tcPr>
          <w:p w14:paraId="15B35FE7" w14:textId="77777777" w:rsidR="00227065" w:rsidRPr="003F3BA7" w:rsidRDefault="00227065" w:rsidP="005F3B69">
            <w:pPr>
              <w:spacing w:line="360" w:lineRule="auto"/>
              <w:rPr>
                <w:rFonts w:asciiTheme="majorHAnsi" w:hAnsiTheme="majorHAnsi"/>
                <w:i/>
                <w:sz w:val="22"/>
                <w:szCs w:val="22"/>
                <w:lang w:val="nl-NL"/>
              </w:rPr>
            </w:pPr>
            <w:r w:rsidRPr="003F3BA7">
              <w:rPr>
                <w:rFonts w:asciiTheme="majorHAnsi" w:hAnsiTheme="majorHAnsi"/>
                <w:i/>
                <w:sz w:val="22"/>
                <w:szCs w:val="22"/>
                <w:lang w:val="nl-NL"/>
              </w:rPr>
              <w:t>B</w:t>
            </w:r>
          </w:p>
        </w:tc>
        <w:tc>
          <w:tcPr>
            <w:tcW w:w="435" w:type="pct"/>
            <w:tcBorders>
              <w:left w:val="nil"/>
              <w:bottom w:val="nil"/>
              <w:right w:val="nil"/>
            </w:tcBorders>
          </w:tcPr>
          <w:p w14:paraId="1D72D406" w14:textId="77777777" w:rsidR="00227065" w:rsidRPr="003F3BA7" w:rsidRDefault="00227065" w:rsidP="005F3B69">
            <w:pPr>
              <w:tabs>
                <w:tab w:val="center" w:pos="296"/>
              </w:tabs>
              <w:spacing w:line="360" w:lineRule="auto"/>
              <w:rPr>
                <w:rFonts w:asciiTheme="majorHAnsi" w:hAnsiTheme="majorHAnsi"/>
                <w:i/>
                <w:sz w:val="22"/>
                <w:szCs w:val="22"/>
                <w:lang w:val="nl-NL"/>
              </w:rPr>
            </w:pPr>
            <w:r w:rsidRPr="003F3BA7">
              <w:rPr>
                <w:rFonts w:asciiTheme="majorHAnsi" w:hAnsiTheme="majorHAnsi"/>
                <w:i/>
                <w:sz w:val="22"/>
                <w:szCs w:val="22"/>
                <w:lang w:val="nl-NL"/>
              </w:rPr>
              <w:t>SE</w:t>
            </w:r>
          </w:p>
        </w:tc>
        <w:tc>
          <w:tcPr>
            <w:tcW w:w="442" w:type="pct"/>
            <w:gridSpan w:val="2"/>
            <w:tcBorders>
              <w:left w:val="nil"/>
              <w:bottom w:val="nil"/>
              <w:right w:val="nil"/>
            </w:tcBorders>
          </w:tcPr>
          <w:p w14:paraId="593C9902" w14:textId="77777777" w:rsidR="00227065" w:rsidRPr="003F3BA7" w:rsidRDefault="00227065" w:rsidP="005F3B69">
            <w:pPr>
              <w:spacing w:line="360" w:lineRule="auto"/>
              <w:rPr>
                <w:rFonts w:asciiTheme="majorHAnsi" w:hAnsiTheme="majorHAnsi"/>
                <w:i/>
                <w:sz w:val="22"/>
                <w:szCs w:val="22"/>
                <w:lang w:val="nl-NL"/>
              </w:rPr>
            </w:pPr>
            <w:r w:rsidRPr="003F3BA7">
              <w:rPr>
                <w:rFonts w:asciiTheme="majorHAnsi" w:hAnsiTheme="majorHAnsi"/>
                <w:i/>
                <w:sz w:val="22"/>
                <w:szCs w:val="22"/>
                <w:lang w:val="nl-NL"/>
              </w:rPr>
              <w:t>ß</w:t>
            </w:r>
          </w:p>
        </w:tc>
        <w:tc>
          <w:tcPr>
            <w:tcW w:w="576" w:type="pct"/>
            <w:tcBorders>
              <w:left w:val="nil"/>
              <w:bottom w:val="nil"/>
              <w:right w:val="nil"/>
            </w:tcBorders>
          </w:tcPr>
          <w:p w14:paraId="04C6CFBA" w14:textId="77777777" w:rsidR="00227065" w:rsidRPr="003F3BA7" w:rsidRDefault="00227065" w:rsidP="005F3B69">
            <w:pPr>
              <w:spacing w:line="360" w:lineRule="auto"/>
              <w:rPr>
                <w:rFonts w:asciiTheme="majorHAnsi" w:hAnsiTheme="majorHAnsi"/>
                <w:i/>
                <w:sz w:val="22"/>
                <w:szCs w:val="22"/>
                <w:lang w:val="nl-NL"/>
              </w:rPr>
            </w:pPr>
            <w:r w:rsidRPr="003F3BA7">
              <w:rPr>
                <w:rFonts w:asciiTheme="majorHAnsi" w:hAnsiTheme="majorHAnsi"/>
                <w:i/>
                <w:sz w:val="22"/>
                <w:szCs w:val="22"/>
                <w:lang w:val="nl-NL"/>
              </w:rPr>
              <w:t>B</w:t>
            </w:r>
          </w:p>
        </w:tc>
        <w:tc>
          <w:tcPr>
            <w:tcW w:w="451" w:type="pct"/>
            <w:tcBorders>
              <w:left w:val="nil"/>
              <w:bottom w:val="nil"/>
              <w:right w:val="nil"/>
            </w:tcBorders>
          </w:tcPr>
          <w:p w14:paraId="5A1BB88F" w14:textId="77777777" w:rsidR="00227065" w:rsidRPr="003F3BA7" w:rsidRDefault="00227065" w:rsidP="005F3B69">
            <w:pPr>
              <w:spacing w:line="360" w:lineRule="auto"/>
              <w:rPr>
                <w:rFonts w:asciiTheme="majorHAnsi" w:hAnsiTheme="majorHAnsi"/>
                <w:i/>
                <w:sz w:val="22"/>
                <w:szCs w:val="22"/>
                <w:lang w:val="nl-NL"/>
              </w:rPr>
            </w:pPr>
            <w:r w:rsidRPr="003F3BA7">
              <w:rPr>
                <w:rFonts w:asciiTheme="majorHAnsi" w:hAnsiTheme="majorHAnsi"/>
                <w:i/>
                <w:sz w:val="22"/>
                <w:szCs w:val="22"/>
                <w:lang w:val="nl-NL"/>
              </w:rPr>
              <w:t>SE</w:t>
            </w:r>
          </w:p>
        </w:tc>
        <w:tc>
          <w:tcPr>
            <w:tcW w:w="456" w:type="pct"/>
            <w:tcBorders>
              <w:left w:val="nil"/>
              <w:bottom w:val="nil"/>
              <w:right w:val="nil"/>
            </w:tcBorders>
          </w:tcPr>
          <w:p w14:paraId="7484234F" w14:textId="77777777" w:rsidR="00227065" w:rsidRPr="003F3BA7" w:rsidRDefault="00227065" w:rsidP="005F3B69">
            <w:pPr>
              <w:spacing w:line="360" w:lineRule="auto"/>
              <w:rPr>
                <w:rFonts w:asciiTheme="majorHAnsi" w:hAnsiTheme="majorHAnsi"/>
                <w:i/>
                <w:sz w:val="22"/>
                <w:szCs w:val="22"/>
                <w:lang w:val="nl-NL"/>
              </w:rPr>
            </w:pPr>
            <w:r w:rsidRPr="003F3BA7">
              <w:rPr>
                <w:rFonts w:asciiTheme="majorHAnsi" w:hAnsiTheme="majorHAnsi"/>
                <w:i/>
                <w:sz w:val="22"/>
                <w:szCs w:val="22"/>
                <w:lang w:val="nl-NL"/>
              </w:rPr>
              <w:t>ß</w:t>
            </w:r>
          </w:p>
        </w:tc>
        <w:tc>
          <w:tcPr>
            <w:tcW w:w="576" w:type="pct"/>
            <w:tcBorders>
              <w:left w:val="nil"/>
              <w:bottom w:val="nil"/>
              <w:right w:val="nil"/>
            </w:tcBorders>
          </w:tcPr>
          <w:p w14:paraId="0C4B73FB" w14:textId="77777777" w:rsidR="00227065" w:rsidRPr="003F3BA7" w:rsidRDefault="00227065" w:rsidP="005F3B69">
            <w:pPr>
              <w:spacing w:line="360" w:lineRule="auto"/>
              <w:rPr>
                <w:rFonts w:asciiTheme="majorHAnsi" w:hAnsiTheme="majorHAnsi"/>
                <w:i/>
                <w:sz w:val="22"/>
                <w:szCs w:val="22"/>
                <w:lang w:val="nl-NL"/>
              </w:rPr>
            </w:pPr>
            <w:r w:rsidRPr="003F3BA7">
              <w:rPr>
                <w:rFonts w:asciiTheme="majorHAnsi" w:hAnsiTheme="majorHAnsi"/>
                <w:i/>
                <w:sz w:val="22"/>
                <w:szCs w:val="22"/>
                <w:lang w:val="nl-NL"/>
              </w:rPr>
              <w:t>B</w:t>
            </w:r>
          </w:p>
        </w:tc>
        <w:tc>
          <w:tcPr>
            <w:tcW w:w="403" w:type="pct"/>
            <w:tcBorders>
              <w:left w:val="nil"/>
              <w:bottom w:val="nil"/>
              <w:right w:val="nil"/>
            </w:tcBorders>
          </w:tcPr>
          <w:p w14:paraId="45AD1569" w14:textId="77777777" w:rsidR="00227065" w:rsidRPr="003F3BA7" w:rsidRDefault="00227065" w:rsidP="005F3B69">
            <w:pPr>
              <w:spacing w:line="360" w:lineRule="auto"/>
              <w:rPr>
                <w:rFonts w:asciiTheme="majorHAnsi" w:hAnsiTheme="majorHAnsi"/>
                <w:i/>
                <w:sz w:val="22"/>
                <w:szCs w:val="22"/>
                <w:lang w:val="nl-NL"/>
              </w:rPr>
            </w:pPr>
            <w:r w:rsidRPr="003F3BA7">
              <w:rPr>
                <w:rFonts w:asciiTheme="majorHAnsi" w:hAnsiTheme="majorHAnsi"/>
                <w:i/>
                <w:sz w:val="22"/>
                <w:szCs w:val="22"/>
                <w:lang w:val="nl-NL"/>
              </w:rPr>
              <w:t>SE</w:t>
            </w:r>
          </w:p>
        </w:tc>
        <w:tc>
          <w:tcPr>
            <w:tcW w:w="387" w:type="pct"/>
            <w:tcBorders>
              <w:left w:val="nil"/>
              <w:bottom w:val="nil"/>
              <w:right w:val="nil"/>
            </w:tcBorders>
          </w:tcPr>
          <w:p w14:paraId="1C1B43F3" w14:textId="77777777" w:rsidR="00227065" w:rsidRPr="003F3BA7" w:rsidRDefault="00227065" w:rsidP="005F3B69">
            <w:pPr>
              <w:spacing w:line="360" w:lineRule="auto"/>
              <w:rPr>
                <w:rFonts w:asciiTheme="majorHAnsi" w:hAnsiTheme="majorHAnsi"/>
                <w:i/>
                <w:sz w:val="22"/>
                <w:szCs w:val="22"/>
                <w:lang w:val="nl-NL"/>
              </w:rPr>
            </w:pPr>
            <w:r w:rsidRPr="003F3BA7">
              <w:rPr>
                <w:rFonts w:asciiTheme="majorHAnsi" w:hAnsiTheme="majorHAnsi"/>
                <w:i/>
                <w:sz w:val="22"/>
                <w:szCs w:val="22"/>
                <w:lang w:val="nl-NL"/>
              </w:rPr>
              <w:t>ß</w:t>
            </w:r>
          </w:p>
        </w:tc>
      </w:tr>
      <w:tr w:rsidR="00227065" w14:paraId="005B5A09" w14:textId="77777777" w:rsidTr="005F3B69">
        <w:tc>
          <w:tcPr>
            <w:tcW w:w="698" w:type="pct"/>
            <w:tcBorders>
              <w:top w:val="single" w:sz="4" w:space="0" w:color="auto"/>
              <w:left w:val="nil"/>
              <w:bottom w:val="nil"/>
              <w:right w:val="nil"/>
            </w:tcBorders>
            <w:vAlign w:val="center"/>
          </w:tcPr>
          <w:p w14:paraId="766453D1" w14:textId="77777777" w:rsidR="00227065" w:rsidRDefault="00227065" w:rsidP="00227065">
            <w:pPr>
              <w:spacing w:line="360" w:lineRule="auto"/>
              <w:rPr>
                <w:rFonts w:asciiTheme="majorHAnsi" w:hAnsiTheme="majorHAnsi"/>
                <w:sz w:val="22"/>
                <w:szCs w:val="22"/>
                <w:lang w:val="nl-NL"/>
              </w:rPr>
            </w:pPr>
            <w:r>
              <w:rPr>
                <w:rFonts w:asciiTheme="majorHAnsi" w:hAnsiTheme="majorHAnsi"/>
                <w:sz w:val="22"/>
                <w:szCs w:val="22"/>
                <w:lang w:val="nl-NL"/>
              </w:rPr>
              <w:t>Constante</w:t>
            </w:r>
          </w:p>
        </w:tc>
        <w:tc>
          <w:tcPr>
            <w:tcW w:w="576" w:type="pct"/>
            <w:tcBorders>
              <w:left w:val="nil"/>
              <w:bottom w:val="nil"/>
              <w:right w:val="nil"/>
            </w:tcBorders>
            <w:vAlign w:val="center"/>
          </w:tcPr>
          <w:p w14:paraId="01F0619B" w14:textId="422F9887"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5.102***</w:t>
            </w:r>
          </w:p>
        </w:tc>
        <w:tc>
          <w:tcPr>
            <w:tcW w:w="435" w:type="pct"/>
            <w:tcBorders>
              <w:left w:val="nil"/>
              <w:bottom w:val="nil"/>
              <w:right w:val="nil"/>
            </w:tcBorders>
            <w:vAlign w:val="center"/>
          </w:tcPr>
          <w:p w14:paraId="7DDD2157" w14:textId="40B2716A"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1.112</w:t>
            </w:r>
          </w:p>
        </w:tc>
        <w:tc>
          <w:tcPr>
            <w:tcW w:w="442" w:type="pct"/>
            <w:gridSpan w:val="2"/>
            <w:tcBorders>
              <w:left w:val="nil"/>
              <w:bottom w:val="nil"/>
              <w:right w:val="nil"/>
            </w:tcBorders>
            <w:vAlign w:val="center"/>
          </w:tcPr>
          <w:p w14:paraId="275502FE" w14:textId="77777777" w:rsidR="00227065" w:rsidRDefault="00227065" w:rsidP="00227065">
            <w:pPr>
              <w:spacing w:line="360" w:lineRule="auto"/>
              <w:jc w:val="both"/>
              <w:rPr>
                <w:rFonts w:asciiTheme="majorHAnsi" w:hAnsiTheme="majorHAnsi"/>
                <w:sz w:val="22"/>
                <w:szCs w:val="22"/>
                <w:lang w:val="nl-NL"/>
              </w:rPr>
            </w:pPr>
          </w:p>
        </w:tc>
        <w:tc>
          <w:tcPr>
            <w:tcW w:w="576" w:type="pct"/>
            <w:tcBorders>
              <w:left w:val="nil"/>
              <w:bottom w:val="nil"/>
              <w:right w:val="nil"/>
            </w:tcBorders>
            <w:vAlign w:val="center"/>
          </w:tcPr>
          <w:p w14:paraId="0360828C" w14:textId="69173EA6"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7.047***</w:t>
            </w:r>
          </w:p>
        </w:tc>
        <w:tc>
          <w:tcPr>
            <w:tcW w:w="451" w:type="pct"/>
            <w:tcBorders>
              <w:left w:val="nil"/>
              <w:bottom w:val="nil"/>
              <w:right w:val="nil"/>
            </w:tcBorders>
            <w:vAlign w:val="center"/>
          </w:tcPr>
          <w:p w14:paraId="287CF826" w14:textId="785F150F"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1.172</w:t>
            </w:r>
          </w:p>
        </w:tc>
        <w:tc>
          <w:tcPr>
            <w:tcW w:w="456" w:type="pct"/>
            <w:tcBorders>
              <w:left w:val="nil"/>
              <w:bottom w:val="nil"/>
              <w:right w:val="nil"/>
            </w:tcBorders>
            <w:vAlign w:val="center"/>
          </w:tcPr>
          <w:p w14:paraId="5D4881A0" w14:textId="77777777" w:rsidR="00227065" w:rsidRDefault="00227065" w:rsidP="00227065">
            <w:pPr>
              <w:spacing w:line="360" w:lineRule="auto"/>
              <w:jc w:val="both"/>
              <w:rPr>
                <w:rFonts w:asciiTheme="majorHAnsi" w:hAnsiTheme="majorHAnsi"/>
                <w:sz w:val="22"/>
                <w:szCs w:val="22"/>
                <w:lang w:val="nl-NL"/>
              </w:rPr>
            </w:pPr>
          </w:p>
        </w:tc>
        <w:tc>
          <w:tcPr>
            <w:tcW w:w="576" w:type="pct"/>
            <w:tcBorders>
              <w:left w:val="nil"/>
              <w:bottom w:val="nil"/>
              <w:right w:val="nil"/>
            </w:tcBorders>
            <w:vAlign w:val="center"/>
          </w:tcPr>
          <w:p w14:paraId="41A1BD54" w14:textId="35B69728"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8.371***</w:t>
            </w:r>
          </w:p>
        </w:tc>
        <w:tc>
          <w:tcPr>
            <w:tcW w:w="403" w:type="pct"/>
            <w:tcBorders>
              <w:left w:val="nil"/>
              <w:bottom w:val="nil"/>
              <w:right w:val="nil"/>
            </w:tcBorders>
            <w:vAlign w:val="center"/>
          </w:tcPr>
          <w:p w14:paraId="74E91010" w14:textId="4AE48B20"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1.768</w:t>
            </w:r>
          </w:p>
        </w:tc>
        <w:tc>
          <w:tcPr>
            <w:tcW w:w="387" w:type="pct"/>
            <w:tcBorders>
              <w:left w:val="nil"/>
              <w:bottom w:val="nil"/>
              <w:right w:val="nil"/>
            </w:tcBorders>
            <w:vAlign w:val="center"/>
          </w:tcPr>
          <w:p w14:paraId="2C1A19C5" w14:textId="77777777" w:rsidR="00227065" w:rsidRDefault="00227065" w:rsidP="00227065">
            <w:pPr>
              <w:spacing w:line="360" w:lineRule="auto"/>
              <w:jc w:val="both"/>
              <w:rPr>
                <w:rFonts w:asciiTheme="majorHAnsi" w:hAnsiTheme="majorHAnsi"/>
                <w:sz w:val="22"/>
                <w:szCs w:val="22"/>
                <w:lang w:val="nl-NL"/>
              </w:rPr>
            </w:pPr>
          </w:p>
        </w:tc>
      </w:tr>
      <w:tr w:rsidR="00227065" w14:paraId="146467E4" w14:textId="77777777" w:rsidTr="005F3B69">
        <w:tc>
          <w:tcPr>
            <w:tcW w:w="698" w:type="pct"/>
            <w:tcBorders>
              <w:top w:val="nil"/>
              <w:left w:val="nil"/>
              <w:bottom w:val="nil"/>
              <w:right w:val="nil"/>
            </w:tcBorders>
            <w:vAlign w:val="center"/>
          </w:tcPr>
          <w:p w14:paraId="4B99B8FA" w14:textId="77777777" w:rsidR="00227065" w:rsidRDefault="00227065" w:rsidP="00227065">
            <w:pPr>
              <w:spacing w:line="360" w:lineRule="auto"/>
              <w:rPr>
                <w:rFonts w:asciiTheme="majorHAnsi" w:hAnsiTheme="majorHAnsi"/>
                <w:sz w:val="22"/>
                <w:szCs w:val="22"/>
                <w:lang w:val="nl-NL"/>
              </w:rPr>
            </w:pPr>
            <w:r>
              <w:rPr>
                <w:rFonts w:asciiTheme="majorHAnsi" w:hAnsiTheme="majorHAnsi"/>
                <w:sz w:val="22"/>
                <w:szCs w:val="22"/>
                <w:lang w:val="nl-NL"/>
              </w:rPr>
              <w:t xml:space="preserve">Leeftijd </w:t>
            </w:r>
          </w:p>
        </w:tc>
        <w:tc>
          <w:tcPr>
            <w:tcW w:w="576" w:type="pct"/>
            <w:tcBorders>
              <w:top w:val="nil"/>
              <w:left w:val="nil"/>
              <w:bottom w:val="nil"/>
              <w:right w:val="nil"/>
            </w:tcBorders>
            <w:vAlign w:val="center"/>
          </w:tcPr>
          <w:p w14:paraId="635A2104" w14:textId="5F2389E8"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.152</w:t>
            </w:r>
          </w:p>
        </w:tc>
        <w:tc>
          <w:tcPr>
            <w:tcW w:w="435" w:type="pct"/>
            <w:tcBorders>
              <w:top w:val="nil"/>
              <w:left w:val="nil"/>
              <w:bottom w:val="nil"/>
              <w:right w:val="nil"/>
            </w:tcBorders>
            <w:vAlign w:val="center"/>
          </w:tcPr>
          <w:p w14:paraId="13B188A6" w14:textId="11140BD8"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.292</w:t>
            </w:r>
          </w:p>
        </w:tc>
        <w:tc>
          <w:tcPr>
            <w:tcW w:w="442" w:type="pct"/>
            <w:gridSpan w:val="2"/>
            <w:tcBorders>
              <w:top w:val="nil"/>
              <w:left w:val="nil"/>
              <w:bottom w:val="nil"/>
              <w:right w:val="nil"/>
            </w:tcBorders>
            <w:vAlign w:val="center"/>
          </w:tcPr>
          <w:p w14:paraId="1CD3F4E4" w14:textId="0B093D05"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.041</w:t>
            </w:r>
          </w:p>
        </w:tc>
        <w:tc>
          <w:tcPr>
            <w:tcW w:w="576" w:type="pct"/>
            <w:tcBorders>
              <w:top w:val="nil"/>
              <w:left w:val="nil"/>
              <w:bottom w:val="nil"/>
              <w:right w:val="nil"/>
            </w:tcBorders>
            <w:vAlign w:val="center"/>
          </w:tcPr>
          <w:p w14:paraId="0A66853B" w14:textId="022BBD4E"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.222</w:t>
            </w:r>
          </w:p>
        </w:tc>
        <w:tc>
          <w:tcPr>
            <w:tcW w:w="451" w:type="pct"/>
            <w:tcBorders>
              <w:top w:val="nil"/>
              <w:left w:val="nil"/>
              <w:bottom w:val="nil"/>
              <w:right w:val="nil"/>
            </w:tcBorders>
            <w:vAlign w:val="center"/>
          </w:tcPr>
          <w:p w14:paraId="1A11D6F7" w14:textId="10387AC4"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.280</w:t>
            </w:r>
          </w:p>
        </w:tc>
        <w:tc>
          <w:tcPr>
            <w:tcW w:w="456" w:type="pct"/>
            <w:tcBorders>
              <w:top w:val="nil"/>
              <w:left w:val="nil"/>
              <w:bottom w:val="nil"/>
              <w:right w:val="nil"/>
            </w:tcBorders>
            <w:vAlign w:val="center"/>
          </w:tcPr>
          <w:p w14:paraId="397093DA" w14:textId="04625075"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.060</w:t>
            </w:r>
          </w:p>
        </w:tc>
        <w:tc>
          <w:tcPr>
            <w:tcW w:w="576" w:type="pct"/>
            <w:tcBorders>
              <w:top w:val="nil"/>
              <w:left w:val="nil"/>
              <w:bottom w:val="nil"/>
              <w:right w:val="nil"/>
            </w:tcBorders>
            <w:vAlign w:val="center"/>
          </w:tcPr>
          <w:p w14:paraId="2EE4EF08" w14:textId="60CF6A30"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.297</w:t>
            </w:r>
          </w:p>
        </w:tc>
        <w:tc>
          <w:tcPr>
            <w:tcW w:w="403" w:type="pct"/>
            <w:tcBorders>
              <w:top w:val="nil"/>
              <w:left w:val="nil"/>
              <w:bottom w:val="nil"/>
              <w:right w:val="nil"/>
            </w:tcBorders>
            <w:vAlign w:val="center"/>
          </w:tcPr>
          <w:p w14:paraId="1FB2E1C5" w14:textId="4A04D2B3"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.290</w:t>
            </w:r>
          </w:p>
        </w:tc>
        <w:tc>
          <w:tcPr>
            <w:tcW w:w="387" w:type="pct"/>
            <w:tcBorders>
              <w:top w:val="nil"/>
              <w:left w:val="nil"/>
              <w:bottom w:val="nil"/>
              <w:right w:val="nil"/>
            </w:tcBorders>
            <w:vAlign w:val="center"/>
          </w:tcPr>
          <w:p w14:paraId="2C8C1091" w14:textId="7A4D0B3F"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.081</w:t>
            </w:r>
          </w:p>
        </w:tc>
      </w:tr>
      <w:tr w:rsidR="00227065" w14:paraId="69AEEA39" w14:textId="77777777" w:rsidTr="005F3B69">
        <w:tc>
          <w:tcPr>
            <w:tcW w:w="698" w:type="pct"/>
            <w:tcBorders>
              <w:top w:val="nil"/>
              <w:left w:val="nil"/>
              <w:bottom w:val="nil"/>
              <w:right w:val="nil"/>
            </w:tcBorders>
            <w:vAlign w:val="center"/>
          </w:tcPr>
          <w:p w14:paraId="6AF247CE" w14:textId="77777777" w:rsidR="00227065" w:rsidRDefault="00227065" w:rsidP="00227065">
            <w:pPr>
              <w:spacing w:line="360" w:lineRule="auto"/>
              <w:rPr>
                <w:rFonts w:asciiTheme="majorHAnsi" w:hAnsiTheme="majorHAnsi"/>
                <w:sz w:val="22"/>
                <w:szCs w:val="22"/>
                <w:lang w:val="nl-NL"/>
              </w:rPr>
            </w:pPr>
            <w:r>
              <w:rPr>
                <w:rFonts w:asciiTheme="majorHAnsi" w:hAnsiTheme="majorHAnsi"/>
                <w:sz w:val="22"/>
                <w:szCs w:val="22"/>
                <w:lang w:val="nl-NL"/>
              </w:rPr>
              <w:t xml:space="preserve">Geslacht </w:t>
            </w:r>
          </w:p>
        </w:tc>
        <w:tc>
          <w:tcPr>
            <w:tcW w:w="576" w:type="pct"/>
            <w:tcBorders>
              <w:top w:val="nil"/>
              <w:left w:val="nil"/>
              <w:bottom w:val="nil"/>
              <w:right w:val="nil"/>
            </w:tcBorders>
            <w:vAlign w:val="center"/>
          </w:tcPr>
          <w:p w14:paraId="6BB98998" w14:textId="32F74CC5"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-.744</w:t>
            </w:r>
          </w:p>
        </w:tc>
        <w:tc>
          <w:tcPr>
            <w:tcW w:w="435" w:type="pct"/>
            <w:tcBorders>
              <w:top w:val="nil"/>
              <w:left w:val="nil"/>
              <w:bottom w:val="nil"/>
              <w:right w:val="nil"/>
            </w:tcBorders>
            <w:vAlign w:val="center"/>
          </w:tcPr>
          <w:p w14:paraId="47E06B74" w14:textId="1511842B"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.596</w:t>
            </w:r>
          </w:p>
        </w:tc>
        <w:tc>
          <w:tcPr>
            <w:tcW w:w="442" w:type="pct"/>
            <w:gridSpan w:val="2"/>
            <w:tcBorders>
              <w:top w:val="nil"/>
              <w:left w:val="nil"/>
              <w:bottom w:val="nil"/>
              <w:right w:val="nil"/>
            </w:tcBorders>
            <w:vAlign w:val="center"/>
          </w:tcPr>
          <w:p w14:paraId="078715E3" w14:textId="6BBBAD69"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-.099</w:t>
            </w:r>
          </w:p>
        </w:tc>
        <w:tc>
          <w:tcPr>
            <w:tcW w:w="576" w:type="pct"/>
            <w:tcBorders>
              <w:top w:val="nil"/>
              <w:left w:val="nil"/>
              <w:bottom w:val="nil"/>
              <w:right w:val="nil"/>
            </w:tcBorders>
            <w:vAlign w:val="center"/>
          </w:tcPr>
          <w:p w14:paraId="645F69A6" w14:textId="11167635"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-.810</w:t>
            </w:r>
          </w:p>
        </w:tc>
        <w:tc>
          <w:tcPr>
            <w:tcW w:w="451" w:type="pct"/>
            <w:tcBorders>
              <w:top w:val="nil"/>
              <w:left w:val="nil"/>
              <w:bottom w:val="nil"/>
              <w:right w:val="nil"/>
            </w:tcBorders>
            <w:vAlign w:val="center"/>
          </w:tcPr>
          <w:p w14:paraId="3B64EA62" w14:textId="2B7CC4C8"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.571</w:t>
            </w:r>
          </w:p>
        </w:tc>
        <w:tc>
          <w:tcPr>
            <w:tcW w:w="456" w:type="pct"/>
            <w:tcBorders>
              <w:top w:val="nil"/>
              <w:left w:val="nil"/>
              <w:bottom w:val="nil"/>
              <w:right w:val="nil"/>
            </w:tcBorders>
            <w:vAlign w:val="center"/>
          </w:tcPr>
          <w:p w14:paraId="29808CB7" w14:textId="2913C3A4"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-.108</w:t>
            </w:r>
          </w:p>
        </w:tc>
        <w:tc>
          <w:tcPr>
            <w:tcW w:w="576" w:type="pct"/>
            <w:tcBorders>
              <w:top w:val="nil"/>
              <w:left w:val="nil"/>
              <w:bottom w:val="nil"/>
              <w:right w:val="nil"/>
            </w:tcBorders>
            <w:vAlign w:val="center"/>
          </w:tcPr>
          <w:p w14:paraId="43A31D86" w14:textId="2A0B95B1"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-.825</w:t>
            </w:r>
          </w:p>
        </w:tc>
        <w:tc>
          <w:tcPr>
            <w:tcW w:w="403" w:type="pct"/>
            <w:tcBorders>
              <w:top w:val="nil"/>
              <w:left w:val="nil"/>
              <w:bottom w:val="nil"/>
              <w:right w:val="nil"/>
            </w:tcBorders>
            <w:vAlign w:val="center"/>
          </w:tcPr>
          <w:p w14:paraId="63B07DBC" w14:textId="3588449E"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.571</w:t>
            </w:r>
          </w:p>
        </w:tc>
        <w:tc>
          <w:tcPr>
            <w:tcW w:w="387" w:type="pct"/>
            <w:tcBorders>
              <w:top w:val="nil"/>
              <w:left w:val="nil"/>
              <w:bottom w:val="nil"/>
              <w:right w:val="nil"/>
            </w:tcBorders>
            <w:vAlign w:val="center"/>
          </w:tcPr>
          <w:p w14:paraId="04D49042" w14:textId="5836DFCE"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-.110</w:t>
            </w:r>
          </w:p>
        </w:tc>
      </w:tr>
      <w:tr w:rsidR="00227065" w14:paraId="15E06F74" w14:textId="77777777" w:rsidTr="005F3B69">
        <w:tc>
          <w:tcPr>
            <w:tcW w:w="698" w:type="pct"/>
            <w:tcBorders>
              <w:top w:val="nil"/>
              <w:left w:val="nil"/>
              <w:bottom w:val="nil"/>
              <w:right w:val="nil"/>
            </w:tcBorders>
            <w:vAlign w:val="center"/>
          </w:tcPr>
          <w:p w14:paraId="765C7A06" w14:textId="77777777" w:rsidR="00227065" w:rsidRDefault="00227065" w:rsidP="00227065">
            <w:pPr>
              <w:spacing w:line="360" w:lineRule="auto"/>
              <w:rPr>
                <w:rFonts w:asciiTheme="majorHAnsi" w:hAnsiTheme="majorHAnsi"/>
                <w:sz w:val="22"/>
                <w:szCs w:val="22"/>
                <w:lang w:val="nl-NL"/>
              </w:rPr>
            </w:pPr>
            <w:proofErr w:type="spellStart"/>
            <w:r>
              <w:rPr>
                <w:rFonts w:asciiTheme="majorHAnsi" w:hAnsiTheme="majorHAnsi"/>
                <w:sz w:val="22"/>
                <w:szCs w:val="22"/>
                <w:lang w:val="nl-NL"/>
              </w:rPr>
              <w:t>Opleidings-niveau</w:t>
            </w:r>
            <w:proofErr w:type="spellEnd"/>
          </w:p>
        </w:tc>
        <w:tc>
          <w:tcPr>
            <w:tcW w:w="576" w:type="pct"/>
            <w:tcBorders>
              <w:top w:val="nil"/>
              <w:left w:val="nil"/>
              <w:bottom w:val="nil"/>
              <w:right w:val="nil"/>
            </w:tcBorders>
            <w:vAlign w:val="center"/>
          </w:tcPr>
          <w:p w14:paraId="54C238E8" w14:textId="0F0414E8"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1.428</w:t>
            </w:r>
          </w:p>
        </w:tc>
        <w:tc>
          <w:tcPr>
            <w:tcW w:w="435" w:type="pct"/>
            <w:tcBorders>
              <w:top w:val="nil"/>
              <w:left w:val="nil"/>
              <w:bottom w:val="nil"/>
              <w:right w:val="nil"/>
            </w:tcBorders>
            <w:vAlign w:val="center"/>
          </w:tcPr>
          <w:p w14:paraId="3A0DF885" w14:textId="3C9B128F"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.738</w:t>
            </w:r>
          </w:p>
        </w:tc>
        <w:tc>
          <w:tcPr>
            <w:tcW w:w="442" w:type="pct"/>
            <w:gridSpan w:val="2"/>
            <w:tcBorders>
              <w:top w:val="nil"/>
              <w:left w:val="nil"/>
              <w:bottom w:val="nil"/>
              <w:right w:val="nil"/>
            </w:tcBorders>
            <w:vAlign w:val="center"/>
          </w:tcPr>
          <w:p w14:paraId="4503D0CC" w14:textId="6CCBF403"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.153</w:t>
            </w:r>
          </w:p>
        </w:tc>
        <w:tc>
          <w:tcPr>
            <w:tcW w:w="576" w:type="pct"/>
            <w:tcBorders>
              <w:top w:val="nil"/>
              <w:left w:val="nil"/>
              <w:bottom w:val="nil"/>
              <w:right w:val="nil"/>
            </w:tcBorders>
            <w:vAlign w:val="center"/>
          </w:tcPr>
          <w:p w14:paraId="3E6DEAB7" w14:textId="0F7E468B"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1.724*</w:t>
            </w:r>
          </w:p>
        </w:tc>
        <w:tc>
          <w:tcPr>
            <w:tcW w:w="451" w:type="pct"/>
            <w:tcBorders>
              <w:top w:val="nil"/>
              <w:left w:val="nil"/>
              <w:bottom w:val="nil"/>
              <w:right w:val="nil"/>
            </w:tcBorders>
            <w:vAlign w:val="center"/>
          </w:tcPr>
          <w:p w14:paraId="19D248B2" w14:textId="51C65058"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.710</w:t>
            </w:r>
          </w:p>
        </w:tc>
        <w:tc>
          <w:tcPr>
            <w:tcW w:w="456" w:type="pct"/>
            <w:tcBorders>
              <w:top w:val="nil"/>
              <w:left w:val="nil"/>
              <w:bottom w:val="nil"/>
              <w:right w:val="nil"/>
            </w:tcBorders>
            <w:vAlign w:val="center"/>
          </w:tcPr>
          <w:p w14:paraId="333BA2D1" w14:textId="57818F85"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.185</w:t>
            </w:r>
          </w:p>
        </w:tc>
        <w:tc>
          <w:tcPr>
            <w:tcW w:w="576" w:type="pct"/>
            <w:tcBorders>
              <w:top w:val="nil"/>
              <w:left w:val="nil"/>
              <w:bottom w:val="nil"/>
              <w:right w:val="nil"/>
            </w:tcBorders>
            <w:vAlign w:val="center"/>
          </w:tcPr>
          <w:p w14:paraId="11E1F0B7" w14:textId="0ABEFF01"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1.762*</w:t>
            </w:r>
          </w:p>
        </w:tc>
        <w:tc>
          <w:tcPr>
            <w:tcW w:w="403" w:type="pct"/>
            <w:tcBorders>
              <w:top w:val="nil"/>
              <w:left w:val="nil"/>
              <w:bottom w:val="nil"/>
              <w:right w:val="nil"/>
            </w:tcBorders>
            <w:vAlign w:val="center"/>
          </w:tcPr>
          <w:p w14:paraId="23DC4638" w14:textId="3ED90463"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.711</w:t>
            </w:r>
          </w:p>
        </w:tc>
        <w:tc>
          <w:tcPr>
            <w:tcW w:w="387" w:type="pct"/>
            <w:tcBorders>
              <w:top w:val="nil"/>
              <w:left w:val="nil"/>
              <w:bottom w:val="nil"/>
              <w:right w:val="nil"/>
            </w:tcBorders>
            <w:vAlign w:val="center"/>
          </w:tcPr>
          <w:p w14:paraId="547E8C7D" w14:textId="1DF6CEB0"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.189</w:t>
            </w:r>
          </w:p>
        </w:tc>
      </w:tr>
      <w:tr w:rsidR="00227065" w14:paraId="6B5E7834" w14:textId="77777777" w:rsidTr="005F3B69">
        <w:tc>
          <w:tcPr>
            <w:tcW w:w="698" w:type="pct"/>
            <w:tcBorders>
              <w:top w:val="nil"/>
              <w:left w:val="nil"/>
              <w:bottom w:val="nil"/>
              <w:right w:val="nil"/>
            </w:tcBorders>
            <w:vAlign w:val="center"/>
          </w:tcPr>
          <w:p w14:paraId="5E207906" w14:textId="77777777" w:rsidR="00227065" w:rsidRDefault="00227065" w:rsidP="00227065">
            <w:pPr>
              <w:spacing w:line="360" w:lineRule="auto"/>
              <w:rPr>
                <w:rFonts w:asciiTheme="majorHAnsi" w:hAnsiTheme="majorHAnsi"/>
                <w:sz w:val="22"/>
                <w:szCs w:val="22"/>
                <w:lang w:val="nl-NL"/>
              </w:rPr>
            </w:pPr>
            <w:r>
              <w:rPr>
                <w:rFonts w:asciiTheme="majorHAnsi" w:hAnsiTheme="majorHAnsi"/>
                <w:sz w:val="22"/>
                <w:szCs w:val="22"/>
                <w:lang w:val="nl-NL"/>
              </w:rPr>
              <w:t>Verdieping werkzaam</w:t>
            </w:r>
          </w:p>
        </w:tc>
        <w:tc>
          <w:tcPr>
            <w:tcW w:w="576" w:type="pct"/>
            <w:tcBorders>
              <w:top w:val="nil"/>
              <w:left w:val="nil"/>
              <w:bottom w:val="nil"/>
              <w:right w:val="nil"/>
            </w:tcBorders>
            <w:vAlign w:val="center"/>
          </w:tcPr>
          <w:p w14:paraId="1ECFCAC0" w14:textId="77777777" w:rsidR="00227065" w:rsidRDefault="00227065" w:rsidP="00227065">
            <w:pPr>
              <w:spacing w:line="360" w:lineRule="auto"/>
              <w:jc w:val="both"/>
              <w:rPr>
                <w:rFonts w:asciiTheme="majorHAnsi" w:hAnsiTheme="majorHAnsi"/>
                <w:sz w:val="22"/>
                <w:szCs w:val="22"/>
                <w:lang w:val="nl-NL"/>
              </w:rPr>
            </w:pPr>
          </w:p>
        </w:tc>
        <w:tc>
          <w:tcPr>
            <w:tcW w:w="435" w:type="pct"/>
            <w:tcBorders>
              <w:top w:val="nil"/>
              <w:left w:val="nil"/>
              <w:bottom w:val="nil"/>
              <w:right w:val="nil"/>
            </w:tcBorders>
            <w:vAlign w:val="center"/>
          </w:tcPr>
          <w:p w14:paraId="24A1ECFC" w14:textId="77777777" w:rsidR="00227065" w:rsidRDefault="00227065" w:rsidP="00227065">
            <w:pPr>
              <w:spacing w:line="360" w:lineRule="auto"/>
              <w:jc w:val="both"/>
              <w:rPr>
                <w:rFonts w:asciiTheme="majorHAnsi" w:hAnsiTheme="majorHAnsi"/>
                <w:sz w:val="22"/>
                <w:szCs w:val="22"/>
                <w:lang w:val="nl-NL"/>
              </w:rPr>
            </w:pPr>
          </w:p>
        </w:tc>
        <w:tc>
          <w:tcPr>
            <w:tcW w:w="442" w:type="pct"/>
            <w:gridSpan w:val="2"/>
            <w:tcBorders>
              <w:top w:val="nil"/>
              <w:left w:val="nil"/>
              <w:bottom w:val="nil"/>
              <w:right w:val="nil"/>
            </w:tcBorders>
            <w:vAlign w:val="center"/>
          </w:tcPr>
          <w:p w14:paraId="730D5317" w14:textId="77777777" w:rsidR="00227065" w:rsidRDefault="00227065" w:rsidP="00227065">
            <w:pPr>
              <w:spacing w:line="360" w:lineRule="auto"/>
              <w:jc w:val="both"/>
              <w:rPr>
                <w:rFonts w:asciiTheme="majorHAnsi" w:hAnsiTheme="majorHAnsi"/>
                <w:sz w:val="22"/>
                <w:szCs w:val="22"/>
                <w:lang w:val="nl-NL"/>
              </w:rPr>
            </w:pPr>
          </w:p>
        </w:tc>
        <w:tc>
          <w:tcPr>
            <w:tcW w:w="576" w:type="pct"/>
            <w:tcBorders>
              <w:top w:val="nil"/>
              <w:left w:val="nil"/>
              <w:bottom w:val="nil"/>
              <w:right w:val="nil"/>
            </w:tcBorders>
            <w:vAlign w:val="center"/>
          </w:tcPr>
          <w:p w14:paraId="61398780" w14:textId="0F7C34C7"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-.765***</w:t>
            </w:r>
          </w:p>
        </w:tc>
        <w:tc>
          <w:tcPr>
            <w:tcW w:w="451" w:type="pct"/>
            <w:tcBorders>
              <w:top w:val="nil"/>
              <w:left w:val="nil"/>
              <w:bottom w:val="nil"/>
              <w:right w:val="nil"/>
            </w:tcBorders>
            <w:vAlign w:val="center"/>
          </w:tcPr>
          <w:p w14:paraId="771013EF" w14:textId="1F2EE6B3"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.193</w:t>
            </w:r>
          </w:p>
        </w:tc>
        <w:tc>
          <w:tcPr>
            <w:tcW w:w="456" w:type="pct"/>
            <w:tcBorders>
              <w:top w:val="nil"/>
              <w:left w:val="nil"/>
              <w:bottom w:val="nil"/>
              <w:right w:val="nil"/>
            </w:tcBorders>
            <w:vAlign w:val="center"/>
          </w:tcPr>
          <w:p w14:paraId="3ED9C13E" w14:textId="622B25DA"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-.299</w:t>
            </w:r>
          </w:p>
        </w:tc>
        <w:tc>
          <w:tcPr>
            <w:tcW w:w="576" w:type="pct"/>
            <w:tcBorders>
              <w:top w:val="nil"/>
              <w:left w:val="nil"/>
              <w:bottom w:val="nil"/>
              <w:right w:val="nil"/>
            </w:tcBorders>
            <w:vAlign w:val="center"/>
          </w:tcPr>
          <w:p w14:paraId="42D74675" w14:textId="0C329FAB"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-.774***</w:t>
            </w:r>
          </w:p>
        </w:tc>
        <w:tc>
          <w:tcPr>
            <w:tcW w:w="403" w:type="pct"/>
            <w:tcBorders>
              <w:top w:val="nil"/>
              <w:left w:val="nil"/>
              <w:bottom w:val="nil"/>
              <w:right w:val="nil"/>
            </w:tcBorders>
            <w:vAlign w:val="center"/>
          </w:tcPr>
          <w:p w14:paraId="57B6D5A9" w14:textId="1DB19A52"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.194</w:t>
            </w:r>
          </w:p>
        </w:tc>
        <w:tc>
          <w:tcPr>
            <w:tcW w:w="387" w:type="pct"/>
            <w:tcBorders>
              <w:top w:val="nil"/>
              <w:left w:val="nil"/>
              <w:bottom w:val="nil"/>
              <w:right w:val="nil"/>
            </w:tcBorders>
            <w:vAlign w:val="center"/>
          </w:tcPr>
          <w:p w14:paraId="1C2FA876" w14:textId="33BC3C28"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-.302</w:t>
            </w:r>
          </w:p>
        </w:tc>
      </w:tr>
      <w:tr w:rsidR="00227065" w14:paraId="60890A3D" w14:textId="77777777" w:rsidTr="005F3B69">
        <w:tc>
          <w:tcPr>
            <w:tcW w:w="698" w:type="pct"/>
            <w:tcBorders>
              <w:top w:val="nil"/>
              <w:left w:val="nil"/>
              <w:bottom w:val="nil"/>
              <w:right w:val="nil"/>
            </w:tcBorders>
            <w:vAlign w:val="center"/>
          </w:tcPr>
          <w:p w14:paraId="22364BB8" w14:textId="77777777" w:rsidR="00227065" w:rsidRDefault="00227065" w:rsidP="00227065">
            <w:pPr>
              <w:spacing w:line="360" w:lineRule="auto"/>
              <w:rPr>
                <w:rFonts w:asciiTheme="majorHAnsi" w:hAnsiTheme="majorHAnsi"/>
                <w:sz w:val="22"/>
                <w:szCs w:val="22"/>
                <w:lang w:val="nl-NL"/>
              </w:rPr>
            </w:pPr>
            <w:r>
              <w:rPr>
                <w:rFonts w:asciiTheme="majorHAnsi" w:hAnsiTheme="majorHAnsi"/>
                <w:sz w:val="22"/>
                <w:szCs w:val="22"/>
                <w:lang w:val="nl-NL"/>
              </w:rPr>
              <w:t>Mate van identificatie</w:t>
            </w:r>
          </w:p>
        </w:tc>
        <w:tc>
          <w:tcPr>
            <w:tcW w:w="576" w:type="pct"/>
            <w:tcBorders>
              <w:top w:val="nil"/>
              <w:left w:val="nil"/>
              <w:bottom w:val="nil"/>
              <w:right w:val="nil"/>
            </w:tcBorders>
            <w:vAlign w:val="center"/>
          </w:tcPr>
          <w:p w14:paraId="180389D1" w14:textId="77777777" w:rsidR="00227065" w:rsidRDefault="00227065" w:rsidP="00227065">
            <w:pPr>
              <w:spacing w:line="360" w:lineRule="auto"/>
              <w:jc w:val="both"/>
              <w:rPr>
                <w:rFonts w:asciiTheme="majorHAnsi" w:hAnsiTheme="majorHAnsi"/>
                <w:sz w:val="22"/>
                <w:szCs w:val="22"/>
                <w:lang w:val="nl-NL"/>
              </w:rPr>
            </w:pPr>
          </w:p>
        </w:tc>
        <w:tc>
          <w:tcPr>
            <w:tcW w:w="435" w:type="pct"/>
            <w:tcBorders>
              <w:top w:val="nil"/>
              <w:left w:val="nil"/>
              <w:bottom w:val="nil"/>
              <w:right w:val="nil"/>
            </w:tcBorders>
            <w:vAlign w:val="center"/>
          </w:tcPr>
          <w:p w14:paraId="5ACAE4B3" w14:textId="77777777" w:rsidR="00227065" w:rsidRDefault="00227065" w:rsidP="00227065">
            <w:pPr>
              <w:spacing w:line="360" w:lineRule="auto"/>
              <w:jc w:val="both"/>
              <w:rPr>
                <w:rFonts w:asciiTheme="majorHAnsi" w:hAnsiTheme="majorHAnsi"/>
                <w:sz w:val="22"/>
                <w:szCs w:val="22"/>
                <w:lang w:val="nl-NL"/>
              </w:rPr>
            </w:pPr>
          </w:p>
        </w:tc>
        <w:tc>
          <w:tcPr>
            <w:tcW w:w="442" w:type="pct"/>
            <w:gridSpan w:val="2"/>
            <w:tcBorders>
              <w:top w:val="nil"/>
              <w:left w:val="nil"/>
              <w:bottom w:val="nil"/>
              <w:right w:val="nil"/>
            </w:tcBorders>
            <w:vAlign w:val="center"/>
          </w:tcPr>
          <w:p w14:paraId="34B495B3" w14:textId="77777777" w:rsidR="00227065" w:rsidRDefault="00227065" w:rsidP="00227065">
            <w:pPr>
              <w:spacing w:line="360" w:lineRule="auto"/>
              <w:jc w:val="both"/>
              <w:rPr>
                <w:rFonts w:asciiTheme="majorHAnsi" w:hAnsiTheme="majorHAnsi"/>
                <w:sz w:val="22"/>
                <w:szCs w:val="22"/>
                <w:lang w:val="nl-NL"/>
              </w:rPr>
            </w:pPr>
          </w:p>
        </w:tc>
        <w:tc>
          <w:tcPr>
            <w:tcW w:w="576" w:type="pct"/>
            <w:tcBorders>
              <w:top w:val="nil"/>
              <w:left w:val="nil"/>
              <w:bottom w:val="nil"/>
              <w:right w:val="nil"/>
            </w:tcBorders>
            <w:vAlign w:val="center"/>
          </w:tcPr>
          <w:p w14:paraId="0EDFB25F" w14:textId="77777777" w:rsidR="00227065" w:rsidRDefault="00227065" w:rsidP="00227065">
            <w:pPr>
              <w:spacing w:line="360" w:lineRule="auto"/>
              <w:jc w:val="both"/>
              <w:rPr>
                <w:rFonts w:asciiTheme="majorHAnsi" w:hAnsiTheme="majorHAnsi"/>
                <w:sz w:val="22"/>
                <w:szCs w:val="22"/>
                <w:lang w:val="nl-NL"/>
              </w:rPr>
            </w:pPr>
          </w:p>
        </w:tc>
        <w:tc>
          <w:tcPr>
            <w:tcW w:w="451" w:type="pct"/>
            <w:tcBorders>
              <w:top w:val="nil"/>
              <w:left w:val="nil"/>
              <w:bottom w:val="nil"/>
              <w:right w:val="nil"/>
            </w:tcBorders>
            <w:vAlign w:val="center"/>
          </w:tcPr>
          <w:p w14:paraId="36CA9EC9" w14:textId="77777777" w:rsidR="00227065" w:rsidRDefault="00227065" w:rsidP="00227065">
            <w:pPr>
              <w:spacing w:line="360" w:lineRule="auto"/>
              <w:jc w:val="both"/>
              <w:rPr>
                <w:rFonts w:asciiTheme="majorHAnsi" w:hAnsiTheme="majorHAnsi"/>
                <w:sz w:val="22"/>
                <w:szCs w:val="22"/>
                <w:lang w:val="nl-NL"/>
              </w:rPr>
            </w:pPr>
          </w:p>
        </w:tc>
        <w:tc>
          <w:tcPr>
            <w:tcW w:w="456" w:type="pct"/>
            <w:tcBorders>
              <w:top w:val="nil"/>
              <w:left w:val="nil"/>
              <w:bottom w:val="nil"/>
              <w:right w:val="nil"/>
            </w:tcBorders>
            <w:vAlign w:val="center"/>
          </w:tcPr>
          <w:p w14:paraId="163A484F" w14:textId="77777777" w:rsidR="00227065" w:rsidRDefault="00227065" w:rsidP="00227065">
            <w:pPr>
              <w:spacing w:line="360" w:lineRule="auto"/>
              <w:jc w:val="both"/>
              <w:rPr>
                <w:rFonts w:asciiTheme="majorHAnsi" w:hAnsiTheme="majorHAnsi"/>
                <w:sz w:val="22"/>
                <w:szCs w:val="22"/>
                <w:lang w:val="nl-NL"/>
              </w:rPr>
            </w:pPr>
          </w:p>
        </w:tc>
        <w:tc>
          <w:tcPr>
            <w:tcW w:w="576" w:type="pct"/>
            <w:tcBorders>
              <w:top w:val="nil"/>
              <w:left w:val="nil"/>
              <w:bottom w:val="nil"/>
              <w:right w:val="nil"/>
            </w:tcBorders>
            <w:vAlign w:val="center"/>
          </w:tcPr>
          <w:p w14:paraId="54F4B685" w14:textId="3A533679"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-.455</w:t>
            </w:r>
          </w:p>
        </w:tc>
        <w:tc>
          <w:tcPr>
            <w:tcW w:w="403" w:type="pct"/>
            <w:tcBorders>
              <w:top w:val="nil"/>
              <w:left w:val="nil"/>
              <w:bottom w:val="nil"/>
              <w:right w:val="nil"/>
            </w:tcBorders>
            <w:vAlign w:val="center"/>
          </w:tcPr>
          <w:p w14:paraId="4B0AF285" w14:textId="7E0AD34D"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.455</w:t>
            </w:r>
          </w:p>
        </w:tc>
        <w:tc>
          <w:tcPr>
            <w:tcW w:w="387" w:type="pct"/>
            <w:tcBorders>
              <w:top w:val="nil"/>
              <w:left w:val="nil"/>
              <w:bottom w:val="nil"/>
              <w:right w:val="nil"/>
            </w:tcBorders>
            <w:vAlign w:val="center"/>
          </w:tcPr>
          <w:p w14:paraId="7E06A8DC" w14:textId="14FE6603" w:rsidR="00227065" w:rsidRDefault="00227065" w:rsidP="00227065">
            <w:pPr>
              <w:spacing w:line="360" w:lineRule="auto"/>
              <w:jc w:val="both"/>
              <w:rPr>
                <w:rFonts w:asciiTheme="majorHAnsi" w:hAnsiTheme="majorHAnsi"/>
                <w:sz w:val="22"/>
                <w:szCs w:val="22"/>
                <w:lang w:val="nl-NL"/>
              </w:rPr>
            </w:pPr>
            <w:r>
              <w:rPr>
                <w:rFonts w:asciiTheme="majorHAnsi" w:hAnsiTheme="majorHAnsi"/>
                <w:sz w:val="22"/>
                <w:szCs w:val="22"/>
                <w:lang w:val="nl-NL"/>
              </w:rPr>
              <w:t>-.078</w:t>
            </w:r>
          </w:p>
        </w:tc>
      </w:tr>
      <w:tr w:rsidR="00227065" w14:paraId="493789BD" w14:textId="77777777" w:rsidTr="005F3B69">
        <w:tc>
          <w:tcPr>
            <w:tcW w:w="698" w:type="pct"/>
            <w:tcBorders>
              <w:top w:val="nil"/>
              <w:left w:val="nil"/>
              <w:bottom w:val="nil"/>
              <w:right w:val="nil"/>
            </w:tcBorders>
            <w:vAlign w:val="center"/>
          </w:tcPr>
          <w:p w14:paraId="045AABFE" w14:textId="77777777" w:rsidR="00227065" w:rsidRPr="003F3BA7" w:rsidRDefault="00227065" w:rsidP="00227065">
            <w:pPr>
              <w:spacing w:line="360" w:lineRule="auto"/>
              <w:rPr>
                <w:rFonts w:asciiTheme="majorHAnsi" w:hAnsiTheme="majorHAnsi"/>
                <w:i/>
                <w:sz w:val="22"/>
                <w:szCs w:val="22"/>
                <w:lang w:val="nl-NL"/>
              </w:rPr>
            </w:pPr>
            <w:r w:rsidRPr="003F3BA7">
              <w:rPr>
                <w:rFonts w:asciiTheme="majorHAnsi" w:hAnsiTheme="majorHAnsi"/>
                <w:i/>
                <w:sz w:val="22"/>
                <w:szCs w:val="22"/>
                <w:lang w:val="nl-NL"/>
              </w:rPr>
              <w:t>R</w:t>
            </w:r>
            <w:r w:rsidRPr="003F3BA7">
              <w:rPr>
                <w:rFonts w:asciiTheme="majorHAnsi" w:hAnsiTheme="majorHAnsi"/>
                <w:i/>
                <w:sz w:val="22"/>
                <w:szCs w:val="22"/>
                <w:vertAlign w:val="superscript"/>
                <w:lang w:val="nl-NL"/>
              </w:rPr>
              <w:t>2</w:t>
            </w:r>
          </w:p>
        </w:tc>
        <w:tc>
          <w:tcPr>
            <w:tcW w:w="1453" w:type="pct"/>
            <w:gridSpan w:val="4"/>
            <w:tcBorders>
              <w:top w:val="nil"/>
              <w:left w:val="nil"/>
              <w:bottom w:val="nil"/>
              <w:right w:val="nil"/>
            </w:tcBorders>
            <w:vAlign w:val="center"/>
          </w:tcPr>
          <w:p w14:paraId="2584DCFB" w14:textId="3F75C2BF" w:rsidR="00227065" w:rsidRDefault="00227065" w:rsidP="00227065">
            <w:pPr>
              <w:spacing w:line="360" w:lineRule="auto"/>
              <w:jc w:val="center"/>
              <w:rPr>
                <w:rFonts w:asciiTheme="majorHAnsi" w:hAnsiTheme="majorHAnsi"/>
                <w:sz w:val="22"/>
                <w:szCs w:val="22"/>
                <w:lang w:val="nl-NL"/>
              </w:rPr>
            </w:pPr>
            <w:r>
              <w:rPr>
                <w:rFonts w:asciiTheme="majorHAnsi" w:hAnsiTheme="majorHAnsi"/>
                <w:sz w:val="22"/>
                <w:szCs w:val="22"/>
                <w:lang w:val="nl-NL"/>
              </w:rPr>
              <w:t>.030</w:t>
            </w:r>
          </w:p>
        </w:tc>
        <w:tc>
          <w:tcPr>
            <w:tcW w:w="1483" w:type="pct"/>
            <w:gridSpan w:val="3"/>
            <w:tcBorders>
              <w:top w:val="nil"/>
              <w:left w:val="nil"/>
              <w:bottom w:val="nil"/>
              <w:right w:val="nil"/>
            </w:tcBorders>
            <w:vAlign w:val="center"/>
          </w:tcPr>
          <w:p w14:paraId="751E5B61" w14:textId="7D5701C1" w:rsidR="00227065" w:rsidRDefault="00227065" w:rsidP="00227065">
            <w:pPr>
              <w:spacing w:line="360" w:lineRule="auto"/>
              <w:jc w:val="center"/>
              <w:rPr>
                <w:rFonts w:asciiTheme="majorHAnsi" w:hAnsiTheme="majorHAnsi"/>
                <w:sz w:val="22"/>
                <w:szCs w:val="22"/>
                <w:lang w:val="nl-NL"/>
              </w:rPr>
            </w:pPr>
            <w:r>
              <w:rPr>
                <w:rFonts w:asciiTheme="majorHAnsi" w:hAnsiTheme="majorHAnsi"/>
                <w:sz w:val="22"/>
                <w:szCs w:val="22"/>
                <w:lang w:val="nl-NL"/>
              </w:rPr>
              <w:t>.118</w:t>
            </w:r>
          </w:p>
        </w:tc>
        <w:tc>
          <w:tcPr>
            <w:tcW w:w="1366" w:type="pct"/>
            <w:gridSpan w:val="3"/>
            <w:tcBorders>
              <w:top w:val="nil"/>
              <w:left w:val="nil"/>
              <w:bottom w:val="nil"/>
              <w:right w:val="nil"/>
            </w:tcBorders>
            <w:vAlign w:val="center"/>
          </w:tcPr>
          <w:p w14:paraId="28A47C0B" w14:textId="5A176461" w:rsidR="00227065" w:rsidRDefault="00227065" w:rsidP="00227065">
            <w:pPr>
              <w:spacing w:line="360" w:lineRule="auto"/>
              <w:jc w:val="center"/>
              <w:rPr>
                <w:rFonts w:asciiTheme="majorHAnsi" w:hAnsiTheme="majorHAnsi"/>
                <w:sz w:val="22"/>
                <w:szCs w:val="22"/>
                <w:lang w:val="nl-NL"/>
              </w:rPr>
            </w:pPr>
            <w:r>
              <w:rPr>
                <w:rFonts w:asciiTheme="majorHAnsi" w:hAnsiTheme="majorHAnsi"/>
                <w:sz w:val="22"/>
                <w:szCs w:val="22"/>
                <w:lang w:val="nl-NL"/>
              </w:rPr>
              <w:t>.123</w:t>
            </w:r>
          </w:p>
        </w:tc>
      </w:tr>
      <w:tr w:rsidR="00227065" w14:paraId="5504AAA2" w14:textId="77777777" w:rsidTr="005F3B69">
        <w:tc>
          <w:tcPr>
            <w:tcW w:w="698" w:type="pct"/>
            <w:tcBorders>
              <w:top w:val="nil"/>
              <w:left w:val="nil"/>
              <w:bottom w:val="nil"/>
              <w:right w:val="nil"/>
            </w:tcBorders>
            <w:vAlign w:val="center"/>
          </w:tcPr>
          <w:p w14:paraId="72ABE608" w14:textId="77777777" w:rsidR="00227065" w:rsidRPr="003F3BA7" w:rsidRDefault="00227065" w:rsidP="00227065">
            <w:pPr>
              <w:spacing w:line="360" w:lineRule="auto"/>
              <w:rPr>
                <w:rFonts w:asciiTheme="majorHAnsi" w:hAnsiTheme="majorHAnsi"/>
                <w:i/>
                <w:sz w:val="22"/>
                <w:szCs w:val="22"/>
                <w:lang w:val="nl-NL"/>
              </w:rPr>
            </w:pPr>
            <w:r w:rsidRPr="003F3BA7">
              <w:rPr>
                <w:rFonts w:asciiTheme="majorHAnsi" w:hAnsiTheme="majorHAnsi"/>
                <w:i/>
                <w:sz w:val="22"/>
                <w:szCs w:val="22"/>
                <w:lang w:val="nl-NL"/>
              </w:rPr>
              <w:t>F</w:t>
            </w:r>
          </w:p>
        </w:tc>
        <w:tc>
          <w:tcPr>
            <w:tcW w:w="1453" w:type="pct"/>
            <w:gridSpan w:val="4"/>
            <w:tcBorders>
              <w:top w:val="nil"/>
              <w:left w:val="nil"/>
              <w:bottom w:val="nil"/>
              <w:right w:val="nil"/>
            </w:tcBorders>
            <w:vAlign w:val="center"/>
          </w:tcPr>
          <w:p w14:paraId="47A4C0F5" w14:textId="2469B71F" w:rsidR="00227065" w:rsidRDefault="00227065" w:rsidP="00227065">
            <w:pPr>
              <w:spacing w:line="360" w:lineRule="auto"/>
              <w:jc w:val="center"/>
              <w:rPr>
                <w:rFonts w:asciiTheme="majorHAnsi" w:hAnsiTheme="majorHAnsi"/>
                <w:sz w:val="22"/>
                <w:szCs w:val="22"/>
                <w:lang w:val="nl-NL"/>
              </w:rPr>
            </w:pPr>
            <w:r>
              <w:rPr>
                <w:rFonts w:asciiTheme="majorHAnsi" w:hAnsiTheme="majorHAnsi"/>
                <w:sz w:val="22"/>
                <w:szCs w:val="22"/>
                <w:lang w:val="nl-NL"/>
              </w:rPr>
              <w:t>1.621</w:t>
            </w:r>
          </w:p>
        </w:tc>
        <w:tc>
          <w:tcPr>
            <w:tcW w:w="1483" w:type="pct"/>
            <w:gridSpan w:val="3"/>
            <w:tcBorders>
              <w:top w:val="nil"/>
              <w:left w:val="nil"/>
              <w:bottom w:val="nil"/>
              <w:right w:val="nil"/>
            </w:tcBorders>
            <w:vAlign w:val="center"/>
          </w:tcPr>
          <w:p w14:paraId="168B612E" w14:textId="14CD6C98" w:rsidR="00227065" w:rsidRDefault="00227065" w:rsidP="00227065">
            <w:pPr>
              <w:spacing w:line="360" w:lineRule="auto"/>
              <w:jc w:val="center"/>
              <w:rPr>
                <w:rFonts w:asciiTheme="majorHAnsi" w:hAnsiTheme="majorHAnsi"/>
                <w:sz w:val="22"/>
                <w:szCs w:val="22"/>
                <w:lang w:val="nl-NL"/>
              </w:rPr>
            </w:pPr>
            <w:r>
              <w:rPr>
                <w:rFonts w:asciiTheme="majorHAnsi" w:hAnsiTheme="majorHAnsi"/>
                <w:sz w:val="22"/>
                <w:szCs w:val="22"/>
                <w:lang w:val="nl-NL"/>
              </w:rPr>
              <w:t>5.244**</w:t>
            </w:r>
          </w:p>
        </w:tc>
        <w:tc>
          <w:tcPr>
            <w:tcW w:w="1366" w:type="pct"/>
            <w:gridSpan w:val="3"/>
            <w:tcBorders>
              <w:top w:val="nil"/>
              <w:left w:val="nil"/>
              <w:bottom w:val="nil"/>
              <w:right w:val="nil"/>
            </w:tcBorders>
            <w:vAlign w:val="center"/>
          </w:tcPr>
          <w:p w14:paraId="7C1BE3F2" w14:textId="2697D5E2" w:rsidR="00227065" w:rsidRDefault="00227065" w:rsidP="00227065">
            <w:pPr>
              <w:spacing w:line="360" w:lineRule="auto"/>
              <w:jc w:val="center"/>
              <w:rPr>
                <w:rFonts w:asciiTheme="majorHAnsi" w:hAnsiTheme="majorHAnsi"/>
                <w:sz w:val="22"/>
                <w:szCs w:val="22"/>
                <w:lang w:val="nl-NL"/>
              </w:rPr>
            </w:pPr>
            <w:r>
              <w:rPr>
                <w:rFonts w:asciiTheme="majorHAnsi" w:hAnsiTheme="majorHAnsi"/>
                <w:sz w:val="22"/>
                <w:szCs w:val="22"/>
                <w:lang w:val="nl-NL"/>
              </w:rPr>
              <w:t xml:space="preserve">4.395** </w:t>
            </w:r>
          </w:p>
        </w:tc>
      </w:tr>
      <w:tr w:rsidR="00227065" w14:paraId="274A9B45" w14:textId="77777777" w:rsidTr="005F3B69">
        <w:tc>
          <w:tcPr>
            <w:tcW w:w="698" w:type="pct"/>
            <w:tcBorders>
              <w:top w:val="nil"/>
              <w:left w:val="nil"/>
              <w:bottom w:val="nil"/>
              <w:right w:val="nil"/>
            </w:tcBorders>
            <w:vAlign w:val="center"/>
          </w:tcPr>
          <w:p w14:paraId="2F12DC19" w14:textId="77777777" w:rsidR="00227065" w:rsidRPr="003F3BA7" w:rsidRDefault="00227065" w:rsidP="00227065">
            <w:pPr>
              <w:spacing w:line="360" w:lineRule="auto"/>
              <w:rPr>
                <w:rFonts w:asciiTheme="majorHAnsi" w:hAnsiTheme="majorHAnsi"/>
                <w:i/>
                <w:sz w:val="22"/>
                <w:szCs w:val="22"/>
                <w:lang w:val="nl-NL"/>
              </w:rPr>
            </w:pPr>
            <w:r w:rsidRPr="003F3BA7">
              <w:rPr>
                <w:rFonts w:asciiTheme="majorHAnsi" w:hAnsiTheme="majorHAnsi" w:cstheme="majorHAnsi"/>
                <w:i/>
                <w:sz w:val="22"/>
                <w:szCs w:val="22"/>
                <w:lang w:val="nl-NL"/>
              </w:rPr>
              <w:t>Δ</w:t>
            </w:r>
            <w:r w:rsidRPr="003F3BA7">
              <w:rPr>
                <w:rFonts w:asciiTheme="majorHAnsi" w:hAnsiTheme="majorHAnsi"/>
                <w:i/>
                <w:sz w:val="22"/>
                <w:szCs w:val="22"/>
                <w:lang w:val="nl-NL"/>
              </w:rPr>
              <w:t>R</w:t>
            </w:r>
            <w:r w:rsidRPr="003F3BA7">
              <w:rPr>
                <w:rFonts w:asciiTheme="majorHAnsi" w:hAnsiTheme="majorHAnsi"/>
                <w:i/>
                <w:sz w:val="22"/>
                <w:szCs w:val="22"/>
                <w:vertAlign w:val="superscript"/>
                <w:lang w:val="nl-NL"/>
              </w:rPr>
              <w:t>2</w:t>
            </w:r>
          </w:p>
        </w:tc>
        <w:tc>
          <w:tcPr>
            <w:tcW w:w="1453" w:type="pct"/>
            <w:gridSpan w:val="4"/>
            <w:tcBorders>
              <w:top w:val="nil"/>
              <w:left w:val="nil"/>
              <w:bottom w:val="nil"/>
              <w:right w:val="nil"/>
            </w:tcBorders>
            <w:vAlign w:val="center"/>
          </w:tcPr>
          <w:p w14:paraId="01927D5C" w14:textId="77777777" w:rsidR="00227065" w:rsidRDefault="00227065" w:rsidP="00227065">
            <w:pPr>
              <w:spacing w:line="360" w:lineRule="auto"/>
              <w:jc w:val="center"/>
              <w:rPr>
                <w:rFonts w:asciiTheme="majorHAnsi" w:hAnsiTheme="majorHAnsi"/>
                <w:sz w:val="22"/>
                <w:szCs w:val="22"/>
                <w:lang w:val="nl-NL"/>
              </w:rPr>
            </w:pPr>
          </w:p>
        </w:tc>
        <w:tc>
          <w:tcPr>
            <w:tcW w:w="1483" w:type="pct"/>
            <w:gridSpan w:val="3"/>
            <w:tcBorders>
              <w:top w:val="nil"/>
              <w:left w:val="nil"/>
              <w:bottom w:val="nil"/>
              <w:right w:val="nil"/>
            </w:tcBorders>
            <w:vAlign w:val="center"/>
          </w:tcPr>
          <w:p w14:paraId="6BDFD077" w14:textId="4F2F2530" w:rsidR="00227065" w:rsidRDefault="00227065" w:rsidP="00227065">
            <w:pPr>
              <w:spacing w:line="360" w:lineRule="auto"/>
              <w:jc w:val="center"/>
              <w:rPr>
                <w:rFonts w:asciiTheme="majorHAnsi" w:hAnsiTheme="majorHAnsi"/>
                <w:sz w:val="22"/>
                <w:szCs w:val="22"/>
                <w:lang w:val="nl-NL"/>
              </w:rPr>
            </w:pPr>
            <w:r>
              <w:rPr>
                <w:rFonts w:asciiTheme="majorHAnsi" w:hAnsiTheme="majorHAnsi"/>
                <w:sz w:val="22"/>
                <w:szCs w:val="22"/>
                <w:lang w:val="nl-NL"/>
              </w:rPr>
              <w:t>.088</w:t>
            </w:r>
          </w:p>
        </w:tc>
        <w:tc>
          <w:tcPr>
            <w:tcW w:w="1366" w:type="pct"/>
            <w:gridSpan w:val="3"/>
            <w:tcBorders>
              <w:top w:val="nil"/>
              <w:left w:val="nil"/>
              <w:bottom w:val="nil"/>
              <w:right w:val="nil"/>
            </w:tcBorders>
            <w:vAlign w:val="center"/>
          </w:tcPr>
          <w:p w14:paraId="044D5F38" w14:textId="358963C0" w:rsidR="00227065" w:rsidRDefault="00227065" w:rsidP="00227065">
            <w:pPr>
              <w:spacing w:line="360" w:lineRule="auto"/>
              <w:jc w:val="center"/>
              <w:rPr>
                <w:rFonts w:asciiTheme="majorHAnsi" w:hAnsiTheme="majorHAnsi"/>
                <w:sz w:val="22"/>
                <w:szCs w:val="22"/>
                <w:lang w:val="nl-NL"/>
              </w:rPr>
            </w:pPr>
            <w:r>
              <w:rPr>
                <w:rFonts w:asciiTheme="majorHAnsi" w:hAnsiTheme="majorHAnsi"/>
                <w:sz w:val="22"/>
                <w:szCs w:val="22"/>
                <w:lang w:val="nl-NL"/>
              </w:rPr>
              <w:t>.006</w:t>
            </w:r>
          </w:p>
        </w:tc>
      </w:tr>
      <w:tr w:rsidR="00227065" w14:paraId="348A5C9F" w14:textId="77777777" w:rsidTr="005F3B69">
        <w:tc>
          <w:tcPr>
            <w:tcW w:w="698" w:type="pct"/>
            <w:tcBorders>
              <w:top w:val="nil"/>
              <w:left w:val="nil"/>
              <w:bottom w:val="single" w:sz="4" w:space="0" w:color="auto"/>
              <w:right w:val="nil"/>
            </w:tcBorders>
            <w:vAlign w:val="center"/>
          </w:tcPr>
          <w:p w14:paraId="74337B2F" w14:textId="77777777" w:rsidR="00227065" w:rsidRPr="003F3BA7" w:rsidRDefault="00227065" w:rsidP="00227065">
            <w:pPr>
              <w:spacing w:line="360" w:lineRule="auto"/>
              <w:rPr>
                <w:rFonts w:asciiTheme="majorHAnsi" w:hAnsiTheme="majorHAnsi"/>
                <w:i/>
                <w:sz w:val="22"/>
                <w:szCs w:val="22"/>
                <w:lang w:val="nl-NL"/>
              </w:rPr>
            </w:pPr>
            <w:r w:rsidRPr="003F3BA7">
              <w:rPr>
                <w:rFonts w:asciiTheme="majorHAnsi" w:hAnsiTheme="majorHAnsi" w:cstheme="majorHAnsi"/>
                <w:i/>
                <w:sz w:val="22"/>
                <w:szCs w:val="22"/>
                <w:lang w:val="nl-NL"/>
              </w:rPr>
              <w:t>Δ</w:t>
            </w:r>
            <w:r w:rsidRPr="003F3BA7">
              <w:rPr>
                <w:rFonts w:asciiTheme="majorHAnsi" w:hAnsiTheme="majorHAnsi"/>
                <w:i/>
                <w:sz w:val="22"/>
                <w:szCs w:val="22"/>
                <w:lang w:val="nl-NL"/>
              </w:rPr>
              <w:t>F</w:t>
            </w:r>
          </w:p>
        </w:tc>
        <w:tc>
          <w:tcPr>
            <w:tcW w:w="1453" w:type="pct"/>
            <w:gridSpan w:val="4"/>
            <w:tcBorders>
              <w:top w:val="nil"/>
              <w:left w:val="nil"/>
              <w:bottom w:val="single" w:sz="4" w:space="0" w:color="auto"/>
              <w:right w:val="nil"/>
            </w:tcBorders>
            <w:vAlign w:val="center"/>
          </w:tcPr>
          <w:p w14:paraId="7609A119" w14:textId="77777777" w:rsidR="00227065" w:rsidRDefault="00227065" w:rsidP="00227065">
            <w:pPr>
              <w:spacing w:line="360" w:lineRule="auto"/>
              <w:jc w:val="center"/>
              <w:rPr>
                <w:rFonts w:asciiTheme="majorHAnsi" w:hAnsiTheme="majorHAnsi"/>
                <w:sz w:val="22"/>
                <w:szCs w:val="22"/>
                <w:lang w:val="nl-NL"/>
              </w:rPr>
            </w:pPr>
          </w:p>
        </w:tc>
        <w:tc>
          <w:tcPr>
            <w:tcW w:w="1483" w:type="pct"/>
            <w:gridSpan w:val="3"/>
            <w:tcBorders>
              <w:top w:val="nil"/>
              <w:left w:val="nil"/>
              <w:bottom w:val="single" w:sz="4" w:space="0" w:color="auto"/>
              <w:right w:val="nil"/>
            </w:tcBorders>
            <w:vAlign w:val="center"/>
          </w:tcPr>
          <w:p w14:paraId="6A7632FE" w14:textId="7EF4F15E" w:rsidR="00227065" w:rsidRDefault="00227065" w:rsidP="00227065">
            <w:pPr>
              <w:spacing w:line="360" w:lineRule="auto"/>
              <w:jc w:val="center"/>
              <w:rPr>
                <w:rFonts w:asciiTheme="majorHAnsi" w:hAnsiTheme="majorHAnsi"/>
                <w:sz w:val="22"/>
                <w:szCs w:val="22"/>
                <w:lang w:val="nl-NL"/>
              </w:rPr>
            </w:pPr>
            <w:r>
              <w:rPr>
                <w:rFonts w:asciiTheme="majorHAnsi" w:hAnsiTheme="majorHAnsi"/>
                <w:sz w:val="22"/>
                <w:szCs w:val="22"/>
                <w:lang w:val="nl-NL"/>
              </w:rPr>
              <w:t>15.662***</w:t>
            </w:r>
          </w:p>
        </w:tc>
        <w:tc>
          <w:tcPr>
            <w:tcW w:w="1366" w:type="pct"/>
            <w:gridSpan w:val="3"/>
            <w:tcBorders>
              <w:top w:val="nil"/>
              <w:left w:val="nil"/>
              <w:bottom w:val="single" w:sz="4" w:space="0" w:color="auto"/>
              <w:right w:val="nil"/>
            </w:tcBorders>
            <w:vAlign w:val="center"/>
          </w:tcPr>
          <w:p w14:paraId="538F1E4D" w14:textId="76936169" w:rsidR="00227065" w:rsidRDefault="00227065" w:rsidP="00227065">
            <w:pPr>
              <w:spacing w:line="360" w:lineRule="auto"/>
              <w:jc w:val="center"/>
              <w:rPr>
                <w:rFonts w:asciiTheme="majorHAnsi" w:hAnsiTheme="majorHAnsi"/>
                <w:sz w:val="22"/>
                <w:szCs w:val="22"/>
                <w:lang w:val="nl-NL"/>
              </w:rPr>
            </w:pPr>
            <w:r>
              <w:rPr>
                <w:rFonts w:asciiTheme="majorHAnsi" w:hAnsiTheme="majorHAnsi"/>
                <w:sz w:val="22"/>
                <w:szCs w:val="22"/>
                <w:lang w:val="nl-NL"/>
              </w:rPr>
              <w:t>1.001</w:t>
            </w:r>
          </w:p>
        </w:tc>
      </w:tr>
      <w:tr w:rsidR="00227065" w14:paraId="7020E3BD" w14:textId="77777777" w:rsidTr="005F3B69">
        <w:tc>
          <w:tcPr>
            <w:tcW w:w="5000" w:type="pct"/>
            <w:gridSpan w:val="11"/>
            <w:tcBorders>
              <w:left w:val="nil"/>
              <w:bottom w:val="nil"/>
              <w:right w:val="nil"/>
            </w:tcBorders>
          </w:tcPr>
          <w:p w14:paraId="3B1001C6" w14:textId="77777777" w:rsidR="00227065" w:rsidRDefault="00227065" w:rsidP="005F3B69">
            <w:pPr>
              <w:spacing w:line="360" w:lineRule="auto"/>
              <w:rPr>
                <w:rFonts w:asciiTheme="majorHAnsi" w:hAnsiTheme="majorHAnsi"/>
                <w:sz w:val="22"/>
                <w:szCs w:val="22"/>
                <w:lang w:val="nl-NL"/>
              </w:rPr>
            </w:pPr>
            <w:r w:rsidRPr="003F3BA7">
              <w:rPr>
                <w:rFonts w:asciiTheme="majorHAnsi" w:hAnsiTheme="majorHAnsi"/>
                <w:i/>
              </w:rPr>
              <w:t>B</w:t>
            </w:r>
            <w:r>
              <w:rPr>
                <w:rFonts w:asciiTheme="majorHAnsi" w:hAnsiTheme="majorHAnsi"/>
                <w:sz w:val="22"/>
                <w:szCs w:val="22"/>
                <w:lang w:val="nl-NL"/>
              </w:rPr>
              <w:t xml:space="preserve"> = </w:t>
            </w:r>
            <w:proofErr w:type="spellStart"/>
            <w:r>
              <w:rPr>
                <w:rFonts w:asciiTheme="majorHAnsi" w:hAnsiTheme="majorHAnsi"/>
                <w:sz w:val="22"/>
                <w:szCs w:val="22"/>
                <w:lang w:val="nl-NL"/>
              </w:rPr>
              <w:t>ongestandaardiseerde</w:t>
            </w:r>
            <w:proofErr w:type="spellEnd"/>
            <w:r>
              <w:rPr>
                <w:rFonts w:asciiTheme="majorHAnsi" w:hAnsiTheme="majorHAnsi"/>
                <w:sz w:val="22"/>
                <w:szCs w:val="22"/>
                <w:lang w:val="nl-NL"/>
              </w:rPr>
              <w:t xml:space="preserve"> regressiecoëfficiënt; </w:t>
            </w:r>
            <w:r w:rsidRPr="003F3BA7">
              <w:rPr>
                <w:rFonts w:asciiTheme="majorHAnsi" w:hAnsiTheme="majorHAnsi"/>
                <w:i/>
                <w:sz w:val="22"/>
                <w:szCs w:val="22"/>
                <w:lang w:val="nl-NL"/>
              </w:rPr>
              <w:t>SE</w:t>
            </w:r>
            <w:r>
              <w:rPr>
                <w:rFonts w:asciiTheme="majorHAnsi" w:hAnsiTheme="majorHAnsi"/>
                <w:sz w:val="22"/>
                <w:szCs w:val="22"/>
                <w:lang w:val="nl-NL"/>
              </w:rPr>
              <w:t xml:space="preserve"> = standaardfout; </w:t>
            </w:r>
            <w:r w:rsidRPr="003F3BA7">
              <w:rPr>
                <w:rFonts w:asciiTheme="majorHAnsi" w:hAnsiTheme="majorHAnsi"/>
                <w:i/>
                <w:sz w:val="22"/>
                <w:szCs w:val="22"/>
                <w:lang w:val="nl-NL"/>
              </w:rPr>
              <w:t>ß</w:t>
            </w:r>
            <w:r>
              <w:rPr>
                <w:rFonts w:asciiTheme="majorHAnsi" w:hAnsiTheme="majorHAnsi"/>
                <w:sz w:val="22"/>
                <w:szCs w:val="22"/>
                <w:lang w:val="nl-NL"/>
              </w:rPr>
              <w:t xml:space="preserve"> = gestandaardiseerde regressiecoëfficiënt; </w:t>
            </w:r>
            <w:r w:rsidRPr="003F3BA7">
              <w:rPr>
                <w:rFonts w:asciiTheme="majorHAnsi" w:hAnsiTheme="majorHAnsi"/>
                <w:i/>
                <w:sz w:val="22"/>
                <w:szCs w:val="22"/>
                <w:lang w:val="nl-NL"/>
              </w:rPr>
              <w:t>R</w:t>
            </w:r>
            <w:r w:rsidRPr="003F3BA7">
              <w:rPr>
                <w:rFonts w:asciiTheme="majorHAnsi" w:hAnsiTheme="majorHAnsi"/>
                <w:i/>
                <w:sz w:val="22"/>
                <w:szCs w:val="22"/>
                <w:vertAlign w:val="superscript"/>
                <w:lang w:val="nl-NL"/>
              </w:rPr>
              <w:t>2</w:t>
            </w:r>
            <w:r>
              <w:rPr>
                <w:rFonts w:asciiTheme="majorHAnsi" w:hAnsiTheme="majorHAnsi"/>
                <w:sz w:val="22"/>
                <w:szCs w:val="22"/>
                <w:lang w:val="nl-NL"/>
              </w:rPr>
              <w:t xml:space="preserve"> = verklaarde variantie; Geslacht: 0 = vrouw, 1 = man; Opleidingsniveau: 0 = laagopgeleid; 1 = hoogopgeleid; * = </w:t>
            </w:r>
            <w:r w:rsidRPr="00153FE5">
              <w:rPr>
                <w:rFonts w:asciiTheme="majorHAnsi" w:hAnsiTheme="majorHAnsi"/>
                <w:i/>
                <w:sz w:val="22"/>
                <w:szCs w:val="22"/>
                <w:lang w:val="nl-NL"/>
              </w:rPr>
              <w:t>p</w:t>
            </w:r>
            <w:r>
              <w:rPr>
                <w:rFonts w:asciiTheme="majorHAnsi" w:hAnsiTheme="majorHAnsi"/>
                <w:sz w:val="22"/>
                <w:szCs w:val="22"/>
                <w:lang w:val="nl-NL"/>
              </w:rPr>
              <w:t xml:space="preserve"> &lt; .05; ** =</w:t>
            </w:r>
            <w:r w:rsidRPr="00153FE5">
              <w:rPr>
                <w:rFonts w:asciiTheme="majorHAnsi" w:hAnsiTheme="majorHAnsi"/>
                <w:i/>
                <w:sz w:val="22"/>
                <w:szCs w:val="22"/>
                <w:lang w:val="nl-NL"/>
              </w:rPr>
              <w:t xml:space="preserve"> p</w:t>
            </w:r>
            <w:r>
              <w:rPr>
                <w:rFonts w:asciiTheme="majorHAnsi" w:hAnsiTheme="majorHAnsi"/>
                <w:sz w:val="22"/>
                <w:szCs w:val="22"/>
                <w:lang w:val="nl-NL"/>
              </w:rPr>
              <w:t xml:space="preserve"> &lt; .01; *** = </w:t>
            </w:r>
            <w:r w:rsidRPr="00153FE5">
              <w:rPr>
                <w:rFonts w:asciiTheme="majorHAnsi" w:hAnsiTheme="majorHAnsi"/>
                <w:i/>
                <w:sz w:val="22"/>
                <w:szCs w:val="22"/>
                <w:lang w:val="nl-NL"/>
              </w:rPr>
              <w:t>p</w:t>
            </w:r>
            <w:r>
              <w:rPr>
                <w:rFonts w:asciiTheme="majorHAnsi" w:hAnsiTheme="majorHAnsi"/>
                <w:sz w:val="22"/>
                <w:szCs w:val="22"/>
                <w:lang w:val="nl-NL"/>
              </w:rPr>
              <w:t xml:space="preserve"> &lt; .001</w:t>
            </w:r>
          </w:p>
        </w:tc>
      </w:tr>
    </w:tbl>
    <w:p w14:paraId="7C2797C0" w14:textId="77777777" w:rsidR="00227065" w:rsidRPr="00034572" w:rsidRDefault="00227065" w:rsidP="001A7131">
      <w:pPr>
        <w:pStyle w:val="Geenafstand"/>
        <w:spacing w:line="360" w:lineRule="auto"/>
        <w:rPr>
          <w:i/>
          <w:lang w:val="nl-BE"/>
        </w:rPr>
      </w:pPr>
    </w:p>
    <w:p w14:paraId="1BD95892" w14:textId="77777777" w:rsidR="00227065" w:rsidRPr="001A7131" w:rsidRDefault="00227065" w:rsidP="001A7131">
      <w:pPr>
        <w:pStyle w:val="Geenafstand"/>
        <w:spacing w:line="360" w:lineRule="auto"/>
        <w:rPr>
          <w:i/>
        </w:rPr>
      </w:pPr>
    </w:p>
    <w:p w14:paraId="29FF11CA" w14:textId="77777777" w:rsidR="00227065" w:rsidRDefault="00227065" w:rsidP="001A7131">
      <w:pPr>
        <w:pStyle w:val="Geenafstand"/>
        <w:spacing w:line="360" w:lineRule="auto"/>
        <w:rPr>
          <w:b/>
          <w:u w:val="single"/>
        </w:rPr>
      </w:pPr>
    </w:p>
    <w:p w14:paraId="5387CDCA" w14:textId="77777777" w:rsidR="00227065" w:rsidRDefault="00227065">
      <w:pPr>
        <w:rPr>
          <w:rFonts w:asciiTheme="minorHAnsi" w:eastAsiaTheme="minorHAnsi" w:hAnsiTheme="minorHAnsi"/>
          <w:b/>
          <w:sz w:val="22"/>
          <w:szCs w:val="22"/>
          <w:u w:val="single"/>
          <w:lang w:val="nl-NL" w:eastAsia="en-US"/>
        </w:rPr>
      </w:pPr>
      <w:r>
        <w:rPr>
          <w:b/>
          <w:u w:val="single"/>
        </w:rPr>
        <w:br w:type="page"/>
      </w:r>
    </w:p>
    <w:p w14:paraId="78215000" w14:textId="03E09430" w:rsidR="00F2333C" w:rsidRDefault="00221FC3" w:rsidP="001A7131">
      <w:pPr>
        <w:pStyle w:val="Geenafstand"/>
        <w:spacing w:line="360" w:lineRule="auto"/>
        <w:rPr>
          <w:i/>
        </w:rPr>
      </w:pPr>
      <w:r>
        <w:rPr>
          <w:b/>
          <w:u w:val="single"/>
        </w:rPr>
        <w:lastRenderedPageBreak/>
        <w:t>6</w:t>
      </w:r>
      <w:r w:rsidR="00F2333C">
        <w:rPr>
          <w:b/>
          <w:u w:val="single"/>
        </w:rPr>
        <w:t xml:space="preserve">.I. </w:t>
      </w:r>
      <w:r w:rsidR="00F2333C">
        <w:rPr>
          <w:i/>
        </w:rPr>
        <w:t>Regressiemodellen voor zelf-gerapporteerd dalend trapgebruik</w:t>
      </w:r>
    </w:p>
    <w:p w14:paraId="59906648" w14:textId="77777777" w:rsidR="00F2333C" w:rsidRDefault="00F2333C" w:rsidP="001A7131">
      <w:pPr>
        <w:pStyle w:val="Geenafstand"/>
        <w:spacing w:line="360" w:lineRule="auto"/>
        <w:rPr>
          <w:i/>
        </w:rPr>
      </w:pPr>
    </w:p>
    <w:tbl>
      <w:tblPr>
        <w:tblStyle w:val="Tabelraster"/>
        <w:tblW w:w="5000" w:type="pct"/>
        <w:tblLook w:val="04A0" w:firstRow="1" w:lastRow="0" w:firstColumn="1" w:lastColumn="0" w:noHBand="0" w:noVBand="1"/>
      </w:tblPr>
      <w:tblGrid>
        <w:gridCol w:w="1267"/>
        <w:gridCol w:w="1046"/>
        <w:gridCol w:w="789"/>
        <w:gridCol w:w="662"/>
        <w:gridCol w:w="140"/>
        <w:gridCol w:w="1045"/>
        <w:gridCol w:w="818"/>
        <w:gridCol w:w="827"/>
        <w:gridCol w:w="1045"/>
        <w:gridCol w:w="731"/>
        <w:gridCol w:w="702"/>
      </w:tblGrid>
      <w:tr w:rsidR="005F3B69" w14:paraId="4ED93875" w14:textId="77777777" w:rsidTr="005F3B69">
        <w:tc>
          <w:tcPr>
            <w:tcW w:w="698" w:type="pct"/>
            <w:tcBorders>
              <w:top w:val="nil"/>
              <w:left w:val="nil"/>
              <w:bottom w:val="nil"/>
              <w:right w:val="nil"/>
            </w:tcBorders>
            <w:vAlign w:val="center"/>
          </w:tcPr>
          <w:p w14:paraId="55040117" w14:textId="77777777" w:rsidR="005F3B69" w:rsidRDefault="005F3B69" w:rsidP="005F3B69">
            <w:pPr>
              <w:spacing w:line="360" w:lineRule="auto"/>
              <w:jc w:val="both"/>
              <w:rPr>
                <w:rFonts w:asciiTheme="majorHAnsi" w:hAnsiTheme="majorHAnsi"/>
                <w:sz w:val="22"/>
                <w:szCs w:val="22"/>
                <w:lang w:val="nl-NL"/>
              </w:rPr>
            </w:pPr>
          </w:p>
        </w:tc>
        <w:tc>
          <w:tcPr>
            <w:tcW w:w="4302" w:type="pct"/>
            <w:gridSpan w:val="10"/>
            <w:tcBorders>
              <w:top w:val="nil"/>
              <w:left w:val="nil"/>
              <w:right w:val="nil"/>
            </w:tcBorders>
          </w:tcPr>
          <w:p w14:paraId="15AAA719" w14:textId="0EF6606D" w:rsidR="005F3B69" w:rsidRDefault="005F3B69" w:rsidP="005F3B69">
            <w:pPr>
              <w:spacing w:line="360" w:lineRule="auto"/>
              <w:jc w:val="both"/>
              <w:rPr>
                <w:rFonts w:asciiTheme="majorHAnsi" w:hAnsiTheme="majorHAnsi"/>
                <w:sz w:val="22"/>
                <w:szCs w:val="22"/>
                <w:lang w:val="nl-NL"/>
              </w:rPr>
            </w:pPr>
            <w:r>
              <w:rPr>
                <w:rFonts w:asciiTheme="majorHAnsi" w:hAnsiTheme="majorHAnsi"/>
                <w:sz w:val="22"/>
                <w:szCs w:val="22"/>
                <w:lang w:val="nl-NL"/>
              </w:rPr>
              <w:t xml:space="preserve">Zelf-gerapporteerd dalend trapgebruik  </w:t>
            </w:r>
          </w:p>
        </w:tc>
      </w:tr>
      <w:tr w:rsidR="005F3B69" w14:paraId="3BAB29CE" w14:textId="77777777" w:rsidTr="005F3B69">
        <w:tc>
          <w:tcPr>
            <w:tcW w:w="698" w:type="pct"/>
            <w:tcBorders>
              <w:top w:val="nil"/>
              <w:left w:val="nil"/>
              <w:bottom w:val="nil"/>
              <w:right w:val="nil"/>
            </w:tcBorders>
          </w:tcPr>
          <w:p w14:paraId="7E57BA31" w14:textId="77777777" w:rsidR="005F3B69" w:rsidRDefault="005F3B69" w:rsidP="005F3B69">
            <w:pPr>
              <w:spacing w:line="360" w:lineRule="auto"/>
              <w:rPr>
                <w:rFonts w:asciiTheme="majorHAnsi" w:hAnsiTheme="majorHAnsi"/>
                <w:sz w:val="22"/>
                <w:szCs w:val="22"/>
                <w:lang w:val="nl-NL"/>
              </w:rPr>
            </w:pPr>
          </w:p>
        </w:tc>
        <w:tc>
          <w:tcPr>
            <w:tcW w:w="1376" w:type="pct"/>
            <w:gridSpan w:val="3"/>
            <w:tcBorders>
              <w:left w:val="nil"/>
              <w:bottom w:val="single" w:sz="4" w:space="0" w:color="auto"/>
              <w:right w:val="nil"/>
            </w:tcBorders>
          </w:tcPr>
          <w:p w14:paraId="068ED3E7" w14:textId="77777777" w:rsidR="005F3B69" w:rsidRDefault="005F3B69" w:rsidP="005F3B69">
            <w:pPr>
              <w:spacing w:line="360" w:lineRule="auto"/>
              <w:rPr>
                <w:rFonts w:asciiTheme="majorHAnsi" w:hAnsiTheme="majorHAnsi"/>
                <w:sz w:val="22"/>
                <w:szCs w:val="22"/>
                <w:lang w:val="nl-NL"/>
              </w:rPr>
            </w:pPr>
            <w:r>
              <w:rPr>
                <w:rFonts w:asciiTheme="majorHAnsi" w:hAnsiTheme="majorHAnsi"/>
                <w:sz w:val="22"/>
                <w:szCs w:val="22"/>
                <w:lang w:val="nl-NL"/>
              </w:rPr>
              <w:t>Model 1</w:t>
            </w:r>
          </w:p>
        </w:tc>
        <w:tc>
          <w:tcPr>
            <w:tcW w:w="1560" w:type="pct"/>
            <w:gridSpan w:val="4"/>
            <w:tcBorders>
              <w:left w:val="nil"/>
              <w:bottom w:val="single" w:sz="4" w:space="0" w:color="auto"/>
              <w:right w:val="nil"/>
            </w:tcBorders>
          </w:tcPr>
          <w:p w14:paraId="30640030" w14:textId="77777777" w:rsidR="005F3B69" w:rsidRDefault="005F3B69" w:rsidP="005F3B69">
            <w:pPr>
              <w:spacing w:line="360" w:lineRule="auto"/>
              <w:rPr>
                <w:rFonts w:asciiTheme="majorHAnsi" w:hAnsiTheme="majorHAnsi"/>
                <w:sz w:val="22"/>
                <w:szCs w:val="22"/>
                <w:lang w:val="nl-NL"/>
              </w:rPr>
            </w:pPr>
            <w:r>
              <w:rPr>
                <w:rFonts w:asciiTheme="majorHAnsi" w:hAnsiTheme="majorHAnsi"/>
                <w:sz w:val="22"/>
                <w:szCs w:val="22"/>
                <w:lang w:val="nl-NL"/>
              </w:rPr>
              <w:t>Model 2</w:t>
            </w:r>
          </w:p>
        </w:tc>
        <w:tc>
          <w:tcPr>
            <w:tcW w:w="1366" w:type="pct"/>
            <w:gridSpan w:val="3"/>
            <w:tcBorders>
              <w:left w:val="nil"/>
              <w:bottom w:val="single" w:sz="4" w:space="0" w:color="auto"/>
              <w:right w:val="nil"/>
            </w:tcBorders>
          </w:tcPr>
          <w:p w14:paraId="0767FEEB" w14:textId="77777777" w:rsidR="005F3B69" w:rsidRDefault="005F3B69" w:rsidP="005F3B69">
            <w:pPr>
              <w:spacing w:line="360" w:lineRule="auto"/>
              <w:rPr>
                <w:rFonts w:asciiTheme="majorHAnsi" w:hAnsiTheme="majorHAnsi"/>
                <w:sz w:val="22"/>
                <w:szCs w:val="22"/>
                <w:lang w:val="nl-NL"/>
              </w:rPr>
            </w:pPr>
            <w:r>
              <w:rPr>
                <w:rFonts w:asciiTheme="majorHAnsi" w:hAnsiTheme="majorHAnsi"/>
                <w:sz w:val="22"/>
                <w:szCs w:val="22"/>
                <w:lang w:val="nl-NL"/>
              </w:rPr>
              <w:t>Model 3</w:t>
            </w:r>
          </w:p>
        </w:tc>
      </w:tr>
      <w:tr w:rsidR="005F3B69" w14:paraId="6F66D20B" w14:textId="77777777" w:rsidTr="005F3B69">
        <w:tc>
          <w:tcPr>
            <w:tcW w:w="698" w:type="pct"/>
            <w:tcBorders>
              <w:top w:val="nil"/>
              <w:left w:val="nil"/>
              <w:bottom w:val="single" w:sz="4" w:space="0" w:color="auto"/>
              <w:right w:val="nil"/>
            </w:tcBorders>
          </w:tcPr>
          <w:p w14:paraId="306F92A9" w14:textId="77777777" w:rsidR="005F3B69" w:rsidRDefault="005F3B69" w:rsidP="005F3B69">
            <w:pPr>
              <w:tabs>
                <w:tab w:val="left" w:pos="807"/>
              </w:tabs>
              <w:spacing w:line="360" w:lineRule="auto"/>
              <w:rPr>
                <w:rFonts w:asciiTheme="majorHAnsi" w:hAnsiTheme="majorHAnsi"/>
                <w:sz w:val="22"/>
                <w:szCs w:val="22"/>
                <w:lang w:val="nl-NL"/>
              </w:rPr>
            </w:pPr>
            <w:r>
              <w:rPr>
                <w:rFonts w:asciiTheme="majorHAnsi" w:hAnsiTheme="majorHAnsi"/>
                <w:sz w:val="22"/>
                <w:szCs w:val="22"/>
                <w:lang w:val="nl-NL"/>
              </w:rPr>
              <w:tab/>
            </w:r>
          </w:p>
        </w:tc>
        <w:tc>
          <w:tcPr>
            <w:tcW w:w="576" w:type="pct"/>
            <w:tcBorders>
              <w:left w:val="nil"/>
              <w:bottom w:val="nil"/>
              <w:right w:val="nil"/>
            </w:tcBorders>
          </w:tcPr>
          <w:p w14:paraId="435A3A88" w14:textId="77777777" w:rsidR="005F3B69" w:rsidRPr="003F3BA7" w:rsidRDefault="005F3B69" w:rsidP="005F3B69">
            <w:pPr>
              <w:spacing w:line="360" w:lineRule="auto"/>
              <w:rPr>
                <w:rFonts w:asciiTheme="majorHAnsi" w:hAnsiTheme="majorHAnsi"/>
                <w:i/>
                <w:sz w:val="22"/>
                <w:szCs w:val="22"/>
                <w:lang w:val="nl-NL"/>
              </w:rPr>
            </w:pPr>
            <w:r w:rsidRPr="003F3BA7">
              <w:rPr>
                <w:rFonts w:asciiTheme="majorHAnsi" w:hAnsiTheme="majorHAnsi"/>
                <w:i/>
                <w:sz w:val="22"/>
                <w:szCs w:val="22"/>
                <w:lang w:val="nl-NL"/>
              </w:rPr>
              <w:t>B</w:t>
            </w:r>
          </w:p>
        </w:tc>
        <w:tc>
          <w:tcPr>
            <w:tcW w:w="435" w:type="pct"/>
            <w:tcBorders>
              <w:left w:val="nil"/>
              <w:bottom w:val="nil"/>
              <w:right w:val="nil"/>
            </w:tcBorders>
          </w:tcPr>
          <w:p w14:paraId="778444C6" w14:textId="77777777" w:rsidR="005F3B69" w:rsidRPr="003F3BA7" w:rsidRDefault="005F3B69" w:rsidP="005F3B69">
            <w:pPr>
              <w:tabs>
                <w:tab w:val="center" w:pos="296"/>
              </w:tabs>
              <w:spacing w:line="360" w:lineRule="auto"/>
              <w:rPr>
                <w:rFonts w:asciiTheme="majorHAnsi" w:hAnsiTheme="majorHAnsi"/>
                <w:i/>
                <w:sz w:val="22"/>
                <w:szCs w:val="22"/>
                <w:lang w:val="nl-NL"/>
              </w:rPr>
            </w:pPr>
            <w:r w:rsidRPr="003F3BA7">
              <w:rPr>
                <w:rFonts w:asciiTheme="majorHAnsi" w:hAnsiTheme="majorHAnsi"/>
                <w:i/>
                <w:sz w:val="22"/>
                <w:szCs w:val="22"/>
                <w:lang w:val="nl-NL"/>
              </w:rPr>
              <w:t>SE</w:t>
            </w:r>
          </w:p>
        </w:tc>
        <w:tc>
          <w:tcPr>
            <w:tcW w:w="442" w:type="pct"/>
            <w:gridSpan w:val="2"/>
            <w:tcBorders>
              <w:left w:val="nil"/>
              <w:bottom w:val="nil"/>
              <w:right w:val="nil"/>
            </w:tcBorders>
          </w:tcPr>
          <w:p w14:paraId="284F6A2D" w14:textId="77777777" w:rsidR="005F3B69" w:rsidRPr="003F3BA7" w:rsidRDefault="005F3B69" w:rsidP="005F3B69">
            <w:pPr>
              <w:spacing w:line="360" w:lineRule="auto"/>
              <w:rPr>
                <w:rFonts w:asciiTheme="majorHAnsi" w:hAnsiTheme="majorHAnsi"/>
                <w:i/>
                <w:sz w:val="22"/>
                <w:szCs w:val="22"/>
                <w:lang w:val="nl-NL"/>
              </w:rPr>
            </w:pPr>
            <w:r w:rsidRPr="003F3BA7">
              <w:rPr>
                <w:rFonts w:asciiTheme="majorHAnsi" w:hAnsiTheme="majorHAnsi"/>
                <w:i/>
                <w:sz w:val="22"/>
                <w:szCs w:val="22"/>
                <w:lang w:val="nl-NL"/>
              </w:rPr>
              <w:t>ß</w:t>
            </w:r>
          </w:p>
        </w:tc>
        <w:tc>
          <w:tcPr>
            <w:tcW w:w="576" w:type="pct"/>
            <w:tcBorders>
              <w:left w:val="nil"/>
              <w:bottom w:val="nil"/>
              <w:right w:val="nil"/>
            </w:tcBorders>
          </w:tcPr>
          <w:p w14:paraId="09A8F8C6" w14:textId="77777777" w:rsidR="005F3B69" w:rsidRPr="003F3BA7" w:rsidRDefault="005F3B69" w:rsidP="005F3B69">
            <w:pPr>
              <w:spacing w:line="360" w:lineRule="auto"/>
              <w:rPr>
                <w:rFonts w:asciiTheme="majorHAnsi" w:hAnsiTheme="majorHAnsi"/>
                <w:i/>
                <w:sz w:val="22"/>
                <w:szCs w:val="22"/>
                <w:lang w:val="nl-NL"/>
              </w:rPr>
            </w:pPr>
            <w:r w:rsidRPr="003F3BA7">
              <w:rPr>
                <w:rFonts w:asciiTheme="majorHAnsi" w:hAnsiTheme="majorHAnsi"/>
                <w:i/>
                <w:sz w:val="22"/>
                <w:szCs w:val="22"/>
                <w:lang w:val="nl-NL"/>
              </w:rPr>
              <w:t>B</w:t>
            </w:r>
          </w:p>
        </w:tc>
        <w:tc>
          <w:tcPr>
            <w:tcW w:w="451" w:type="pct"/>
            <w:tcBorders>
              <w:left w:val="nil"/>
              <w:bottom w:val="nil"/>
              <w:right w:val="nil"/>
            </w:tcBorders>
          </w:tcPr>
          <w:p w14:paraId="325C6ECA" w14:textId="77777777" w:rsidR="005F3B69" w:rsidRPr="003F3BA7" w:rsidRDefault="005F3B69" w:rsidP="005F3B69">
            <w:pPr>
              <w:spacing w:line="360" w:lineRule="auto"/>
              <w:rPr>
                <w:rFonts w:asciiTheme="majorHAnsi" w:hAnsiTheme="majorHAnsi"/>
                <w:i/>
                <w:sz w:val="22"/>
                <w:szCs w:val="22"/>
                <w:lang w:val="nl-NL"/>
              </w:rPr>
            </w:pPr>
            <w:r w:rsidRPr="003F3BA7">
              <w:rPr>
                <w:rFonts w:asciiTheme="majorHAnsi" w:hAnsiTheme="majorHAnsi"/>
                <w:i/>
                <w:sz w:val="22"/>
                <w:szCs w:val="22"/>
                <w:lang w:val="nl-NL"/>
              </w:rPr>
              <w:t>SE</w:t>
            </w:r>
          </w:p>
        </w:tc>
        <w:tc>
          <w:tcPr>
            <w:tcW w:w="456" w:type="pct"/>
            <w:tcBorders>
              <w:left w:val="nil"/>
              <w:bottom w:val="nil"/>
              <w:right w:val="nil"/>
            </w:tcBorders>
          </w:tcPr>
          <w:p w14:paraId="1F131154" w14:textId="77777777" w:rsidR="005F3B69" w:rsidRPr="003F3BA7" w:rsidRDefault="005F3B69" w:rsidP="005F3B69">
            <w:pPr>
              <w:spacing w:line="360" w:lineRule="auto"/>
              <w:rPr>
                <w:rFonts w:asciiTheme="majorHAnsi" w:hAnsiTheme="majorHAnsi"/>
                <w:i/>
                <w:sz w:val="22"/>
                <w:szCs w:val="22"/>
                <w:lang w:val="nl-NL"/>
              </w:rPr>
            </w:pPr>
            <w:r w:rsidRPr="003F3BA7">
              <w:rPr>
                <w:rFonts w:asciiTheme="majorHAnsi" w:hAnsiTheme="majorHAnsi"/>
                <w:i/>
                <w:sz w:val="22"/>
                <w:szCs w:val="22"/>
                <w:lang w:val="nl-NL"/>
              </w:rPr>
              <w:t>ß</w:t>
            </w:r>
          </w:p>
        </w:tc>
        <w:tc>
          <w:tcPr>
            <w:tcW w:w="576" w:type="pct"/>
            <w:tcBorders>
              <w:left w:val="nil"/>
              <w:bottom w:val="nil"/>
              <w:right w:val="nil"/>
            </w:tcBorders>
          </w:tcPr>
          <w:p w14:paraId="398C841B" w14:textId="77777777" w:rsidR="005F3B69" w:rsidRPr="003F3BA7" w:rsidRDefault="005F3B69" w:rsidP="005F3B69">
            <w:pPr>
              <w:spacing w:line="360" w:lineRule="auto"/>
              <w:rPr>
                <w:rFonts w:asciiTheme="majorHAnsi" w:hAnsiTheme="majorHAnsi"/>
                <w:i/>
                <w:sz w:val="22"/>
                <w:szCs w:val="22"/>
                <w:lang w:val="nl-NL"/>
              </w:rPr>
            </w:pPr>
            <w:r w:rsidRPr="003F3BA7">
              <w:rPr>
                <w:rFonts w:asciiTheme="majorHAnsi" w:hAnsiTheme="majorHAnsi"/>
                <w:i/>
                <w:sz w:val="22"/>
                <w:szCs w:val="22"/>
                <w:lang w:val="nl-NL"/>
              </w:rPr>
              <w:t>B</w:t>
            </w:r>
          </w:p>
        </w:tc>
        <w:tc>
          <w:tcPr>
            <w:tcW w:w="403" w:type="pct"/>
            <w:tcBorders>
              <w:left w:val="nil"/>
              <w:bottom w:val="nil"/>
              <w:right w:val="nil"/>
            </w:tcBorders>
          </w:tcPr>
          <w:p w14:paraId="5EB4C950" w14:textId="77777777" w:rsidR="005F3B69" w:rsidRPr="003F3BA7" w:rsidRDefault="005F3B69" w:rsidP="005F3B69">
            <w:pPr>
              <w:spacing w:line="360" w:lineRule="auto"/>
              <w:rPr>
                <w:rFonts w:asciiTheme="majorHAnsi" w:hAnsiTheme="majorHAnsi"/>
                <w:i/>
                <w:sz w:val="22"/>
                <w:szCs w:val="22"/>
                <w:lang w:val="nl-NL"/>
              </w:rPr>
            </w:pPr>
            <w:r w:rsidRPr="003F3BA7">
              <w:rPr>
                <w:rFonts w:asciiTheme="majorHAnsi" w:hAnsiTheme="majorHAnsi"/>
                <w:i/>
                <w:sz w:val="22"/>
                <w:szCs w:val="22"/>
                <w:lang w:val="nl-NL"/>
              </w:rPr>
              <w:t>SE</w:t>
            </w:r>
          </w:p>
        </w:tc>
        <w:tc>
          <w:tcPr>
            <w:tcW w:w="387" w:type="pct"/>
            <w:tcBorders>
              <w:left w:val="nil"/>
              <w:bottom w:val="nil"/>
              <w:right w:val="nil"/>
            </w:tcBorders>
          </w:tcPr>
          <w:p w14:paraId="589BE32B" w14:textId="77777777" w:rsidR="005F3B69" w:rsidRPr="003F3BA7" w:rsidRDefault="005F3B69" w:rsidP="005F3B69">
            <w:pPr>
              <w:spacing w:line="360" w:lineRule="auto"/>
              <w:rPr>
                <w:rFonts w:asciiTheme="majorHAnsi" w:hAnsiTheme="majorHAnsi"/>
                <w:i/>
                <w:sz w:val="22"/>
                <w:szCs w:val="22"/>
                <w:lang w:val="nl-NL"/>
              </w:rPr>
            </w:pPr>
            <w:r w:rsidRPr="003F3BA7">
              <w:rPr>
                <w:rFonts w:asciiTheme="majorHAnsi" w:hAnsiTheme="majorHAnsi"/>
                <w:i/>
                <w:sz w:val="22"/>
                <w:szCs w:val="22"/>
                <w:lang w:val="nl-NL"/>
              </w:rPr>
              <w:t>ß</w:t>
            </w:r>
          </w:p>
        </w:tc>
      </w:tr>
      <w:tr w:rsidR="005F3B69" w14:paraId="4A06D2B7" w14:textId="77777777" w:rsidTr="005F3B69">
        <w:tc>
          <w:tcPr>
            <w:tcW w:w="698" w:type="pct"/>
            <w:tcBorders>
              <w:top w:val="single" w:sz="4" w:space="0" w:color="auto"/>
              <w:left w:val="nil"/>
              <w:bottom w:val="nil"/>
              <w:right w:val="nil"/>
            </w:tcBorders>
            <w:vAlign w:val="center"/>
          </w:tcPr>
          <w:p w14:paraId="5694DFA3" w14:textId="77777777" w:rsidR="005F3B69" w:rsidRDefault="005F3B69" w:rsidP="005F3B69">
            <w:pPr>
              <w:spacing w:line="360" w:lineRule="auto"/>
              <w:rPr>
                <w:rFonts w:asciiTheme="majorHAnsi" w:hAnsiTheme="majorHAnsi"/>
                <w:sz w:val="22"/>
                <w:szCs w:val="22"/>
                <w:lang w:val="nl-NL"/>
              </w:rPr>
            </w:pPr>
            <w:r>
              <w:rPr>
                <w:rFonts w:asciiTheme="majorHAnsi" w:hAnsiTheme="majorHAnsi"/>
                <w:sz w:val="22"/>
                <w:szCs w:val="22"/>
                <w:lang w:val="nl-NL"/>
              </w:rPr>
              <w:t>Constante</w:t>
            </w:r>
          </w:p>
        </w:tc>
        <w:tc>
          <w:tcPr>
            <w:tcW w:w="576" w:type="pct"/>
            <w:tcBorders>
              <w:left w:val="nil"/>
              <w:bottom w:val="nil"/>
              <w:right w:val="nil"/>
            </w:tcBorders>
            <w:vAlign w:val="center"/>
          </w:tcPr>
          <w:p w14:paraId="285462EF" w14:textId="291E33C2" w:rsidR="005F3B69" w:rsidRDefault="005F3B69" w:rsidP="005F3B69">
            <w:pPr>
              <w:spacing w:line="360" w:lineRule="auto"/>
              <w:jc w:val="both"/>
              <w:rPr>
                <w:rFonts w:asciiTheme="majorHAnsi" w:hAnsiTheme="majorHAnsi"/>
                <w:sz w:val="22"/>
                <w:szCs w:val="22"/>
                <w:lang w:val="nl-NL"/>
              </w:rPr>
            </w:pPr>
            <w:r>
              <w:rPr>
                <w:rFonts w:asciiTheme="majorHAnsi" w:hAnsiTheme="majorHAnsi"/>
                <w:sz w:val="22"/>
                <w:szCs w:val="22"/>
                <w:lang w:val="nl-NL"/>
              </w:rPr>
              <w:t>6.245***</w:t>
            </w:r>
          </w:p>
        </w:tc>
        <w:tc>
          <w:tcPr>
            <w:tcW w:w="435" w:type="pct"/>
            <w:tcBorders>
              <w:left w:val="nil"/>
              <w:bottom w:val="nil"/>
              <w:right w:val="nil"/>
            </w:tcBorders>
            <w:vAlign w:val="center"/>
          </w:tcPr>
          <w:p w14:paraId="486421D2" w14:textId="38D19890" w:rsidR="005F3B69" w:rsidRDefault="005F3B69" w:rsidP="005F3B69">
            <w:pPr>
              <w:spacing w:line="360" w:lineRule="auto"/>
              <w:jc w:val="both"/>
              <w:rPr>
                <w:rFonts w:asciiTheme="majorHAnsi" w:hAnsiTheme="majorHAnsi"/>
                <w:sz w:val="22"/>
                <w:szCs w:val="22"/>
                <w:lang w:val="nl-NL"/>
              </w:rPr>
            </w:pPr>
            <w:r>
              <w:rPr>
                <w:rFonts w:asciiTheme="majorHAnsi" w:hAnsiTheme="majorHAnsi"/>
                <w:sz w:val="22"/>
                <w:szCs w:val="22"/>
                <w:lang w:val="nl-NL"/>
              </w:rPr>
              <w:t>.928</w:t>
            </w:r>
          </w:p>
        </w:tc>
        <w:tc>
          <w:tcPr>
            <w:tcW w:w="442" w:type="pct"/>
            <w:gridSpan w:val="2"/>
            <w:tcBorders>
              <w:left w:val="nil"/>
              <w:bottom w:val="nil"/>
              <w:right w:val="nil"/>
            </w:tcBorders>
            <w:vAlign w:val="center"/>
          </w:tcPr>
          <w:p w14:paraId="44725B91" w14:textId="77777777" w:rsidR="005F3B69" w:rsidRDefault="005F3B69" w:rsidP="005F3B69">
            <w:pPr>
              <w:spacing w:line="360" w:lineRule="auto"/>
              <w:jc w:val="both"/>
              <w:rPr>
                <w:rFonts w:asciiTheme="majorHAnsi" w:hAnsiTheme="majorHAnsi"/>
                <w:sz w:val="22"/>
                <w:szCs w:val="22"/>
                <w:lang w:val="nl-NL"/>
              </w:rPr>
            </w:pPr>
          </w:p>
        </w:tc>
        <w:tc>
          <w:tcPr>
            <w:tcW w:w="576" w:type="pct"/>
            <w:tcBorders>
              <w:left w:val="nil"/>
              <w:bottom w:val="nil"/>
              <w:right w:val="nil"/>
            </w:tcBorders>
            <w:vAlign w:val="center"/>
          </w:tcPr>
          <w:p w14:paraId="722FA130" w14:textId="363E55D8" w:rsidR="005F3B69" w:rsidRDefault="005F3B69" w:rsidP="005F3B69">
            <w:pPr>
              <w:spacing w:line="360" w:lineRule="auto"/>
              <w:jc w:val="both"/>
              <w:rPr>
                <w:rFonts w:asciiTheme="majorHAnsi" w:hAnsiTheme="majorHAnsi"/>
                <w:sz w:val="22"/>
                <w:szCs w:val="22"/>
                <w:lang w:val="nl-NL"/>
              </w:rPr>
            </w:pPr>
            <w:r>
              <w:rPr>
                <w:rFonts w:asciiTheme="majorHAnsi" w:hAnsiTheme="majorHAnsi"/>
                <w:sz w:val="22"/>
                <w:szCs w:val="22"/>
                <w:lang w:val="nl-NL"/>
              </w:rPr>
              <w:t>8.109***</w:t>
            </w:r>
          </w:p>
        </w:tc>
        <w:tc>
          <w:tcPr>
            <w:tcW w:w="451" w:type="pct"/>
            <w:tcBorders>
              <w:left w:val="nil"/>
              <w:bottom w:val="nil"/>
              <w:right w:val="nil"/>
            </w:tcBorders>
            <w:vAlign w:val="center"/>
          </w:tcPr>
          <w:p w14:paraId="2847B4A3" w14:textId="20EE9F37" w:rsidR="005F3B69" w:rsidRDefault="005F3B69" w:rsidP="005F3B69">
            <w:pPr>
              <w:spacing w:line="360" w:lineRule="auto"/>
              <w:jc w:val="both"/>
              <w:rPr>
                <w:rFonts w:asciiTheme="majorHAnsi" w:hAnsiTheme="majorHAnsi"/>
                <w:sz w:val="22"/>
                <w:szCs w:val="22"/>
                <w:lang w:val="nl-NL"/>
              </w:rPr>
            </w:pPr>
            <w:r>
              <w:rPr>
                <w:rFonts w:asciiTheme="majorHAnsi" w:hAnsiTheme="majorHAnsi"/>
                <w:sz w:val="22"/>
                <w:szCs w:val="22"/>
                <w:lang w:val="nl-NL"/>
              </w:rPr>
              <w:t>.968</w:t>
            </w:r>
          </w:p>
        </w:tc>
        <w:tc>
          <w:tcPr>
            <w:tcW w:w="456" w:type="pct"/>
            <w:tcBorders>
              <w:left w:val="nil"/>
              <w:bottom w:val="nil"/>
              <w:right w:val="nil"/>
            </w:tcBorders>
            <w:vAlign w:val="center"/>
          </w:tcPr>
          <w:p w14:paraId="61E990FA" w14:textId="77777777" w:rsidR="005F3B69" w:rsidRDefault="005F3B69" w:rsidP="005F3B69">
            <w:pPr>
              <w:spacing w:line="360" w:lineRule="auto"/>
              <w:jc w:val="both"/>
              <w:rPr>
                <w:rFonts w:asciiTheme="majorHAnsi" w:hAnsiTheme="majorHAnsi"/>
                <w:sz w:val="22"/>
                <w:szCs w:val="22"/>
                <w:lang w:val="nl-NL"/>
              </w:rPr>
            </w:pPr>
          </w:p>
        </w:tc>
        <w:tc>
          <w:tcPr>
            <w:tcW w:w="576" w:type="pct"/>
            <w:tcBorders>
              <w:left w:val="nil"/>
              <w:bottom w:val="nil"/>
              <w:right w:val="nil"/>
            </w:tcBorders>
            <w:vAlign w:val="center"/>
          </w:tcPr>
          <w:p w14:paraId="586BB6C3" w14:textId="612C8EEE" w:rsidR="005F3B69" w:rsidRDefault="005F3B69" w:rsidP="005F3B69">
            <w:pPr>
              <w:spacing w:line="360" w:lineRule="auto"/>
              <w:jc w:val="both"/>
              <w:rPr>
                <w:rFonts w:asciiTheme="majorHAnsi" w:hAnsiTheme="majorHAnsi"/>
                <w:sz w:val="22"/>
                <w:szCs w:val="22"/>
                <w:lang w:val="nl-NL"/>
              </w:rPr>
            </w:pPr>
            <w:r>
              <w:rPr>
                <w:rFonts w:asciiTheme="majorHAnsi" w:hAnsiTheme="majorHAnsi"/>
                <w:sz w:val="22"/>
                <w:szCs w:val="22"/>
                <w:lang w:val="nl-NL"/>
              </w:rPr>
              <w:t>8.575***</w:t>
            </w:r>
          </w:p>
        </w:tc>
        <w:tc>
          <w:tcPr>
            <w:tcW w:w="403" w:type="pct"/>
            <w:tcBorders>
              <w:left w:val="nil"/>
              <w:bottom w:val="nil"/>
              <w:right w:val="nil"/>
            </w:tcBorders>
            <w:vAlign w:val="center"/>
          </w:tcPr>
          <w:p w14:paraId="374F3EEB" w14:textId="0CF598F3" w:rsidR="005F3B69" w:rsidRDefault="005F3B69" w:rsidP="005F3B69">
            <w:pPr>
              <w:spacing w:line="360" w:lineRule="auto"/>
              <w:jc w:val="both"/>
              <w:rPr>
                <w:rFonts w:asciiTheme="majorHAnsi" w:hAnsiTheme="majorHAnsi"/>
                <w:sz w:val="22"/>
                <w:szCs w:val="22"/>
                <w:lang w:val="nl-NL"/>
              </w:rPr>
            </w:pPr>
            <w:r>
              <w:rPr>
                <w:rFonts w:asciiTheme="majorHAnsi" w:hAnsiTheme="majorHAnsi"/>
                <w:sz w:val="22"/>
                <w:szCs w:val="22"/>
                <w:lang w:val="nl-NL"/>
              </w:rPr>
              <w:t>1.475</w:t>
            </w:r>
          </w:p>
        </w:tc>
        <w:tc>
          <w:tcPr>
            <w:tcW w:w="387" w:type="pct"/>
            <w:tcBorders>
              <w:left w:val="nil"/>
              <w:bottom w:val="nil"/>
              <w:right w:val="nil"/>
            </w:tcBorders>
            <w:vAlign w:val="center"/>
          </w:tcPr>
          <w:p w14:paraId="762D7C4F" w14:textId="77777777" w:rsidR="005F3B69" w:rsidRDefault="005F3B69" w:rsidP="005F3B69">
            <w:pPr>
              <w:spacing w:line="360" w:lineRule="auto"/>
              <w:jc w:val="both"/>
              <w:rPr>
                <w:rFonts w:asciiTheme="majorHAnsi" w:hAnsiTheme="majorHAnsi"/>
                <w:sz w:val="22"/>
                <w:szCs w:val="22"/>
                <w:lang w:val="nl-NL"/>
              </w:rPr>
            </w:pPr>
          </w:p>
        </w:tc>
      </w:tr>
      <w:tr w:rsidR="005F3B69" w14:paraId="65CD6FAE" w14:textId="77777777" w:rsidTr="005F3B69">
        <w:tc>
          <w:tcPr>
            <w:tcW w:w="698" w:type="pct"/>
            <w:tcBorders>
              <w:top w:val="nil"/>
              <w:left w:val="nil"/>
              <w:bottom w:val="nil"/>
              <w:right w:val="nil"/>
            </w:tcBorders>
            <w:vAlign w:val="center"/>
          </w:tcPr>
          <w:p w14:paraId="02CEA59A" w14:textId="77777777" w:rsidR="005F3B69" w:rsidRDefault="005F3B69" w:rsidP="005F3B69">
            <w:pPr>
              <w:spacing w:line="360" w:lineRule="auto"/>
              <w:rPr>
                <w:rFonts w:asciiTheme="majorHAnsi" w:hAnsiTheme="majorHAnsi"/>
                <w:sz w:val="22"/>
                <w:szCs w:val="22"/>
                <w:lang w:val="nl-NL"/>
              </w:rPr>
            </w:pPr>
            <w:r>
              <w:rPr>
                <w:rFonts w:asciiTheme="majorHAnsi" w:hAnsiTheme="majorHAnsi"/>
                <w:sz w:val="22"/>
                <w:szCs w:val="22"/>
                <w:lang w:val="nl-NL"/>
              </w:rPr>
              <w:t xml:space="preserve">Leeftijd </w:t>
            </w:r>
          </w:p>
        </w:tc>
        <w:tc>
          <w:tcPr>
            <w:tcW w:w="576" w:type="pct"/>
            <w:tcBorders>
              <w:top w:val="nil"/>
              <w:left w:val="nil"/>
              <w:bottom w:val="nil"/>
              <w:right w:val="nil"/>
            </w:tcBorders>
            <w:vAlign w:val="center"/>
          </w:tcPr>
          <w:p w14:paraId="4CB3C6BB" w14:textId="53D85AAD" w:rsidR="005F3B69" w:rsidRDefault="005F3B69" w:rsidP="005F3B69">
            <w:pPr>
              <w:spacing w:line="360" w:lineRule="auto"/>
              <w:jc w:val="both"/>
              <w:rPr>
                <w:rFonts w:asciiTheme="majorHAnsi" w:hAnsiTheme="majorHAnsi"/>
                <w:sz w:val="22"/>
                <w:szCs w:val="22"/>
                <w:lang w:val="nl-NL"/>
              </w:rPr>
            </w:pPr>
            <w:r>
              <w:rPr>
                <w:rFonts w:asciiTheme="majorHAnsi" w:hAnsiTheme="majorHAnsi"/>
                <w:sz w:val="22"/>
                <w:szCs w:val="22"/>
                <w:lang w:val="nl-NL"/>
              </w:rPr>
              <w:t>.138</w:t>
            </w:r>
          </w:p>
        </w:tc>
        <w:tc>
          <w:tcPr>
            <w:tcW w:w="435" w:type="pct"/>
            <w:tcBorders>
              <w:top w:val="nil"/>
              <w:left w:val="nil"/>
              <w:bottom w:val="nil"/>
              <w:right w:val="nil"/>
            </w:tcBorders>
            <w:vAlign w:val="center"/>
          </w:tcPr>
          <w:p w14:paraId="27DBE036" w14:textId="54CDB68C" w:rsidR="005F3B69" w:rsidRDefault="005F3B69" w:rsidP="005F3B69">
            <w:pPr>
              <w:spacing w:line="360" w:lineRule="auto"/>
              <w:jc w:val="both"/>
              <w:rPr>
                <w:rFonts w:asciiTheme="majorHAnsi" w:hAnsiTheme="majorHAnsi"/>
                <w:sz w:val="22"/>
                <w:szCs w:val="22"/>
                <w:lang w:val="nl-NL"/>
              </w:rPr>
            </w:pPr>
            <w:r>
              <w:rPr>
                <w:rFonts w:asciiTheme="majorHAnsi" w:hAnsiTheme="majorHAnsi"/>
                <w:sz w:val="22"/>
                <w:szCs w:val="22"/>
                <w:lang w:val="nl-NL"/>
              </w:rPr>
              <w:t>.243</w:t>
            </w:r>
          </w:p>
        </w:tc>
        <w:tc>
          <w:tcPr>
            <w:tcW w:w="442" w:type="pct"/>
            <w:gridSpan w:val="2"/>
            <w:tcBorders>
              <w:top w:val="nil"/>
              <w:left w:val="nil"/>
              <w:bottom w:val="nil"/>
              <w:right w:val="nil"/>
            </w:tcBorders>
            <w:vAlign w:val="center"/>
          </w:tcPr>
          <w:p w14:paraId="39352DCB" w14:textId="6787393D" w:rsidR="005F3B69" w:rsidRDefault="005F3B69" w:rsidP="005F3B69">
            <w:pPr>
              <w:spacing w:line="360" w:lineRule="auto"/>
              <w:jc w:val="both"/>
              <w:rPr>
                <w:rFonts w:asciiTheme="majorHAnsi" w:hAnsiTheme="majorHAnsi"/>
                <w:sz w:val="22"/>
                <w:szCs w:val="22"/>
                <w:lang w:val="nl-NL"/>
              </w:rPr>
            </w:pPr>
            <w:r>
              <w:rPr>
                <w:rFonts w:asciiTheme="majorHAnsi" w:hAnsiTheme="majorHAnsi"/>
                <w:sz w:val="22"/>
                <w:szCs w:val="22"/>
                <w:lang w:val="nl-NL"/>
              </w:rPr>
              <w:t>.045</w:t>
            </w:r>
          </w:p>
        </w:tc>
        <w:tc>
          <w:tcPr>
            <w:tcW w:w="576" w:type="pct"/>
            <w:tcBorders>
              <w:top w:val="nil"/>
              <w:left w:val="nil"/>
              <w:bottom w:val="nil"/>
              <w:right w:val="nil"/>
            </w:tcBorders>
            <w:vAlign w:val="center"/>
          </w:tcPr>
          <w:p w14:paraId="482A84BC" w14:textId="366E0A0C" w:rsidR="005F3B69" w:rsidRDefault="005F3B69" w:rsidP="005F3B69">
            <w:pPr>
              <w:spacing w:line="360" w:lineRule="auto"/>
              <w:jc w:val="both"/>
              <w:rPr>
                <w:rFonts w:asciiTheme="majorHAnsi" w:hAnsiTheme="majorHAnsi"/>
                <w:sz w:val="22"/>
                <w:szCs w:val="22"/>
                <w:lang w:val="nl-NL"/>
              </w:rPr>
            </w:pPr>
            <w:r>
              <w:rPr>
                <w:rFonts w:asciiTheme="majorHAnsi" w:hAnsiTheme="majorHAnsi"/>
                <w:sz w:val="22"/>
                <w:szCs w:val="22"/>
                <w:lang w:val="nl-NL"/>
              </w:rPr>
              <w:t>.193</w:t>
            </w:r>
          </w:p>
        </w:tc>
        <w:tc>
          <w:tcPr>
            <w:tcW w:w="451" w:type="pct"/>
            <w:tcBorders>
              <w:top w:val="nil"/>
              <w:left w:val="nil"/>
              <w:bottom w:val="nil"/>
              <w:right w:val="nil"/>
            </w:tcBorders>
            <w:vAlign w:val="center"/>
          </w:tcPr>
          <w:p w14:paraId="2232FEC9" w14:textId="37F55EE1" w:rsidR="005F3B69" w:rsidRDefault="005F3B69" w:rsidP="005F3B69">
            <w:pPr>
              <w:spacing w:line="360" w:lineRule="auto"/>
              <w:jc w:val="both"/>
              <w:rPr>
                <w:rFonts w:asciiTheme="majorHAnsi" w:hAnsiTheme="majorHAnsi"/>
                <w:sz w:val="22"/>
                <w:szCs w:val="22"/>
                <w:lang w:val="nl-NL"/>
              </w:rPr>
            </w:pPr>
            <w:r>
              <w:rPr>
                <w:rFonts w:asciiTheme="majorHAnsi" w:hAnsiTheme="majorHAnsi"/>
                <w:sz w:val="22"/>
                <w:szCs w:val="22"/>
                <w:lang w:val="nl-NL"/>
              </w:rPr>
              <w:t>.230</w:t>
            </w:r>
          </w:p>
        </w:tc>
        <w:tc>
          <w:tcPr>
            <w:tcW w:w="456" w:type="pct"/>
            <w:tcBorders>
              <w:top w:val="nil"/>
              <w:left w:val="nil"/>
              <w:bottom w:val="nil"/>
              <w:right w:val="nil"/>
            </w:tcBorders>
            <w:vAlign w:val="center"/>
          </w:tcPr>
          <w:p w14:paraId="19651A5F" w14:textId="1B15A60B" w:rsidR="005F3B69" w:rsidRDefault="005F3B69" w:rsidP="005F3B69">
            <w:pPr>
              <w:spacing w:line="360" w:lineRule="auto"/>
              <w:jc w:val="both"/>
              <w:rPr>
                <w:rFonts w:asciiTheme="majorHAnsi" w:hAnsiTheme="majorHAnsi"/>
                <w:sz w:val="22"/>
                <w:szCs w:val="22"/>
                <w:lang w:val="nl-NL"/>
              </w:rPr>
            </w:pPr>
            <w:r>
              <w:rPr>
                <w:rFonts w:asciiTheme="majorHAnsi" w:hAnsiTheme="majorHAnsi"/>
                <w:sz w:val="22"/>
                <w:szCs w:val="22"/>
                <w:lang w:val="nl-NL"/>
              </w:rPr>
              <w:t>.063</w:t>
            </w:r>
          </w:p>
        </w:tc>
        <w:tc>
          <w:tcPr>
            <w:tcW w:w="576" w:type="pct"/>
            <w:tcBorders>
              <w:top w:val="nil"/>
              <w:left w:val="nil"/>
              <w:bottom w:val="nil"/>
              <w:right w:val="nil"/>
            </w:tcBorders>
            <w:vAlign w:val="center"/>
          </w:tcPr>
          <w:p w14:paraId="56B16E93" w14:textId="56B698E1" w:rsidR="005F3B69" w:rsidRDefault="005F3B69" w:rsidP="005F3B69">
            <w:pPr>
              <w:spacing w:line="360" w:lineRule="auto"/>
              <w:jc w:val="both"/>
              <w:rPr>
                <w:rFonts w:asciiTheme="majorHAnsi" w:hAnsiTheme="majorHAnsi"/>
                <w:sz w:val="22"/>
                <w:szCs w:val="22"/>
                <w:lang w:val="nl-NL"/>
              </w:rPr>
            </w:pPr>
            <w:r>
              <w:rPr>
                <w:rFonts w:asciiTheme="majorHAnsi" w:hAnsiTheme="majorHAnsi"/>
                <w:sz w:val="22"/>
                <w:szCs w:val="22"/>
                <w:lang w:val="nl-NL"/>
              </w:rPr>
              <w:t>.218</w:t>
            </w:r>
          </w:p>
        </w:tc>
        <w:tc>
          <w:tcPr>
            <w:tcW w:w="403" w:type="pct"/>
            <w:tcBorders>
              <w:top w:val="nil"/>
              <w:left w:val="nil"/>
              <w:bottom w:val="nil"/>
              <w:right w:val="nil"/>
            </w:tcBorders>
            <w:vAlign w:val="center"/>
          </w:tcPr>
          <w:p w14:paraId="6FEBE2DA" w14:textId="2E1C0A9D" w:rsidR="005F3B69" w:rsidRDefault="005F3B69" w:rsidP="005F3B69">
            <w:pPr>
              <w:spacing w:line="360" w:lineRule="auto"/>
              <w:jc w:val="both"/>
              <w:rPr>
                <w:rFonts w:asciiTheme="majorHAnsi" w:hAnsiTheme="majorHAnsi"/>
                <w:sz w:val="22"/>
                <w:szCs w:val="22"/>
                <w:lang w:val="nl-NL"/>
              </w:rPr>
            </w:pPr>
            <w:r>
              <w:rPr>
                <w:rFonts w:asciiTheme="majorHAnsi" w:hAnsiTheme="majorHAnsi"/>
                <w:sz w:val="22"/>
                <w:szCs w:val="22"/>
                <w:lang w:val="nl-NL"/>
              </w:rPr>
              <w:t>.238</w:t>
            </w:r>
          </w:p>
        </w:tc>
        <w:tc>
          <w:tcPr>
            <w:tcW w:w="387" w:type="pct"/>
            <w:tcBorders>
              <w:top w:val="nil"/>
              <w:left w:val="nil"/>
              <w:bottom w:val="nil"/>
              <w:right w:val="nil"/>
            </w:tcBorders>
            <w:vAlign w:val="center"/>
          </w:tcPr>
          <w:p w14:paraId="476AC326" w14:textId="7FCEF870" w:rsidR="005F3B69" w:rsidRDefault="005F3B69" w:rsidP="005F3B69">
            <w:pPr>
              <w:spacing w:line="360" w:lineRule="auto"/>
              <w:jc w:val="both"/>
              <w:rPr>
                <w:rFonts w:asciiTheme="majorHAnsi" w:hAnsiTheme="majorHAnsi"/>
                <w:sz w:val="22"/>
                <w:szCs w:val="22"/>
                <w:lang w:val="nl-NL"/>
              </w:rPr>
            </w:pPr>
            <w:r>
              <w:rPr>
                <w:rFonts w:asciiTheme="majorHAnsi" w:hAnsiTheme="majorHAnsi"/>
                <w:sz w:val="22"/>
                <w:szCs w:val="22"/>
                <w:lang w:val="nl-NL"/>
              </w:rPr>
              <w:t>.071</w:t>
            </w:r>
          </w:p>
        </w:tc>
      </w:tr>
      <w:tr w:rsidR="005F3B69" w14:paraId="69712E75" w14:textId="77777777" w:rsidTr="005F3B69">
        <w:tc>
          <w:tcPr>
            <w:tcW w:w="698" w:type="pct"/>
            <w:tcBorders>
              <w:top w:val="nil"/>
              <w:left w:val="nil"/>
              <w:bottom w:val="nil"/>
              <w:right w:val="nil"/>
            </w:tcBorders>
            <w:vAlign w:val="center"/>
          </w:tcPr>
          <w:p w14:paraId="15424F1D" w14:textId="77777777" w:rsidR="005F3B69" w:rsidRDefault="005F3B69" w:rsidP="005F3B69">
            <w:pPr>
              <w:spacing w:line="360" w:lineRule="auto"/>
              <w:rPr>
                <w:rFonts w:asciiTheme="majorHAnsi" w:hAnsiTheme="majorHAnsi"/>
                <w:sz w:val="22"/>
                <w:szCs w:val="22"/>
                <w:lang w:val="nl-NL"/>
              </w:rPr>
            </w:pPr>
            <w:r>
              <w:rPr>
                <w:rFonts w:asciiTheme="majorHAnsi" w:hAnsiTheme="majorHAnsi"/>
                <w:sz w:val="22"/>
                <w:szCs w:val="22"/>
                <w:lang w:val="nl-NL"/>
              </w:rPr>
              <w:t xml:space="preserve">Geslacht </w:t>
            </w:r>
          </w:p>
        </w:tc>
        <w:tc>
          <w:tcPr>
            <w:tcW w:w="576" w:type="pct"/>
            <w:tcBorders>
              <w:top w:val="nil"/>
              <w:left w:val="nil"/>
              <w:bottom w:val="nil"/>
              <w:right w:val="nil"/>
            </w:tcBorders>
            <w:vAlign w:val="center"/>
          </w:tcPr>
          <w:p w14:paraId="2BE1CA67" w14:textId="6DD53669" w:rsidR="005F3B69" w:rsidRDefault="005F3B69" w:rsidP="005F3B69">
            <w:pPr>
              <w:spacing w:line="360" w:lineRule="auto"/>
              <w:jc w:val="both"/>
              <w:rPr>
                <w:rFonts w:asciiTheme="majorHAnsi" w:hAnsiTheme="majorHAnsi"/>
                <w:sz w:val="22"/>
                <w:szCs w:val="22"/>
                <w:lang w:val="nl-NL"/>
              </w:rPr>
            </w:pPr>
            <w:r>
              <w:rPr>
                <w:rFonts w:asciiTheme="majorHAnsi" w:hAnsiTheme="majorHAnsi"/>
                <w:sz w:val="22"/>
                <w:szCs w:val="22"/>
                <w:lang w:val="nl-NL"/>
              </w:rPr>
              <w:t>-.205</w:t>
            </w:r>
          </w:p>
        </w:tc>
        <w:tc>
          <w:tcPr>
            <w:tcW w:w="435" w:type="pct"/>
            <w:tcBorders>
              <w:top w:val="nil"/>
              <w:left w:val="nil"/>
              <w:bottom w:val="nil"/>
              <w:right w:val="nil"/>
            </w:tcBorders>
            <w:vAlign w:val="center"/>
          </w:tcPr>
          <w:p w14:paraId="101E941B" w14:textId="3A4D1464" w:rsidR="005F3B69" w:rsidRDefault="005F3B69" w:rsidP="005F3B69">
            <w:pPr>
              <w:spacing w:line="360" w:lineRule="auto"/>
              <w:jc w:val="both"/>
              <w:rPr>
                <w:rFonts w:asciiTheme="majorHAnsi" w:hAnsiTheme="majorHAnsi"/>
                <w:sz w:val="22"/>
                <w:szCs w:val="22"/>
                <w:lang w:val="nl-NL"/>
              </w:rPr>
            </w:pPr>
            <w:r>
              <w:rPr>
                <w:rFonts w:asciiTheme="majorHAnsi" w:hAnsiTheme="majorHAnsi"/>
                <w:sz w:val="22"/>
                <w:szCs w:val="22"/>
                <w:lang w:val="nl-NL"/>
              </w:rPr>
              <w:t>.500</w:t>
            </w:r>
          </w:p>
        </w:tc>
        <w:tc>
          <w:tcPr>
            <w:tcW w:w="442" w:type="pct"/>
            <w:gridSpan w:val="2"/>
            <w:tcBorders>
              <w:top w:val="nil"/>
              <w:left w:val="nil"/>
              <w:bottom w:val="nil"/>
              <w:right w:val="nil"/>
            </w:tcBorders>
            <w:vAlign w:val="center"/>
          </w:tcPr>
          <w:p w14:paraId="00249C9D" w14:textId="5FE42049" w:rsidR="005F3B69" w:rsidRDefault="005F3B69" w:rsidP="005F3B69">
            <w:pPr>
              <w:spacing w:line="360" w:lineRule="auto"/>
              <w:jc w:val="both"/>
              <w:rPr>
                <w:rFonts w:asciiTheme="majorHAnsi" w:hAnsiTheme="majorHAnsi"/>
                <w:sz w:val="22"/>
                <w:szCs w:val="22"/>
                <w:lang w:val="nl-NL"/>
              </w:rPr>
            </w:pPr>
            <w:r>
              <w:rPr>
                <w:rFonts w:asciiTheme="majorHAnsi" w:hAnsiTheme="majorHAnsi"/>
                <w:sz w:val="22"/>
                <w:szCs w:val="22"/>
                <w:lang w:val="nl-NL"/>
              </w:rPr>
              <w:t>-.032</w:t>
            </w:r>
          </w:p>
        </w:tc>
        <w:tc>
          <w:tcPr>
            <w:tcW w:w="576" w:type="pct"/>
            <w:tcBorders>
              <w:top w:val="nil"/>
              <w:left w:val="nil"/>
              <w:bottom w:val="nil"/>
              <w:right w:val="nil"/>
            </w:tcBorders>
            <w:vAlign w:val="center"/>
          </w:tcPr>
          <w:p w14:paraId="1798ED7B" w14:textId="0909BE47" w:rsidR="005F3B69" w:rsidRDefault="005F3B69" w:rsidP="005F3B69">
            <w:pPr>
              <w:spacing w:line="360" w:lineRule="auto"/>
              <w:jc w:val="both"/>
              <w:rPr>
                <w:rFonts w:asciiTheme="majorHAnsi" w:hAnsiTheme="majorHAnsi"/>
                <w:sz w:val="22"/>
                <w:szCs w:val="22"/>
                <w:lang w:val="nl-NL"/>
              </w:rPr>
            </w:pPr>
            <w:r>
              <w:rPr>
                <w:rFonts w:asciiTheme="majorHAnsi" w:hAnsiTheme="majorHAnsi"/>
                <w:sz w:val="22"/>
                <w:szCs w:val="22"/>
                <w:lang w:val="nl-NL"/>
              </w:rPr>
              <w:t>-.229</w:t>
            </w:r>
          </w:p>
        </w:tc>
        <w:tc>
          <w:tcPr>
            <w:tcW w:w="451" w:type="pct"/>
            <w:tcBorders>
              <w:top w:val="nil"/>
              <w:left w:val="nil"/>
              <w:bottom w:val="nil"/>
              <w:right w:val="nil"/>
            </w:tcBorders>
            <w:vAlign w:val="center"/>
          </w:tcPr>
          <w:p w14:paraId="60DB553C" w14:textId="1C94FAF5" w:rsidR="005F3B69" w:rsidRDefault="005F3B69" w:rsidP="005F3B69">
            <w:pPr>
              <w:spacing w:line="360" w:lineRule="auto"/>
              <w:jc w:val="both"/>
              <w:rPr>
                <w:rFonts w:asciiTheme="majorHAnsi" w:hAnsiTheme="majorHAnsi"/>
                <w:sz w:val="22"/>
                <w:szCs w:val="22"/>
                <w:lang w:val="nl-NL"/>
              </w:rPr>
            </w:pPr>
            <w:r>
              <w:rPr>
                <w:rFonts w:asciiTheme="majorHAnsi" w:hAnsiTheme="majorHAnsi"/>
                <w:sz w:val="22"/>
                <w:szCs w:val="22"/>
                <w:lang w:val="nl-NL"/>
              </w:rPr>
              <w:t>.472</w:t>
            </w:r>
          </w:p>
        </w:tc>
        <w:tc>
          <w:tcPr>
            <w:tcW w:w="456" w:type="pct"/>
            <w:tcBorders>
              <w:top w:val="nil"/>
              <w:left w:val="nil"/>
              <w:bottom w:val="nil"/>
              <w:right w:val="nil"/>
            </w:tcBorders>
            <w:vAlign w:val="center"/>
          </w:tcPr>
          <w:p w14:paraId="5961C6ED" w14:textId="2B26D279" w:rsidR="005F3B69" w:rsidRDefault="005F3B69" w:rsidP="005F3B69">
            <w:pPr>
              <w:spacing w:line="360" w:lineRule="auto"/>
              <w:jc w:val="both"/>
              <w:rPr>
                <w:rFonts w:asciiTheme="majorHAnsi" w:hAnsiTheme="majorHAnsi"/>
                <w:sz w:val="22"/>
                <w:szCs w:val="22"/>
                <w:lang w:val="nl-NL"/>
              </w:rPr>
            </w:pPr>
            <w:r>
              <w:rPr>
                <w:rFonts w:asciiTheme="majorHAnsi" w:hAnsiTheme="majorHAnsi"/>
                <w:sz w:val="22"/>
                <w:szCs w:val="22"/>
                <w:lang w:val="nl-NL"/>
              </w:rPr>
              <w:t>-.036</w:t>
            </w:r>
          </w:p>
        </w:tc>
        <w:tc>
          <w:tcPr>
            <w:tcW w:w="576" w:type="pct"/>
            <w:tcBorders>
              <w:top w:val="nil"/>
              <w:left w:val="nil"/>
              <w:bottom w:val="nil"/>
              <w:right w:val="nil"/>
            </w:tcBorders>
            <w:vAlign w:val="center"/>
          </w:tcPr>
          <w:p w14:paraId="1719663D" w14:textId="3114B9D5" w:rsidR="005F3B69" w:rsidRDefault="005F3B69" w:rsidP="005F3B69">
            <w:pPr>
              <w:spacing w:line="360" w:lineRule="auto"/>
              <w:jc w:val="both"/>
              <w:rPr>
                <w:rFonts w:asciiTheme="majorHAnsi" w:hAnsiTheme="majorHAnsi"/>
                <w:sz w:val="22"/>
                <w:szCs w:val="22"/>
                <w:lang w:val="nl-NL"/>
              </w:rPr>
            </w:pPr>
            <w:r>
              <w:rPr>
                <w:rFonts w:asciiTheme="majorHAnsi" w:hAnsiTheme="majorHAnsi"/>
                <w:sz w:val="22"/>
                <w:szCs w:val="22"/>
                <w:lang w:val="nl-NL"/>
              </w:rPr>
              <w:t>-.234</w:t>
            </w:r>
          </w:p>
        </w:tc>
        <w:tc>
          <w:tcPr>
            <w:tcW w:w="403" w:type="pct"/>
            <w:tcBorders>
              <w:top w:val="nil"/>
              <w:left w:val="nil"/>
              <w:bottom w:val="nil"/>
              <w:right w:val="nil"/>
            </w:tcBorders>
            <w:vAlign w:val="center"/>
          </w:tcPr>
          <w:p w14:paraId="4473FA77" w14:textId="369E9001" w:rsidR="005F3B69" w:rsidRDefault="005F3B69" w:rsidP="005F3B69">
            <w:pPr>
              <w:spacing w:line="360" w:lineRule="auto"/>
              <w:jc w:val="both"/>
              <w:rPr>
                <w:rFonts w:asciiTheme="majorHAnsi" w:hAnsiTheme="majorHAnsi"/>
                <w:sz w:val="22"/>
                <w:szCs w:val="22"/>
                <w:lang w:val="nl-NL"/>
              </w:rPr>
            </w:pPr>
            <w:r>
              <w:rPr>
                <w:rFonts w:asciiTheme="majorHAnsi" w:hAnsiTheme="majorHAnsi"/>
                <w:sz w:val="22"/>
                <w:szCs w:val="22"/>
                <w:lang w:val="nl-NL"/>
              </w:rPr>
              <w:t>.474</w:t>
            </w:r>
          </w:p>
        </w:tc>
        <w:tc>
          <w:tcPr>
            <w:tcW w:w="387" w:type="pct"/>
            <w:tcBorders>
              <w:top w:val="nil"/>
              <w:left w:val="nil"/>
              <w:bottom w:val="nil"/>
              <w:right w:val="nil"/>
            </w:tcBorders>
            <w:vAlign w:val="center"/>
          </w:tcPr>
          <w:p w14:paraId="305C8BEF" w14:textId="11126817" w:rsidR="005F3B69" w:rsidRDefault="005F3B69" w:rsidP="005F3B69">
            <w:pPr>
              <w:spacing w:line="360" w:lineRule="auto"/>
              <w:jc w:val="both"/>
              <w:rPr>
                <w:rFonts w:asciiTheme="majorHAnsi" w:hAnsiTheme="majorHAnsi"/>
                <w:sz w:val="22"/>
                <w:szCs w:val="22"/>
                <w:lang w:val="nl-NL"/>
              </w:rPr>
            </w:pPr>
            <w:r>
              <w:rPr>
                <w:rFonts w:asciiTheme="majorHAnsi" w:hAnsiTheme="majorHAnsi"/>
                <w:sz w:val="22"/>
                <w:szCs w:val="22"/>
                <w:lang w:val="nl-NL"/>
              </w:rPr>
              <w:t>-.037</w:t>
            </w:r>
          </w:p>
        </w:tc>
      </w:tr>
      <w:tr w:rsidR="005F3B69" w14:paraId="76FFEB61" w14:textId="77777777" w:rsidTr="005F3B69">
        <w:tc>
          <w:tcPr>
            <w:tcW w:w="698" w:type="pct"/>
            <w:tcBorders>
              <w:top w:val="nil"/>
              <w:left w:val="nil"/>
              <w:bottom w:val="nil"/>
              <w:right w:val="nil"/>
            </w:tcBorders>
            <w:vAlign w:val="center"/>
          </w:tcPr>
          <w:p w14:paraId="36102827" w14:textId="77777777" w:rsidR="005F3B69" w:rsidRDefault="005F3B69" w:rsidP="005F3B69">
            <w:pPr>
              <w:spacing w:line="360" w:lineRule="auto"/>
              <w:rPr>
                <w:rFonts w:asciiTheme="majorHAnsi" w:hAnsiTheme="majorHAnsi"/>
                <w:sz w:val="22"/>
                <w:szCs w:val="22"/>
                <w:lang w:val="nl-NL"/>
              </w:rPr>
            </w:pPr>
            <w:proofErr w:type="spellStart"/>
            <w:r>
              <w:rPr>
                <w:rFonts w:asciiTheme="majorHAnsi" w:hAnsiTheme="majorHAnsi"/>
                <w:sz w:val="22"/>
                <w:szCs w:val="22"/>
                <w:lang w:val="nl-NL"/>
              </w:rPr>
              <w:t>Opleidings-niveau</w:t>
            </w:r>
            <w:proofErr w:type="spellEnd"/>
          </w:p>
        </w:tc>
        <w:tc>
          <w:tcPr>
            <w:tcW w:w="576" w:type="pct"/>
            <w:tcBorders>
              <w:top w:val="nil"/>
              <w:left w:val="nil"/>
              <w:bottom w:val="nil"/>
              <w:right w:val="nil"/>
            </w:tcBorders>
            <w:vAlign w:val="center"/>
          </w:tcPr>
          <w:p w14:paraId="24E13E5B" w14:textId="258D131E" w:rsidR="005F3B69" w:rsidRDefault="005F3B69" w:rsidP="005F3B69">
            <w:pPr>
              <w:spacing w:line="360" w:lineRule="auto"/>
              <w:jc w:val="both"/>
              <w:rPr>
                <w:rFonts w:asciiTheme="majorHAnsi" w:hAnsiTheme="majorHAnsi"/>
                <w:sz w:val="22"/>
                <w:szCs w:val="22"/>
                <w:lang w:val="nl-NL"/>
              </w:rPr>
            </w:pPr>
            <w:r>
              <w:rPr>
                <w:rFonts w:asciiTheme="majorHAnsi" w:hAnsiTheme="majorHAnsi"/>
                <w:sz w:val="22"/>
                <w:szCs w:val="22"/>
                <w:lang w:val="nl-NL"/>
              </w:rPr>
              <w:t>1.197</w:t>
            </w:r>
          </w:p>
        </w:tc>
        <w:tc>
          <w:tcPr>
            <w:tcW w:w="435" w:type="pct"/>
            <w:tcBorders>
              <w:top w:val="nil"/>
              <w:left w:val="nil"/>
              <w:bottom w:val="nil"/>
              <w:right w:val="nil"/>
            </w:tcBorders>
            <w:vAlign w:val="center"/>
          </w:tcPr>
          <w:p w14:paraId="7021E8E5" w14:textId="2E9EC7EB" w:rsidR="005F3B69" w:rsidRDefault="005F3B69" w:rsidP="005F3B69">
            <w:pPr>
              <w:spacing w:line="360" w:lineRule="auto"/>
              <w:jc w:val="both"/>
              <w:rPr>
                <w:rFonts w:asciiTheme="majorHAnsi" w:hAnsiTheme="majorHAnsi"/>
                <w:sz w:val="22"/>
                <w:szCs w:val="22"/>
                <w:lang w:val="nl-NL"/>
              </w:rPr>
            </w:pPr>
            <w:r>
              <w:rPr>
                <w:rFonts w:asciiTheme="majorHAnsi" w:hAnsiTheme="majorHAnsi"/>
                <w:sz w:val="22"/>
                <w:szCs w:val="22"/>
                <w:lang w:val="nl-NL"/>
              </w:rPr>
              <w:t>.617</w:t>
            </w:r>
          </w:p>
        </w:tc>
        <w:tc>
          <w:tcPr>
            <w:tcW w:w="442" w:type="pct"/>
            <w:gridSpan w:val="2"/>
            <w:tcBorders>
              <w:top w:val="nil"/>
              <w:left w:val="nil"/>
              <w:bottom w:val="nil"/>
              <w:right w:val="nil"/>
            </w:tcBorders>
            <w:vAlign w:val="center"/>
          </w:tcPr>
          <w:p w14:paraId="5FF0901A" w14:textId="11585302" w:rsidR="005F3B69" w:rsidRDefault="005F3B69" w:rsidP="005F3B69">
            <w:pPr>
              <w:spacing w:line="360" w:lineRule="auto"/>
              <w:jc w:val="both"/>
              <w:rPr>
                <w:rFonts w:asciiTheme="majorHAnsi" w:hAnsiTheme="majorHAnsi"/>
                <w:sz w:val="22"/>
                <w:szCs w:val="22"/>
                <w:lang w:val="nl-NL"/>
              </w:rPr>
            </w:pPr>
            <w:r>
              <w:rPr>
                <w:rFonts w:asciiTheme="majorHAnsi" w:hAnsiTheme="majorHAnsi"/>
                <w:sz w:val="22"/>
                <w:szCs w:val="22"/>
                <w:lang w:val="nl-NL"/>
              </w:rPr>
              <w:t>.152</w:t>
            </w:r>
          </w:p>
        </w:tc>
        <w:tc>
          <w:tcPr>
            <w:tcW w:w="576" w:type="pct"/>
            <w:tcBorders>
              <w:top w:val="nil"/>
              <w:left w:val="nil"/>
              <w:bottom w:val="nil"/>
              <w:right w:val="nil"/>
            </w:tcBorders>
            <w:vAlign w:val="center"/>
          </w:tcPr>
          <w:p w14:paraId="2AD5197A" w14:textId="7345CA4F" w:rsidR="005F3B69" w:rsidRDefault="005F3B69" w:rsidP="005F3B69">
            <w:pPr>
              <w:spacing w:line="360" w:lineRule="auto"/>
              <w:jc w:val="both"/>
              <w:rPr>
                <w:rFonts w:asciiTheme="majorHAnsi" w:hAnsiTheme="majorHAnsi"/>
                <w:sz w:val="22"/>
                <w:szCs w:val="22"/>
                <w:lang w:val="nl-NL"/>
              </w:rPr>
            </w:pPr>
            <w:r>
              <w:rPr>
                <w:rFonts w:asciiTheme="majorHAnsi" w:hAnsiTheme="majorHAnsi"/>
                <w:sz w:val="22"/>
                <w:szCs w:val="22"/>
                <w:lang w:val="nl-NL"/>
              </w:rPr>
              <w:t>1.444*</w:t>
            </w:r>
          </w:p>
        </w:tc>
        <w:tc>
          <w:tcPr>
            <w:tcW w:w="451" w:type="pct"/>
            <w:tcBorders>
              <w:top w:val="nil"/>
              <w:left w:val="nil"/>
              <w:bottom w:val="nil"/>
              <w:right w:val="nil"/>
            </w:tcBorders>
            <w:vAlign w:val="center"/>
          </w:tcPr>
          <w:p w14:paraId="4C3F239A" w14:textId="47C030AE" w:rsidR="005F3B69" w:rsidRDefault="005F3B69" w:rsidP="005F3B69">
            <w:pPr>
              <w:spacing w:line="360" w:lineRule="auto"/>
              <w:jc w:val="both"/>
              <w:rPr>
                <w:rFonts w:asciiTheme="majorHAnsi" w:hAnsiTheme="majorHAnsi"/>
                <w:sz w:val="22"/>
                <w:szCs w:val="22"/>
                <w:lang w:val="nl-NL"/>
              </w:rPr>
            </w:pPr>
            <w:r>
              <w:rPr>
                <w:rFonts w:asciiTheme="majorHAnsi" w:hAnsiTheme="majorHAnsi"/>
                <w:sz w:val="22"/>
                <w:szCs w:val="22"/>
                <w:lang w:val="nl-NL"/>
              </w:rPr>
              <w:t>.586</w:t>
            </w:r>
          </w:p>
        </w:tc>
        <w:tc>
          <w:tcPr>
            <w:tcW w:w="456" w:type="pct"/>
            <w:tcBorders>
              <w:top w:val="nil"/>
              <w:left w:val="nil"/>
              <w:bottom w:val="nil"/>
              <w:right w:val="nil"/>
            </w:tcBorders>
            <w:vAlign w:val="center"/>
          </w:tcPr>
          <w:p w14:paraId="2D45B352" w14:textId="46927C06" w:rsidR="005F3B69" w:rsidRDefault="005F3B69" w:rsidP="005F3B69">
            <w:pPr>
              <w:spacing w:line="360" w:lineRule="auto"/>
              <w:jc w:val="both"/>
              <w:rPr>
                <w:rFonts w:asciiTheme="majorHAnsi" w:hAnsiTheme="majorHAnsi"/>
                <w:sz w:val="22"/>
                <w:szCs w:val="22"/>
                <w:lang w:val="nl-NL"/>
              </w:rPr>
            </w:pPr>
            <w:r>
              <w:rPr>
                <w:rFonts w:asciiTheme="majorHAnsi" w:hAnsiTheme="majorHAnsi"/>
                <w:sz w:val="22"/>
                <w:szCs w:val="22"/>
                <w:lang w:val="nl-NL"/>
              </w:rPr>
              <w:t>.184</w:t>
            </w:r>
          </w:p>
        </w:tc>
        <w:tc>
          <w:tcPr>
            <w:tcW w:w="576" w:type="pct"/>
            <w:tcBorders>
              <w:top w:val="nil"/>
              <w:left w:val="nil"/>
              <w:bottom w:val="nil"/>
              <w:right w:val="nil"/>
            </w:tcBorders>
            <w:vAlign w:val="center"/>
          </w:tcPr>
          <w:p w14:paraId="65FD2B9A" w14:textId="7D797C1D" w:rsidR="005F3B69" w:rsidRDefault="005F3B69" w:rsidP="005F3B69">
            <w:pPr>
              <w:spacing w:line="360" w:lineRule="auto"/>
              <w:jc w:val="both"/>
              <w:rPr>
                <w:rFonts w:asciiTheme="majorHAnsi" w:hAnsiTheme="majorHAnsi"/>
                <w:sz w:val="22"/>
                <w:szCs w:val="22"/>
                <w:lang w:val="nl-NL"/>
              </w:rPr>
            </w:pPr>
            <w:r>
              <w:rPr>
                <w:rFonts w:asciiTheme="majorHAnsi" w:hAnsiTheme="majorHAnsi"/>
                <w:sz w:val="22"/>
                <w:szCs w:val="22"/>
                <w:lang w:val="nl-NL"/>
              </w:rPr>
              <w:t>1.450 *</w:t>
            </w:r>
          </w:p>
        </w:tc>
        <w:tc>
          <w:tcPr>
            <w:tcW w:w="403" w:type="pct"/>
            <w:tcBorders>
              <w:top w:val="nil"/>
              <w:left w:val="nil"/>
              <w:bottom w:val="nil"/>
              <w:right w:val="nil"/>
            </w:tcBorders>
            <w:vAlign w:val="center"/>
          </w:tcPr>
          <w:p w14:paraId="3C7E927B" w14:textId="3BA8DA16" w:rsidR="005F3B69" w:rsidRDefault="005F3B69" w:rsidP="005F3B69">
            <w:pPr>
              <w:spacing w:line="360" w:lineRule="auto"/>
              <w:jc w:val="both"/>
              <w:rPr>
                <w:rFonts w:asciiTheme="majorHAnsi" w:hAnsiTheme="majorHAnsi"/>
                <w:sz w:val="22"/>
                <w:szCs w:val="22"/>
                <w:lang w:val="nl-NL"/>
              </w:rPr>
            </w:pPr>
            <w:r>
              <w:rPr>
                <w:rFonts w:asciiTheme="majorHAnsi" w:hAnsiTheme="majorHAnsi"/>
                <w:sz w:val="22"/>
                <w:szCs w:val="22"/>
                <w:lang w:val="nl-NL"/>
              </w:rPr>
              <w:t>.587</w:t>
            </w:r>
          </w:p>
        </w:tc>
        <w:tc>
          <w:tcPr>
            <w:tcW w:w="387" w:type="pct"/>
            <w:tcBorders>
              <w:top w:val="nil"/>
              <w:left w:val="nil"/>
              <w:bottom w:val="nil"/>
              <w:right w:val="nil"/>
            </w:tcBorders>
            <w:vAlign w:val="center"/>
          </w:tcPr>
          <w:p w14:paraId="5EC642DC" w14:textId="6D536412" w:rsidR="005F3B69" w:rsidRDefault="005F3B69" w:rsidP="005F3B69">
            <w:pPr>
              <w:spacing w:line="360" w:lineRule="auto"/>
              <w:jc w:val="both"/>
              <w:rPr>
                <w:rFonts w:asciiTheme="majorHAnsi" w:hAnsiTheme="majorHAnsi"/>
                <w:sz w:val="22"/>
                <w:szCs w:val="22"/>
                <w:lang w:val="nl-NL"/>
              </w:rPr>
            </w:pPr>
            <w:r>
              <w:rPr>
                <w:rFonts w:asciiTheme="majorHAnsi" w:hAnsiTheme="majorHAnsi"/>
                <w:sz w:val="22"/>
                <w:szCs w:val="22"/>
                <w:lang w:val="nl-NL"/>
              </w:rPr>
              <w:t>.185</w:t>
            </w:r>
          </w:p>
        </w:tc>
      </w:tr>
      <w:tr w:rsidR="005F3B69" w14:paraId="26AA1B6C" w14:textId="77777777" w:rsidTr="005F3B69">
        <w:tc>
          <w:tcPr>
            <w:tcW w:w="698" w:type="pct"/>
            <w:tcBorders>
              <w:top w:val="nil"/>
              <w:left w:val="nil"/>
              <w:bottom w:val="nil"/>
              <w:right w:val="nil"/>
            </w:tcBorders>
            <w:vAlign w:val="center"/>
          </w:tcPr>
          <w:p w14:paraId="52F5D2EF" w14:textId="77777777" w:rsidR="005F3B69" w:rsidRDefault="005F3B69" w:rsidP="005F3B69">
            <w:pPr>
              <w:spacing w:line="360" w:lineRule="auto"/>
              <w:rPr>
                <w:rFonts w:asciiTheme="majorHAnsi" w:hAnsiTheme="majorHAnsi"/>
                <w:sz w:val="22"/>
                <w:szCs w:val="22"/>
                <w:lang w:val="nl-NL"/>
              </w:rPr>
            </w:pPr>
            <w:r>
              <w:rPr>
                <w:rFonts w:asciiTheme="majorHAnsi" w:hAnsiTheme="majorHAnsi"/>
                <w:sz w:val="22"/>
                <w:szCs w:val="22"/>
                <w:lang w:val="nl-NL"/>
              </w:rPr>
              <w:t>Verdieping werkzaam</w:t>
            </w:r>
          </w:p>
        </w:tc>
        <w:tc>
          <w:tcPr>
            <w:tcW w:w="576" w:type="pct"/>
            <w:tcBorders>
              <w:top w:val="nil"/>
              <w:left w:val="nil"/>
              <w:bottom w:val="nil"/>
              <w:right w:val="nil"/>
            </w:tcBorders>
            <w:vAlign w:val="center"/>
          </w:tcPr>
          <w:p w14:paraId="3BAA0DD7" w14:textId="77777777" w:rsidR="005F3B69" w:rsidRDefault="005F3B69" w:rsidP="005F3B69">
            <w:pPr>
              <w:spacing w:line="360" w:lineRule="auto"/>
              <w:jc w:val="both"/>
              <w:rPr>
                <w:rFonts w:asciiTheme="majorHAnsi" w:hAnsiTheme="majorHAnsi"/>
                <w:sz w:val="22"/>
                <w:szCs w:val="22"/>
                <w:lang w:val="nl-NL"/>
              </w:rPr>
            </w:pPr>
          </w:p>
        </w:tc>
        <w:tc>
          <w:tcPr>
            <w:tcW w:w="435" w:type="pct"/>
            <w:tcBorders>
              <w:top w:val="nil"/>
              <w:left w:val="nil"/>
              <w:bottom w:val="nil"/>
              <w:right w:val="nil"/>
            </w:tcBorders>
            <w:vAlign w:val="center"/>
          </w:tcPr>
          <w:p w14:paraId="05E1C3FB" w14:textId="77777777" w:rsidR="005F3B69" w:rsidRDefault="005F3B69" w:rsidP="005F3B69">
            <w:pPr>
              <w:spacing w:line="360" w:lineRule="auto"/>
              <w:jc w:val="both"/>
              <w:rPr>
                <w:rFonts w:asciiTheme="majorHAnsi" w:hAnsiTheme="majorHAnsi"/>
                <w:sz w:val="22"/>
                <w:szCs w:val="22"/>
                <w:lang w:val="nl-NL"/>
              </w:rPr>
            </w:pPr>
          </w:p>
        </w:tc>
        <w:tc>
          <w:tcPr>
            <w:tcW w:w="442" w:type="pct"/>
            <w:gridSpan w:val="2"/>
            <w:tcBorders>
              <w:top w:val="nil"/>
              <w:left w:val="nil"/>
              <w:bottom w:val="nil"/>
              <w:right w:val="nil"/>
            </w:tcBorders>
            <w:vAlign w:val="center"/>
          </w:tcPr>
          <w:p w14:paraId="4128239D" w14:textId="77777777" w:rsidR="005F3B69" w:rsidRDefault="005F3B69" w:rsidP="005F3B69">
            <w:pPr>
              <w:spacing w:line="360" w:lineRule="auto"/>
              <w:jc w:val="both"/>
              <w:rPr>
                <w:rFonts w:asciiTheme="majorHAnsi" w:hAnsiTheme="majorHAnsi"/>
                <w:sz w:val="22"/>
                <w:szCs w:val="22"/>
                <w:lang w:val="nl-NL"/>
              </w:rPr>
            </w:pPr>
          </w:p>
        </w:tc>
        <w:tc>
          <w:tcPr>
            <w:tcW w:w="576" w:type="pct"/>
            <w:tcBorders>
              <w:top w:val="nil"/>
              <w:left w:val="nil"/>
              <w:bottom w:val="nil"/>
              <w:right w:val="nil"/>
            </w:tcBorders>
            <w:vAlign w:val="center"/>
          </w:tcPr>
          <w:p w14:paraId="3BEB170D" w14:textId="5D716F7F" w:rsidR="005F3B69" w:rsidRDefault="005F3B69" w:rsidP="005F3B69">
            <w:pPr>
              <w:spacing w:line="360" w:lineRule="auto"/>
              <w:jc w:val="both"/>
              <w:rPr>
                <w:rFonts w:asciiTheme="majorHAnsi" w:hAnsiTheme="majorHAnsi"/>
                <w:sz w:val="22"/>
                <w:szCs w:val="22"/>
                <w:lang w:val="nl-NL"/>
              </w:rPr>
            </w:pPr>
            <w:r>
              <w:rPr>
                <w:rFonts w:asciiTheme="majorHAnsi" w:hAnsiTheme="majorHAnsi"/>
                <w:sz w:val="22"/>
                <w:szCs w:val="22"/>
                <w:lang w:val="nl-NL"/>
              </w:rPr>
              <w:t>-.717***</w:t>
            </w:r>
          </w:p>
        </w:tc>
        <w:tc>
          <w:tcPr>
            <w:tcW w:w="451" w:type="pct"/>
            <w:tcBorders>
              <w:top w:val="nil"/>
              <w:left w:val="nil"/>
              <w:bottom w:val="nil"/>
              <w:right w:val="nil"/>
            </w:tcBorders>
            <w:vAlign w:val="center"/>
          </w:tcPr>
          <w:p w14:paraId="44E01F78" w14:textId="48B68D65" w:rsidR="005F3B69" w:rsidRDefault="005F3B69" w:rsidP="005F3B69">
            <w:pPr>
              <w:spacing w:line="360" w:lineRule="auto"/>
              <w:jc w:val="both"/>
              <w:rPr>
                <w:rFonts w:asciiTheme="majorHAnsi" w:hAnsiTheme="majorHAnsi"/>
                <w:sz w:val="22"/>
                <w:szCs w:val="22"/>
                <w:lang w:val="nl-NL"/>
              </w:rPr>
            </w:pPr>
            <w:r>
              <w:rPr>
                <w:rFonts w:asciiTheme="majorHAnsi" w:hAnsiTheme="majorHAnsi"/>
                <w:sz w:val="22"/>
                <w:szCs w:val="22"/>
                <w:lang w:val="nl-NL"/>
              </w:rPr>
              <w:t>.159</w:t>
            </w:r>
          </w:p>
        </w:tc>
        <w:tc>
          <w:tcPr>
            <w:tcW w:w="456" w:type="pct"/>
            <w:tcBorders>
              <w:top w:val="nil"/>
              <w:left w:val="nil"/>
              <w:bottom w:val="nil"/>
              <w:right w:val="nil"/>
            </w:tcBorders>
            <w:vAlign w:val="center"/>
          </w:tcPr>
          <w:p w14:paraId="65241EF3" w14:textId="462099AF" w:rsidR="005F3B69" w:rsidRDefault="005F3B69" w:rsidP="005F3B69">
            <w:pPr>
              <w:spacing w:line="360" w:lineRule="auto"/>
              <w:jc w:val="both"/>
              <w:rPr>
                <w:rFonts w:asciiTheme="majorHAnsi" w:hAnsiTheme="majorHAnsi"/>
                <w:sz w:val="22"/>
                <w:szCs w:val="22"/>
                <w:lang w:val="nl-NL"/>
              </w:rPr>
            </w:pPr>
            <w:r>
              <w:rPr>
                <w:rFonts w:asciiTheme="majorHAnsi" w:hAnsiTheme="majorHAnsi"/>
                <w:sz w:val="22"/>
                <w:szCs w:val="22"/>
                <w:lang w:val="nl-NL"/>
              </w:rPr>
              <w:t>-.334</w:t>
            </w:r>
          </w:p>
        </w:tc>
        <w:tc>
          <w:tcPr>
            <w:tcW w:w="576" w:type="pct"/>
            <w:tcBorders>
              <w:top w:val="nil"/>
              <w:left w:val="nil"/>
              <w:bottom w:val="nil"/>
              <w:right w:val="nil"/>
            </w:tcBorders>
            <w:vAlign w:val="center"/>
          </w:tcPr>
          <w:p w14:paraId="35C440BF" w14:textId="3D0FC85A" w:rsidR="005F3B69" w:rsidRDefault="005F3B69" w:rsidP="005F3B69">
            <w:pPr>
              <w:spacing w:line="360" w:lineRule="auto"/>
              <w:jc w:val="both"/>
              <w:rPr>
                <w:rFonts w:asciiTheme="majorHAnsi" w:hAnsiTheme="majorHAnsi"/>
                <w:sz w:val="22"/>
                <w:szCs w:val="22"/>
                <w:lang w:val="nl-NL"/>
              </w:rPr>
            </w:pPr>
            <w:r>
              <w:rPr>
                <w:rFonts w:asciiTheme="majorHAnsi" w:hAnsiTheme="majorHAnsi"/>
                <w:sz w:val="22"/>
                <w:szCs w:val="22"/>
                <w:lang w:val="nl-NL"/>
              </w:rPr>
              <w:t>-.719***</w:t>
            </w:r>
          </w:p>
        </w:tc>
        <w:tc>
          <w:tcPr>
            <w:tcW w:w="403" w:type="pct"/>
            <w:tcBorders>
              <w:top w:val="nil"/>
              <w:left w:val="nil"/>
              <w:bottom w:val="nil"/>
              <w:right w:val="nil"/>
            </w:tcBorders>
            <w:vAlign w:val="center"/>
          </w:tcPr>
          <w:p w14:paraId="44F4AB84" w14:textId="7AEDE4FB" w:rsidR="005F3B69" w:rsidRDefault="005F3B69" w:rsidP="005F3B69">
            <w:pPr>
              <w:spacing w:line="360" w:lineRule="auto"/>
              <w:jc w:val="both"/>
              <w:rPr>
                <w:rFonts w:asciiTheme="majorHAnsi" w:hAnsiTheme="majorHAnsi"/>
                <w:sz w:val="22"/>
                <w:szCs w:val="22"/>
                <w:lang w:val="nl-NL"/>
              </w:rPr>
            </w:pPr>
            <w:r>
              <w:rPr>
                <w:rFonts w:asciiTheme="majorHAnsi" w:hAnsiTheme="majorHAnsi"/>
                <w:sz w:val="22"/>
                <w:szCs w:val="22"/>
                <w:lang w:val="nl-NL"/>
              </w:rPr>
              <w:t>.159</w:t>
            </w:r>
          </w:p>
        </w:tc>
        <w:tc>
          <w:tcPr>
            <w:tcW w:w="387" w:type="pct"/>
            <w:tcBorders>
              <w:top w:val="nil"/>
              <w:left w:val="nil"/>
              <w:bottom w:val="nil"/>
              <w:right w:val="nil"/>
            </w:tcBorders>
            <w:vAlign w:val="center"/>
          </w:tcPr>
          <w:p w14:paraId="7964AF68" w14:textId="47E9D4F2" w:rsidR="005F3B69" w:rsidRDefault="005F3B69" w:rsidP="005F3B69">
            <w:pPr>
              <w:spacing w:line="360" w:lineRule="auto"/>
              <w:jc w:val="both"/>
              <w:rPr>
                <w:rFonts w:asciiTheme="majorHAnsi" w:hAnsiTheme="majorHAnsi"/>
                <w:sz w:val="22"/>
                <w:szCs w:val="22"/>
                <w:lang w:val="nl-NL"/>
              </w:rPr>
            </w:pPr>
            <w:r>
              <w:rPr>
                <w:rFonts w:asciiTheme="majorHAnsi" w:hAnsiTheme="majorHAnsi"/>
                <w:sz w:val="22"/>
                <w:szCs w:val="22"/>
                <w:lang w:val="nl-NL"/>
              </w:rPr>
              <w:t>-.335</w:t>
            </w:r>
          </w:p>
        </w:tc>
      </w:tr>
      <w:tr w:rsidR="005F3B69" w14:paraId="2187873B" w14:textId="77777777" w:rsidTr="005F3B69">
        <w:tc>
          <w:tcPr>
            <w:tcW w:w="698" w:type="pct"/>
            <w:tcBorders>
              <w:top w:val="nil"/>
              <w:left w:val="nil"/>
              <w:bottom w:val="nil"/>
              <w:right w:val="nil"/>
            </w:tcBorders>
            <w:vAlign w:val="center"/>
          </w:tcPr>
          <w:p w14:paraId="66EAD4C6" w14:textId="77777777" w:rsidR="005F3B69" w:rsidRDefault="005F3B69" w:rsidP="005F3B69">
            <w:pPr>
              <w:spacing w:line="360" w:lineRule="auto"/>
              <w:rPr>
                <w:rFonts w:asciiTheme="majorHAnsi" w:hAnsiTheme="majorHAnsi"/>
                <w:sz w:val="22"/>
                <w:szCs w:val="22"/>
                <w:lang w:val="nl-NL"/>
              </w:rPr>
            </w:pPr>
            <w:r>
              <w:rPr>
                <w:rFonts w:asciiTheme="majorHAnsi" w:hAnsiTheme="majorHAnsi"/>
                <w:sz w:val="22"/>
                <w:szCs w:val="22"/>
                <w:lang w:val="nl-NL"/>
              </w:rPr>
              <w:t>Mate van identificatie</w:t>
            </w:r>
          </w:p>
        </w:tc>
        <w:tc>
          <w:tcPr>
            <w:tcW w:w="576" w:type="pct"/>
            <w:tcBorders>
              <w:top w:val="nil"/>
              <w:left w:val="nil"/>
              <w:bottom w:val="nil"/>
              <w:right w:val="nil"/>
            </w:tcBorders>
            <w:vAlign w:val="center"/>
          </w:tcPr>
          <w:p w14:paraId="59F1A843" w14:textId="77777777" w:rsidR="005F3B69" w:rsidRDefault="005F3B69" w:rsidP="005F3B69">
            <w:pPr>
              <w:spacing w:line="360" w:lineRule="auto"/>
              <w:jc w:val="both"/>
              <w:rPr>
                <w:rFonts w:asciiTheme="majorHAnsi" w:hAnsiTheme="majorHAnsi"/>
                <w:sz w:val="22"/>
                <w:szCs w:val="22"/>
                <w:lang w:val="nl-NL"/>
              </w:rPr>
            </w:pPr>
          </w:p>
        </w:tc>
        <w:tc>
          <w:tcPr>
            <w:tcW w:w="435" w:type="pct"/>
            <w:tcBorders>
              <w:top w:val="nil"/>
              <w:left w:val="nil"/>
              <w:bottom w:val="nil"/>
              <w:right w:val="nil"/>
            </w:tcBorders>
            <w:vAlign w:val="center"/>
          </w:tcPr>
          <w:p w14:paraId="26D1079B" w14:textId="77777777" w:rsidR="005F3B69" w:rsidRDefault="005F3B69" w:rsidP="005F3B69">
            <w:pPr>
              <w:spacing w:line="360" w:lineRule="auto"/>
              <w:jc w:val="both"/>
              <w:rPr>
                <w:rFonts w:asciiTheme="majorHAnsi" w:hAnsiTheme="majorHAnsi"/>
                <w:sz w:val="22"/>
                <w:szCs w:val="22"/>
                <w:lang w:val="nl-NL"/>
              </w:rPr>
            </w:pPr>
          </w:p>
        </w:tc>
        <w:tc>
          <w:tcPr>
            <w:tcW w:w="442" w:type="pct"/>
            <w:gridSpan w:val="2"/>
            <w:tcBorders>
              <w:top w:val="nil"/>
              <w:left w:val="nil"/>
              <w:bottom w:val="nil"/>
              <w:right w:val="nil"/>
            </w:tcBorders>
            <w:vAlign w:val="center"/>
          </w:tcPr>
          <w:p w14:paraId="3C1D830D" w14:textId="77777777" w:rsidR="005F3B69" w:rsidRDefault="005F3B69" w:rsidP="005F3B69">
            <w:pPr>
              <w:spacing w:line="360" w:lineRule="auto"/>
              <w:jc w:val="both"/>
              <w:rPr>
                <w:rFonts w:asciiTheme="majorHAnsi" w:hAnsiTheme="majorHAnsi"/>
                <w:sz w:val="22"/>
                <w:szCs w:val="22"/>
                <w:lang w:val="nl-NL"/>
              </w:rPr>
            </w:pPr>
          </w:p>
        </w:tc>
        <w:tc>
          <w:tcPr>
            <w:tcW w:w="576" w:type="pct"/>
            <w:tcBorders>
              <w:top w:val="nil"/>
              <w:left w:val="nil"/>
              <w:bottom w:val="nil"/>
              <w:right w:val="nil"/>
            </w:tcBorders>
            <w:vAlign w:val="center"/>
          </w:tcPr>
          <w:p w14:paraId="533956F9" w14:textId="77777777" w:rsidR="005F3B69" w:rsidRDefault="005F3B69" w:rsidP="005F3B69">
            <w:pPr>
              <w:spacing w:line="360" w:lineRule="auto"/>
              <w:jc w:val="both"/>
              <w:rPr>
                <w:rFonts w:asciiTheme="majorHAnsi" w:hAnsiTheme="majorHAnsi"/>
                <w:sz w:val="22"/>
                <w:szCs w:val="22"/>
                <w:lang w:val="nl-NL"/>
              </w:rPr>
            </w:pPr>
          </w:p>
        </w:tc>
        <w:tc>
          <w:tcPr>
            <w:tcW w:w="451" w:type="pct"/>
            <w:tcBorders>
              <w:top w:val="nil"/>
              <w:left w:val="nil"/>
              <w:bottom w:val="nil"/>
              <w:right w:val="nil"/>
            </w:tcBorders>
            <w:vAlign w:val="center"/>
          </w:tcPr>
          <w:p w14:paraId="59CA72B6" w14:textId="77777777" w:rsidR="005F3B69" w:rsidRDefault="005F3B69" w:rsidP="005F3B69">
            <w:pPr>
              <w:spacing w:line="360" w:lineRule="auto"/>
              <w:jc w:val="both"/>
              <w:rPr>
                <w:rFonts w:asciiTheme="majorHAnsi" w:hAnsiTheme="majorHAnsi"/>
                <w:sz w:val="22"/>
                <w:szCs w:val="22"/>
                <w:lang w:val="nl-NL"/>
              </w:rPr>
            </w:pPr>
          </w:p>
        </w:tc>
        <w:tc>
          <w:tcPr>
            <w:tcW w:w="456" w:type="pct"/>
            <w:tcBorders>
              <w:top w:val="nil"/>
              <w:left w:val="nil"/>
              <w:bottom w:val="nil"/>
              <w:right w:val="nil"/>
            </w:tcBorders>
            <w:vAlign w:val="center"/>
          </w:tcPr>
          <w:p w14:paraId="469F8B4E" w14:textId="77777777" w:rsidR="005F3B69" w:rsidRDefault="005F3B69" w:rsidP="005F3B69">
            <w:pPr>
              <w:spacing w:line="360" w:lineRule="auto"/>
              <w:jc w:val="both"/>
              <w:rPr>
                <w:rFonts w:asciiTheme="majorHAnsi" w:hAnsiTheme="majorHAnsi"/>
                <w:sz w:val="22"/>
                <w:szCs w:val="22"/>
                <w:lang w:val="nl-NL"/>
              </w:rPr>
            </w:pPr>
          </w:p>
        </w:tc>
        <w:tc>
          <w:tcPr>
            <w:tcW w:w="576" w:type="pct"/>
            <w:tcBorders>
              <w:top w:val="nil"/>
              <w:left w:val="nil"/>
              <w:bottom w:val="nil"/>
              <w:right w:val="nil"/>
            </w:tcBorders>
            <w:vAlign w:val="center"/>
          </w:tcPr>
          <w:p w14:paraId="71B00B58" w14:textId="2C3AC2AD" w:rsidR="005F3B69" w:rsidRDefault="005F3B69" w:rsidP="005F3B69">
            <w:pPr>
              <w:spacing w:line="360" w:lineRule="auto"/>
              <w:jc w:val="both"/>
              <w:rPr>
                <w:rFonts w:asciiTheme="majorHAnsi" w:hAnsiTheme="majorHAnsi"/>
                <w:sz w:val="22"/>
                <w:szCs w:val="22"/>
                <w:lang w:val="nl-NL"/>
              </w:rPr>
            </w:pPr>
            <w:r>
              <w:rPr>
                <w:rFonts w:asciiTheme="majorHAnsi" w:hAnsiTheme="majorHAnsi"/>
                <w:sz w:val="22"/>
                <w:szCs w:val="22"/>
                <w:lang w:val="nl-NL"/>
              </w:rPr>
              <w:t>-.158</w:t>
            </w:r>
          </w:p>
        </w:tc>
        <w:tc>
          <w:tcPr>
            <w:tcW w:w="403" w:type="pct"/>
            <w:tcBorders>
              <w:top w:val="nil"/>
              <w:left w:val="nil"/>
              <w:bottom w:val="nil"/>
              <w:right w:val="nil"/>
            </w:tcBorders>
            <w:vAlign w:val="center"/>
          </w:tcPr>
          <w:p w14:paraId="09B03146" w14:textId="405C068F" w:rsidR="005F3B69" w:rsidRDefault="005F3B69" w:rsidP="005F3B69">
            <w:pPr>
              <w:spacing w:line="360" w:lineRule="auto"/>
              <w:jc w:val="both"/>
              <w:rPr>
                <w:rFonts w:asciiTheme="majorHAnsi" w:hAnsiTheme="majorHAnsi"/>
                <w:sz w:val="22"/>
                <w:szCs w:val="22"/>
                <w:lang w:val="nl-NL"/>
              </w:rPr>
            </w:pPr>
            <w:r>
              <w:rPr>
                <w:rFonts w:asciiTheme="majorHAnsi" w:hAnsiTheme="majorHAnsi"/>
                <w:sz w:val="22"/>
                <w:szCs w:val="22"/>
                <w:lang w:val="nl-NL"/>
              </w:rPr>
              <w:t>.376</w:t>
            </w:r>
          </w:p>
        </w:tc>
        <w:tc>
          <w:tcPr>
            <w:tcW w:w="387" w:type="pct"/>
            <w:tcBorders>
              <w:top w:val="nil"/>
              <w:left w:val="nil"/>
              <w:bottom w:val="nil"/>
              <w:right w:val="nil"/>
            </w:tcBorders>
            <w:vAlign w:val="center"/>
          </w:tcPr>
          <w:p w14:paraId="475EF91C" w14:textId="09AFE332" w:rsidR="005F3B69" w:rsidRDefault="005F3B69" w:rsidP="005F3B69">
            <w:pPr>
              <w:spacing w:line="360" w:lineRule="auto"/>
              <w:jc w:val="both"/>
              <w:rPr>
                <w:rFonts w:asciiTheme="majorHAnsi" w:hAnsiTheme="majorHAnsi"/>
                <w:sz w:val="22"/>
                <w:szCs w:val="22"/>
                <w:lang w:val="nl-NL"/>
              </w:rPr>
            </w:pPr>
            <w:r>
              <w:rPr>
                <w:rFonts w:asciiTheme="majorHAnsi" w:hAnsiTheme="majorHAnsi"/>
                <w:sz w:val="22"/>
                <w:szCs w:val="22"/>
                <w:lang w:val="nl-NL"/>
              </w:rPr>
              <w:t>-.032</w:t>
            </w:r>
          </w:p>
        </w:tc>
      </w:tr>
      <w:tr w:rsidR="005F3B69" w14:paraId="56BE4A04" w14:textId="77777777" w:rsidTr="005F3B69">
        <w:tc>
          <w:tcPr>
            <w:tcW w:w="698" w:type="pct"/>
            <w:tcBorders>
              <w:top w:val="nil"/>
              <w:left w:val="nil"/>
              <w:bottom w:val="nil"/>
              <w:right w:val="nil"/>
            </w:tcBorders>
            <w:vAlign w:val="center"/>
          </w:tcPr>
          <w:p w14:paraId="675BB707" w14:textId="77777777" w:rsidR="005F3B69" w:rsidRPr="003F3BA7" w:rsidRDefault="005F3B69" w:rsidP="005F3B69">
            <w:pPr>
              <w:spacing w:line="360" w:lineRule="auto"/>
              <w:rPr>
                <w:rFonts w:asciiTheme="majorHAnsi" w:hAnsiTheme="majorHAnsi"/>
                <w:i/>
                <w:sz w:val="22"/>
                <w:szCs w:val="22"/>
                <w:lang w:val="nl-NL"/>
              </w:rPr>
            </w:pPr>
            <w:r w:rsidRPr="003F3BA7">
              <w:rPr>
                <w:rFonts w:asciiTheme="majorHAnsi" w:hAnsiTheme="majorHAnsi"/>
                <w:i/>
                <w:sz w:val="22"/>
                <w:szCs w:val="22"/>
                <w:lang w:val="nl-NL"/>
              </w:rPr>
              <w:t>R</w:t>
            </w:r>
            <w:r w:rsidRPr="003F3BA7">
              <w:rPr>
                <w:rFonts w:asciiTheme="majorHAnsi" w:hAnsiTheme="majorHAnsi"/>
                <w:i/>
                <w:sz w:val="22"/>
                <w:szCs w:val="22"/>
                <w:vertAlign w:val="superscript"/>
                <w:lang w:val="nl-NL"/>
              </w:rPr>
              <w:t>2</w:t>
            </w:r>
          </w:p>
        </w:tc>
        <w:tc>
          <w:tcPr>
            <w:tcW w:w="1453" w:type="pct"/>
            <w:gridSpan w:val="4"/>
            <w:tcBorders>
              <w:top w:val="nil"/>
              <w:left w:val="nil"/>
              <w:bottom w:val="nil"/>
              <w:right w:val="nil"/>
            </w:tcBorders>
            <w:vAlign w:val="center"/>
          </w:tcPr>
          <w:p w14:paraId="44896428" w14:textId="0AF370CF" w:rsidR="005F3B69" w:rsidRDefault="005F3B69" w:rsidP="005F3B69">
            <w:pPr>
              <w:spacing w:line="360" w:lineRule="auto"/>
              <w:jc w:val="center"/>
              <w:rPr>
                <w:rFonts w:asciiTheme="majorHAnsi" w:hAnsiTheme="majorHAnsi"/>
                <w:sz w:val="22"/>
                <w:szCs w:val="22"/>
                <w:lang w:val="nl-NL"/>
              </w:rPr>
            </w:pPr>
            <w:r>
              <w:rPr>
                <w:rFonts w:asciiTheme="majorHAnsi" w:hAnsiTheme="majorHAnsi"/>
                <w:sz w:val="22"/>
                <w:szCs w:val="22"/>
                <w:lang w:val="nl-NL"/>
              </w:rPr>
              <w:t>.024</w:t>
            </w:r>
          </w:p>
        </w:tc>
        <w:tc>
          <w:tcPr>
            <w:tcW w:w="1483" w:type="pct"/>
            <w:gridSpan w:val="3"/>
            <w:tcBorders>
              <w:top w:val="nil"/>
              <w:left w:val="nil"/>
              <w:bottom w:val="nil"/>
              <w:right w:val="nil"/>
            </w:tcBorders>
            <w:vAlign w:val="center"/>
          </w:tcPr>
          <w:p w14:paraId="65D4197D" w14:textId="00E635C3" w:rsidR="005F3B69" w:rsidRDefault="005F3B69" w:rsidP="005F3B69">
            <w:pPr>
              <w:spacing w:line="360" w:lineRule="auto"/>
              <w:jc w:val="center"/>
              <w:rPr>
                <w:rFonts w:asciiTheme="majorHAnsi" w:hAnsiTheme="majorHAnsi"/>
                <w:sz w:val="22"/>
                <w:szCs w:val="22"/>
                <w:lang w:val="nl-NL"/>
              </w:rPr>
            </w:pPr>
            <w:r>
              <w:rPr>
                <w:rFonts w:asciiTheme="majorHAnsi" w:hAnsiTheme="majorHAnsi"/>
                <w:sz w:val="22"/>
                <w:szCs w:val="22"/>
                <w:lang w:val="nl-NL"/>
              </w:rPr>
              <w:t>.135</w:t>
            </w:r>
          </w:p>
        </w:tc>
        <w:tc>
          <w:tcPr>
            <w:tcW w:w="1366" w:type="pct"/>
            <w:gridSpan w:val="3"/>
            <w:tcBorders>
              <w:top w:val="nil"/>
              <w:left w:val="nil"/>
              <w:bottom w:val="nil"/>
              <w:right w:val="nil"/>
            </w:tcBorders>
            <w:vAlign w:val="center"/>
          </w:tcPr>
          <w:p w14:paraId="14E2AAC7" w14:textId="575F53B3" w:rsidR="005F3B69" w:rsidRDefault="005F3B69" w:rsidP="005F3B69">
            <w:pPr>
              <w:spacing w:line="360" w:lineRule="auto"/>
              <w:jc w:val="center"/>
              <w:rPr>
                <w:rFonts w:asciiTheme="majorHAnsi" w:hAnsiTheme="majorHAnsi"/>
                <w:sz w:val="22"/>
                <w:szCs w:val="22"/>
                <w:lang w:val="nl-NL"/>
              </w:rPr>
            </w:pPr>
            <w:r>
              <w:rPr>
                <w:rFonts w:asciiTheme="majorHAnsi" w:hAnsiTheme="majorHAnsi"/>
                <w:sz w:val="22"/>
                <w:szCs w:val="22"/>
                <w:lang w:val="nl-NL"/>
              </w:rPr>
              <w:t>.135</w:t>
            </w:r>
          </w:p>
        </w:tc>
      </w:tr>
      <w:tr w:rsidR="005F3B69" w14:paraId="311AE9A7" w14:textId="77777777" w:rsidTr="005F3B69">
        <w:tc>
          <w:tcPr>
            <w:tcW w:w="698" w:type="pct"/>
            <w:tcBorders>
              <w:top w:val="nil"/>
              <w:left w:val="nil"/>
              <w:bottom w:val="nil"/>
              <w:right w:val="nil"/>
            </w:tcBorders>
            <w:vAlign w:val="center"/>
          </w:tcPr>
          <w:p w14:paraId="5D2A5E5B" w14:textId="77777777" w:rsidR="005F3B69" w:rsidRPr="003F3BA7" w:rsidRDefault="005F3B69" w:rsidP="005F3B69">
            <w:pPr>
              <w:spacing w:line="360" w:lineRule="auto"/>
              <w:rPr>
                <w:rFonts w:asciiTheme="majorHAnsi" w:hAnsiTheme="majorHAnsi"/>
                <w:i/>
                <w:sz w:val="22"/>
                <w:szCs w:val="22"/>
                <w:lang w:val="nl-NL"/>
              </w:rPr>
            </w:pPr>
            <w:r w:rsidRPr="003F3BA7">
              <w:rPr>
                <w:rFonts w:asciiTheme="majorHAnsi" w:hAnsiTheme="majorHAnsi"/>
                <w:i/>
                <w:sz w:val="22"/>
                <w:szCs w:val="22"/>
                <w:lang w:val="nl-NL"/>
              </w:rPr>
              <w:t>F</w:t>
            </w:r>
          </w:p>
        </w:tc>
        <w:tc>
          <w:tcPr>
            <w:tcW w:w="1453" w:type="pct"/>
            <w:gridSpan w:val="4"/>
            <w:tcBorders>
              <w:top w:val="nil"/>
              <w:left w:val="nil"/>
              <w:bottom w:val="nil"/>
              <w:right w:val="nil"/>
            </w:tcBorders>
            <w:vAlign w:val="center"/>
          </w:tcPr>
          <w:p w14:paraId="3D72C045" w14:textId="59B2CBF3" w:rsidR="005F3B69" w:rsidRDefault="005F3B69" w:rsidP="005F3B69">
            <w:pPr>
              <w:spacing w:line="360" w:lineRule="auto"/>
              <w:jc w:val="center"/>
              <w:rPr>
                <w:rFonts w:asciiTheme="majorHAnsi" w:hAnsiTheme="majorHAnsi"/>
                <w:sz w:val="22"/>
                <w:szCs w:val="22"/>
                <w:lang w:val="nl-NL"/>
              </w:rPr>
            </w:pPr>
            <w:r>
              <w:rPr>
                <w:rFonts w:asciiTheme="majorHAnsi" w:hAnsiTheme="majorHAnsi"/>
                <w:sz w:val="22"/>
                <w:szCs w:val="22"/>
                <w:lang w:val="nl-NL"/>
              </w:rPr>
              <w:t>1.314</w:t>
            </w:r>
          </w:p>
        </w:tc>
        <w:tc>
          <w:tcPr>
            <w:tcW w:w="1483" w:type="pct"/>
            <w:gridSpan w:val="3"/>
            <w:tcBorders>
              <w:top w:val="nil"/>
              <w:left w:val="nil"/>
              <w:bottom w:val="nil"/>
              <w:right w:val="nil"/>
            </w:tcBorders>
            <w:vAlign w:val="center"/>
          </w:tcPr>
          <w:p w14:paraId="7646F087" w14:textId="68E2DB16" w:rsidR="005F3B69" w:rsidRDefault="005F3B69" w:rsidP="005F3B69">
            <w:pPr>
              <w:spacing w:line="360" w:lineRule="auto"/>
              <w:jc w:val="center"/>
              <w:rPr>
                <w:rFonts w:asciiTheme="majorHAnsi" w:hAnsiTheme="majorHAnsi"/>
                <w:sz w:val="22"/>
                <w:szCs w:val="22"/>
                <w:lang w:val="nl-NL"/>
              </w:rPr>
            </w:pPr>
            <w:r>
              <w:rPr>
                <w:rFonts w:asciiTheme="majorHAnsi" w:hAnsiTheme="majorHAnsi"/>
                <w:sz w:val="22"/>
                <w:szCs w:val="22"/>
                <w:lang w:val="nl-NL"/>
              </w:rPr>
              <w:t>6.218***</w:t>
            </w:r>
          </w:p>
        </w:tc>
        <w:tc>
          <w:tcPr>
            <w:tcW w:w="1366" w:type="pct"/>
            <w:gridSpan w:val="3"/>
            <w:tcBorders>
              <w:top w:val="nil"/>
              <w:left w:val="nil"/>
              <w:bottom w:val="nil"/>
              <w:right w:val="nil"/>
            </w:tcBorders>
            <w:vAlign w:val="center"/>
          </w:tcPr>
          <w:p w14:paraId="1A86669A" w14:textId="456F441A" w:rsidR="005F3B69" w:rsidRDefault="005F3B69" w:rsidP="005F3B69">
            <w:pPr>
              <w:spacing w:line="360" w:lineRule="auto"/>
              <w:jc w:val="center"/>
              <w:rPr>
                <w:rFonts w:asciiTheme="majorHAnsi" w:hAnsiTheme="majorHAnsi"/>
                <w:sz w:val="22"/>
                <w:szCs w:val="22"/>
                <w:lang w:val="nl-NL"/>
              </w:rPr>
            </w:pPr>
            <w:r>
              <w:rPr>
                <w:rFonts w:asciiTheme="majorHAnsi" w:hAnsiTheme="majorHAnsi"/>
                <w:sz w:val="22"/>
                <w:szCs w:val="22"/>
                <w:lang w:val="nl-NL"/>
              </w:rPr>
              <w:t xml:space="preserve">4.984*** </w:t>
            </w:r>
          </w:p>
        </w:tc>
      </w:tr>
      <w:tr w:rsidR="005F3B69" w14:paraId="4D77D49E" w14:textId="77777777" w:rsidTr="005F3B69">
        <w:tc>
          <w:tcPr>
            <w:tcW w:w="698" w:type="pct"/>
            <w:tcBorders>
              <w:top w:val="nil"/>
              <w:left w:val="nil"/>
              <w:bottom w:val="nil"/>
              <w:right w:val="nil"/>
            </w:tcBorders>
            <w:vAlign w:val="center"/>
          </w:tcPr>
          <w:p w14:paraId="70827EFC" w14:textId="77777777" w:rsidR="005F3B69" w:rsidRPr="003F3BA7" w:rsidRDefault="005F3B69" w:rsidP="005F3B69">
            <w:pPr>
              <w:spacing w:line="360" w:lineRule="auto"/>
              <w:rPr>
                <w:rFonts w:asciiTheme="majorHAnsi" w:hAnsiTheme="majorHAnsi"/>
                <w:i/>
                <w:sz w:val="22"/>
                <w:szCs w:val="22"/>
                <w:lang w:val="nl-NL"/>
              </w:rPr>
            </w:pPr>
            <w:r w:rsidRPr="003F3BA7">
              <w:rPr>
                <w:rFonts w:asciiTheme="majorHAnsi" w:hAnsiTheme="majorHAnsi" w:cstheme="majorHAnsi"/>
                <w:i/>
                <w:sz w:val="22"/>
                <w:szCs w:val="22"/>
                <w:lang w:val="nl-NL"/>
              </w:rPr>
              <w:t>Δ</w:t>
            </w:r>
            <w:r w:rsidRPr="003F3BA7">
              <w:rPr>
                <w:rFonts w:asciiTheme="majorHAnsi" w:hAnsiTheme="majorHAnsi"/>
                <w:i/>
                <w:sz w:val="22"/>
                <w:szCs w:val="22"/>
                <w:lang w:val="nl-NL"/>
              </w:rPr>
              <w:t>R</w:t>
            </w:r>
            <w:r w:rsidRPr="003F3BA7">
              <w:rPr>
                <w:rFonts w:asciiTheme="majorHAnsi" w:hAnsiTheme="majorHAnsi"/>
                <w:i/>
                <w:sz w:val="22"/>
                <w:szCs w:val="22"/>
                <w:vertAlign w:val="superscript"/>
                <w:lang w:val="nl-NL"/>
              </w:rPr>
              <w:t>2</w:t>
            </w:r>
          </w:p>
        </w:tc>
        <w:tc>
          <w:tcPr>
            <w:tcW w:w="1453" w:type="pct"/>
            <w:gridSpan w:val="4"/>
            <w:tcBorders>
              <w:top w:val="nil"/>
              <w:left w:val="nil"/>
              <w:bottom w:val="nil"/>
              <w:right w:val="nil"/>
            </w:tcBorders>
            <w:vAlign w:val="center"/>
          </w:tcPr>
          <w:p w14:paraId="594E8926" w14:textId="77777777" w:rsidR="005F3B69" w:rsidRDefault="005F3B69" w:rsidP="005F3B69">
            <w:pPr>
              <w:spacing w:line="360" w:lineRule="auto"/>
              <w:jc w:val="center"/>
              <w:rPr>
                <w:rFonts w:asciiTheme="majorHAnsi" w:hAnsiTheme="majorHAnsi"/>
                <w:sz w:val="22"/>
                <w:szCs w:val="22"/>
                <w:lang w:val="nl-NL"/>
              </w:rPr>
            </w:pPr>
          </w:p>
        </w:tc>
        <w:tc>
          <w:tcPr>
            <w:tcW w:w="1483" w:type="pct"/>
            <w:gridSpan w:val="3"/>
            <w:tcBorders>
              <w:top w:val="nil"/>
              <w:left w:val="nil"/>
              <w:bottom w:val="nil"/>
              <w:right w:val="nil"/>
            </w:tcBorders>
            <w:vAlign w:val="center"/>
          </w:tcPr>
          <w:p w14:paraId="34F05D88" w14:textId="1330B01A" w:rsidR="005F3B69" w:rsidRDefault="005F3B69" w:rsidP="005F3B69">
            <w:pPr>
              <w:spacing w:line="360" w:lineRule="auto"/>
              <w:jc w:val="center"/>
              <w:rPr>
                <w:rFonts w:asciiTheme="majorHAnsi" w:hAnsiTheme="majorHAnsi"/>
                <w:sz w:val="22"/>
                <w:szCs w:val="22"/>
                <w:lang w:val="nl-NL"/>
              </w:rPr>
            </w:pPr>
            <w:r>
              <w:rPr>
                <w:rFonts w:asciiTheme="majorHAnsi" w:hAnsiTheme="majorHAnsi"/>
                <w:sz w:val="22"/>
                <w:szCs w:val="22"/>
                <w:lang w:val="nl-NL"/>
              </w:rPr>
              <w:t>.111</w:t>
            </w:r>
          </w:p>
        </w:tc>
        <w:tc>
          <w:tcPr>
            <w:tcW w:w="1366" w:type="pct"/>
            <w:gridSpan w:val="3"/>
            <w:tcBorders>
              <w:top w:val="nil"/>
              <w:left w:val="nil"/>
              <w:bottom w:val="nil"/>
              <w:right w:val="nil"/>
            </w:tcBorders>
            <w:vAlign w:val="center"/>
          </w:tcPr>
          <w:p w14:paraId="04410560" w14:textId="5256C658" w:rsidR="005F3B69" w:rsidRDefault="005F3B69" w:rsidP="005F3B69">
            <w:pPr>
              <w:spacing w:line="360" w:lineRule="auto"/>
              <w:jc w:val="center"/>
              <w:rPr>
                <w:rFonts w:asciiTheme="majorHAnsi" w:hAnsiTheme="majorHAnsi"/>
                <w:sz w:val="22"/>
                <w:szCs w:val="22"/>
                <w:lang w:val="nl-NL"/>
              </w:rPr>
            </w:pPr>
            <w:r>
              <w:rPr>
                <w:rFonts w:asciiTheme="majorHAnsi" w:hAnsiTheme="majorHAnsi"/>
                <w:sz w:val="22"/>
                <w:szCs w:val="22"/>
                <w:lang w:val="nl-NL"/>
              </w:rPr>
              <w:t>.001</w:t>
            </w:r>
          </w:p>
        </w:tc>
      </w:tr>
      <w:tr w:rsidR="005F3B69" w14:paraId="0891E4B8" w14:textId="77777777" w:rsidTr="005F3B69">
        <w:tc>
          <w:tcPr>
            <w:tcW w:w="698" w:type="pct"/>
            <w:tcBorders>
              <w:top w:val="nil"/>
              <w:left w:val="nil"/>
              <w:bottom w:val="single" w:sz="4" w:space="0" w:color="auto"/>
              <w:right w:val="nil"/>
            </w:tcBorders>
            <w:vAlign w:val="center"/>
          </w:tcPr>
          <w:p w14:paraId="092499B4" w14:textId="77777777" w:rsidR="005F3B69" w:rsidRPr="003F3BA7" w:rsidRDefault="005F3B69" w:rsidP="005F3B69">
            <w:pPr>
              <w:spacing w:line="360" w:lineRule="auto"/>
              <w:rPr>
                <w:rFonts w:asciiTheme="majorHAnsi" w:hAnsiTheme="majorHAnsi"/>
                <w:i/>
                <w:sz w:val="22"/>
                <w:szCs w:val="22"/>
                <w:lang w:val="nl-NL"/>
              </w:rPr>
            </w:pPr>
            <w:r w:rsidRPr="003F3BA7">
              <w:rPr>
                <w:rFonts w:asciiTheme="majorHAnsi" w:hAnsiTheme="majorHAnsi" w:cstheme="majorHAnsi"/>
                <w:i/>
                <w:sz w:val="22"/>
                <w:szCs w:val="22"/>
                <w:lang w:val="nl-NL"/>
              </w:rPr>
              <w:t>Δ</w:t>
            </w:r>
            <w:r w:rsidRPr="003F3BA7">
              <w:rPr>
                <w:rFonts w:asciiTheme="majorHAnsi" w:hAnsiTheme="majorHAnsi"/>
                <w:i/>
                <w:sz w:val="22"/>
                <w:szCs w:val="22"/>
                <w:lang w:val="nl-NL"/>
              </w:rPr>
              <w:t>F</w:t>
            </w:r>
          </w:p>
        </w:tc>
        <w:tc>
          <w:tcPr>
            <w:tcW w:w="1453" w:type="pct"/>
            <w:gridSpan w:val="4"/>
            <w:tcBorders>
              <w:top w:val="nil"/>
              <w:left w:val="nil"/>
              <w:bottom w:val="single" w:sz="4" w:space="0" w:color="auto"/>
              <w:right w:val="nil"/>
            </w:tcBorders>
            <w:vAlign w:val="center"/>
          </w:tcPr>
          <w:p w14:paraId="5C293BDF" w14:textId="77777777" w:rsidR="005F3B69" w:rsidRDefault="005F3B69" w:rsidP="005F3B69">
            <w:pPr>
              <w:spacing w:line="360" w:lineRule="auto"/>
              <w:jc w:val="center"/>
              <w:rPr>
                <w:rFonts w:asciiTheme="majorHAnsi" w:hAnsiTheme="majorHAnsi"/>
                <w:sz w:val="22"/>
                <w:szCs w:val="22"/>
                <w:lang w:val="nl-NL"/>
              </w:rPr>
            </w:pPr>
          </w:p>
        </w:tc>
        <w:tc>
          <w:tcPr>
            <w:tcW w:w="1483" w:type="pct"/>
            <w:gridSpan w:val="3"/>
            <w:tcBorders>
              <w:top w:val="nil"/>
              <w:left w:val="nil"/>
              <w:bottom w:val="single" w:sz="4" w:space="0" w:color="auto"/>
              <w:right w:val="nil"/>
            </w:tcBorders>
            <w:vAlign w:val="center"/>
          </w:tcPr>
          <w:p w14:paraId="34EABDAB" w14:textId="3D27B26B" w:rsidR="005F3B69" w:rsidRDefault="005F3B69" w:rsidP="005F3B69">
            <w:pPr>
              <w:spacing w:line="360" w:lineRule="auto"/>
              <w:jc w:val="center"/>
              <w:rPr>
                <w:rFonts w:asciiTheme="majorHAnsi" w:hAnsiTheme="majorHAnsi"/>
                <w:sz w:val="22"/>
                <w:szCs w:val="22"/>
                <w:lang w:val="nl-NL"/>
              </w:rPr>
            </w:pPr>
            <w:r>
              <w:rPr>
                <w:rFonts w:asciiTheme="majorHAnsi" w:hAnsiTheme="majorHAnsi"/>
                <w:sz w:val="22"/>
                <w:szCs w:val="22"/>
                <w:lang w:val="nl-NL"/>
              </w:rPr>
              <w:t>20.452***</w:t>
            </w:r>
          </w:p>
        </w:tc>
        <w:tc>
          <w:tcPr>
            <w:tcW w:w="1366" w:type="pct"/>
            <w:gridSpan w:val="3"/>
            <w:tcBorders>
              <w:top w:val="nil"/>
              <w:left w:val="nil"/>
              <w:bottom w:val="single" w:sz="4" w:space="0" w:color="auto"/>
              <w:right w:val="nil"/>
            </w:tcBorders>
            <w:vAlign w:val="center"/>
          </w:tcPr>
          <w:p w14:paraId="2C7B12ED" w14:textId="44DE687D" w:rsidR="005F3B69" w:rsidRDefault="005F3B69" w:rsidP="005F3B69">
            <w:pPr>
              <w:spacing w:line="360" w:lineRule="auto"/>
              <w:jc w:val="center"/>
              <w:rPr>
                <w:rFonts w:asciiTheme="majorHAnsi" w:hAnsiTheme="majorHAnsi"/>
                <w:sz w:val="22"/>
                <w:szCs w:val="22"/>
                <w:lang w:val="nl-NL"/>
              </w:rPr>
            </w:pPr>
            <w:r>
              <w:rPr>
                <w:rFonts w:asciiTheme="majorHAnsi" w:hAnsiTheme="majorHAnsi"/>
                <w:sz w:val="22"/>
                <w:szCs w:val="22"/>
                <w:lang w:val="nl-NL"/>
              </w:rPr>
              <w:t>.176</w:t>
            </w:r>
          </w:p>
        </w:tc>
      </w:tr>
      <w:tr w:rsidR="005F3B69" w14:paraId="7EDC0F02" w14:textId="77777777" w:rsidTr="005F3B69">
        <w:tc>
          <w:tcPr>
            <w:tcW w:w="5000" w:type="pct"/>
            <w:gridSpan w:val="11"/>
            <w:tcBorders>
              <w:left w:val="nil"/>
              <w:bottom w:val="nil"/>
              <w:right w:val="nil"/>
            </w:tcBorders>
          </w:tcPr>
          <w:p w14:paraId="6000196B" w14:textId="77777777" w:rsidR="005F3B69" w:rsidRDefault="005F3B69" w:rsidP="005F3B69">
            <w:pPr>
              <w:spacing w:line="360" w:lineRule="auto"/>
              <w:rPr>
                <w:rFonts w:asciiTheme="majorHAnsi" w:hAnsiTheme="majorHAnsi"/>
                <w:sz w:val="22"/>
                <w:szCs w:val="22"/>
                <w:lang w:val="nl-NL"/>
              </w:rPr>
            </w:pPr>
            <w:r w:rsidRPr="003F3BA7">
              <w:rPr>
                <w:rFonts w:asciiTheme="majorHAnsi" w:hAnsiTheme="majorHAnsi"/>
                <w:i/>
              </w:rPr>
              <w:t>B</w:t>
            </w:r>
            <w:r>
              <w:rPr>
                <w:rFonts w:asciiTheme="majorHAnsi" w:hAnsiTheme="majorHAnsi"/>
                <w:sz w:val="22"/>
                <w:szCs w:val="22"/>
                <w:lang w:val="nl-NL"/>
              </w:rPr>
              <w:t xml:space="preserve"> = </w:t>
            </w:r>
            <w:proofErr w:type="spellStart"/>
            <w:r>
              <w:rPr>
                <w:rFonts w:asciiTheme="majorHAnsi" w:hAnsiTheme="majorHAnsi"/>
                <w:sz w:val="22"/>
                <w:szCs w:val="22"/>
                <w:lang w:val="nl-NL"/>
              </w:rPr>
              <w:t>ongestandaardiseerde</w:t>
            </w:r>
            <w:proofErr w:type="spellEnd"/>
            <w:r>
              <w:rPr>
                <w:rFonts w:asciiTheme="majorHAnsi" w:hAnsiTheme="majorHAnsi"/>
                <w:sz w:val="22"/>
                <w:szCs w:val="22"/>
                <w:lang w:val="nl-NL"/>
              </w:rPr>
              <w:t xml:space="preserve"> regressiecoëfficiënt; </w:t>
            </w:r>
            <w:r w:rsidRPr="003F3BA7">
              <w:rPr>
                <w:rFonts w:asciiTheme="majorHAnsi" w:hAnsiTheme="majorHAnsi"/>
                <w:i/>
                <w:sz w:val="22"/>
                <w:szCs w:val="22"/>
                <w:lang w:val="nl-NL"/>
              </w:rPr>
              <w:t>SE</w:t>
            </w:r>
            <w:r>
              <w:rPr>
                <w:rFonts w:asciiTheme="majorHAnsi" w:hAnsiTheme="majorHAnsi"/>
                <w:sz w:val="22"/>
                <w:szCs w:val="22"/>
                <w:lang w:val="nl-NL"/>
              </w:rPr>
              <w:t xml:space="preserve"> = standaardfout; </w:t>
            </w:r>
            <w:r w:rsidRPr="003F3BA7">
              <w:rPr>
                <w:rFonts w:asciiTheme="majorHAnsi" w:hAnsiTheme="majorHAnsi"/>
                <w:i/>
                <w:sz w:val="22"/>
                <w:szCs w:val="22"/>
                <w:lang w:val="nl-NL"/>
              </w:rPr>
              <w:t>ß</w:t>
            </w:r>
            <w:r>
              <w:rPr>
                <w:rFonts w:asciiTheme="majorHAnsi" w:hAnsiTheme="majorHAnsi"/>
                <w:sz w:val="22"/>
                <w:szCs w:val="22"/>
                <w:lang w:val="nl-NL"/>
              </w:rPr>
              <w:t xml:space="preserve"> = gestandaardiseerde regressiecoëfficiënt; </w:t>
            </w:r>
            <w:r w:rsidRPr="003F3BA7">
              <w:rPr>
                <w:rFonts w:asciiTheme="majorHAnsi" w:hAnsiTheme="majorHAnsi"/>
                <w:i/>
                <w:sz w:val="22"/>
                <w:szCs w:val="22"/>
                <w:lang w:val="nl-NL"/>
              </w:rPr>
              <w:t>R</w:t>
            </w:r>
            <w:r w:rsidRPr="003F3BA7">
              <w:rPr>
                <w:rFonts w:asciiTheme="majorHAnsi" w:hAnsiTheme="majorHAnsi"/>
                <w:i/>
                <w:sz w:val="22"/>
                <w:szCs w:val="22"/>
                <w:vertAlign w:val="superscript"/>
                <w:lang w:val="nl-NL"/>
              </w:rPr>
              <w:t>2</w:t>
            </w:r>
            <w:r>
              <w:rPr>
                <w:rFonts w:asciiTheme="majorHAnsi" w:hAnsiTheme="majorHAnsi"/>
                <w:sz w:val="22"/>
                <w:szCs w:val="22"/>
                <w:lang w:val="nl-NL"/>
              </w:rPr>
              <w:t xml:space="preserve"> = verklaarde variantie; Geslacht: 0 = vrouw, 1 = man; Opleidingsniveau: 0 = laagopgeleid; 1 = hoogopgeleid; * = </w:t>
            </w:r>
            <w:r w:rsidRPr="00153FE5">
              <w:rPr>
                <w:rFonts w:asciiTheme="majorHAnsi" w:hAnsiTheme="majorHAnsi"/>
                <w:i/>
                <w:sz w:val="22"/>
                <w:szCs w:val="22"/>
                <w:lang w:val="nl-NL"/>
              </w:rPr>
              <w:t>p</w:t>
            </w:r>
            <w:r>
              <w:rPr>
                <w:rFonts w:asciiTheme="majorHAnsi" w:hAnsiTheme="majorHAnsi"/>
                <w:sz w:val="22"/>
                <w:szCs w:val="22"/>
                <w:lang w:val="nl-NL"/>
              </w:rPr>
              <w:t xml:space="preserve"> &lt; .05; ** =</w:t>
            </w:r>
            <w:r w:rsidRPr="00153FE5">
              <w:rPr>
                <w:rFonts w:asciiTheme="majorHAnsi" w:hAnsiTheme="majorHAnsi"/>
                <w:i/>
                <w:sz w:val="22"/>
                <w:szCs w:val="22"/>
                <w:lang w:val="nl-NL"/>
              </w:rPr>
              <w:t xml:space="preserve"> p</w:t>
            </w:r>
            <w:r>
              <w:rPr>
                <w:rFonts w:asciiTheme="majorHAnsi" w:hAnsiTheme="majorHAnsi"/>
                <w:sz w:val="22"/>
                <w:szCs w:val="22"/>
                <w:lang w:val="nl-NL"/>
              </w:rPr>
              <w:t xml:space="preserve"> &lt; .01; *** = </w:t>
            </w:r>
            <w:r w:rsidRPr="00153FE5">
              <w:rPr>
                <w:rFonts w:asciiTheme="majorHAnsi" w:hAnsiTheme="majorHAnsi"/>
                <w:i/>
                <w:sz w:val="22"/>
                <w:szCs w:val="22"/>
                <w:lang w:val="nl-NL"/>
              </w:rPr>
              <w:t>p</w:t>
            </w:r>
            <w:r>
              <w:rPr>
                <w:rFonts w:asciiTheme="majorHAnsi" w:hAnsiTheme="majorHAnsi"/>
                <w:sz w:val="22"/>
                <w:szCs w:val="22"/>
                <w:lang w:val="nl-NL"/>
              </w:rPr>
              <w:t xml:space="preserve"> &lt; .001</w:t>
            </w:r>
          </w:p>
        </w:tc>
      </w:tr>
    </w:tbl>
    <w:p w14:paraId="53C2B4BA" w14:textId="77777777" w:rsidR="005F3B69" w:rsidRPr="00034572" w:rsidRDefault="005F3B69" w:rsidP="001A7131">
      <w:pPr>
        <w:pStyle w:val="Geenafstand"/>
        <w:spacing w:line="360" w:lineRule="auto"/>
        <w:rPr>
          <w:lang w:val="nl-BE"/>
        </w:rPr>
      </w:pPr>
    </w:p>
    <w:p w14:paraId="6F9C29FF" w14:textId="77777777" w:rsidR="005F3B69" w:rsidRPr="001A7131" w:rsidRDefault="005F3B69" w:rsidP="001A7131">
      <w:pPr>
        <w:pStyle w:val="Geenafstand"/>
        <w:spacing w:line="360" w:lineRule="auto"/>
        <w:rPr>
          <w:i/>
        </w:rPr>
      </w:pPr>
    </w:p>
    <w:p w14:paraId="627A8A60" w14:textId="64E067BE" w:rsidR="0033413D" w:rsidRDefault="0033413D" w:rsidP="001A7131">
      <w:pPr>
        <w:spacing w:after="0"/>
        <w:rPr>
          <w:rFonts w:asciiTheme="majorHAnsi" w:hAnsiTheme="majorHAnsi"/>
          <w:b/>
          <w:sz w:val="22"/>
          <w:szCs w:val="22"/>
          <w:u w:val="single"/>
          <w:lang w:val="nl-NL"/>
        </w:rPr>
      </w:pPr>
      <w:r>
        <w:rPr>
          <w:rFonts w:asciiTheme="majorHAnsi" w:hAnsiTheme="majorHAnsi"/>
          <w:b/>
          <w:sz w:val="22"/>
          <w:szCs w:val="22"/>
          <w:u w:val="single"/>
          <w:lang w:val="nl-NL"/>
        </w:rPr>
        <w:br w:type="page"/>
      </w:r>
    </w:p>
    <w:p w14:paraId="5C08AFD6" w14:textId="2938F1EC" w:rsidR="00277A8A" w:rsidRDefault="00221FC3" w:rsidP="001A7131">
      <w:pPr>
        <w:spacing w:after="0"/>
        <w:rPr>
          <w:rFonts w:asciiTheme="majorHAnsi" w:hAnsiTheme="majorHAnsi"/>
          <w:i/>
          <w:sz w:val="22"/>
          <w:szCs w:val="22"/>
          <w:lang w:val="nl-NL"/>
        </w:rPr>
      </w:pPr>
      <w:r>
        <w:rPr>
          <w:rFonts w:asciiTheme="majorHAnsi" w:hAnsiTheme="majorHAnsi"/>
          <w:b/>
          <w:sz w:val="22"/>
          <w:szCs w:val="22"/>
          <w:u w:val="single"/>
          <w:lang w:val="nl-NL"/>
        </w:rPr>
        <w:lastRenderedPageBreak/>
        <w:t>6</w:t>
      </w:r>
      <w:r w:rsidR="00490533" w:rsidRPr="00490533">
        <w:rPr>
          <w:rFonts w:asciiTheme="majorHAnsi" w:hAnsiTheme="majorHAnsi"/>
          <w:b/>
          <w:sz w:val="22"/>
          <w:szCs w:val="22"/>
          <w:u w:val="single"/>
          <w:lang w:val="nl-NL"/>
        </w:rPr>
        <w:t>.</w:t>
      </w:r>
      <w:r w:rsidR="00F2333C">
        <w:rPr>
          <w:rFonts w:asciiTheme="majorHAnsi" w:hAnsiTheme="majorHAnsi"/>
          <w:b/>
          <w:sz w:val="22"/>
          <w:szCs w:val="22"/>
          <w:u w:val="single"/>
          <w:lang w:val="nl-NL"/>
        </w:rPr>
        <w:t>J</w:t>
      </w:r>
      <w:r w:rsidR="00277A8A" w:rsidRPr="001133BA">
        <w:rPr>
          <w:rFonts w:asciiTheme="majorHAnsi" w:hAnsiTheme="majorHAnsi"/>
          <w:b/>
          <w:sz w:val="22"/>
          <w:szCs w:val="22"/>
          <w:u w:val="single"/>
          <w:lang w:val="nl-NL"/>
        </w:rPr>
        <w:t>.</w:t>
      </w:r>
      <w:r w:rsidR="00277A8A">
        <w:rPr>
          <w:rFonts w:asciiTheme="majorHAnsi" w:hAnsiTheme="majorHAnsi"/>
          <w:sz w:val="22"/>
          <w:szCs w:val="22"/>
          <w:lang w:val="nl-NL"/>
        </w:rPr>
        <w:t xml:space="preserve"> </w:t>
      </w:r>
      <w:r w:rsidR="00277A8A" w:rsidRPr="001133BA">
        <w:rPr>
          <w:rFonts w:asciiTheme="majorHAnsi" w:hAnsiTheme="majorHAnsi"/>
          <w:i/>
          <w:sz w:val="22"/>
          <w:szCs w:val="22"/>
          <w:lang w:val="nl-NL"/>
        </w:rPr>
        <w:t>Trapmotieven vrouwen vs. mannen</w:t>
      </w:r>
      <w:r w:rsidR="00277A8A">
        <w:rPr>
          <w:rFonts w:asciiTheme="majorHAnsi" w:hAnsiTheme="majorHAnsi"/>
          <w:i/>
          <w:sz w:val="22"/>
          <w:szCs w:val="22"/>
          <w:lang w:val="nl-NL"/>
        </w:rPr>
        <w:t>:</w:t>
      </w:r>
      <w:r w:rsidR="00277A8A" w:rsidRPr="00490533">
        <w:rPr>
          <w:rFonts w:asciiTheme="majorHAnsi" w:hAnsiTheme="majorHAnsi"/>
          <w:i/>
          <w:sz w:val="22"/>
          <w:szCs w:val="22"/>
          <w:lang w:val="nl-NL"/>
        </w:rPr>
        <w:t xml:space="preserve"> </w:t>
      </w:r>
    </w:p>
    <w:p w14:paraId="505128B9" w14:textId="54943006" w:rsidR="00277A8A" w:rsidRPr="001133BA" w:rsidRDefault="00277A8A" w:rsidP="001A7131">
      <w:pPr>
        <w:spacing w:after="0"/>
        <w:rPr>
          <w:rFonts w:asciiTheme="majorHAnsi" w:hAnsiTheme="majorHAnsi"/>
          <w:i/>
          <w:sz w:val="22"/>
          <w:szCs w:val="22"/>
          <w:lang w:val="nl-NL"/>
        </w:rPr>
      </w:pPr>
      <w:r w:rsidRPr="001133BA">
        <w:rPr>
          <w:rFonts w:asciiTheme="majorHAnsi" w:hAnsiTheme="majorHAnsi"/>
          <w:i/>
          <w:sz w:val="22"/>
          <w:szCs w:val="22"/>
          <w:lang w:val="nl-NL"/>
        </w:rPr>
        <w:t xml:space="preserve">Als ik de trap </w:t>
      </w:r>
      <w:r w:rsidRPr="001133BA">
        <w:rPr>
          <w:rFonts w:asciiTheme="majorHAnsi" w:hAnsiTheme="majorHAnsi"/>
          <w:b/>
          <w:i/>
          <w:sz w:val="22"/>
          <w:szCs w:val="22"/>
          <w:lang w:val="nl-NL"/>
        </w:rPr>
        <w:t>wel</w:t>
      </w:r>
      <w:r w:rsidRPr="001133BA">
        <w:rPr>
          <w:rFonts w:asciiTheme="majorHAnsi" w:hAnsiTheme="majorHAnsi"/>
          <w:i/>
          <w:sz w:val="22"/>
          <w:szCs w:val="22"/>
          <w:lang w:val="nl-NL"/>
        </w:rPr>
        <w:t xml:space="preserve"> neem bij Essent dan doe ik dat omdat …</w:t>
      </w:r>
    </w:p>
    <w:tbl>
      <w:tblPr>
        <w:tblStyle w:val="Tabelraster"/>
        <w:tblW w:w="9214" w:type="dxa"/>
        <w:tblBorders>
          <w:insideV w:val="none" w:sz="0" w:space="0" w:color="auto"/>
        </w:tblBorders>
        <w:tblLayout w:type="fixed"/>
        <w:tblLook w:val="04A0" w:firstRow="1" w:lastRow="0" w:firstColumn="1" w:lastColumn="0" w:noHBand="0" w:noVBand="1"/>
      </w:tblPr>
      <w:tblGrid>
        <w:gridCol w:w="567"/>
        <w:gridCol w:w="2410"/>
        <w:gridCol w:w="1559"/>
        <w:gridCol w:w="1560"/>
        <w:gridCol w:w="1559"/>
        <w:gridCol w:w="1417"/>
        <w:gridCol w:w="142"/>
      </w:tblGrid>
      <w:tr w:rsidR="00277A8A" w:rsidRPr="00FD0764" w14:paraId="78AF8AFE" w14:textId="77777777" w:rsidTr="00277A8A">
        <w:tc>
          <w:tcPr>
            <w:tcW w:w="567" w:type="dxa"/>
            <w:tcBorders>
              <w:top w:val="nil"/>
              <w:left w:val="nil"/>
              <w:bottom w:val="nil"/>
            </w:tcBorders>
          </w:tcPr>
          <w:p w14:paraId="56B9AE75"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p>
        </w:tc>
        <w:tc>
          <w:tcPr>
            <w:tcW w:w="2410" w:type="dxa"/>
            <w:tcBorders>
              <w:top w:val="nil"/>
              <w:bottom w:val="nil"/>
            </w:tcBorders>
          </w:tcPr>
          <w:p w14:paraId="2C669C8A"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single" w:sz="4" w:space="0" w:color="auto"/>
            </w:tcBorders>
          </w:tcPr>
          <w:p w14:paraId="77903265" w14:textId="77777777" w:rsidR="00277A8A" w:rsidRDefault="00277A8A">
            <w:pPr>
              <w:tabs>
                <w:tab w:val="center" w:pos="1091"/>
              </w:tabs>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Totaal</w:t>
            </w:r>
          </w:p>
        </w:tc>
        <w:tc>
          <w:tcPr>
            <w:tcW w:w="1560" w:type="dxa"/>
            <w:tcBorders>
              <w:top w:val="nil"/>
              <w:bottom w:val="single" w:sz="4" w:space="0" w:color="auto"/>
            </w:tcBorders>
          </w:tcPr>
          <w:p w14:paraId="71EA4BD8" w14:textId="77777777" w:rsidR="00277A8A" w:rsidRDefault="00277A8A">
            <w:pPr>
              <w:tabs>
                <w:tab w:val="center" w:pos="1091"/>
              </w:tabs>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Vrouwen</w:t>
            </w:r>
          </w:p>
        </w:tc>
        <w:tc>
          <w:tcPr>
            <w:tcW w:w="1559" w:type="dxa"/>
            <w:tcBorders>
              <w:top w:val="nil"/>
              <w:bottom w:val="single" w:sz="4" w:space="0" w:color="auto"/>
            </w:tcBorders>
          </w:tcPr>
          <w:p w14:paraId="446C80C0" w14:textId="77777777" w:rsidR="00277A8A" w:rsidRDefault="00277A8A">
            <w:pPr>
              <w:tabs>
                <w:tab w:val="center" w:pos="1091"/>
              </w:tabs>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Mannen</w:t>
            </w:r>
          </w:p>
        </w:tc>
        <w:tc>
          <w:tcPr>
            <w:tcW w:w="1512" w:type="dxa"/>
            <w:gridSpan w:val="2"/>
            <w:tcBorders>
              <w:top w:val="nil"/>
              <w:bottom w:val="nil"/>
              <w:right w:val="nil"/>
            </w:tcBorders>
          </w:tcPr>
          <w:p w14:paraId="11941327" w14:textId="77777777" w:rsidR="00277A8A" w:rsidRPr="00FD0764" w:rsidRDefault="00277A8A">
            <w:pPr>
              <w:tabs>
                <w:tab w:val="center" w:pos="1091"/>
              </w:tabs>
              <w:autoSpaceDE w:val="0"/>
              <w:autoSpaceDN w:val="0"/>
              <w:adjustRightInd w:val="0"/>
              <w:jc w:val="center"/>
              <w:rPr>
                <w:rFonts w:asciiTheme="majorHAnsi" w:eastAsiaTheme="minorHAnsi" w:hAnsiTheme="majorHAnsi" w:cstheme="majorHAnsi"/>
                <w:sz w:val="22"/>
                <w:szCs w:val="22"/>
                <w:lang w:val="nl-NL" w:eastAsia="en-US"/>
              </w:rPr>
            </w:pPr>
          </w:p>
        </w:tc>
      </w:tr>
      <w:tr w:rsidR="00277A8A" w:rsidRPr="00FD0764" w14:paraId="301E39E1" w14:textId="77777777" w:rsidTr="00277A8A">
        <w:trPr>
          <w:gridAfter w:val="1"/>
          <w:wAfter w:w="142" w:type="dxa"/>
        </w:trPr>
        <w:tc>
          <w:tcPr>
            <w:tcW w:w="567" w:type="dxa"/>
            <w:tcBorders>
              <w:top w:val="nil"/>
              <w:left w:val="nil"/>
              <w:bottom w:val="nil"/>
            </w:tcBorders>
          </w:tcPr>
          <w:p w14:paraId="01742B96"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p>
        </w:tc>
        <w:tc>
          <w:tcPr>
            <w:tcW w:w="2410" w:type="dxa"/>
            <w:tcBorders>
              <w:top w:val="nil"/>
              <w:bottom w:val="nil"/>
            </w:tcBorders>
          </w:tcPr>
          <w:p w14:paraId="60B8CFF7"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single" w:sz="4" w:space="0" w:color="auto"/>
            </w:tcBorders>
          </w:tcPr>
          <w:p w14:paraId="2D0F1298" w14:textId="77777777" w:rsidR="00277A8A" w:rsidRPr="00EA531A" w:rsidRDefault="00277A8A">
            <w:pPr>
              <w:tabs>
                <w:tab w:val="center" w:pos="1091"/>
              </w:tabs>
              <w:autoSpaceDE w:val="0"/>
              <w:autoSpaceDN w:val="0"/>
              <w:adjustRightInd w:val="0"/>
              <w:jc w:val="center"/>
              <w:rPr>
                <w:rFonts w:asciiTheme="majorHAnsi" w:eastAsiaTheme="minorHAnsi" w:hAnsiTheme="majorHAnsi" w:cstheme="majorHAnsi"/>
                <w:i/>
                <w:sz w:val="22"/>
                <w:szCs w:val="22"/>
                <w:lang w:val="nl-NL" w:eastAsia="en-US"/>
              </w:rPr>
            </w:pPr>
            <w:r w:rsidRPr="00EA531A">
              <w:rPr>
                <w:rFonts w:asciiTheme="majorHAnsi" w:eastAsiaTheme="minorHAnsi" w:hAnsiTheme="majorHAnsi" w:cstheme="majorHAnsi"/>
                <w:i/>
                <w:sz w:val="22"/>
                <w:szCs w:val="22"/>
                <w:lang w:val="nl-NL" w:eastAsia="en-US"/>
              </w:rPr>
              <w:t>M</w:t>
            </w:r>
          </w:p>
        </w:tc>
        <w:tc>
          <w:tcPr>
            <w:tcW w:w="1560" w:type="dxa"/>
            <w:tcBorders>
              <w:top w:val="nil"/>
              <w:bottom w:val="single" w:sz="4" w:space="0" w:color="auto"/>
            </w:tcBorders>
          </w:tcPr>
          <w:p w14:paraId="36492AAF" w14:textId="77777777" w:rsidR="00277A8A" w:rsidRPr="00EA531A" w:rsidRDefault="00277A8A">
            <w:pPr>
              <w:tabs>
                <w:tab w:val="center" w:pos="1091"/>
              </w:tabs>
              <w:autoSpaceDE w:val="0"/>
              <w:autoSpaceDN w:val="0"/>
              <w:adjustRightInd w:val="0"/>
              <w:jc w:val="center"/>
              <w:rPr>
                <w:rFonts w:asciiTheme="majorHAnsi" w:eastAsiaTheme="minorHAnsi" w:hAnsiTheme="majorHAnsi" w:cstheme="majorHAnsi"/>
                <w:i/>
                <w:sz w:val="22"/>
                <w:szCs w:val="22"/>
                <w:lang w:val="nl-NL" w:eastAsia="en-US"/>
              </w:rPr>
            </w:pPr>
            <w:r w:rsidRPr="00EA531A">
              <w:rPr>
                <w:rFonts w:asciiTheme="majorHAnsi" w:eastAsiaTheme="minorHAnsi" w:hAnsiTheme="majorHAnsi" w:cstheme="majorHAnsi"/>
                <w:i/>
                <w:sz w:val="22"/>
                <w:szCs w:val="22"/>
                <w:lang w:val="nl-NL" w:eastAsia="en-US"/>
              </w:rPr>
              <w:t>M</w:t>
            </w:r>
          </w:p>
        </w:tc>
        <w:tc>
          <w:tcPr>
            <w:tcW w:w="1559" w:type="dxa"/>
            <w:tcBorders>
              <w:top w:val="nil"/>
              <w:bottom w:val="single" w:sz="4" w:space="0" w:color="auto"/>
            </w:tcBorders>
          </w:tcPr>
          <w:p w14:paraId="2FF750C5" w14:textId="77777777" w:rsidR="00277A8A" w:rsidRPr="00EA531A" w:rsidRDefault="00277A8A">
            <w:pPr>
              <w:tabs>
                <w:tab w:val="center" w:pos="1091"/>
              </w:tabs>
              <w:autoSpaceDE w:val="0"/>
              <w:autoSpaceDN w:val="0"/>
              <w:adjustRightInd w:val="0"/>
              <w:jc w:val="center"/>
              <w:rPr>
                <w:rFonts w:asciiTheme="majorHAnsi" w:eastAsiaTheme="minorHAnsi" w:hAnsiTheme="majorHAnsi" w:cstheme="majorHAnsi"/>
                <w:i/>
                <w:sz w:val="22"/>
                <w:szCs w:val="22"/>
                <w:lang w:val="nl-NL" w:eastAsia="en-US"/>
              </w:rPr>
            </w:pPr>
            <w:r w:rsidRPr="00EA531A">
              <w:rPr>
                <w:rFonts w:asciiTheme="majorHAnsi" w:eastAsiaTheme="minorHAnsi" w:hAnsiTheme="majorHAnsi" w:cstheme="majorHAnsi"/>
                <w:i/>
                <w:sz w:val="22"/>
                <w:szCs w:val="22"/>
                <w:lang w:val="nl-NL" w:eastAsia="en-US"/>
              </w:rPr>
              <w:t>M</w:t>
            </w:r>
          </w:p>
        </w:tc>
        <w:tc>
          <w:tcPr>
            <w:tcW w:w="1417" w:type="dxa"/>
            <w:tcBorders>
              <w:top w:val="nil"/>
              <w:bottom w:val="single" w:sz="4" w:space="0" w:color="auto"/>
              <w:right w:val="nil"/>
            </w:tcBorders>
          </w:tcPr>
          <w:p w14:paraId="3DE25D33" w14:textId="77777777" w:rsidR="00277A8A" w:rsidRPr="00FD0764" w:rsidRDefault="00277A8A">
            <w:pPr>
              <w:tabs>
                <w:tab w:val="center" w:pos="1091"/>
              </w:tabs>
              <w:autoSpaceDE w:val="0"/>
              <w:autoSpaceDN w:val="0"/>
              <w:adjustRightInd w:val="0"/>
              <w:jc w:val="center"/>
              <w:rPr>
                <w:rFonts w:asciiTheme="majorHAnsi" w:eastAsiaTheme="minorHAnsi" w:hAnsiTheme="majorHAnsi" w:cstheme="majorHAnsi"/>
                <w:i/>
                <w:sz w:val="22"/>
                <w:szCs w:val="22"/>
                <w:lang w:val="nl-NL" w:eastAsia="en-US"/>
              </w:rPr>
            </w:pPr>
            <w:r w:rsidRPr="00FD0764">
              <w:rPr>
                <w:rFonts w:asciiTheme="majorHAnsi" w:eastAsiaTheme="minorHAnsi" w:hAnsiTheme="majorHAnsi" w:cstheme="majorHAnsi"/>
                <w:i/>
                <w:sz w:val="22"/>
                <w:szCs w:val="22"/>
                <w:lang w:val="nl-NL" w:eastAsia="en-US"/>
              </w:rPr>
              <w:t>t-waarde</w:t>
            </w:r>
          </w:p>
        </w:tc>
      </w:tr>
      <w:tr w:rsidR="00277A8A" w:rsidRPr="00FD0764" w14:paraId="164310E8" w14:textId="77777777" w:rsidTr="00277A8A">
        <w:trPr>
          <w:gridAfter w:val="1"/>
          <w:wAfter w:w="142" w:type="dxa"/>
        </w:trPr>
        <w:tc>
          <w:tcPr>
            <w:tcW w:w="567" w:type="dxa"/>
            <w:tcBorders>
              <w:top w:val="nil"/>
              <w:left w:val="nil"/>
              <w:bottom w:val="nil"/>
            </w:tcBorders>
          </w:tcPr>
          <w:p w14:paraId="129F4A1A"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r w:rsidRPr="00FD0764">
              <w:rPr>
                <w:rFonts w:asciiTheme="majorHAnsi" w:eastAsiaTheme="minorHAnsi" w:hAnsiTheme="majorHAnsi" w:cstheme="majorHAnsi"/>
                <w:sz w:val="22"/>
                <w:szCs w:val="22"/>
                <w:lang w:val="nl-NL" w:eastAsia="en-US"/>
              </w:rPr>
              <w:t>1.</w:t>
            </w:r>
          </w:p>
        </w:tc>
        <w:tc>
          <w:tcPr>
            <w:tcW w:w="2410" w:type="dxa"/>
            <w:tcBorders>
              <w:top w:val="nil"/>
              <w:bottom w:val="nil"/>
            </w:tcBorders>
          </w:tcPr>
          <w:p w14:paraId="03EA875D"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De trap nemen mijn gezondheid bevordert</w:t>
            </w:r>
          </w:p>
          <w:p w14:paraId="5757ABF0"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single" w:sz="4" w:space="0" w:color="auto"/>
              <w:bottom w:val="nil"/>
            </w:tcBorders>
          </w:tcPr>
          <w:p w14:paraId="596BF605"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7.13</w:t>
            </w:r>
          </w:p>
          <w:p w14:paraId="1DCA03DF"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165;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2.966)</w:t>
            </w:r>
          </w:p>
        </w:tc>
        <w:tc>
          <w:tcPr>
            <w:tcW w:w="1560" w:type="dxa"/>
            <w:tcBorders>
              <w:top w:val="single" w:sz="4" w:space="0" w:color="auto"/>
              <w:bottom w:val="nil"/>
            </w:tcBorders>
          </w:tcPr>
          <w:p w14:paraId="6A03449F"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7.51 </w:t>
            </w:r>
          </w:p>
          <w:p w14:paraId="1A6C73F6"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73;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2.517)</w:t>
            </w:r>
          </w:p>
        </w:tc>
        <w:tc>
          <w:tcPr>
            <w:tcW w:w="1559" w:type="dxa"/>
            <w:tcBorders>
              <w:top w:val="single" w:sz="4" w:space="0" w:color="auto"/>
              <w:bottom w:val="nil"/>
            </w:tcBorders>
          </w:tcPr>
          <w:p w14:paraId="4DA962EF"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6.84 </w:t>
            </w:r>
          </w:p>
          <w:p w14:paraId="764537FF"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92;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3.262)</w:t>
            </w:r>
          </w:p>
        </w:tc>
        <w:tc>
          <w:tcPr>
            <w:tcW w:w="1417" w:type="dxa"/>
            <w:tcBorders>
              <w:top w:val="single" w:sz="4" w:space="0" w:color="auto"/>
              <w:bottom w:val="nil"/>
              <w:right w:val="nil"/>
            </w:tcBorders>
          </w:tcPr>
          <w:p w14:paraId="58823549"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1.489</w:t>
            </w:r>
          </w:p>
        </w:tc>
      </w:tr>
      <w:tr w:rsidR="00277A8A" w:rsidRPr="00FD0764" w14:paraId="7E2A2327" w14:textId="77777777" w:rsidTr="00277A8A">
        <w:trPr>
          <w:gridAfter w:val="1"/>
          <w:wAfter w:w="142" w:type="dxa"/>
        </w:trPr>
        <w:tc>
          <w:tcPr>
            <w:tcW w:w="567" w:type="dxa"/>
            <w:tcBorders>
              <w:top w:val="nil"/>
              <w:left w:val="nil"/>
              <w:bottom w:val="nil"/>
            </w:tcBorders>
          </w:tcPr>
          <w:p w14:paraId="25EC5087"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2.</w:t>
            </w:r>
          </w:p>
        </w:tc>
        <w:tc>
          <w:tcPr>
            <w:tcW w:w="2410" w:type="dxa"/>
            <w:tcBorders>
              <w:top w:val="nil"/>
              <w:bottom w:val="nil"/>
            </w:tcBorders>
          </w:tcPr>
          <w:p w14:paraId="75DA0004"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De trap nemen mijn conditie verbetert</w:t>
            </w:r>
          </w:p>
          <w:p w14:paraId="473F8367"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nil"/>
            </w:tcBorders>
          </w:tcPr>
          <w:p w14:paraId="6AA0DA43"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6.56</w:t>
            </w:r>
          </w:p>
          <w:p w14:paraId="37E21FFF"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163;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3.119)</w:t>
            </w:r>
          </w:p>
        </w:tc>
        <w:tc>
          <w:tcPr>
            <w:tcW w:w="1560" w:type="dxa"/>
            <w:tcBorders>
              <w:top w:val="nil"/>
              <w:bottom w:val="nil"/>
            </w:tcBorders>
          </w:tcPr>
          <w:p w14:paraId="78F24370"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7.10 </w:t>
            </w:r>
          </w:p>
          <w:p w14:paraId="01121CAC"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sidRPr="00FD0764">
              <w:rPr>
                <w:rFonts w:asciiTheme="majorHAnsi" w:eastAsiaTheme="minorHAnsi" w:hAnsiTheme="majorHAnsi" w:cstheme="majorHAnsi"/>
                <w:sz w:val="16"/>
                <w:szCs w:val="16"/>
                <w:lang w:val="nl-NL" w:eastAsia="en-US"/>
              </w:rPr>
              <w:t>(n = 72; SD = 2.644)</w:t>
            </w:r>
          </w:p>
        </w:tc>
        <w:tc>
          <w:tcPr>
            <w:tcW w:w="1559" w:type="dxa"/>
            <w:tcBorders>
              <w:top w:val="nil"/>
              <w:bottom w:val="nil"/>
            </w:tcBorders>
          </w:tcPr>
          <w:p w14:paraId="2EE2A510"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6.13 </w:t>
            </w:r>
          </w:p>
          <w:p w14:paraId="47E32198"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sidRPr="00FD0764">
              <w:rPr>
                <w:rFonts w:asciiTheme="majorHAnsi" w:eastAsiaTheme="minorHAnsi" w:hAnsiTheme="majorHAnsi" w:cstheme="majorHAnsi"/>
                <w:sz w:val="16"/>
                <w:szCs w:val="16"/>
                <w:lang w:val="nl-NL" w:eastAsia="en-US"/>
              </w:rPr>
              <w:t>(n = 91; SD = 3.403)</w:t>
            </w:r>
          </w:p>
        </w:tc>
        <w:tc>
          <w:tcPr>
            <w:tcW w:w="1417" w:type="dxa"/>
            <w:tcBorders>
              <w:top w:val="nil"/>
              <w:bottom w:val="nil"/>
              <w:right w:val="nil"/>
            </w:tcBorders>
          </w:tcPr>
          <w:p w14:paraId="6F8C8DD5"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2.038*</w:t>
            </w:r>
          </w:p>
        </w:tc>
      </w:tr>
      <w:tr w:rsidR="00277A8A" w:rsidRPr="00FD0764" w14:paraId="4DA4B6B4" w14:textId="77777777" w:rsidTr="00277A8A">
        <w:trPr>
          <w:gridAfter w:val="1"/>
          <w:wAfter w:w="142" w:type="dxa"/>
        </w:trPr>
        <w:tc>
          <w:tcPr>
            <w:tcW w:w="567" w:type="dxa"/>
            <w:tcBorders>
              <w:top w:val="nil"/>
              <w:left w:val="nil"/>
              <w:bottom w:val="nil"/>
            </w:tcBorders>
          </w:tcPr>
          <w:p w14:paraId="31939C42"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3.</w:t>
            </w:r>
          </w:p>
        </w:tc>
        <w:tc>
          <w:tcPr>
            <w:tcW w:w="2410" w:type="dxa"/>
            <w:tcBorders>
              <w:top w:val="nil"/>
              <w:bottom w:val="nil"/>
            </w:tcBorders>
          </w:tcPr>
          <w:p w14:paraId="06DE6B05"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De trap nemen een gratis mogelijkheid is om te bewegen/sporten</w:t>
            </w:r>
          </w:p>
          <w:p w14:paraId="1DBC4688"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nil"/>
            </w:tcBorders>
          </w:tcPr>
          <w:p w14:paraId="5AEA8D39"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5.70</w:t>
            </w:r>
          </w:p>
          <w:p w14:paraId="733897EC"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161;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3.502)</w:t>
            </w:r>
          </w:p>
        </w:tc>
        <w:tc>
          <w:tcPr>
            <w:tcW w:w="1560" w:type="dxa"/>
            <w:tcBorders>
              <w:top w:val="nil"/>
              <w:bottom w:val="nil"/>
            </w:tcBorders>
          </w:tcPr>
          <w:p w14:paraId="5D293F3B"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6.04 </w:t>
            </w:r>
          </w:p>
          <w:p w14:paraId="126B9613"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 = 72; SD = 3.282)</w:t>
            </w:r>
          </w:p>
        </w:tc>
        <w:tc>
          <w:tcPr>
            <w:tcW w:w="1559" w:type="dxa"/>
            <w:tcBorders>
              <w:top w:val="nil"/>
              <w:bottom w:val="nil"/>
            </w:tcBorders>
          </w:tcPr>
          <w:p w14:paraId="44690FFF"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5.42 </w:t>
            </w:r>
          </w:p>
          <w:p w14:paraId="0D979337"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 xml:space="preserve">(n = 89; SD = 3.664) </w:t>
            </w:r>
          </w:p>
        </w:tc>
        <w:tc>
          <w:tcPr>
            <w:tcW w:w="1417" w:type="dxa"/>
            <w:tcBorders>
              <w:top w:val="nil"/>
              <w:bottom w:val="nil"/>
              <w:right w:val="nil"/>
            </w:tcBorders>
          </w:tcPr>
          <w:p w14:paraId="0AF755D6"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1.142</w:t>
            </w:r>
          </w:p>
        </w:tc>
      </w:tr>
      <w:tr w:rsidR="00277A8A" w:rsidRPr="00FD0764" w14:paraId="52A7238C" w14:textId="77777777" w:rsidTr="00277A8A">
        <w:trPr>
          <w:gridAfter w:val="1"/>
          <w:wAfter w:w="142" w:type="dxa"/>
        </w:trPr>
        <w:tc>
          <w:tcPr>
            <w:tcW w:w="567" w:type="dxa"/>
            <w:tcBorders>
              <w:top w:val="nil"/>
              <w:left w:val="nil"/>
              <w:bottom w:val="nil"/>
            </w:tcBorders>
          </w:tcPr>
          <w:p w14:paraId="4301E790"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4.</w:t>
            </w:r>
          </w:p>
        </w:tc>
        <w:tc>
          <w:tcPr>
            <w:tcW w:w="2410" w:type="dxa"/>
            <w:tcBorders>
              <w:top w:val="nil"/>
              <w:bottom w:val="nil"/>
            </w:tcBorders>
          </w:tcPr>
          <w:p w14:paraId="3B1D66CA"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De trap nemen een gewoonte is waar ik niet bij stil sta</w:t>
            </w:r>
          </w:p>
          <w:p w14:paraId="71FD274D"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nil"/>
            </w:tcBorders>
          </w:tcPr>
          <w:p w14:paraId="17D99F99"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5.20</w:t>
            </w:r>
          </w:p>
          <w:p w14:paraId="12CC7658"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163;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3.379)</w:t>
            </w:r>
          </w:p>
        </w:tc>
        <w:tc>
          <w:tcPr>
            <w:tcW w:w="1560" w:type="dxa"/>
            <w:tcBorders>
              <w:top w:val="nil"/>
              <w:bottom w:val="nil"/>
            </w:tcBorders>
          </w:tcPr>
          <w:p w14:paraId="48E4C591"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5.10</w:t>
            </w:r>
          </w:p>
          <w:p w14:paraId="0B7C1CFA"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 xml:space="preserve">(n = 71; SD = 3.261) </w:t>
            </w:r>
          </w:p>
        </w:tc>
        <w:tc>
          <w:tcPr>
            <w:tcW w:w="1559" w:type="dxa"/>
            <w:tcBorders>
              <w:top w:val="nil"/>
              <w:bottom w:val="nil"/>
            </w:tcBorders>
          </w:tcPr>
          <w:p w14:paraId="3370595F"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5.27</w:t>
            </w:r>
          </w:p>
          <w:p w14:paraId="78214DFA"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 = 92; SD = 3.483)</w:t>
            </w:r>
          </w:p>
        </w:tc>
        <w:tc>
          <w:tcPr>
            <w:tcW w:w="1417" w:type="dxa"/>
            <w:tcBorders>
              <w:top w:val="nil"/>
              <w:bottom w:val="nil"/>
              <w:right w:val="nil"/>
            </w:tcBorders>
          </w:tcPr>
          <w:p w14:paraId="30B96010"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-.323</w:t>
            </w:r>
          </w:p>
        </w:tc>
      </w:tr>
      <w:tr w:rsidR="00277A8A" w:rsidRPr="00FD0764" w14:paraId="687DC5C8" w14:textId="77777777" w:rsidTr="00277A8A">
        <w:trPr>
          <w:gridAfter w:val="1"/>
          <w:wAfter w:w="142" w:type="dxa"/>
        </w:trPr>
        <w:tc>
          <w:tcPr>
            <w:tcW w:w="567" w:type="dxa"/>
            <w:tcBorders>
              <w:top w:val="nil"/>
              <w:left w:val="nil"/>
              <w:bottom w:val="nil"/>
            </w:tcBorders>
          </w:tcPr>
          <w:p w14:paraId="710B949D"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5.</w:t>
            </w:r>
          </w:p>
        </w:tc>
        <w:tc>
          <w:tcPr>
            <w:tcW w:w="2410" w:type="dxa"/>
            <w:tcBorders>
              <w:top w:val="nil"/>
              <w:bottom w:val="nil"/>
            </w:tcBorders>
          </w:tcPr>
          <w:p w14:paraId="6451344F"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De trap nemen sneller is</w:t>
            </w:r>
          </w:p>
          <w:p w14:paraId="1A509C7C" w14:textId="77777777" w:rsidR="00277A8A" w:rsidRPr="00FD0764" w:rsidRDefault="00277A8A">
            <w:pPr>
              <w:autoSpaceDE w:val="0"/>
              <w:autoSpaceDN w:val="0"/>
              <w:adjustRightInd w:val="0"/>
              <w:rPr>
                <w:rFonts w:asciiTheme="majorHAnsi" w:eastAsiaTheme="minorHAnsi" w:hAnsiTheme="majorHAnsi" w:cstheme="majorHAnsi"/>
                <w:sz w:val="22"/>
                <w:szCs w:val="22"/>
                <w:lang w:val="nl-NL" w:eastAsia="en-US"/>
              </w:rPr>
            </w:pPr>
          </w:p>
        </w:tc>
        <w:tc>
          <w:tcPr>
            <w:tcW w:w="1559" w:type="dxa"/>
            <w:tcBorders>
              <w:top w:val="nil"/>
              <w:bottom w:val="nil"/>
            </w:tcBorders>
          </w:tcPr>
          <w:p w14:paraId="218FF619"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5.18</w:t>
            </w:r>
          </w:p>
          <w:p w14:paraId="2AE0E7A3"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165;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3.185)</w:t>
            </w:r>
          </w:p>
        </w:tc>
        <w:tc>
          <w:tcPr>
            <w:tcW w:w="1560" w:type="dxa"/>
            <w:tcBorders>
              <w:top w:val="nil"/>
              <w:bottom w:val="nil"/>
            </w:tcBorders>
          </w:tcPr>
          <w:p w14:paraId="112327CB"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5.37</w:t>
            </w:r>
          </w:p>
          <w:p w14:paraId="0CBA467B"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 = 73; SD = 3.294)</w:t>
            </w:r>
          </w:p>
        </w:tc>
        <w:tc>
          <w:tcPr>
            <w:tcW w:w="1559" w:type="dxa"/>
            <w:tcBorders>
              <w:top w:val="nil"/>
              <w:bottom w:val="nil"/>
            </w:tcBorders>
          </w:tcPr>
          <w:p w14:paraId="612E84D8"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5.02</w:t>
            </w:r>
          </w:p>
          <w:p w14:paraId="50AB3A18"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 = 92; SD = 3.106)</w:t>
            </w:r>
          </w:p>
        </w:tc>
        <w:tc>
          <w:tcPr>
            <w:tcW w:w="1417" w:type="dxa"/>
            <w:tcBorders>
              <w:top w:val="nil"/>
              <w:bottom w:val="nil"/>
              <w:right w:val="nil"/>
            </w:tcBorders>
          </w:tcPr>
          <w:p w14:paraId="53E08C93"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.696</w:t>
            </w:r>
          </w:p>
        </w:tc>
      </w:tr>
      <w:tr w:rsidR="00277A8A" w:rsidRPr="00FD0764" w14:paraId="31BA5DA3" w14:textId="77777777" w:rsidTr="00277A8A">
        <w:trPr>
          <w:gridAfter w:val="1"/>
          <w:wAfter w:w="142" w:type="dxa"/>
        </w:trPr>
        <w:tc>
          <w:tcPr>
            <w:tcW w:w="567" w:type="dxa"/>
            <w:tcBorders>
              <w:top w:val="nil"/>
              <w:left w:val="nil"/>
              <w:bottom w:val="nil"/>
            </w:tcBorders>
          </w:tcPr>
          <w:p w14:paraId="3C197674"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6.</w:t>
            </w:r>
          </w:p>
        </w:tc>
        <w:tc>
          <w:tcPr>
            <w:tcW w:w="2410" w:type="dxa"/>
            <w:tcBorders>
              <w:top w:val="nil"/>
              <w:bottom w:val="nil"/>
            </w:tcBorders>
          </w:tcPr>
          <w:p w14:paraId="37E21017"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De trap nemen voor gewichtsverlies zorgt</w:t>
            </w:r>
          </w:p>
          <w:p w14:paraId="769014EC"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nil"/>
            </w:tcBorders>
          </w:tcPr>
          <w:p w14:paraId="107FA862"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4.78</w:t>
            </w:r>
          </w:p>
          <w:p w14:paraId="0C6B7AD1"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161;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3.344)</w:t>
            </w:r>
          </w:p>
        </w:tc>
        <w:tc>
          <w:tcPr>
            <w:tcW w:w="1560" w:type="dxa"/>
            <w:tcBorders>
              <w:top w:val="nil"/>
              <w:bottom w:val="nil"/>
            </w:tcBorders>
          </w:tcPr>
          <w:p w14:paraId="125354C8"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5.40</w:t>
            </w:r>
          </w:p>
          <w:p w14:paraId="21E8409E"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 xml:space="preserve">(n = 73; SD = 3.121) </w:t>
            </w:r>
          </w:p>
        </w:tc>
        <w:tc>
          <w:tcPr>
            <w:tcW w:w="1559" w:type="dxa"/>
            <w:tcBorders>
              <w:top w:val="nil"/>
              <w:bottom w:val="nil"/>
            </w:tcBorders>
          </w:tcPr>
          <w:p w14:paraId="6603BD92"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4.27</w:t>
            </w:r>
          </w:p>
          <w:p w14:paraId="388C7184"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 = 88; SD = 3.453)</w:t>
            </w:r>
          </w:p>
        </w:tc>
        <w:tc>
          <w:tcPr>
            <w:tcW w:w="1417" w:type="dxa"/>
            <w:tcBorders>
              <w:top w:val="nil"/>
              <w:bottom w:val="nil"/>
              <w:right w:val="nil"/>
            </w:tcBorders>
          </w:tcPr>
          <w:p w14:paraId="7EEBA8DF"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2.168*</w:t>
            </w:r>
          </w:p>
        </w:tc>
      </w:tr>
      <w:tr w:rsidR="00277A8A" w:rsidRPr="00FD0764" w14:paraId="3DA3F22A" w14:textId="77777777" w:rsidTr="00277A8A">
        <w:trPr>
          <w:gridAfter w:val="1"/>
          <w:wAfter w:w="142" w:type="dxa"/>
        </w:trPr>
        <w:tc>
          <w:tcPr>
            <w:tcW w:w="567" w:type="dxa"/>
            <w:tcBorders>
              <w:top w:val="nil"/>
              <w:left w:val="nil"/>
              <w:bottom w:val="nil"/>
            </w:tcBorders>
          </w:tcPr>
          <w:p w14:paraId="55A6FBF9"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7.</w:t>
            </w:r>
          </w:p>
        </w:tc>
        <w:tc>
          <w:tcPr>
            <w:tcW w:w="2410" w:type="dxa"/>
            <w:tcBorders>
              <w:top w:val="nil"/>
              <w:bottom w:val="nil"/>
            </w:tcBorders>
          </w:tcPr>
          <w:p w14:paraId="021D5D6C"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Mijn collega’s de trap nemen</w:t>
            </w:r>
          </w:p>
          <w:p w14:paraId="3B95A32B"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nil"/>
            </w:tcBorders>
          </w:tcPr>
          <w:p w14:paraId="76A18588"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3.94</w:t>
            </w:r>
          </w:p>
          <w:p w14:paraId="2D8CAC3E"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162;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3.037)</w:t>
            </w:r>
          </w:p>
        </w:tc>
        <w:tc>
          <w:tcPr>
            <w:tcW w:w="1560" w:type="dxa"/>
            <w:tcBorders>
              <w:top w:val="nil"/>
              <w:bottom w:val="nil"/>
            </w:tcBorders>
          </w:tcPr>
          <w:p w14:paraId="08B8877D"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4.07</w:t>
            </w:r>
          </w:p>
          <w:p w14:paraId="2A328C65"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 = 73; SD = 2.908)</w:t>
            </w:r>
          </w:p>
        </w:tc>
        <w:tc>
          <w:tcPr>
            <w:tcW w:w="1559" w:type="dxa"/>
            <w:tcBorders>
              <w:top w:val="nil"/>
              <w:bottom w:val="nil"/>
            </w:tcBorders>
          </w:tcPr>
          <w:p w14:paraId="7040CB31"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3.83</w:t>
            </w:r>
          </w:p>
          <w:p w14:paraId="00C0021A"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 = 89; SD = 3.152)</w:t>
            </w:r>
          </w:p>
        </w:tc>
        <w:tc>
          <w:tcPr>
            <w:tcW w:w="1417" w:type="dxa"/>
            <w:tcBorders>
              <w:top w:val="nil"/>
              <w:bottom w:val="nil"/>
              <w:right w:val="nil"/>
            </w:tcBorders>
          </w:tcPr>
          <w:p w14:paraId="611D571E"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.493</w:t>
            </w:r>
          </w:p>
        </w:tc>
      </w:tr>
      <w:tr w:rsidR="00277A8A" w:rsidRPr="00FD0764" w14:paraId="5F79B931" w14:textId="77777777" w:rsidTr="00277A8A">
        <w:trPr>
          <w:gridAfter w:val="1"/>
          <w:wAfter w:w="142" w:type="dxa"/>
        </w:trPr>
        <w:tc>
          <w:tcPr>
            <w:tcW w:w="567" w:type="dxa"/>
            <w:tcBorders>
              <w:top w:val="nil"/>
              <w:left w:val="nil"/>
              <w:bottom w:val="nil"/>
            </w:tcBorders>
          </w:tcPr>
          <w:p w14:paraId="558E1983"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8.</w:t>
            </w:r>
          </w:p>
        </w:tc>
        <w:tc>
          <w:tcPr>
            <w:tcW w:w="2410" w:type="dxa"/>
            <w:tcBorders>
              <w:top w:val="nil"/>
              <w:bottom w:val="nil"/>
            </w:tcBorders>
          </w:tcPr>
          <w:p w14:paraId="477591C7"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Het nemen van de trap binnen dit bedrijf wordt aangemoedigd</w:t>
            </w:r>
          </w:p>
          <w:p w14:paraId="04665B4F"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nil"/>
            </w:tcBorders>
          </w:tcPr>
          <w:p w14:paraId="65C99B45"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3.32</w:t>
            </w:r>
          </w:p>
          <w:p w14:paraId="0256A167"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163;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3.018)</w:t>
            </w:r>
          </w:p>
        </w:tc>
        <w:tc>
          <w:tcPr>
            <w:tcW w:w="1560" w:type="dxa"/>
            <w:tcBorders>
              <w:top w:val="nil"/>
              <w:bottom w:val="nil"/>
            </w:tcBorders>
          </w:tcPr>
          <w:p w14:paraId="507A9F25"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3.92 </w:t>
            </w:r>
          </w:p>
          <w:p w14:paraId="0B38272A"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 = 72; SD = 3.089)</w:t>
            </w:r>
          </w:p>
        </w:tc>
        <w:tc>
          <w:tcPr>
            <w:tcW w:w="1559" w:type="dxa"/>
            <w:tcBorders>
              <w:top w:val="nil"/>
              <w:bottom w:val="nil"/>
            </w:tcBorders>
          </w:tcPr>
          <w:p w14:paraId="04431CC6"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2.85</w:t>
            </w:r>
          </w:p>
          <w:p w14:paraId="1DB39958"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 = 91; SD = 2.890)</w:t>
            </w:r>
          </w:p>
        </w:tc>
        <w:tc>
          <w:tcPr>
            <w:tcW w:w="1417" w:type="dxa"/>
            <w:tcBorders>
              <w:top w:val="nil"/>
              <w:bottom w:val="nil"/>
              <w:right w:val="nil"/>
            </w:tcBorders>
          </w:tcPr>
          <w:p w14:paraId="0E0E8E67"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2.278*</w:t>
            </w:r>
          </w:p>
        </w:tc>
      </w:tr>
      <w:tr w:rsidR="00277A8A" w:rsidRPr="00265D25" w14:paraId="750240DE" w14:textId="77777777" w:rsidTr="00277A8A">
        <w:trPr>
          <w:gridAfter w:val="1"/>
          <w:wAfter w:w="142" w:type="dxa"/>
        </w:trPr>
        <w:tc>
          <w:tcPr>
            <w:tcW w:w="567" w:type="dxa"/>
            <w:tcBorders>
              <w:top w:val="nil"/>
              <w:left w:val="nil"/>
              <w:bottom w:val="nil"/>
            </w:tcBorders>
          </w:tcPr>
          <w:p w14:paraId="5BC27A58"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9.</w:t>
            </w:r>
          </w:p>
        </w:tc>
        <w:tc>
          <w:tcPr>
            <w:tcW w:w="2410" w:type="dxa"/>
            <w:tcBorders>
              <w:top w:val="nil"/>
              <w:bottom w:val="nil"/>
            </w:tcBorders>
          </w:tcPr>
          <w:p w14:paraId="4EDC713D"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De trap nemen duurzamer is</w:t>
            </w:r>
          </w:p>
          <w:p w14:paraId="79F100E1" w14:textId="77777777" w:rsidR="00277A8A" w:rsidRPr="00265D25" w:rsidRDefault="00277A8A">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nil"/>
            </w:tcBorders>
          </w:tcPr>
          <w:p w14:paraId="2DBBC222"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2.72</w:t>
            </w:r>
          </w:p>
          <w:p w14:paraId="171358B6"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163;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3.349)</w:t>
            </w:r>
          </w:p>
        </w:tc>
        <w:tc>
          <w:tcPr>
            <w:tcW w:w="1560" w:type="dxa"/>
            <w:tcBorders>
              <w:top w:val="nil"/>
              <w:bottom w:val="nil"/>
            </w:tcBorders>
          </w:tcPr>
          <w:p w14:paraId="5C3F0719"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3.15 </w:t>
            </w:r>
          </w:p>
          <w:p w14:paraId="790020C5"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 = 72; SD = 3.376)</w:t>
            </w:r>
          </w:p>
        </w:tc>
        <w:tc>
          <w:tcPr>
            <w:tcW w:w="1559" w:type="dxa"/>
            <w:tcBorders>
              <w:top w:val="nil"/>
              <w:bottom w:val="nil"/>
            </w:tcBorders>
          </w:tcPr>
          <w:p w14:paraId="14F62BD7"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2.38 </w:t>
            </w:r>
          </w:p>
          <w:p w14:paraId="42FC9DC3"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 = 91; SD = 3.306)</w:t>
            </w:r>
          </w:p>
        </w:tc>
        <w:tc>
          <w:tcPr>
            <w:tcW w:w="1417" w:type="dxa"/>
            <w:tcBorders>
              <w:top w:val="nil"/>
              <w:bottom w:val="nil"/>
              <w:right w:val="nil"/>
            </w:tcBorders>
          </w:tcPr>
          <w:p w14:paraId="703D26B1" w14:textId="77777777" w:rsidR="00277A8A" w:rsidRPr="00265D25"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1.459</w:t>
            </w:r>
          </w:p>
        </w:tc>
      </w:tr>
      <w:tr w:rsidR="00277A8A" w:rsidRPr="00265D25" w14:paraId="7D6B8DE3" w14:textId="77777777" w:rsidTr="00277A8A">
        <w:trPr>
          <w:gridAfter w:val="1"/>
          <w:wAfter w:w="142" w:type="dxa"/>
        </w:trPr>
        <w:tc>
          <w:tcPr>
            <w:tcW w:w="567" w:type="dxa"/>
            <w:tcBorders>
              <w:top w:val="nil"/>
              <w:left w:val="nil"/>
              <w:bottom w:val="nil"/>
            </w:tcBorders>
          </w:tcPr>
          <w:p w14:paraId="727F8C7E"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10.</w:t>
            </w:r>
          </w:p>
        </w:tc>
        <w:tc>
          <w:tcPr>
            <w:tcW w:w="2410" w:type="dxa"/>
            <w:tcBorders>
              <w:top w:val="nil"/>
              <w:bottom w:val="nil"/>
            </w:tcBorders>
          </w:tcPr>
          <w:p w14:paraId="223DA3C1"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Het nemen van de trap een norm is binnen dit bedrijf: het nemen van de trap is een gedrag dat past binnen dit bedrijf</w:t>
            </w:r>
          </w:p>
          <w:p w14:paraId="31BFDED5" w14:textId="77777777" w:rsidR="00277A8A" w:rsidRPr="00265D25" w:rsidRDefault="00277A8A">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nil"/>
            </w:tcBorders>
          </w:tcPr>
          <w:p w14:paraId="28D4624E"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2.04</w:t>
            </w:r>
          </w:p>
          <w:p w14:paraId="76CC0467"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162;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2.407)</w:t>
            </w:r>
          </w:p>
        </w:tc>
        <w:tc>
          <w:tcPr>
            <w:tcW w:w="1560" w:type="dxa"/>
            <w:tcBorders>
              <w:top w:val="nil"/>
              <w:bottom w:val="nil"/>
            </w:tcBorders>
          </w:tcPr>
          <w:p w14:paraId="0BD1DADB"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2.41</w:t>
            </w:r>
          </w:p>
          <w:p w14:paraId="0CC5CBB8"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 = 70; SD = 2.405)</w:t>
            </w:r>
          </w:p>
        </w:tc>
        <w:tc>
          <w:tcPr>
            <w:tcW w:w="1559" w:type="dxa"/>
            <w:tcBorders>
              <w:top w:val="nil"/>
              <w:bottom w:val="nil"/>
            </w:tcBorders>
          </w:tcPr>
          <w:p w14:paraId="1B250240"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1.76</w:t>
            </w:r>
          </w:p>
          <w:p w14:paraId="75D411C3"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 xml:space="preserve">(n = 92; SD = 2.383) </w:t>
            </w:r>
          </w:p>
        </w:tc>
        <w:tc>
          <w:tcPr>
            <w:tcW w:w="1417" w:type="dxa"/>
            <w:tcBorders>
              <w:top w:val="nil"/>
              <w:bottom w:val="nil"/>
              <w:right w:val="nil"/>
            </w:tcBorders>
          </w:tcPr>
          <w:p w14:paraId="63BA4EBD" w14:textId="77777777" w:rsidR="00277A8A" w:rsidRPr="00265D25"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1.722</w:t>
            </w:r>
          </w:p>
        </w:tc>
      </w:tr>
      <w:tr w:rsidR="00277A8A" w:rsidRPr="00265D25" w14:paraId="4DD1F5DD" w14:textId="77777777" w:rsidTr="00277A8A">
        <w:trPr>
          <w:gridAfter w:val="1"/>
          <w:wAfter w:w="142" w:type="dxa"/>
        </w:trPr>
        <w:tc>
          <w:tcPr>
            <w:tcW w:w="567" w:type="dxa"/>
            <w:tcBorders>
              <w:top w:val="nil"/>
              <w:left w:val="nil"/>
              <w:bottom w:val="single" w:sz="4" w:space="0" w:color="auto"/>
            </w:tcBorders>
          </w:tcPr>
          <w:p w14:paraId="222F2684"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11.</w:t>
            </w:r>
          </w:p>
        </w:tc>
        <w:tc>
          <w:tcPr>
            <w:tcW w:w="2410" w:type="dxa"/>
            <w:tcBorders>
              <w:top w:val="nil"/>
              <w:bottom w:val="single" w:sz="4" w:space="0" w:color="auto"/>
            </w:tcBorders>
          </w:tcPr>
          <w:p w14:paraId="05E562E9" w14:textId="77777777" w:rsidR="00277A8A" w:rsidRPr="00265D25"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De lift mij angst bezorgt (bv. claustrofobie, angst voor technische defecten, …)</w:t>
            </w:r>
          </w:p>
        </w:tc>
        <w:tc>
          <w:tcPr>
            <w:tcW w:w="1559" w:type="dxa"/>
            <w:tcBorders>
              <w:top w:val="nil"/>
              <w:bottom w:val="single" w:sz="4" w:space="0" w:color="auto"/>
            </w:tcBorders>
          </w:tcPr>
          <w:p w14:paraId="4C1026A9"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0.33</w:t>
            </w:r>
          </w:p>
          <w:p w14:paraId="22A80D12"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162;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1.020)</w:t>
            </w:r>
          </w:p>
        </w:tc>
        <w:tc>
          <w:tcPr>
            <w:tcW w:w="1560" w:type="dxa"/>
            <w:tcBorders>
              <w:top w:val="nil"/>
              <w:bottom w:val="single" w:sz="4" w:space="0" w:color="auto"/>
            </w:tcBorders>
          </w:tcPr>
          <w:p w14:paraId="240A1FB1"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0.56</w:t>
            </w:r>
          </w:p>
          <w:p w14:paraId="336E8CF6"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 = 70; SD = 1.421)</w:t>
            </w:r>
          </w:p>
        </w:tc>
        <w:tc>
          <w:tcPr>
            <w:tcW w:w="1559" w:type="dxa"/>
            <w:tcBorders>
              <w:top w:val="nil"/>
              <w:bottom w:val="single" w:sz="4" w:space="0" w:color="auto"/>
            </w:tcBorders>
          </w:tcPr>
          <w:p w14:paraId="33229408"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0.15</w:t>
            </w:r>
          </w:p>
          <w:p w14:paraId="5095C881"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 = 92; SD = .490)</w:t>
            </w:r>
          </w:p>
        </w:tc>
        <w:tc>
          <w:tcPr>
            <w:tcW w:w="1417" w:type="dxa"/>
            <w:tcBorders>
              <w:top w:val="nil"/>
              <w:bottom w:val="single" w:sz="4" w:space="0" w:color="auto"/>
              <w:right w:val="nil"/>
            </w:tcBorders>
          </w:tcPr>
          <w:p w14:paraId="1D39CF49" w14:textId="77777777" w:rsidR="00277A8A" w:rsidRPr="00265D25"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2.284*</w:t>
            </w:r>
          </w:p>
        </w:tc>
      </w:tr>
      <w:tr w:rsidR="00277A8A" w:rsidRPr="00FD0764" w14:paraId="37E4090B" w14:textId="77777777" w:rsidTr="00277A8A">
        <w:trPr>
          <w:gridAfter w:val="1"/>
          <w:wAfter w:w="142" w:type="dxa"/>
        </w:trPr>
        <w:tc>
          <w:tcPr>
            <w:tcW w:w="9072" w:type="dxa"/>
            <w:gridSpan w:val="6"/>
            <w:tcBorders>
              <w:left w:val="nil"/>
              <w:bottom w:val="nil"/>
              <w:right w:val="nil"/>
            </w:tcBorders>
          </w:tcPr>
          <w:p w14:paraId="0AD21108" w14:textId="77777777" w:rsidR="00277A8A" w:rsidRPr="00FD0764" w:rsidRDefault="00277A8A">
            <w:pPr>
              <w:tabs>
                <w:tab w:val="left" w:pos="486"/>
                <w:tab w:val="center" w:pos="4428"/>
              </w:tabs>
              <w:autoSpaceDE w:val="0"/>
              <w:autoSpaceDN w:val="0"/>
              <w:adjustRightInd w:val="0"/>
              <w:jc w:val="both"/>
              <w:rPr>
                <w:rFonts w:asciiTheme="majorHAnsi" w:eastAsiaTheme="minorHAnsi" w:hAnsiTheme="majorHAnsi" w:cstheme="majorHAnsi"/>
                <w:sz w:val="22"/>
                <w:szCs w:val="22"/>
                <w:lang w:val="nl-NL" w:eastAsia="en-US"/>
              </w:rPr>
            </w:pPr>
            <w:r w:rsidRPr="00EA531A">
              <w:rPr>
                <w:rFonts w:asciiTheme="majorHAnsi" w:eastAsiaTheme="minorHAnsi" w:hAnsiTheme="majorHAnsi" w:cstheme="majorHAnsi"/>
                <w:i/>
                <w:sz w:val="22"/>
                <w:szCs w:val="22"/>
                <w:lang w:val="nl-NL" w:eastAsia="en-US"/>
              </w:rPr>
              <w:t xml:space="preserve">M </w:t>
            </w:r>
            <w:r>
              <w:rPr>
                <w:rFonts w:asciiTheme="majorHAnsi" w:eastAsiaTheme="minorHAnsi" w:hAnsiTheme="majorHAnsi" w:cstheme="majorHAnsi"/>
                <w:sz w:val="22"/>
                <w:szCs w:val="22"/>
                <w:lang w:val="nl-NL" w:eastAsia="en-US"/>
              </w:rPr>
              <w:t xml:space="preserve">= gemiddelde; </w:t>
            </w:r>
            <w:r w:rsidRPr="00EA531A">
              <w:rPr>
                <w:rFonts w:asciiTheme="majorHAnsi" w:eastAsiaTheme="minorHAnsi" w:hAnsiTheme="majorHAnsi" w:cstheme="majorHAnsi"/>
                <w:i/>
                <w:sz w:val="22"/>
                <w:szCs w:val="22"/>
                <w:lang w:val="nl-NL" w:eastAsia="en-US"/>
              </w:rPr>
              <w:t>n</w:t>
            </w:r>
            <w:r>
              <w:rPr>
                <w:rFonts w:asciiTheme="majorHAnsi" w:eastAsiaTheme="minorHAnsi" w:hAnsiTheme="majorHAnsi" w:cstheme="majorHAnsi"/>
                <w:sz w:val="22"/>
                <w:szCs w:val="22"/>
                <w:lang w:val="nl-NL" w:eastAsia="en-US"/>
              </w:rPr>
              <w:t xml:space="preserve"> = aantal; </w:t>
            </w:r>
            <w:r w:rsidRPr="00EA531A">
              <w:rPr>
                <w:rFonts w:asciiTheme="majorHAnsi" w:eastAsiaTheme="minorHAnsi" w:hAnsiTheme="majorHAnsi" w:cstheme="majorHAnsi"/>
                <w:i/>
                <w:sz w:val="22"/>
                <w:szCs w:val="22"/>
                <w:lang w:val="nl-NL" w:eastAsia="en-US"/>
              </w:rPr>
              <w:t xml:space="preserve">SD </w:t>
            </w:r>
            <w:r>
              <w:rPr>
                <w:rFonts w:asciiTheme="majorHAnsi" w:eastAsiaTheme="minorHAnsi" w:hAnsiTheme="majorHAnsi" w:cstheme="majorHAnsi"/>
                <w:sz w:val="22"/>
                <w:szCs w:val="22"/>
                <w:lang w:val="nl-NL" w:eastAsia="en-US"/>
              </w:rPr>
              <w:t xml:space="preserve">= standaarddeviatie; 0 = helemaal niet van toepassing; 10 = helemaal van toepassing; * = </w:t>
            </w:r>
            <w:r w:rsidRPr="00EA531A">
              <w:rPr>
                <w:rFonts w:asciiTheme="majorHAnsi" w:eastAsiaTheme="minorHAnsi" w:hAnsiTheme="majorHAnsi" w:cstheme="majorHAnsi"/>
                <w:i/>
                <w:sz w:val="22"/>
                <w:szCs w:val="22"/>
                <w:lang w:val="nl-NL" w:eastAsia="en-US"/>
              </w:rPr>
              <w:t>p</w:t>
            </w:r>
            <w:r>
              <w:rPr>
                <w:rFonts w:asciiTheme="majorHAnsi" w:eastAsiaTheme="minorHAnsi" w:hAnsiTheme="majorHAnsi" w:cstheme="majorHAnsi"/>
                <w:sz w:val="22"/>
                <w:szCs w:val="22"/>
                <w:lang w:val="nl-NL" w:eastAsia="en-US"/>
              </w:rPr>
              <w:t xml:space="preserve"> &lt; .05; ** = </w:t>
            </w:r>
            <w:r w:rsidRPr="00EA531A">
              <w:rPr>
                <w:rFonts w:asciiTheme="majorHAnsi" w:eastAsiaTheme="minorHAnsi" w:hAnsiTheme="majorHAnsi" w:cstheme="majorHAnsi"/>
                <w:i/>
                <w:sz w:val="22"/>
                <w:szCs w:val="22"/>
                <w:lang w:val="nl-NL" w:eastAsia="en-US"/>
              </w:rPr>
              <w:t>p</w:t>
            </w:r>
            <w:r>
              <w:rPr>
                <w:rFonts w:asciiTheme="majorHAnsi" w:eastAsiaTheme="minorHAnsi" w:hAnsiTheme="majorHAnsi" w:cstheme="majorHAnsi"/>
                <w:sz w:val="22"/>
                <w:szCs w:val="22"/>
                <w:lang w:val="nl-NL" w:eastAsia="en-US"/>
              </w:rPr>
              <w:t xml:space="preserve"> &lt; .01; *** = </w:t>
            </w:r>
            <w:r w:rsidRPr="00EA531A">
              <w:rPr>
                <w:rFonts w:asciiTheme="majorHAnsi" w:eastAsiaTheme="minorHAnsi" w:hAnsiTheme="majorHAnsi" w:cstheme="majorHAnsi"/>
                <w:i/>
                <w:sz w:val="22"/>
                <w:szCs w:val="22"/>
                <w:lang w:val="nl-NL" w:eastAsia="en-US"/>
              </w:rPr>
              <w:t>p</w:t>
            </w:r>
            <w:r>
              <w:rPr>
                <w:rFonts w:asciiTheme="majorHAnsi" w:eastAsiaTheme="minorHAnsi" w:hAnsiTheme="majorHAnsi" w:cstheme="majorHAnsi"/>
                <w:sz w:val="22"/>
                <w:szCs w:val="22"/>
                <w:lang w:val="nl-NL" w:eastAsia="en-US"/>
              </w:rPr>
              <w:t xml:space="preserve"> &lt; .001</w:t>
            </w:r>
          </w:p>
        </w:tc>
      </w:tr>
    </w:tbl>
    <w:p w14:paraId="423BBA1F" w14:textId="77777777" w:rsidR="00277A8A" w:rsidRDefault="00277A8A" w:rsidP="001A7131">
      <w:pPr>
        <w:spacing w:after="0"/>
        <w:rPr>
          <w:rFonts w:asciiTheme="majorHAnsi" w:hAnsiTheme="majorHAnsi"/>
          <w:sz w:val="22"/>
          <w:szCs w:val="22"/>
          <w:lang w:val="nl-NL"/>
        </w:rPr>
      </w:pPr>
    </w:p>
    <w:p w14:paraId="692F0494" w14:textId="77777777" w:rsidR="00490533" w:rsidRDefault="00490533" w:rsidP="001A7131">
      <w:pPr>
        <w:spacing w:after="0"/>
        <w:rPr>
          <w:rFonts w:asciiTheme="majorHAnsi" w:hAnsiTheme="majorHAnsi"/>
          <w:b/>
          <w:sz w:val="22"/>
          <w:szCs w:val="22"/>
          <w:u w:val="single"/>
          <w:lang w:val="nl-NL"/>
        </w:rPr>
      </w:pPr>
      <w:r>
        <w:rPr>
          <w:rFonts w:asciiTheme="majorHAnsi" w:hAnsiTheme="majorHAnsi"/>
          <w:b/>
          <w:sz w:val="22"/>
          <w:szCs w:val="22"/>
          <w:u w:val="single"/>
          <w:lang w:val="nl-NL"/>
        </w:rPr>
        <w:br w:type="page"/>
      </w:r>
    </w:p>
    <w:p w14:paraId="3633171B" w14:textId="5A78CCD0" w:rsidR="005E58B9" w:rsidRDefault="00221FC3" w:rsidP="001A7131">
      <w:pPr>
        <w:spacing w:after="0"/>
        <w:rPr>
          <w:rFonts w:asciiTheme="majorHAnsi" w:hAnsiTheme="majorHAnsi"/>
          <w:i/>
          <w:sz w:val="22"/>
          <w:szCs w:val="22"/>
          <w:lang w:val="nl-NL"/>
        </w:rPr>
      </w:pPr>
      <w:r>
        <w:rPr>
          <w:rFonts w:asciiTheme="majorHAnsi" w:hAnsiTheme="majorHAnsi"/>
          <w:b/>
          <w:sz w:val="22"/>
          <w:szCs w:val="22"/>
          <w:u w:val="single"/>
          <w:lang w:val="nl-NL"/>
        </w:rPr>
        <w:lastRenderedPageBreak/>
        <w:t>6</w:t>
      </w:r>
      <w:r w:rsidR="00490533">
        <w:rPr>
          <w:rFonts w:asciiTheme="majorHAnsi" w:hAnsiTheme="majorHAnsi"/>
          <w:b/>
          <w:sz w:val="22"/>
          <w:szCs w:val="22"/>
          <w:u w:val="single"/>
          <w:lang w:val="nl-NL"/>
        </w:rPr>
        <w:t>.</w:t>
      </w:r>
      <w:r w:rsidR="00F2333C">
        <w:rPr>
          <w:rFonts w:asciiTheme="majorHAnsi" w:hAnsiTheme="majorHAnsi"/>
          <w:b/>
          <w:sz w:val="22"/>
          <w:szCs w:val="22"/>
          <w:u w:val="single"/>
          <w:lang w:val="nl-NL"/>
        </w:rPr>
        <w:t>K</w:t>
      </w:r>
      <w:r w:rsidR="00277A8A" w:rsidRPr="00FD0764">
        <w:rPr>
          <w:rFonts w:asciiTheme="majorHAnsi" w:hAnsiTheme="majorHAnsi"/>
          <w:b/>
          <w:sz w:val="22"/>
          <w:szCs w:val="22"/>
          <w:u w:val="single"/>
          <w:lang w:val="nl-NL"/>
        </w:rPr>
        <w:t>.</w:t>
      </w:r>
      <w:r w:rsidR="00277A8A">
        <w:rPr>
          <w:rFonts w:asciiTheme="majorHAnsi" w:hAnsiTheme="majorHAnsi"/>
          <w:sz w:val="22"/>
          <w:szCs w:val="22"/>
          <w:lang w:val="nl-NL"/>
        </w:rPr>
        <w:t xml:space="preserve"> </w:t>
      </w:r>
      <w:r w:rsidR="005E58B9">
        <w:rPr>
          <w:rFonts w:asciiTheme="majorHAnsi" w:hAnsiTheme="majorHAnsi"/>
          <w:i/>
          <w:sz w:val="22"/>
          <w:szCs w:val="22"/>
          <w:lang w:val="nl-NL"/>
        </w:rPr>
        <w:t>Trapmotieven lage verdieping vs. hoge verdieping:</w:t>
      </w:r>
      <w:r w:rsidR="005E58B9" w:rsidRPr="00FD0764">
        <w:rPr>
          <w:rFonts w:asciiTheme="majorHAnsi" w:hAnsiTheme="majorHAnsi"/>
          <w:i/>
          <w:sz w:val="22"/>
          <w:szCs w:val="22"/>
          <w:lang w:val="nl-NL"/>
        </w:rPr>
        <w:t xml:space="preserve"> </w:t>
      </w:r>
    </w:p>
    <w:p w14:paraId="610A37E1" w14:textId="77777777" w:rsidR="005E58B9" w:rsidRDefault="005E58B9" w:rsidP="001A7131">
      <w:pPr>
        <w:spacing w:after="0" w:line="360" w:lineRule="auto"/>
        <w:rPr>
          <w:rFonts w:asciiTheme="majorHAnsi" w:hAnsiTheme="majorHAnsi"/>
          <w:sz w:val="22"/>
          <w:szCs w:val="22"/>
          <w:lang w:val="nl-NL"/>
        </w:rPr>
      </w:pPr>
      <w:r w:rsidRPr="00FD0764">
        <w:rPr>
          <w:rFonts w:asciiTheme="majorHAnsi" w:hAnsiTheme="majorHAnsi"/>
          <w:i/>
          <w:sz w:val="22"/>
          <w:szCs w:val="22"/>
          <w:lang w:val="nl-NL"/>
        </w:rPr>
        <w:t xml:space="preserve">Als ik de trap </w:t>
      </w:r>
      <w:r w:rsidRPr="00FD0764">
        <w:rPr>
          <w:rFonts w:asciiTheme="majorHAnsi" w:hAnsiTheme="majorHAnsi"/>
          <w:b/>
          <w:i/>
          <w:sz w:val="22"/>
          <w:szCs w:val="22"/>
          <w:lang w:val="nl-NL"/>
        </w:rPr>
        <w:t>wel</w:t>
      </w:r>
      <w:r w:rsidRPr="00FD0764">
        <w:rPr>
          <w:rFonts w:asciiTheme="majorHAnsi" w:hAnsiTheme="majorHAnsi"/>
          <w:i/>
          <w:sz w:val="22"/>
          <w:szCs w:val="22"/>
          <w:lang w:val="nl-NL"/>
        </w:rPr>
        <w:t xml:space="preserve"> neem bij Essent dan doe ik dat omdat …</w:t>
      </w:r>
    </w:p>
    <w:p w14:paraId="600EA11B" w14:textId="77777777" w:rsidR="005E58B9" w:rsidRPr="00FD0764" w:rsidRDefault="005E58B9" w:rsidP="001A7131">
      <w:pPr>
        <w:spacing w:after="0" w:line="360" w:lineRule="auto"/>
        <w:rPr>
          <w:rFonts w:asciiTheme="majorHAnsi" w:hAnsiTheme="majorHAnsi" w:cstheme="majorHAnsi"/>
          <w:sz w:val="22"/>
          <w:szCs w:val="22"/>
          <w:lang w:val="nl-NL"/>
        </w:rPr>
      </w:pPr>
    </w:p>
    <w:tbl>
      <w:tblPr>
        <w:tblStyle w:val="Tabelraster"/>
        <w:tblW w:w="0" w:type="auto"/>
        <w:tblBorders>
          <w:insideV w:val="none" w:sz="0" w:space="0" w:color="auto"/>
        </w:tblBorders>
        <w:tblLayout w:type="fixed"/>
        <w:tblLook w:val="04A0" w:firstRow="1" w:lastRow="0" w:firstColumn="1" w:lastColumn="0" w:noHBand="0" w:noVBand="1"/>
      </w:tblPr>
      <w:tblGrid>
        <w:gridCol w:w="567"/>
        <w:gridCol w:w="2410"/>
        <w:gridCol w:w="1559"/>
        <w:gridCol w:w="1560"/>
        <w:gridCol w:w="1559"/>
        <w:gridCol w:w="1417"/>
      </w:tblGrid>
      <w:tr w:rsidR="005E58B9" w:rsidRPr="00FD0764" w14:paraId="0D4A767B" w14:textId="77777777" w:rsidTr="001E3641">
        <w:tc>
          <w:tcPr>
            <w:tcW w:w="567" w:type="dxa"/>
            <w:tcBorders>
              <w:top w:val="nil"/>
              <w:left w:val="nil"/>
              <w:bottom w:val="nil"/>
            </w:tcBorders>
          </w:tcPr>
          <w:p w14:paraId="2C477801"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p>
        </w:tc>
        <w:tc>
          <w:tcPr>
            <w:tcW w:w="2410" w:type="dxa"/>
            <w:tcBorders>
              <w:top w:val="nil"/>
              <w:bottom w:val="nil"/>
            </w:tcBorders>
          </w:tcPr>
          <w:p w14:paraId="4CD3871E"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single" w:sz="4" w:space="0" w:color="auto"/>
            </w:tcBorders>
          </w:tcPr>
          <w:p w14:paraId="69F3720C" w14:textId="77777777" w:rsidR="005E58B9" w:rsidRDefault="005E58B9">
            <w:pPr>
              <w:tabs>
                <w:tab w:val="center" w:pos="1091"/>
              </w:tabs>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Totaal</w:t>
            </w:r>
          </w:p>
        </w:tc>
        <w:tc>
          <w:tcPr>
            <w:tcW w:w="1560" w:type="dxa"/>
            <w:tcBorders>
              <w:top w:val="nil"/>
              <w:bottom w:val="single" w:sz="4" w:space="0" w:color="auto"/>
            </w:tcBorders>
          </w:tcPr>
          <w:p w14:paraId="3B6B22A2" w14:textId="77777777" w:rsidR="005E58B9" w:rsidRDefault="005E58B9">
            <w:pPr>
              <w:tabs>
                <w:tab w:val="center" w:pos="1091"/>
              </w:tabs>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Lage verdieping</w:t>
            </w:r>
          </w:p>
        </w:tc>
        <w:tc>
          <w:tcPr>
            <w:tcW w:w="1559" w:type="dxa"/>
            <w:tcBorders>
              <w:top w:val="nil"/>
              <w:bottom w:val="single" w:sz="4" w:space="0" w:color="auto"/>
            </w:tcBorders>
          </w:tcPr>
          <w:p w14:paraId="181C6663" w14:textId="77777777" w:rsidR="005E58B9" w:rsidRDefault="005E58B9">
            <w:pPr>
              <w:tabs>
                <w:tab w:val="center" w:pos="1091"/>
              </w:tabs>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Hoge verdieping </w:t>
            </w:r>
          </w:p>
        </w:tc>
        <w:tc>
          <w:tcPr>
            <w:tcW w:w="1417" w:type="dxa"/>
            <w:tcBorders>
              <w:top w:val="nil"/>
              <w:bottom w:val="nil"/>
              <w:right w:val="nil"/>
            </w:tcBorders>
          </w:tcPr>
          <w:p w14:paraId="1490AD06" w14:textId="77777777" w:rsidR="005E58B9" w:rsidRPr="00FD0764" w:rsidRDefault="005E58B9">
            <w:pPr>
              <w:tabs>
                <w:tab w:val="center" w:pos="1091"/>
              </w:tabs>
              <w:autoSpaceDE w:val="0"/>
              <w:autoSpaceDN w:val="0"/>
              <w:adjustRightInd w:val="0"/>
              <w:jc w:val="center"/>
              <w:rPr>
                <w:rFonts w:asciiTheme="majorHAnsi" w:eastAsiaTheme="minorHAnsi" w:hAnsiTheme="majorHAnsi" w:cstheme="majorHAnsi"/>
                <w:sz w:val="22"/>
                <w:szCs w:val="22"/>
                <w:lang w:val="nl-NL" w:eastAsia="en-US"/>
              </w:rPr>
            </w:pPr>
          </w:p>
        </w:tc>
      </w:tr>
      <w:tr w:rsidR="005E58B9" w:rsidRPr="00FD0764" w14:paraId="1A8CE045" w14:textId="77777777" w:rsidTr="001E3641">
        <w:tc>
          <w:tcPr>
            <w:tcW w:w="567" w:type="dxa"/>
            <w:tcBorders>
              <w:top w:val="nil"/>
              <w:left w:val="nil"/>
              <w:bottom w:val="nil"/>
            </w:tcBorders>
          </w:tcPr>
          <w:p w14:paraId="7CB0021B"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p>
        </w:tc>
        <w:tc>
          <w:tcPr>
            <w:tcW w:w="2410" w:type="dxa"/>
            <w:tcBorders>
              <w:top w:val="nil"/>
              <w:bottom w:val="nil"/>
            </w:tcBorders>
          </w:tcPr>
          <w:p w14:paraId="074DB335"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single" w:sz="4" w:space="0" w:color="auto"/>
            </w:tcBorders>
          </w:tcPr>
          <w:p w14:paraId="4AE0B339" w14:textId="77777777" w:rsidR="005E58B9" w:rsidRPr="00EA531A" w:rsidRDefault="005E58B9">
            <w:pPr>
              <w:tabs>
                <w:tab w:val="center" w:pos="1091"/>
              </w:tabs>
              <w:autoSpaceDE w:val="0"/>
              <w:autoSpaceDN w:val="0"/>
              <w:adjustRightInd w:val="0"/>
              <w:jc w:val="center"/>
              <w:rPr>
                <w:rFonts w:asciiTheme="majorHAnsi" w:eastAsiaTheme="minorHAnsi" w:hAnsiTheme="majorHAnsi" w:cstheme="majorHAnsi"/>
                <w:i/>
                <w:sz w:val="22"/>
                <w:szCs w:val="22"/>
                <w:lang w:val="nl-NL" w:eastAsia="en-US"/>
              </w:rPr>
            </w:pPr>
            <w:r w:rsidRPr="00EA531A">
              <w:rPr>
                <w:rFonts w:asciiTheme="majorHAnsi" w:eastAsiaTheme="minorHAnsi" w:hAnsiTheme="majorHAnsi" w:cstheme="majorHAnsi"/>
                <w:i/>
                <w:sz w:val="22"/>
                <w:szCs w:val="22"/>
                <w:lang w:val="nl-NL" w:eastAsia="en-US"/>
              </w:rPr>
              <w:t>M</w:t>
            </w:r>
          </w:p>
        </w:tc>
        <w:tc>
          <w:tcPr>
            <w:tcW w:w="1560" w:type="dxa"/>
            <w:tcBorders>
              <w:top w:val="nil"/>
              <w:bottom w:val="single" w:sz="4" w:space="0" w:color="auto"/>
            </w:tcBorders>
          </w:tcPr>
          <w:p w14:paraId="294869AD" w14:textId="77777777" w:rsidR="005E58B9" w:rsidRPr="00EA531A" w:rsidRDefault="005E58B9">
            <w:pPr>
              <w:tabs>
                <w:tab w:val="center" w:pos="1091"/>
              </w:tabs>
              <w:autoSpaceDE w:val="0"/>
              <w:autoSpaceDN w:val="0"/>
              <w:adjustRightInd w:val="0"/>
              <w:jc w:val="center"/>
              <w:rPr>
                <w:rFonts w:asciiTheme="majorHAnsi" w:eastAsiaTheme="minorHAnsi" w:hAnsiTheme="majorHAnsi" w:cstheme="majorHAnsi"/>
                <w:i/>
                <w:sz w:val="22"/>
                <w:szCs w:val="22"/>
                <w:lang w:val="nl-NL" w:eastAsia="en-US"/>
              </w:rPr>
            </w:pPr>
            <w:r w:rsidRPr="00EA531A">
              <w:rPr>
                <w:rFonts w:asciiTheme="majorHAnsi" w:eastAsiaTheme="minorHAnsi" w:hAnsiTheme="majorHAnsi" w:cstheme="majorHAnsi"/>
                <w:i/>
                <w:sz w:val="22"/>
                <w:szCs w:val="22"/>
                <w:lang w:val="nl-NL" w:eastAsia="en-US"/>
              </w:rPr>
              <w:t>M</w:t>
            </w:r>
          </w:p>
        </w:tc>
        <w:tc>
          <w:tcPr>
            <w:tcW w:w="1559" w:type="dxa"/>
            <w:tcBorders>
              <w:top w:val="nil"/>
              <w:bottom w:val="single" w:sz="4" w:space="0" w:color="auto"/>
            </w:tcBorders>
          </w:tcPr>
          <w:p w14:paraId="5A0ACEC3" w14:textId="77777777" w:rsidR="005E58B9" w:rsidRPr="00EA531A" w:rsidRDefault="005E58B9">
            <w:pPr>
              <w:tabs>
                <w:tab w:val="center" w:pos="1091"/>
              </w:tabs>
              <w:autoSpaceDE w:val="0"/>
              <w:autoSpaceDN w:val="0"/>
              <w:adjustRightInd w:val="0"/>
              <w:jc w:val="center"/>
              <w:rPr>
                <w:rFonts w:asciiTheme="majorHAnsi" w:eastAsiaTheme="minorHAnsi" w:hAnsiTheme="majorHAnsi" w:cstheme="majorHAnsi"/>
                <w:i/>
                <w:sz w:val="22"/>
                <w:szCs w:val="22"/>
                <w:lang w:val="nl-NL" w:eastAsia="en-US"/>
              </w:rPr>
            </w:pPr>
            <w:r w:rsidRPr="00EA531A">
              <w:rPr>
                <w:rFonts w:asciiTheme="majorHAnsi" w:eastAsiaTheme="minorHAnsi" w:hAnsiTheme="majorHAnsi" w:cstheme="majorHAnsi"/>
                <w:i/>
                <w:sz w:val="22"/>
                <w:szCs w:val="22"/>
                <w:lang w:val="nl-NL" w:eastAsia="en-US"/>
              </w:rPr>
              <w:t>M</w:t>
            </w:r>
          </w:p>
        </w:tc>
        <w:tc>
          <w:tcPr>
            <w:tcW w:w="1417" w:type="dxa"/>
            <w:tcBorders>
              <w:top w:val="nil"/>
              <w:bottom w:val="single" w:sz="4" w:space="0" w:color="auto"/>
              <w:right w:val="nil"/>
            </w:tcBorders>
          </w:tcPr>
          <w:p w14:paraId="6BAB0287" w14:textId="77777777" w:rsidR="005E58B9" w:rsidRPr="00FD0764" w:rsidRDefault="005E58B9">
            <w:pPr>
              <w:tabs>
                <w:tab w:val="center" w:pos="1091"/>
              </w:tabs>
              <w:autoSpaceDE w:val="0"/>
              <w:autoSpaceDN w:val="0"/>
              <w:adjustRightInd w:val="0"/>
              <w:jc w:val="center"/>
              <w:rPr>
                <w:rFonts w:asciiTheme="majorHAnsi" w:eastAsiaTheme="minorHAnsi" w:hAnsiTheme="majorHAnsi" w:cstheme="majorHAnsi"/>
                <w:i/>
                <w:sz w:val="22"/>
                <w:szCs w:val="22"/>
                <w:lang w:val="nl-NL" w:eastAsia="en-US"/>
              </w:rPr>
            </w:pPr>
            <w:r w:rsidRPr="00FD0764">
              <w:rPr>
                <w:rFonts w:asciiTheme="majorHAnsi" w:eastAsiaTheme="minorHAnsi" w:hAnsiTheme="majorHAnsi" w:cstheme="majorHAnsi"/>
                <w:i/>
                <w:sz w:val="22"/>
                <w:szCs w:val="22"/>
                <w:lang w:val="nl-NL" w:eastAsia="en-US"/>
              </w:rPr>
              <w:t>t-waarde</w:t>
            </w:r>
          </w:p>
        </w:tc>
      </w:tr>
      <w:tr w:rsidR="005E58B9" w:rsidRPr="00FD0764" w14:paraId="006B84E8" w14:textId="77777777" w:rsidTr="001E3641">
        <w:tc>
          <w:tcPr>
            <w:tcW w:w="567" w:type="dxa"/>
            <w:tcBorders>
              <w:top w:val="nil"/>
              <w:left w:val="nil"/>
              <w:bottom w:val="nil"/>
            </w:tcBorders>
          </w:tcPr>
          <w:p w14:paraId="298467D9"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r w:rsidRPr="00FD0764">
              <w:rPr>
                <w:rFonts w:asciiTheme="majorHAnsi" w:eastAsiaTheme="minorHAnsi" w:hAnsiTheme="majorHAnsi" w:cstheme="majorHAnsi"/>
                <w:sz w:val="22"/>
                <w:szCs w:val="22"/>
                <w:lang w:val="nl-NL" w:eastAsia="en-US"/>
              </w:rPr>
              <w:t>1.</w:t>
            </w:r>
          </w:p>
        </w:tc>
        <w:tc>
          <w:tcPr>
            <w:tcW w:w="2410" w:type="dxa"/>
            <w:tcBorders>
              <w:top w:val="nil"/>
              <w:bottom w:val="nil"/>
            </w:tcBorders>
          </w:tcPr>
          <w:p w14:paraId="5790ACD3"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De trap nemen mijn gezondheid bevordert</w:t>
            </w:r>
          </w:p>
          <w:p w14:paraId="6442EEF2"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single" w:sz="4" w:space="0" w:color="auto"/>
              <w:bottom w:val="nil"/>
            </w:tcBorders>
          </w:tcPr>
          <w:p w14:paraId="76D5A103"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7.13</w:t>
            </w:r>
          </w:p>
          <w:p w14:paraId="7C8EEDE4"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165;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2.966)</w:t>
            </w:r>
          </w:p>
        </w:tc>
        <w:tc>
          <w:tcPr>
            <w:tcW w:w="1560" w:type="dxa"/>
            <w:tcBorders>
              <w:top w:val="single" w:sz="4" w:space="0" w:color="auto"/>
              <w:bottom w:val="nil"/>
            </w:tcBorders>
          </w:tcPr>
          <w:p w14:paraId="12494322"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7.21 </w:t>
            </w:r>
          </w:p>
          <w:p w14:paraId="1FA13A35"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108</w:t>
            </w:r>
            <w:r w:rsidRPr="00FD0764">
              <w:rPr>
                <w:rFonts w:asciiTheme="majorHAnsi" w:eastAsiaTheme="minorHAnsi" w:hAnsiTheme="majorHAnsi" w:cstheme="majorHAnsi"/>
                <w:sz w:val="16"/>
                <w:szCs w:val="16"/>
                <w:lang w:val="nl-NL" w:eastAsia="en-US"/>
              </w:rPr>
              <w:t>;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2.852</w:t>
            </w:r>
            <w:r w:rsidRPr="00FD0764">
              <w:rPr>
                <w:rFonts w:asciiTheme="majorHAnsi" w:eastAsiaTheme="minorHAnsi" w:hAnsiTheme="majorHAnsi" w:cstheme="majorHAnsi"/>
                <w:sz w:val="16"/>
                <w:szCs w:val="16"/>
                <w:lang w:val="nl-NL" w:eastAsia="en-US"/>
              </w:rPr>
              <w:t>)</w:t>
            </w:r>
          </w:p>
        </w:tc>
        <w:tc>
          <w:tcPr>
            <w:tcW w:w="1559" w:type="dxa"/>
            <w:tcBorders>
              <w:top w:val="single" w:sz="4" w:space="0" w:color="auto"/>
              <w:bottom w:val="nil"/>
            </w:tcBorders>
          </w:tcPr>
          <w:p w14:paraId="0742C857"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6.98 </w:t>
            </w:r>
          </w:p>
          <w:p w14:paraId="280C7737"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57</w:t>
            </w:r>
            <w:r w:rsidRPr="00FD0764">
              <w:rPr>
                <w:rFonts w:asciiTheme="majorHAnsi" w:eastAsiaTheme="minorHAnsi" w:hAnsiTheme="majorHAnsi" w:cstheme="majorHAnsi"/>
                <w:sz w:val="16"/>
                <w:szCs w:val="16"/>
                <w:lang w:val="nl-NL" w:eastAsia="en-US"/>
              </w:rPr>
              <w:t>;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3.193</w:t>
            </w:r>
            <w:r w:rsidRPr="00FD0764">
              <w:rPr>
                <w:rFonts w:asciiTheme="majorHAnsi" w:eastAsiaTheme="minorHAnsi" w:hAnsiTheme="majorHAnsi" w:cstheme="majorHAnsi"/>
                <w:sz w:val="16"/>
                <w:szCs w:val="16"/>
                <w:lang w:val="nl-NL" w:eastAsia="en-US"/>
              </w:rPr>
              <w:t>)</w:t>
            </w:r>
          </w:p>
        </w:tc>
        <w:tc>
          <w:tcPr>
            <w:tcW w:w="1417" w:type="dxa"/>
            <w:tcBorders>
              <w:top w:val="single" w:sz="4" w:space="0" w:color="auto"/>
              <w:bottom w:val="nil"/>
              <w:right w:val="nil"/>
            </w:tcBorders>
          </w:tcPr>
          <w:p w14:paraId="01464902"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.474</w:t>
            </w:r>
          </w:p>
        </w:tc>
      </w:tr>
      <w:tr w:rsidR="005E58B9" w:rsidRPr="00FD0764" w14:paraId="4958648A" w14:textId="77777777" w:rsidTr="001E3641">
        <w:tc>
          <w:tcPr>
            <w:tcW w:w="567" w:type="dxa"/>
            <w:tcBorders>
              <w:top w:val="nil"/>
              <w:left w:val="nil"/>
              <w:bottom w:val="nil"/>
            </w:tcBorders>
          </w:tcPr>
          <w:p w14:paraId="37D66E15"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2.</w:t>
            </w:r>
          </w:p>
        </w:tc>
        <w:tc>
          <w:tcPr>
            <w:tcW w:w="2410" w:type="dxa"/>
            <w:tcBorders>
              <w:top w:val="nil"/>
              <w:bottom w:val="nil"/>
            </w:tcBorders>
          </w:tcPr>
          <w:p w14:paraId="3849EAA4"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De trap nemen mijn conditie verbetert</w:t>
            </w:r>
          </w:p>
          <w:p w14:paraId="06BB59FE"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nil"/>
            </w:tcBorders>
          </w:tcPr>
          <w:p w14:paraId="5C781287"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6.56</w:t>
            </w:r>
          </w:p>
          <w:p w14:paraId="056BBA29"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163;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3.119)</w:t>
            </w:r>
          </w:p>
        </w:tc>
        <w:tc>
          <w:tcPr>
            <w:tcW w:w="1560" w:type="dxa"/>
            <w:tcBorders>
              <w:top w:val="nil"/>
              <w:bottom w:val="nil"/>
            </w:tcBorders>
          </w:tcPr>
          <w:p w14:paraId="10D166B4"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6.68 </w:t>
            </w:r>
          </w:p>
          <w:p w14:paraId="4C5DB685"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16"/>
                <w:szCs w:val="16"/>
                <w:lang w:val="nl-NL" w:eastAsia="en-US"/>
              </w:rPr>
              <w:t>(n = 108</w:t>
            </w:r>
            <w:r w:rsidRPr="00FD0764">
              <w:rPr>
                <w:rFonts w:asciiTheme="majorHAnsi" w:eastAsiaTheme="minorHAnsi" w:hAnsiTheme="majorHAnsi" w:cstheme="majorHAnsi"/>
                <w:sz w:val="16"/>
                <w:szCs w:val="16"/>
                <w:lang w:val="nl-NL" w:eastAsia="en-US"/>
              </w:rPr>
              <w:t xml:space="preserve">; SD = </w:t>
            </w:r>
            <w:r>
              <w:rPr>
                <w:rFonts w:asciiTheme="majorHAnsi" w:eastAsiaTheme="minorHAnsi" w:hAnsiTheme="majorHAnsi" w:cstheme="majorHAnsi"/>
                <w:sz w:val="16"/>
                <w:szCs w:val="16"/>
                <w:lang w:val="nl-NL" w:eastAsia="en-US"/>
              </w:rPr>
              <w:t>2.938</w:t>
            </w:r>
            <w:r w:rsidRPr="00FD0764">
              <w:rPr>
                <w:rFonts w:asciiTheme="majorHAnsi" w:eastAsiaTheme="minorHAnsi" w:hAnsiTheme="majorHAnsi" w:cstheme="majorHAnsi"/>
                <w:sz w:val="16"/>
                <w:szCs w:val="16"/>
                <w:lang w:val="nl-NL" w:eastAsia="en-US"/>
              </w:rPr>
              <w:t>)</w:t>
            </w:r>
          </w:p>
        </w:tc>
        <w:tc>
          <w:tcPr>
            <w:tcW w:w="1559" w:type="dxa"/>
            <w:tcBorders>
              <w:top w:val="nil"/>
              <w:bottom w:val="nil"/>
            </w:tcBorders>
          </w:tcPr>
          <w:p w14:paraId="422FEFD2"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6.33</w:t>
            </w:r>
          </w:p>
          <w:p w14:paraId="44102D85"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16"/>
                <w:szCs w:val="16"/>
                <w:lang w:val="nl-NL" w:eastAsia="en-US"/>
              </w:rPr>
              <w:t>(n = 55</w:t>
            </w:r>
            <w:r w:rsidRPr="00FD0764">
              <w:rPr>
                <w:rFonts w:asciiTheme="majorHAnsi" w:eastAsiaTheme="minorHAnsi" w:hAnsiTheme="majorHAnsi" w:cstheme="majorHAnsi"/>
                <w:sz w:val="16"/>
                <w:szCs w:val="16"/>
                <w:lang w:val="nl-NL" w:eastAsia="en-US"/>
              </w:rPr>
              <w:t xml:space="preserve">; SD = </w:t>
            </w:r>
            <w:r>
              <w:rPr>
                <w:rFonts w:asciiTheme="majorHAnsi" w:eastAsiaTheme="minorHAnsi" w:hAnsiTheme="majorHAnsi" w:cstheme="majorHAnsi"/>
                <w:sz w:val="16"/>
                <w:szCs w:val="16"/>
                <w:lang w:val="nl-NL" w:eastAsia="en-US"/>
              </w:rPr>
              <w:t>3.464</w:t>
            </w:r>
            <w:r w:rsidRPr="00FD0764">
              <w:rPr>
                <w:rFonts w:asciiTheme="majorHAnsi" w:eastAsiaTheme="minorHAnsi" w:hAnsiTheme="majorHAnsi" w:cstheme="majorHAnsi"/>
                <w:sz w:val="16"/>
                <w:szCs w:val="16"/>
                <w:lang w:val="nl-NL" w:eastAsia="en-US"/>
              </w:rPr>
              <w:t>)</w:t>
            </w:r>
          </w:p>
        </w:tc>
        <w:tc>
          <w:tcPr>
            <w:tcW w:w="1417" w:type="dxa"/>
            <w:tcBorders>
              <w:top w:val="nil"/>
              <w:bottom w:val="nil"/>
              <w:right w:val="nil"/>
            </w:tcBorders>
          </w:tcPr>
          <w:p w14:paraId="3BAF262D"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.674</w:t>
            </w:r>
          </w:p>
        </w:tc>
      </w:tr>
      <w:tr w:rsidR="005E58B9" w:rsidRPr="00FD0764" w14:paraId="49A8B59B" w14:textId="77777777" w:rsidTr="001E3641">
        <w:tc>
          <w:tcPr>
            <w:tcW w:w="567" w:type="dxa"/>
            <w:tcBorders>
              <w:top w:val="nil"/>
              <w:left w:val="nil"/>
              <w:bottom w:val="nil"/>
            </w:tcBorders>
          </w:tcPr>
          <w:p w14:paraId="5F15D3F4"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3.</w:t>
            </w:r>
          </w:p>
        </w:tc>
        <w:tc>
          <w:tcPr>
            <w:tcW w:w="2410" w:type="dxa"/>
            <w:tcBorders>
              <w:top w:val="nil"/>
              <w:bottom w:val="nil"/>
            </w:tcBorders>
          </w:tcPr>
          <w:p w14:paraId="63711EF7"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De trap nemen een gratis mogelijkheid is om te bewegen/sporten</w:t>
            </w:r>
          </w:p>
          <w:p w14:paraId="05BDD615"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nil"/>
            </w:tcBorders>
          </w:tcPr>
          <w:p w14:paraId="5ECA89C4"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5.70</w:t>
            </w:r>
          </w:p>
          <w:p w14:paraId="1B140F81"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161;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3.502)</w:t>
            </w:r>
          </w:p>
        </w:tc>
        <w:tc>
          <w:tcPr>
            <w:tcW w:w="1560" w:type="dxa"/>
            <w:tcBorders>
              <w:top w:val="nil"/>
              <w:bottom w:val="nil"/>
            </w:tcBorders>
          </w:tcPr>
          <w:p w14:paraId="6BA37F88"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5.65 </w:t>
            </w:r>
          </w:p>
          <w:p w14:paraId="7A608308"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106; SD = 3.500</w:t>
            </w:r>
            <w:r w:rsidRPr="00FD0764">
              <w:rPr>
                <w:rFonts w:asciiTheme="majorHAnsi" w:eastAsiaTheme="minorHAnsi" w:hAnsiTheme="majorHAnsi" w:cstheme="majorHAnsi"/>
                <w:sz w:val="16"/>
                <w:szCs w:val="16"/>
                <w:lang w:val="nl-NL" w:eastAsia="en-US"/>
              </w:rPr>
              <w:t>)</w:t>
            </w:r>
          </w:p>
        </w:tc>
        <w:tc>
          <w:tcPr>
            <w:tcW w:w="1559" w:type="dxa"/>
            <w:tcBorders>
              <w:top w:val="nil"/>
              <w:bottom w:val="nil"/>
            </w:tcBorders>
          </w:tcPr>
          <w:p w14:paraId="638FC935"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5.78 </w:t>
            </w:r>
          </w:p>
          <w:p w14:paraId="1E26E779"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55</w:t>
            </w:r>
            <w:r w:rsidRPr="00FD0764">
              <w:rPr>
                <w:rFonts w:asciiTheme="majorHAnsi" w:eastAsiaTheme="minorHAnsi" w:hAnsiTheme="majorHAnsi" w:cstheme="majorHAnsi"/>
                <w:sz w:val="16"/>
                <w:szCs w:val="16"/>
                <w:lang w:val="nl-NL" w:eastAsia="en-US"/>
              </w:rPr>
              <w:t>; SD =</w:t>
            </w:r>
            <w:r>
              <w:rPr>
                <w:rFonts w:asciiTheme="majorHAnsi" w:eastAsiaTheme="minorHAnsi" w:hAnsiTheme="majorHAnsi" w:cstheme="majorHAnsi"/>
                <w:sz w:val="16"/>
                <w:szCs w:val="16"/>
                <w:lang w:val="nl-NL" w:eastAsia="en-US"/>
              </w:rPr>
              <w:t xml:space="preserve"> 3.537</w:t>
            </w:r>
            <w:r w:rsidRPr="00FD0764">
              <w:rPr>
                <w:rFonts w:asciiTheme="majorHAnsi" w:eastAsiaTheme="minorHAnsi" w:hAnsiTheme="majorHAnsi" w:cstheme="majorHAnsi"/>
                <w:sz w:val="16"/>
                <w:szCs w:val="16"/>
                <w:lang w:val="nl-NL" w:eastAsia="en-US"/>
              </w:rPr>
              <w:t xml:space="preserve">) </w:t>
            </w:r>
          </w:p>
        </w:tc>
        <w:tc>
          <w:tcPr>
            <w:tcW w:w="1417" w:type="dxa"/>
            <w:tcBorders>
              <w:top w:val="nil"/>
              <w:bottom w:val="nil"/>
              <w:right w:val="nil"/>
            </w:tcBorders>
          </w:tcPr>
          <w:p w14:paraId="558AD20A"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-.224</w:t>
            </w:r>
          </w:p>
        </w:tc>
      </w:tr>
      <w:tr w:rsidR="005E58B9" w:rsidRPr="00FD0764" w14:paraId="4A1379CE" w14:textId="77777777" w:rsidTr="001E3641">
        <w:tc>
          <w:tcPr>
            <w:tcW w:w="567" w:type="dxa"/>
            <w:tcBorders>
              <w:top w:val="nil"/>
              <w:left w:val="nil"/>
              <w:bottom w:val="nil"/>
            </w:tcBorders>
          </w:tcPr>
          <w:p w14:paraId="684BCB54"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4.</w:t>
            </w:r>
          </w:p>
        </w:tc>
        <w:tc>
          <w:tcPr>
            <w:tcW w:w="2410" w:type="dxa"/>
            <w:tcBorders>
              <w:top w:val="nil"/>
              <w:bottom w:val="nil"/>
            </w:tcBorders>
          </w:tcPr>
          <w:p w14:paraId="3EC4556B"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De trap nemen een gewoonte is waar ik niet bij stil sta</w:t>
            </w:r>
          </w:p>
          <w:p w14:paraId="0D0DC609"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nil"/>
            </w:tcBorders>
          </w:tcPr>
          <w:p w14:paraId="64730AC7"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5.20</w:t>
            </w:r>
          </w:p>
          <w:p w14:paraId="2C716762"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163;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3.379)</w:t>
            </w:r>
          </w:p>
        </w:tc>
        <w:tc>
          <w:tcPr>
            <w:tcW w:w="1560" w:type="dxa"/>
            <w:tcBorders>
              <w:top w:val="nil"/>
              <w:bottom w:val="nil"/>
            </w:tcBorders>
          </w:tcPr>
          <w:p w14:paraId="1597F472"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5.86</w:t>
            </w:r>
          </w:p>
          <w:p w14:paraId="018964BA"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 =</w:t>
            </w:r>
            <w:r>
              <w:rPr>
                <w:rFonts w:asciiTheme="majorHAnsi" w:eastAsiaTheme="minorHAnsi" w:hAnsiTheme="majorHAnsi" w:cstheme="majorHAnsi"/>
                <w:sz w:val="16"/>
                <w:szCs w:val="16"/>
                <w:lang w:val="nl-NL" w:eastAsia="en-US"/>
              </w:rPr>
              <w:t xml:space="preserve"> 106</w:t>
            </w:r>
            <w:r w:rsidRPr="00FD0764">
              <w:rPr>
                <w:rFonts w:asciiTheme="majorHAnsi" w:eastAsiaTheme="minorHAnsi" w:hAnsiTheme="majorHAnsi" w:cstheme="majorHAnsi"/>
                <w:sz w:val="16"/>
                <w:szCs w:val="16"/>
                <w:lang w:val="nl-NL" w:eastAsia="en-US"/>
              </w:rPr>
              <w:t>; SD =</w:t>
            </w:r>
            <w:r>
              <w:rPr>
                <w:rFonts w:asciiTheme="majorHAnsi" w:eastAsiaTheme="minorHAnsi" w:hAnsiTheme="majorHAnsi" w:cstheme="majorHAnsi"/>
                <w:sz w:val="16"/>
                <w:szCs w:val="16"/>
                <w:lang w:val="nl-NL" w:eastAsia="en-US"/>
              </w:rPr>
              <w:t xml:space="preserve"> 3.202</w:t>
            </w:r>
            <w:r w:rsidRPr="00FD0764">
              <w:rPr>
                <w:rFonts w:asciiTheme="majorHAnsi" w:eastAsiaTheme="minorHAnsi" w:hAnsiTheme="majorHAnsi" w:cstheme="majorHAnsi"/>
                <w:sz w:val="16"/>
                <w:szCs w:val="16"/>
                <w:lang w:val="nl-NL" w:eastAsia="en-US"/>
              </w:rPr>
              <w:t xml:space="preserve">) </w:t>
            </w:r>
          </w:p>
        </w:tc>
        <w:tc>
          <w:tcPr>
            <w:tcW w:w="1559" w:type="dxa"/>
            <w:tcBorders>
              <w:top w:val="nil"/>
              <w:bottom w:val="nil"/>
            </w:tcBorders>
          </w:tcPr>
          <w:p w14:paraId="0EE9E69A"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3.96</w:t>
            </w:r>
          </w:p>
          <w:p w14:paraId="3E4049CF"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57</w:t>
            </w:r>
            <w:r w:rsidRPr="00FD0764">
              <w:rPr>
                <w:rFonts w:asciiTheme="majorHAnsi" w:eastAsiaTheme="minorHAnsi" w:hAnsiTheme="majorHAnsi" w:cstheme="majorHAnsi"/>
                <w:sz w:val="16"/>
                <w:szCs w:val="16"/>
                <w:lang w:val="nl-NL" w:eastAsia="en-US"/>
              </w:rPr>
              <w:t xml:space="preserve">; SD = </w:t>
            </w:r>
            <w:r>
              <w:rPr>
                <w:rFonts w:asciiTheme="majorHAnsi" w:eastAsiaTheme="minorHAnsi" w:hAnsiTheme="majorHAnsi" w:cstheme="majorHAnsi"/>
                <w:sz w:val="16"/>
                <w:szCs w:val="16"/>
                <w:lang w:val="nl-NL" w:eastAsia="en-US"/>
              </w:rPr>
              <w:t>3.380</w:t>
            </w:r>
            <w:r w:rsidRPr="00FD0764">
              <w:rPr>
                <w:rFonts w:asciiTheme="majorHAnsi" w:eastAsiaTheme="minorHAnsi" w:hAnsiTheme="majorHAnsi" w:cstheme="majorHAnsi"/>
                <w:sz w:val="16"/>
                <w:szCs w:val="16"/>
                <w:lang w:val="nl-NL" w:eastAsia="en-US"/>
              </w:rPr>
              <w:t>)</w:t>
            </w:r>
          </w:p>
        </w:tc>
        <w:tc>
          <w:tcPr>
            <w:tcW w:w="1417" w:type="dxa"/>
            <w:tcBorders>
              <w:top w:val="nil"/>
              <w:bottom w:val="nil"/>
              <w:right w:val="nil"/>
            </w:tcBorders>
          </w:tcPr>
          <w:p w14:paraId="435C6174"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3.530**</w:t>
            </w:r>
          </w:p>
        </w:tc>
      </w:tr>
      <w:tr w:rsidR="005E58B9" w:rsidRPr="00FD0764" w14:paraId="0CC45EFE" w14:textId="77777777" w:rsidTr="001E3641">
        <w:tc>
          <w:tcPr>
            <w:tcW w:w="567" w:type="dxa"/>
            <w:tcBorders>
              <w:top w:val="nil"/>
              <w:left w:val="nil"/>
              <w:bottom w:val="nil"/>
            </w:tcBorders>
          </w:tcPr>
          <w:p w14:paraId="6834A56E"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5.</w:t>
            </w:r>
          </w:p>
        </w:tc>
        <w:tc>
          <w:tcPr>
            <w:tcW w:w="2410" w:type="dxa"/>
            <w:tcBorders>
              <w:top w:val="nil"/>
              <w:bottom w:val="nil"/>
            </w:tcBorders>
          </w:tcPr>
          <w:p w14:paraId="46BB65BF"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De trap nemen sneller is</w:t>
            </w:r>
          </w:p>
          <w:p w14:paraId="1E3B22BC" w14:textId="77777777" w:rsidR="005E58B9" w:rsidRPr="00FD0764" w:rsidRDefault="005E58B9">
            <w:pPr>
              <w:autoSpaceDE w:val="0"/>
              <w:autoSpaceDN w:val="0"/>
              <w:adjustRightInd w:val="0"/>
              <w:rPr>
                <w:rFonts w:asciiTheme="majorHAnsi" w:eastAsiaTheme="minorHAnsi" w:hAnsiTheme="majorHAnsi" w:cstheme="majorHAnsi"/>
                <w:sz w:val="22"/>
                <w:szCs w:val="22"/>
                <w:lang w:val="nl-NL" w:eastAsia="en-US"/>
              </w:rPr>
            </w:pPr>
          </w:p>
        </w:tc>
        <w:tc>
          <w:tcPr>
            <w:tcW w:w="1559" w:type="dxa"/>
            <w:tcBorders>
              <w:top w:val="nil"/>
              <w:bottom w:val="nil"/>
            </w:tcBorders>
          </w:tcPr>
          <w:p w14:paraId="5DB051AC"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5.18</w:t>
            </w:r>
          </w:p>
          <w:p w14:paraId="503A2959"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165;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3.185)</w:t>
            </w:r>
          </w:p>
        </w:tc>
        <w:tc>
          <w:tcPr>
            <w:tcW w:w="1560" w:type="dxa"/>
            <w:tcBorders>
              <w:top w:val="nil"/>
              <w:bottom w:val="nil"/>
            </w:tcBorders>
          </w:tcPr>
          <w:p w14:paraId="62510A74"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5.92</w:t>
            </w:r>
          </w:p>
          <w:p w14:paraId="5A0AFD26"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 xml:space="preserve">(n = </w:t>
            </w:r>
            <w:r>
              <w:rPr>
                <w:rFonts w:asciiTheme="majorHAnsi" w:eastAsiaTheme="minorHAnsi" w:hAnsiTheme="majorHAnsi" w:cstheme="majorHAnsi"/>
                <w:sz w:val="16"/>
                <w:szCs w:val="16"/>
                <w:lang w:val="nl-NL" w:eastAsia="en-US"/>
              </w:rPr>
              <w:t>108</w:t>
            </w:r>
            <w:r w:rsidRPr="00FD0764">
              <w:rPr>
                <w:rFonts w:asciiTheme="majorHAnsi" w:eastAsiaTheme="minorHAnsi" w:hAnsiTheme="majorHAnsi" w:cstheme="majorHAnsi"/>
                <w:sz w:val="16"/>
                <w:szCs w:val="16"/>
                <w:lang w:val="nl-NL" w:eastAsia="en-US"/>
              </w:rPr>
              <w:t xml:space="preserve">; SD = </w:t>
            </w:r>
            <w:r>
              <w:rPr>
                <w:rFonts w:asciiTheme="majorHAnsi" w:eastAsiaTheme="minorHAnsi" w:hAnsiTheme="majorHAnsi" w:cstheme="majorHAnsi"/>
                <w:sz w:val="16"/>
                <w:szCs w:val="16"/>
                <w:lang w:val="nl-NL" w:eastAsia="en-US"/>
              </w:rPr>
              <w:t>2.752</w:t>
            </w:r>
            <w:r w:rsidRPr="00FD0764">
              <w:rPr>
                <w:rFonts w:asciiTheme="majorHAnsi" w:eastAsiaTheme="minorHAnsi" w:hAnsiTheme="majorHAnsi" w:cstheme="majorHAnsi"/>
                <w:sz w:val="16"/>
                <w:szCs w:val="16"/>
                <w:lang w:val="nl-NL" w:eastAsia="en-US"/>
              </w:rPr>
              <w:t>)</w:t>
            </w:r>
          </w:p>
        </w:tc>
        <w:tc>
          <w:tcPr>
            <w:tcW w:w="1559" w:type="dxa"/>
            <w:tcBorders>
              <w:top w:val="nil"/>
              <w:bottom w:val="nil"/>
            </w:tcBorders>
          </w:tcPr>
          <w:p w14:paraId="729E820E"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3.77</w:t>
            </w:r>
          </w:p>
          <w:p w14:paraId="45F03877"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 xml:space="preserve">(n = </w:t>
            </w:r>
            <w:r>
              <w:rPr>
                <w:rFonts w:asciiTheme="majorHAnsi" w:eastAsiaTheme="minorHAnsi" w:hAnsiTheme="majorHAnsi" w:cstheme="majorHAnsi"/>
                <w:sz w:val="16"/>
                <w:szCs w:val="16"/>
                <w:lang w:val="nl-NL" w:eastAsia="en-US"/>
              </w:rPr>
              <w:t>57; SD = 3.490</w:t>
            </w:r>
            <w:r w:rsidRPr="00FD0764">
              <w:rPr>
                <w:rFonts w:asciiTheme="majorHAnsi" w:eastAsiaTheme="minorHAnsi" w:hAnsiTheme="majorHAnsi" w:cstheme="majorHAnsi"/>
                <w:sz w:val="16"/>
                <w:szCs w:val="16"/>
                <w:lang w:val="nl-NL" w:eastAsia="en-US"/>
              </w:rPr>
              <w:t>)</w:t>
            </w:r>
          </w:p>
        </w:tc>
        <w:tc>
          <w:tcPr>
            <w:tcW w:w="1417" w:type="dxa"/>
            <w:tcBorders>
              <w:top w:val="nil"/>
              <w:bottom w:val="nil"/>
              <w:right w:val="nil"/>
            </w:tcBorders>
          </w:tcPr>
          <w:p w14:paraId="2BB2FDEE"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4.026***</w:t>
            </w:r>
          </w:p>
        </w:tc>
      </w:tr>
      <w:tr w:rsidR="005E58B9" w:rsidRPr="00FD0764" w14:paraId="09611AE3" w14:textId="77777777" w:rsidTr="001E3641">
        <w:tc>
          <w:tcPr>
            <w:tcW w:w="567" w:type="dxa"/>
            <w:tcBorders>
              <w:top w:val="nil"/>
              <w:left w:val="nil"/>
              <w:bottom w:val="nil"/>
            </w:tcBorders>
          </w:tcPr>
          <w:p w14:paraId="647CED58"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6.</w:t>
            </w:r>
          </w:p>
        </w:tc>
        <w:tc>
          <w:tcPr>
            <w:tcW w:w="2410" w:type="dxa"/>
            <w:tcBorders>
              <w:top w:val="nil"/>
              <w:bottom w:val="nil"/>
            </w:tcBorders>
          </w:tcPr>
          <w:p w14:paraId="27AA3637"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De trap nemen voor gewichtsverlies zorgt</w:t>
            </w:r>
          </w:p>
          <w:p w14:paraId="47EEAF60"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nil"/>
            </w:tcBorders>
          </w:tcPr>
          <w:p w14:paraId="2ACAD616"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4.78</w:t>
            </w:r>
          </w:p>
          <w:p w14:paraId="4283C629"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161;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3.344)</w:t>
            </w:r>
          </w:p>
        </w:tc>
        <w:tc>
          <w:tcPr>
            <w:tcW w:w="1560" w:type="dxa"/>
            <w:tcBorders>
              <w:top w:val="nil"/>
              <w:bottom w:val="nil"/>
            </w:tcBorders>
          </w:tcPr>
          <w:p w14:paraId="5455E743"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4.64</w:t>
            </w:r>
          </w:p>
          <w:p w14:paraId="7E95E368"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107</w:t>
            </w:r>
            <w:r w:rsidRPr="00FD0764">
              <w:rPr>
                <w:rFonts w:asciiTheme="majorHAnsi" w:eastAsiaTheme="minorHAnsi" w:hAnsiTheme="majorHAnsi" w:cstheme="majorHAnsi"/>
                <w:sz w:val="16"/>
                <w:szCs w:val="16"/>
                <w:lang w:val="nl-NL" w:eastAsia="en-US"/>
              </w:rPr>
              <w:t>; SD =</w:t>
            </w:r>
            <w:r>
              <w:rPr>
                <w:rFonts w:asciiTheme="majorHAnsi" w:eastAsiaTheme="minorHAnsi" w:hAnsiTheme="majorHAnsi" w:cstheme="majorHAnsi"/>
                <w:sz w:val="16"/>
                <w:szCs w:val="16"/>
                <w:lang w:val="nl-NL" w:eastAsia="en-US"/>
              </w:rPr>
              <w:t xml:space="preserve"> 3.245</w:t>
            </w:r>
            <w:r w:rsidRPr="00FD0764">
              <w:rPr>
                <w:rFonts w:asciiTheme="majorHAnsi" w:eastAsiaTheme="minorHAnsi" w:hAnsiTheme="majorHAnsi" w:cstheme="majorHAnsi"/>
                <w:sz w:val="16"/>
                <w:szCs w:val="16"/>
                <w:lang w:val="nl-NL" w:eastAsia="en-US"/>
              </w:rPr>
              <w:t xml:space="preserve">) </w:t>
            </w:r>
          </w:p>
        </w:tc>
        <w:tc>
          <w:tcPr>
            <w:tcW w:w="1559" w:type="dxa"/>
            <w:tcBorders>
              <w:top w:val="nil"/>
              <w:bottom w:val="nil"/>
            </w:tcBorders>
          </w:tcPr>
          <w:p w14:paraId="57420677"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5.06</w:t>
            </w:r>
          </w:p>
          <w:p w14:paraId="1AFEDC79"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 xml:space="preserve">(n = </w:t>
            </w:r>
            <w:r>
              <w:rPr>
                <w:rFonts w:asciiTheme="majorHAnsi" w:eastAsiaTheme="minorHAnsi" w:hAnsiTheme="majorHAnsi" w:cstheme="majorHAnsi"/>
                <w:sz w:val="16"/>
                <w:szCs w:val="16"/>
                <w:lang w:val="nl-NL" w:eastAsia="en-US"/>
              </w:rPr>
              <w:t>54; SD = 3.547</w:t>
            </w:r>
            <w:r w:rsidRPr="00FD0764">
              <w:rPr>
                <w:rFonts w:asciiTheme="majorHAnsi" w:eastAsiaTheme="minorHAnsi" w:hAnsiTheme="majorHAnsi" w:cstheme="majorHAnsi"/>
                <w:sz w:val="16"/>
                <w:szCs w:val="16"/>
                <w:lang w:val="nl-NL" w:eastAsia="en-US"/>
              </w:rPr>
              <w:t>)</w:t>
            </w:r>
          </w:p>
        </w:tc>
        <w:tc>
          <w:tcPr>
            <w:tcW w:w="1417" w:type="dxa"/>
            <w:tcBorders>
              <w:top w:val="nil"/>
              <w:bottom w:val="nil"/>
              <w:right w:val="nil"/>
            </w:tcBorders>
          </w:tcPr>
          <w:p w14:paraId="3E5CCE3F"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-.735</w:t>
            </w:r>
          </w:p>
        </w:tc>
      </w:tr>
      <w:tr w:rsidR="005E58B9" w:rsidRPr="00FD0764" w14:paraId="28155B49" w14:textId="77777777" w:rsidTr="001E3641">
        <w:tc>
          <w:tcPr>
            <w:tcW w:w="567" w:type="dxa"/>
            <w:tcBorders>
              <w:top w:val="nil"/>
              <w:left w:val="nil"/>
              <w:bottom w:val="nil"/>
            </w:tcBorders>
          </w:tcPr>
          <w:p w14:paraId="6D511B54"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7.</w:t>
            </w:r>
          </w:p>
        </w:tc>
        <w:tc>
          <w:tcPr>
            <w:tcW w:w="2410" w:type="dxa"/>
            <w:tcBorders>
              <w:top w:val="nil"/>
              <w:bottom w:val="nil"/>
            </w:tcBorders>
          </w:tcPr>
          <w:p w14:paraId="5B924D71"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Mijn collega’s de trap nemen</w:t>
            </w:r>
          </w:p>
          <w:p w14:paraId="16B1BF7F"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nil"/>
            </w:tcBorders>
          </w:tcPr>
          <w:p w14:paraId="3C0C1DA4"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3.94</w:t>
            </w:r>
          </w:p>
          <w:p w14:paraId="37D9E064"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162;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3.037)</w:t>
            </w:r>
          </w:p>
        </w:tc>
        <w:tc>
          <w:tcPr>
            <w:tcW w:w="1560" w:type="dxa"/>
            <w:tcBorders>
              <w:top w:val="nil"/>
              <w:bottom w:val="nil"/>
            </w:tcBorders>
          </w:tcPr>
          <w:p w14:paraId="3C821E91"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4.05</w:t>
            </w:r>
          </w:p>
          <w:p w14:paraId="66DB6A07"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106</w:t>
            </w:r>
            <w:r w:rsidRPr="00FD0764">
              <w:rPr>
                <w:rFonts w:asciiTheme="majorHAnsi" w:eastAsiaTheme="minorHAnsi" w:hAnsiTheme="majorHAnsi" w:cstheme="majorHAnsi"/>
                <w:sz w:val="16"/>
                <w:szCs w:val="16"/>
                <w:lang w:val="nl-NL" w:eastAsia="en-US"/>
              </w:rPr>
              <w:t xml:space="preserve">; SD = </w:t>
            </w:r>
            <w:r>
              <w:rPr>
                <w:rFonts w:asciiTheme="majorHAnsi" w:eastAsiaTheme="minorHAnsi" w:hAnsiTheme="majorHAnsi" w:cstheme="majorHAnsi"/>
                <w:sz w:val="16"/>
                <w:szCs w:val="16"/>
                <w:lang w:val="nl-NL" w:eastAsia="en-US"/>
              </w:rPr>
              <w:t>3.084</w:t>
            </w:r>
            <w:r w:rsidRPr="00FD0764">
              <w:rPr>
                <w:rFonts w:asciiTheme="majorHAnsi" w:eastAsiaTheme="minorHAnsi" w:hAnsiTheme="majorHAnsi" w:cstheme="majorHAnsi"/>
                <w:sz w:val="16"/>
                <w:szCs w:val="16"/>
                <w:lang w:val="nl-NL" w:eastAsia="en-US"/>
              </w:rPr>
              <w:t>)</w:t>
            </w:r>
          </w:p>
        </w:tc>
        <w:tc>
          <w:tcPr>
            <w:tcW w:w="1559" w:type="dxa"/>
            <w:tcBorders>
              <w:top w:val="nil"/>
              <w:bottom w:val="nil"/>
            </w:tcBorders>
          </w:tcPr>
          <w:p w14:paraId="0A7F8815"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3.73</w:t>
            </w:r>
          </w:p>
          <w:p w14:paraId="59943291"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 xml:space="preserve">(n = </w:t>
            </w:r>
            <w:r>
              <w:rPr>
                <w:rFonts w:asciiTheme="majorHAnsi" w:eastAsiaTheme="minorHAnsi" w:hAnsiTheme="majorHAnsi" w:cstheme="majorHAnsi"/>
                <w:sz w:val="16"/>
                <w:szCs w:val="16"/>
                <w:lang w:val="nl-NL" w:eastAsia="en-US"/>
              </w:rPr>
              <w:t>56; SD = 2.963</w:t>
            </w:r>
            <w:r w:rsidRPr="00FD0764">
              <w:rPr>
                <w:rFonts w:asciiTheme="majorHAnsi" w:eastAsiaTheme="minorHAnsi" w:hAnsiTheme="majorHAnsi" w:cstheme="majorHAnsi"/>
                <w:sz w:val="16"/>
                <w:szCs w:val="16"/>
                <w:lang w:val="nl-NL" w:eastAsia="en-US"/>
              </w:rPr>
              <w:t>)</w:t>
            </w:r>
          </w:p>
        </w:tc>
        <w:tc>
          <w:tcPr>
            <w:tcW w:w="1417" w:type="dxa"/>
            <w:tcBorders>
              <w:top w:val="nil"/>
              <w:bottom w:val="nil"/>
              <w:right w:val="nil"/>
            </w:tcBorders>
          </w:tcPr>
          <w:p w14:paraId="2564D392"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.627</w:t>
            </w:r>
          </w:p>
        </w:tc>
      </w:tr>
      <w:tr w:rsidR="005E58B9" w:rsidRPr="00FD0764" w14:paraId="6A6FE500" w14:textId="77777777" w:rsidTr="001E3641">
        <w:tc>
          <w:tcPr>
            <w:tcW w:w="567" w:type="dxa"/>
            <w:tcBorders>
              <w:top w:val="nil"/>
              <w:left w:val="nil"/>
              <w:bottom w:val="nil"/>
            </w:tcBorders>
          </w:tcPr>
          <w:p w14:paraId="565BD1CA"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8.</w:t>
            </w:r>
          </w:p>
        </w:tc>
        <w:tc>
          <w:tcPr>
            <w:tcW w:w="2410" w:type="dxa"/>
            <w:tcBorders>
              <w:top w:val="nil"/>
              <w:bottom w:val="nil"/>
            </w:tcBorders>
          </w:tcPr>
          <w:p w14:paraId="1B8C1D28"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Het nemen van de trap binnen dit bedrijf wordt aangemoedigd</w:t>
            </w:r>
          </w:p>
          <w:p w14:paraId="69475B26"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nil"/>
            </w:tcBorders>
          </w:tcPr>
          <w:p w14:paraId="7180B5EA"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3.32</w:t>
            </w:r>
          </w:p>
          <w:p w14:paraId="71CFCE89"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163;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3.018)</w:t>
            </w:r>
          </w:p>
        </w:tc>
        <w:tc>
          <w:tcPr>
            <w:tcW w:w="1560" w:type="dxa"/>
            <w:tcBorders>
              <w:top w:val="nil"/>
              <w:bottom w:val="nil"/>
            </w:tcBorders>
          </w:tcPr>
          <w:p w14:paraId="4C3359C7"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3.26 </w:t>
            </w:r>
          </w:p>
          <w:p w14:paraId="6907F272"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107; SD = 3.039</w:t>
            </w:r>
            <w:r w:rsidRPr="00FD0764">
              <w:rPr>
                <w:rFonts w:asciiTheme="majorHAnsi" w:eastAsiaTheme="minorHAnsi" w:hAnsiTheme="majorHAnsi" w:cstheme="majorHAnsi"/>
                <w:sz w:val="16"/>
                <w:szCs w:val="16"/>
                <w:lang w:val="nl-NL" w:eastAsia="en-US"/>
              </w:rPr>
              <w:t>)</w:t>
            </w:r>
          </w:p>
        </w:tc>
        <w:tc>
          <w:tcPr>
            <w:tcW w:w="1559" w:type="dxa"/>
            <w:tcBorders>
              <w:top w:val="nil"/>
              <w:bottom w:val="nil"/>
            </w:tcBorders>
          </w:tcPr>
          <w:p w14:paraId="70ECE05E"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3.43</w:t>
            </w:r>
          </w:p>
          <w:p w14:paraId="4A687800"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56; SD = 3.002</w:t>
            </w:r>
            <w:r w:rsidRPr="00FD0764">
              <w:rPr>
                <w:rFonts w:asciiTheme="majorHAnsi" w:eastAsiaTheme="minorHAnsi" w:hAnsiTheme="majorHAnsi" w:cstheme="majorHAnsi"/>
                <w:sz w:val="16"/>
                <w:szCs w:val="16"/>
                <w:lang w:val="nl-NL" w:eastAsia="en-US"/>
              </w:rPr>
              <w:t>)</w:t>
            </w:r>
          </w:p>
        </w:tc>
        <w:tc>
          <w:tcPr>
            <w:tcW w:w="1417" w:type="dxa"/>
            <w:tcBorders>
              <w:top w:val="nil"/>
              <w:bottom w:val="nil"/>
              <w:right w:val="nil"/>
            </w:tcBorders>
          </w:tcPr>
          <w:p w14:paraId="24D06999"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-.334</w:t>
            </w:r>
          </w:p>
        </w:tc>
      </w:tr>
      <w:tr w:rsidR="005E58B9" w:rsidRPr="00FD0764" w14:paraId="77F40D3C" w14:textId="77777777" w:rsidTr="001E3641">
        <w:tc>
          <w:tcPr>
            <w:tcW w:w="567" w:type="dxa"/>
            <w:tcBorders>
              <w:top w:val="nil"/>
              <w:left w:val="nil"/>
              <w:bottom w:val="nil"/>
            </w:tcBorders>
          </w:tcPr>
          <w:p w14:paraId="61B129B5"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9.</w:t>
            </w:r>
          </w:p>
        </w:tc>
        <w:tc>
          <w:tcPr>
            <w:tcW w:w="2410" w:type="dxa"/>
            <w:tcBorders>
              <w:top w:val="nil"/>
              <w:bottom w:val="nil"/>
            </w:tcBorders>
          </w:tcPr>
          <w:p w14:paraId="6499F67E"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De trap nemen duurzamer is</w:t>
            </w:r>
          </w:p>
          <w:p w14:paraId="019235A4" w14:textId="77777777" w:rsidR="005E58B9" w:rsidRPr="00265D25" w:rsidRDefault="005E58B9">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nil"/>
            </w:tcBorders>
          </w:tcPr>
          <w:p w14:paraId="61207D56"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2.72</w:t>
            </w:r>
          </w:p>
          <w:p w14:paraId="36754541"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163;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3.349)</w:t>
            </w:r>
          </w:p>
        </w:tc>
        <w:tc>
          <w:tcPr>
            <w:tcW w:w="1560" w:type="dxa"/>
            <w:tcBorders>
              <w:top w:val="nil"/>
              <w:bottom w:val="nil"/>
            </w:tcBorders>
          </w:tcPr>
          <w:p w14:paraId="4BEE9AF7"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2.83 </w:t>
            </w:r>
          </w:p>
          <w:p w14:paraId="1BBBD318"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106; SD = 3.357</w:t>
            </w:r>
            <w:r w:rsidRPr="00FD0764">
              <w:rPr>
                <w:rFonts w:asciiTheme="majorHAnsi" w:eastAsiaTheme="minorHAnsi" w:hAnsiTheme="majorHAnsi" w:cstheme="majorHAnsi"/>
                <w:sz w:val="16"/>
                <w:szCs w:val="16"/>
                <w:lang w:val="nl-NL" w:eastAsia="en-US"/>
              </w:rPr>
              <w:t>)</w:t>
            </w:r>
          </w:p>
        </w:tc>
        <w:tc>
          <w:tcPr>
            <w:tcW w:w="1559" w:type="dxa"/>
            <w:tcBorders>
              <w:top w:val="nil"/>
              <w:bottom w:val="nil"/>
            </w:tcBorders>
          </w:tcPr>
          <w:p w14:paraId="0F9DFFA3"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2.53 </w:t>
            </w:r>
          </w:p>
          <w:p w14:paraId="3B64C15E"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 57; SD = 3.355</w:t>
            </w:r>
            <w:r w:rsidRPr="00FD0764">
              <w:rPr>
                <w:rFonts w:asciiTheme="majorHAnsi" w:eastAsiaTheme="minorHAnsi" w:hAnsiTheme="majorHAnsi" w:cstheme="majorHAnsi"/>
                <w:sz w:val="16"/>
                <w:szCs w:val="16"/>
                <w:lang w:val="nl-NL" w:eastAsia="en-US"/>
              </w:rPr>
              <w:t>)</w:t>
            </w:r>
          </w:p>
        </w:tc>
        <w:tc>
          <w:tcPr>
            <w:tcW w:w="1417" w:type="dxa"/>
            <w:tcBorders>
              <w:top w:val="nil"/>
              <w:bottom w:val="nil"/>
              <w:right w:val="nil"/>
            </w:tcBorders>
          </w:tcPr>
          <w:p w14:paraId="235B12FC" w14:textId="77777777" w:rsidR="005E58B9" w:rsidRPr="00265D25"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.551</w:t>
            </w:r>
          </w:p>
        </w:tc>
      </w:tr>
      <w:tr w:rsidR="005E58B9" w:rsidRPr="00FD0764" w14:paraId="177E35C8" w14:textId="77777777" w:rsidTr="001E3641">
        <w:tc>
          <w:tcPr>
            <w:tcW w:w="567" w:type="dxa"/>
            <w:tcBorders>
              <w:top w:val="nil"/>
              <w:left w:val="nil"/>
              <w:bottom w:val="nil"/>
            </w:tcBorders>
          </w:tcPr>
          <w:p w14:paraId="68AC9FC5"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10.</w:t>
            </w:r>
          </w:p>
        </w:tc>
        <w:tc>
          <w:tcPr>
            <w:tcW w:w="2410" w:type="dxa"/>
            <w:tcBorders>
              <w:top w:val="nil"/>
              <w:bottom w:val="nil"/>
            </w:tcBorders>
          </w:tcPr>
          <w:p w14:paraId="417A34D7"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Het nemen van de trap een norm is binnen dit bedrijf: het nemen van de trap is een gedrag dat past binnen dit bedrijf</w:t>
            </w:r>
          </w:p>
          <w:p w14:paraId="0849E1A5" w14:textId="77777777" w:rsidR="005E58B9" w:rsidRPr="00265D25" w:rsidRDefault="005E58B9">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nil"/>
            </w:tcBorders>
          </w:tcPr>
          <w:p w14:paraId="156219A3"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2.04</w:t>
            </w:r>
          </w:p>
          <w:p w14:paraId="6F7E3982"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162;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2.407)</w:t>
            </w:r>
          </w:p>
        </w:tc>
        <w:tc>
          <w:tcPr>
            <w:tcW w:w="1560" w:type="dxa"/>
            <w:tcBorders>
              <w:top w:val="nil"/>
              <w:bottom w:val="nil"/>
            </w:tcBorders>
          </w:tcPr>
          <w:p w14:paraId="58713260"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2.07</w:t>
            </w:r>
          </w:p>
          <w:p w14:paraId="09A67A59"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106; SD = 2.388</w:t>
            </w:r>
            <w:r w:rsidRPr="00FD0764">
              <w:rPr>
                <w:rFonts w:asciiTheme="majorHAnsi" w:eastAsiaTheme="minorHAnsi" w:hAnsiTheme="majorHAnsi" w:cstheme="majorHAnsi"/>
                <w:sz w:val="16"/>
                <w:szCs w:val="16"/>
                <w:lang w:val="nl-NL" w:eastAsia="en-US"/>
              </w:rPr>
              <w:t>)</w:t>
            </w:r>
          </w:p>
        </w:tc>
        <w:tc>
          <w:tcPr>
            <w:tcW w:w="1559" w:type="dxa"/>
            <w:tcBorders>
              <w:top w:val="nil"/>
              <w:bottom w:val="nil"/>
            </w:tcBorders>
          </w:tcPr>
          <w:p w14:paraId="52B06A45"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2.00</w:t>
            </w:r>
          </w:p>
          <w:p w14:paraId="54E9ACE9"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56; SD = 2.464</w:t>
            </w:r>
            <w:r w:rsidRPr="00FD0764">
              <w:rPr>
                <w:rFonts w:asciiTheme="majorHAnsi" w:eastAsiaTheme="minorHAnsi" w:hAnsiTheme="majorHAnsi" w:cstheme="majorHAnsi"/>
                <w:sz w:val="16"/>
                <w:szCs w:val="16"/>
                <w:lang w:val="nl-NL" w:eastAsia="en-US"/>
              </w:rPr>
              <w:t xml:space="preserve">) </w:t>
            </w:r>
          </w:p>
        </w:tc>
        <w:tc>
          <w:tcPr>
            <w:tcW w:w="1417" w:type="dxa"/>
            <w:tcBorders>
              <w:top w:val="nil"/>
              <w:bottom w:val="nil"/>
              <w:right w:val="nil"/>
            </w:tcBorders>
          </w:tcPr>
          <w:p w14:paraId="239B4A4D" w14:textId="77777777" w:rsidR="005E58B9" w:rsidRPr="00265D25"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.166</w:t>
            </w:r>
          </w:p>
        </w:tc>
      </w:tr>
      <w:tr w:rsidR="005E58B9" w:rsidRPr="00FD0764" w14:paraId="78D5B90C" w14:textId="77777777" w:rsidTr="001E3641">
        <w:tc>
          <w:tcPr>
            <w:tcW w:w="567" w:type="dxa"/>
            <w:tcBorders>
              <w:top w:val="nil"/>
              <w:left w:val="nil"/>
              <w:bottom w:val="single" w:sz="4" w:space="0" w:color="auto"/>
            </w:tcBorders>
          </w:tcPr>
          <w:p w14:paraId="5FE1E9E9"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11.</w:t>
            </w:r>
          </w:p>
        </w:tc>
        <w:tc>
          <w:tcPr>
            <w:tcW w:w="2410" w:type="dxa"/>
            <w:tcBorders>
              <w:top w:val="nil"/>
              <w:bottom w:val="single" w:sz="4" w:space="0" w:color="auto"/>
            </w:tcBorders>
          </w:tcPr>
          <w:p w14:paraId="78D76895" w14:textId="77777777" w:rsidR="005E58B9" w:rsidRPr="00265D25"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De lift mij angst bezorgt (bv. claustrofobie, angst voor technische defecten, …)</w:t>
            </w:r>
          </w:p>
        </w:tc>
        <w:tc>
          <w:tcPr>
            <w:tcW w:w="1559" w:type="dxa"/>
            <w:tcBorders>
              <w:top w:val="nil"/>
              <w:bottom w:val="single" w:sz="4" w:space="0" w:color="auto"/>
            </w:tcBorders>
          </w:tcPr>
          <w:p w14:paraId="7AD40D44"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0.33</w:t>
            </w:r>
          </w:p>
          <w:p w14:paraId="340DF4B2"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162;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1.020)</w:t>
            </w:r>
          </w:p>
        </w:tc>
        <w:tc>
          <w:tcPr>
            <w:tcW w:w="1560" w:type="dxa"/>
            <w:tcBorders>
              <w:top w:val="nil"/>
              <w:bottom w:val="single" w:sz="4" w:space="0" w:color="auto"/>
            </w:tcBorders>
          </w:tcPr>
          <w:p w14:paraId="16712868"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0.38</w:t>
            </w:r>
          </w:p>
          <w:p w14:paraId="0E27EC29"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105; SD = 1.086</w:t>
            </w:r>
            <w:r w:rsidRPr="00FD0764">
              <w:rPr>
                <w:rFonts w:asciiTheme="majorHAnsi" w:eastAsiaTheme="minorHAnsi" w:hAnsiTheme="majorHAnsi" w:cstheme="majorHAnsi"/>
                <w:sz w:val="16"/>
                <w:szCs w:val="16"/>
                <w:lang w:val="nl-NL" w:eastAsia="en-US"/>
              </w:rPr>
              <w:t>)</w:t>
            </w:r>
          </w:p>
        </w:tc>
        <w:tc>
          <w:tcPr>
            <w:tcW w:w="1559" w:type="dxa"/>
            <w:tcBorders>
              <w:top w:val="nil"/>
              <w:bottom w:val="single" w:sz="4" w:space="0" w:color="auto"/>
            </w:tcBorders>
          </w:tcPr>
          <w:p w14:paraId="2C9B9439"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0.23</w:t>
            </w:r>
          </w:p>
          <w:p w14:paraId="67921271"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57; SD = .887</w:t>
            </w:r>
            <w:r w:rsidRPr="00FD0764">
              <w:rPr>
                <w:rFonts w:asciiTheme="majorHAnsi" w:eastAsiaTheme="minorHAnsi" w:hAnsiTheme="majorHAnsi" w:cstheme="majorHAnsi"/>
                <w:sz w:val="16"/>
                <w:szCs w:val="16"/>
                <w:lang w:val="nl-NL" w:eastAsia="en-US"/>
              </w:rPr>
              <w:t>)</w:t>
            </w:r>
          </w:p>
        </w:tc>
        <w:tc>
          <w:tcPr>
            <w:tcW w:w="1417" w:type="dxa"/>
            <w:tcBorders>
              <w:top w:val="nil"/>
              <w:bottom w:val="single" w:sz="4" w:space="0" w:color="auto"/>
              <w:right w:val="nil"/>
            </w:tcBorders>
          </w:tcPr>
          <w:p w14:paraId="69DA5AAE" w14:textId="77777777" w:rsidR="005E58B9" w:rsidRPr="00265D25"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.910</w:t>
            </w:r>
          </w:p>
        </w:tc>
      </w:tr>
      <w:tr w:rsidR="005E58B9" w:rsidRPr="00FD0764" w14:paraId="511F8F37" w14:textId="77777777" w:rsidTr="001E3641">
        <w:tc>
          <w:tcPr>
            <w:tcW w:w="9072" w:type="dxa"/>
            <w:gridSpan w:val="6"/>
            <w:tcBorders>
              <w:left w:val="nil"/>
              <w:bottom w:val="nil"/>
              <w:right w:val="nil"/>
            </w:tcBorders>
          </w:tcPr>
          <w:p w14:paraId="3A28FA85" w14:textId="77777777" w:rsidR="005E58B9" w:rsidRPr="00FD0764" w:rsidRDefault="005E58B9">
            <w:pPr>
              <w:tabs>
                <w:tab w:val="left" w:pos="486"/>
                <w:tab w:val="center" w:pos="4428"/>
              </w:tabs>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Lage verdieping = verdieping 0, 1, 2 of 3; Hoge verdieping = verdieping 4, 5 of 6; </w:t>
            </w:r>
            <w:r w:rsidRPr="00EA531A">
              <w:rPr>
                <w:rFonts w:asciiTheme="majorHAnsi" w:eastAsiaTheme="minorHAnsi" w:hAnsiTheme="majorHAnsi" w:cstheme="majorHAnsi"/>
                <w:i/>
                <w:sz w:val="22"/>
                <w:szCs w:val="22"/>
                <w:lang w:val="nl-NL" w:eastAsia="en-US"/>
              </w:rPr>
              <w:t>M</w:t>
            </w:r>
            <w:r>
              <w:rPr>
                <w:rFonts w:asciiTheme="majorHAnsi" w:eastAsiaTheme="minorHAnsi" w:hAnsiTheme="majorHAnsi" w:cstheme="majorHAnsi"/>
                <w:sz w:val="22"/>
                <w:szCs w:val="22"/>
                <w:lang w:val="nl-NL" w:eastAsia="en-US"/>
              </w:rPr>
              <w:t xml:space="preserve"> = gemiddelde; </w:t>
            </w:r>
            <w:r w:rsidRPr="00EA531A">
              <w:rPr>
                <w:rFonts w:asciiTheme="majorHAnsi" w:eastAsiaTheme="minorHAnsi" w:hAnsiTheme="majorHAnsi" w:cstheme="majorHAnsi"/>
                <w:i/>
                <w:sz w:val="22"/>
                <w:szCs w:val="22"/>
                <w:lang w:val="nl-NL" w:eastAsia="en-US"/>
              </w:rPr>
              <w:t>n</w:t>
            </w:r>
            <w:r>
              <w:rPr>
                <w:rFonts w:asciiTheme="majorHAnsi" w:eastAsiaTheme="minorHAnsi" w:hAnsiTheme="majorHAnsi" w:cstheme="majorHAnsi"/>
                <w:sz w:val="22"/>
                <w:szCs w:val="22"/>
                <w:lang w:val="nl-NL" w:eastAsia="en-US"/>
              </w:rPr>
              <w:t xml:space="preserve"> = aantal; S</w:t>
            </w:r>
            <w:r w:rsidRPr="00EA531A">
              <w:rPr>
                <w:rFonts w:asciiTheme="majorHAnsi" w:eastAsiaTheme="minorHAnsi" w:hAnsiTheme="majorHAnsi" w:cstheme="majorHAnsi"/>
                <w:i/>
                <w:sz w:val="22"/>
                <w:szCs w:val="22"/>
                <w:lang w:val="nl-NL" w:eastAsia="en-US"/>
              </w:rPr>
              <w:t>D</w:t>
            </w:r>
            <w:r>
              <w:rPr>
                <w:rFonts w:asciiTheme="majorHAnsi" w:eastAsiaTheme="minorHAnsi" w:hAnsiTheme="majorHAnsi" w:cstheme="majorHAnsi"/>
                <w:sz w:val="22"/>
                <w:szCs w:val="22"/>
                <w:lang w:val="nl-NL" w:eastAsia="en-US"/>
              </w:rPr>
              <w:t xml:space="preserve"> = standaarddeviatie; 0 = helemaal niet van toepassing; 10 = helemaal van toepassing; * = </w:t>
            </w:r>
            <w:r w:rsidRPr="00EA531A">
              <w:rPr>
                <w:rFonts w:asciiTheme="majorHAnsi" w:eastAsiaTheme="minorHAnsi" w:hAnsiTheme="majorHAnsi" w:cstheme="majorHAnsi"/>
                <w:i/>
                <w:sz w:val="22"/>
                <w:szCs w:val="22"/>
                <w:lang w:val="nl-NL" w:eastAsia="en-US"/>
              </w:rPr>
              <w:t>p</w:t>
            </w:r>
            <w:r>
              <w:rPr>
                <w:rFonts w:asciiTheme="majorHAnsi" w:eastAsiaTheme="minorHAnsi" w:hAnsiTheme="majorHAnsi" w:cstheme="majorHAnsi"/>
                <w:sz w:val="22"/>
                <w:szCs w:val="22"/>
                <w:lang w:val="nl-NL" w:eastAsia="en-US"/>
              </w:rPr>
              <w:t xml:space="preserve"> &lt; .05; ** = </w:t>
            </w:r>
            <w:r w:rsidRPr="00EA531A">
              <w:rPr>
                <w:rFonts w:asciiTheme="majorHAnsi" w:eastAsiaTheme="minorHAnsi" w:hAnsiTheme="majorHAnsi" w:cstheme="majorHAnsi"/>
                <w:i/>
                <w:sz w:val="22"/>
                <w:szCs w:val="22"/>
                <w:lang w:val="nl-NL" w:eastAsia="en-US"/>
              </w:rPr>
              <w:t xml:space="preserve">p </w:t>
            </w:r>
            <w:r>
              <w:rPr>
                <w:rFonts w:asciiTheme="majorHAnsi" w:eastAsiaTheme="minorHAnsi" w:hAnsiTheme="majorHAnsi" w:cstheme="majorHAnsi"/>
                <w:sz w:val="22"/>
                <w:szCs w:val="22"/>
                <w:lang w:val="nl-NL" w:eastAsia="en-US"/>
              </w:rPr>
              <w:t xml:space="preserve">&lt; .01; *** = </w:t>
            </w:r>
            <w:r w:rsidRPr="00EA531A">
              <w:rPr>
                <w:rFonts w:asciiTheme="majorHAnsi" w:eastAsiaTheme="minorHAnsi" w:hAnsiTheme="majorHAnsi" w:cstheme="majorHAnsi"/>
                <w:i/>
                <w:sz w:val="22"/>
                <w:szCs w:val="22"/>
                <w:lang w:val="nl-NL" w:eastAsia="en-US"/>
              </w:rPr>
              <w:t>p</w:t>
            </w:r>
            <w:r>
              <w:rPr>
                <w:rFonts w:asciiTheme="majorHAnsi" w:eastAsiaTheme="minorHAnsi" w:hAnsiTheme="majorHAnsi" w:cstheme="majorHAnsi"/>
                <w:sz w:val="22"/>
                <w:szCs w:val="22"/>
                <w:lang w:val="nl-NL" w:eastAsia="en-US"/>
              </w:rPr>
              <w:t xml:space="preserve"> &lt; .001</w:t>
            </w:r>
          </w:p>
        </w:tc>
      </w:tr>
    </w:tbl>
    <w:p w14:paraId="42C61516" w14:textId="77777777" w:rsidR="005E58B9" w:rsidRDefault="005E58B9" w:rsidP="001A7131">
      <w:pPr>
        <w:spacing w:after="0"/>
        <w:rPr>
          <w:rFonts w:asciiTheme="majorHAnsi" w:hAnsiTheme="majorHAnsi"/>
          <w:i/>
          <w:sz w:val="22"/>
          <w:szCs w:val="22"/>
          <w:lang w:val="nl-NL"/>
        </w:rPr>
      </w:pPr>
    </w:p>
    <w:p w14:paraId="09A770EC" w14:textId="72BE8AE0" w:rsidR="00277A8A" w:rsidRPr="001133BA" w:rsidRDefault="00221FC3" w:rsidP="001A7131">
      <w:pPr>
        <w:spacing w:after="0"/>
        <w:rPr>
          <w:rFonts w:ascii="Times New Roman" w:eastAsiaTheme="minorHAnsi" w:hAnsi="Times New Roman" w:cs="Times New Roman"/>
          <w:sz w:val="24"/>
          <w:szCs w:val="24"/>
          <w:lang w:val="nl-NL" w:eastAsia="en-US"/>
        </w:rPr>
      </w:pPr>
      <w:r>
        <w:rPr>
          <w:rFonts w:asciiTheme="majorHAnsi" w:hAnsiTheme="majorHAnsi"/>
          <w:b/>
          <w:sz w:val="22"/>
          <w:szCs w:val="22"/>
          <w:u w:val="single"/>
          <w:lang w:val="nl-NL"/>
        </w:rPr>
        <w:lastRenderedPageBreak/>
        <w:t>6</w:t>
      </w:r>
      <w:r w:rsidR="005E58B9">
        <w:rPr>
          <w:rFonts w:asciiTheme="majorHAnsi" w:hAnsiTheme="majorHAnsi"/>
          <w:b/>
          <w:sz w:val="22"/>
          <w:szCs w:val="22"/>
          <w:u w:val="single"/>
          <w:lang w:val="nl-NL"/>
        </w:rPr>
        <w:t>.</w:t>
      </w:r>
      <w:r w:rsidR="00F2333C">
        <w:rPr>
          <w:rFonts w:asciiTheme="majorHAnsi" w:hAnsiTheme="majorHAnsi"/>
          <w:b/>
          <w:sz w:val="22"/>
          <w:szCs w:val="22"/>
          <w:u w:val="single"/>
          <w:lang w:val="nl-NL"/>
        </w:rPr>
        <w:t>L</w:t>
      </w:r>
      <w:r w:rsidR="005E58B9" w:rsidRPr="00FD0764">
        <w:rPr>
          <w:rFonts w:asciiTheme="majorHAnsi" w:hAnsiTheme="majorHAnsi"/>
          <w:b/>
          <w:sz w:val="22"/>
          <w:szCs w:val="22"/>
          <w:u w:val="single"/>
          <w:lang w:val="nl-NL"/>
        </w:rPr>
        <w:t>.</w:t>
      </w:r>
      <w:r w:rsidR="005E58B9">
        <w:rPr>
          <w:rFonts w:asciiTheme="majorHAnsi" w:hAnsiTheme="majorHAnsi"/>
          <w:sz w:val="22"/>
          <w:szCs w:val="22"/>
          <w:lang w:val="nl-NL"/>
        </w:rPr>
        <w:t xml:space="preserve"> </w:t>
      </w:r>
      <w:r w:rsidR="00277A8A">
        <w:rPr>
          <w:rFonts w:asciiTheme="majorHAnsi" w:hAnsiTheme="majorHAnsi"/>
          <w:i/>
          <w:sz w:val="22"/>
          <w:szCs w:val="22"/>
          <w:lang w:val="nl-NL"/>
        </w:rPr>
        <w:t>Trapmotieven vleugel A vs. vleugel C:</w:t>
      </w:r>
      <w:r w:rsidR="00277A8A" w:rsidRPr="00FD0764">
        <w:rPr>
          <w:rFonts w:asciiTheme="majorHAnsi" w:hAnsiTheme="majorHAnsi"/>
          <w:i/>
          <w:sz w:val="22"/>
          <w:szCs w:val="22"/>
          <w:lang w:val="nl-NL"/>
        </w:rPr>
        <w:t xml:space="preserve"> </w:t>
      </w:r>
    </w:p>
    <w:p w14:paraId="4192F780" w14:textId="288EDB9C" w:rsidR="00277A8A" w:rsidRDefault="00277A8A" w:rsidP="001A7131">
      <w:pPr>
        <w:spacing w:after="0" w:line="360" w:lineRule="auto"/>
        <w:rPr>
          <w:rFonts w:asciiTheme="majorHAnsi" w:hAnsiTheme="majorHAnsi"/>
          <w:sz w:val="22"/>
          <w:szCs w:val="22"/>
          <w:lang w:val="nl-NL"/>
        </w:rPr>
      </w:pPr>
      <w:r w:rsidRPr="00FD0764">
        <w:rPr>
          <w:rFonts w:asciiTheme="majorHAnsi" w:hAnsiTheme="majorHAnsi"/>
          <w:i/>
          <w:sz w:val="22"/>
          <w:szCs w:val="22"/>
          <w:lang w:val="nl-NL"/>
        </w:rPr>
        <w:t xml:space="preserve">Als ik de trap </w:t>
      </w:r>
      <w:r w:rsidRPr="00FD0764">
        <w:rPr>
          <w:rFonts w:asciiTheme="majorHAnsi" w:hAnsiTheme="majorHAnsi"/>
          <w:b/>
          <w:i/>
          <w:sz w:val="22"/>
          <w:szCs w:val="22"/>
          <w:lang w:val="nl-NL"/>
        </w:rPr>
        <w:t>wel</w:t>
      </w:r>
      <w:r w:rsidRPr="00FD0764">
        <w:rPr>
          <w:rFonts w:asciiTheme="majorHAnsi" w:hAnsiTheme="majorHAnsi"/>
          <w:i/>
          <w:sz w:val="22"/>
          <w:szCs w:val="22"/>
          <w:lang w:val="nl-NL"/>
        </w:rPr>
        <w:t xml:space="preserve"> neem bij Essent dan doe ik dat omdat …</w:t>
      </w:r>
    </w:p>
    <w:p w14:paraId="0B8BC6D1" w14:textId="77777777" w:rsidR="00277A8A" w:rsidRPr="001133BA" w:rsidRDefault="00277A8A" w:rsidP="001A7131">
      <w:pPr>
        <w:spacing w:after="0" w:line="360" w:lineRule="auto"/>
        <w:rPr>
          <w:rFonts w:asciiTheme="majorHAnsi" w:hAnsiTheme="majorHAnsi"/>
          <w:sz w:val="22"/>
          <w:szCs w:val="22"/>
          <w:lang w:val="nl-NL"/>
        </w:rPr>
      </w:pPr>
    </w:p>
    <w:tbl>
      <w:tblPr>
        <w:tblStyle w:val="Tabelraster"/>
        <w:tblW w:w="9167" w:type="dxa"/>
        <w:tblBorders>
          <w:insideV w:val="none" w:sz="0" w:space="0" w:color="auto"/>
        </w:tblBorders>
        <w:tblLayout w:type="fixed"/>
        <w:tblLook w:val="04A0" w:firstRow="1" w:lastRow="0" w:firstColumn="1" w:lastColumn="0" w:noHBand="0" w:noVBand="1"/>
      </w:tblPr>
      <w:tblGrid>
        <w:gridCol w:w="567"/>
        <w:gridCol w:w="2410"/>
        <w:gridCol w:w="1559"/>
        <w:gridCol w:w="1560"/>
        <w:gridCol w:w="1559"/>
        <w:gridCol w:w="1417"/>
        <w:gridCol w:w="95"/>
      </w:tblGrid>
      <w:tr w:rsidR="00277A8A" w:rsidRPr="00FD0764" w14:paraId="428E1BA7" w14:textId="77777777" w:rsidTr="00277A8A">
        <w:tc>
          <w:tcPr>
            <w:tcW w:w="567" w:type="dxa"/>
            <w:tcBorders>
              <w:top w:val="nil"/>
              <w:left w:val="nil"/>
              <w:bottom w:val="nil"/>
            </w:tcBorders>
          </w:tcPr>
          <w:p w14:paraId="3E2DCB0F"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p>
        </w:tc>
        <w:tc>
          <w:tcPr>
            <w:tcW w:w="2410" w:type="dxa"/>
            <w:tcBorders>
              <w:top w:val="nil"/>
              <w:bottom w:val="nil"/>
            </w:tcBorders>
          </w:tcPr>
          <w:p w14:paraId="7DD3C4F4"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single" w:sz="4" w:space="0" w:color="auto"/>
            </w:tcBorders>
          </w:tcPr>
          <w:p w14:paraId="4037C1EC" w14:textId="77777777" w:rsidR="00277A8A" w:rsidRDefault="00277A8A">
            <w:pPr>
              <w:tabs>
                <w:tab w:val="center" w:pos="1091"/>
              </w:tabs>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Totaal</w:t>
            </w:r>
          </w:p>
        </w:tc>
        <w:tc>
          <w:tcPr>
            <w:tcW w:w="1560" w:type="dxa"/>
            <w:tcBorders>
              <w:top w:val="nil"/>
              <w:bottom w:val="single" w:sz="4" w:space="0" w:color="auto"/>
            </w:tcBorders>
          </w:tcPr>
          <w:p w14:paraId="3617492F" w14:textId="77777777" w:rsidR="00277A8A" w:rsidRDefault="00277A8A">
            <w:pPr>
              <w:tabs>
                <w:tab w:val="center" w:pos="1091"/>
              </w:tabs>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Vleugel A</w:t>
            </w:r>
          </w:p>
        </w:tc>
        <w:tc>
          <w:tcPr>
            <w:tcW w:w="1559" w:type="dxa"/>
            <w:tcBorders>
              <w:top w:val="nil"/>
              <w:bottom w:val="single" w:sz="4" w:space="0" w:color="auto"/>
            </w:tcBorders>
          </w:tcPr>
          <w:p w14:paraId="365F70BC" w14:textId="77777777" w:rsidR="00277A8A" w:rsidRDefault="00277A8A">
            <w:pPr>
              <w:tabs>
                <w:tab w:val="center" w:pos="1091"/>
              </w:tabs>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Vleugel C </w:t>
            </w:r>
          </w:p>
        </w:tc>
        <w:tc>
          <w:tcPr>
            <w:tcW w:w="1512" w:type="dxa"/>
            <w:gridSpan w:val="2"/>
            <w:tcBorders>
              <w:top w:val="nil"/>
              <w:bottom w:val="nil"/>
              <w:right w:val="nil"/>
            </w:tcBorders>
          </w:tcPr>
          <w:p w14:paraId="06749BEA" w14:textId="77777777" w:rsidR="00277A8A" w:rsidRPr="00FD0764" w:rsidRDefault="00277A8A">
            <w:pPr>
              <w:tabs>
                <w:tab w:val="center" w:pos="1091"/>
              </w:tabs>
              <w:autoSpaceDE w:val="0"/>
              <w:autoSpaceDN w:val="0"/>
              <w:adjustRightInd w:val="0"/>
              <w:jc w:val="center"/>
              <w:rPr>
                <w:rFonts w:asciiTheme="majorHAnsi" w:eastAsiaTheme="minorHAnsi" w:hAnsiTheme="majorHAnsi" w:cstheme="majorHAnsi"/>
                <w:sz w:val="22"/>
                <w:szCs w:val="22"/>
                <w:lang w:val="nl-NL" w:eastAsia="en-US"/>
              </w:rPr>
            </w:pPr>
          </w:p>
        </w:tc>
      </w:tr>
      <w:tr w:rsidR="00277A8A" w:rsidRPr="00FD0764" w14:paraId="3747AB32" w14:textId="77777777" w:rsidTr="00277A8A">
        <w:trPr>
          <w:gridAfter w:val="1"/>
          <w:wAfter w:w="95" w:type="dxa"/>
        </w:trPr>
        <w:tc>
          <w:tcPr>
            <w:tcW w:w="567" w:type="dxa"/>
            <w:tcBorders>
              <w:top w:val="nil"/>
              <w:left w:val="nil"/>
              <w:bottom w:val="nil"/>
            </w:tcBorders>
          </w:tcPr>
          <w:p w14:paraId="60C79F9F"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p>
        </w:tc>
        <w:tc>
          <w:tcPr>
            <w:tcW w:w="2410" w:type="dxa"/>
            <w:tcBorders>
              <w:top w:val="nil"/>
              <w:bottom w:val="nil"/>
            </w:tcBorders>
          </w:tcPr>
          <w:p w14:paraId="65437B50"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single" w:sz="4" w:space="0" w:color="auto"/>
            </w:tcBorders>
          </w:tcPr>
          <w:p w14:paraId="68DEA31F" w14:textId="77777777" w:rsidR="00277A8A" w:rsidRPr="00EA531A" w:rsidRDefault="00277A8A">
            <w:pPr>
              <w:tabs>
                <w:tab w:val="center" w:pos="1091"/>
              </w:tabs>
              <w:autoSpaceDE w:val="0"/>
              <w:autoSpaceDN w:val="0"/>
              <w:adjustRightInd w:val="0"/>
              <w:jc w:val="center"/>
              <w:rPr>
                <w:rFonts w:asciiTheme="majorHAnsi" w:eastAsiaTheme="minorHAnsi" w:hAnsiTheme="majorHAnsi" w:cstheme="majorHAnsi"/>
                <w:i/>
                <w:sz w:val="22"/>
                <w:szCs w:val="22"/>
                <w:lang w:val="nl-NL" w:eastAsia="en-US"/>
              </w:rPr>
            </w:pPr>
            <w:r w:rsidRPr="00EA531A">
              <w:rPr>
                <w:rFonts w:asciiTheme="majorHAnsi" w:eastAsiaTheme="minorHAnsi" w:hAnsiTheme="majorHAnsi" w:cstheme="majorHAnsi"/>
                <w:i/>
                <w:sz w:val="22"/>
                <w:szCs w:val="22"/>
                <w:lang w:val="nl-NL" w:eastAsia="en-US"/>
              </w:rPr>
              <w:t>M</w:t>
            </w:r>
          </w:p>
        </w:tc>
        <w:tc>
          <w:tcPr>
            <w:tcW w:w="1560" w:type="dxa"/>
            <w:tcBorders>
              <w:top w:val="nil"/>
              <w:bottom w:val="single" w:sz="4" w:space="0" w:color="auto"/>
            </w:tcBorders>
          </w:tcPr>
          <w:p w14:paraId="4024CE27" w14:textId="77777777" w:rsidR="00277A8A" w:rsidRPr="00EA531A" w:rsidRDefault="00277A8A">
            <w:pPr>
              <w:tabs>
                <w:tab w:val="center" w:pos="1091"/>
              </w:tabs>
              <w:autoSpaceDE w:val="0"/>
              <w:autoSpaceDN w:val="0"/>
              <w:adjustRightInd w:val="0"/>
              <w:jc w:val="center"/>
              <w:rPr>
                <w:rFonts w:asciiTheme="majorHAnsi" w:eastAsiaTheme="minorHAnsi" w:hAnsiTheme="majorHAnsi" w:cstheme="majorHAnsi"/>
                <w:i/>
                <w:sz w:val="22"/>
                <w:szCs w:val="22"/>
                <w:lang w:val="nl-NL" w:eastAsia="en-US"/>
              </w:rPr>
            </w:pPr>
            <w:r w:rsidRPr="00EA531A">
              <w:rPr>
                <w:rFonts w:asciiTheme="majorHAnsi" w:eastAsiaTheme="minorHAnsi" w:hAnsiTheme="majorHAnsi" w:cstheme="majorHAnsi"/>
                <w:i/>
                <w:sz w:val="22"/>
                <w:szCs w:val="22"/>
                <w:lang w:val="nl-NL" w:eastAsia="en-US"/>
              </w:rPr>
              <w:t>M</w:t>
            </w:r>
          </w:p>
        </w:tc>
        <w:tc>
          <w:tcPr>
            <w:tcW w:w="1559" w:type="dxa"/>
            <w:tcBorders>
              <w:top w:val="nil"/>
              <w:bottom w:val="single" w:sz="4" w:space="0" w:color="auto"/>
            </w:tcBorders>
          </w:tcPr>
          <w:p w14:paraId="5F058B9A" w14:textId="77777777" w:rsidR="00277A8A" w:rsidRPr="00EA531A" w:rsidRDefault="00277A8A">
            <w:pPr>
              <w:tabs>
                <w:tab w:val="center" w:pos="1091"/>
              </w:tabs>
              <w:autoSpaceDE w:val="0"/>
              <w:autoSpaceDN w:val="0"/>
              <w:adjustRightInd w:val="0"/>
              <w:jc w:val="center"/>
              <w:rPr>
                <w:rFonts w:asciiTheme="majorHAnsi" w:eastAsiaTheme="minorHAnsi" w:hAnsiTheme="majorHAnsi" w:cstheme="majorHAnsi"/>
                <w:i/>
                <w:sz w:val="22"/>
                <w:szCs w:val="22"/>
                <w:lang w:val="nl-NL" w:eastAsia="en-US"/>
              </w:rPr>
            </w:pPr>
            <w:r w:rsidRPr="00EA531A">
              <w:rPr>
                <w:rFonts w:asciiTheme="majorHAnsi" w:eastAsiaTheme="minorHAnsi" w:hAnsiTheme="majorHAnsi" w:cstheme="majorHAnsi"/>
                <w:i/>
                <w:sz w:val="22"/>
                <w:szCs w:val="22"/>
                <w:lang w:val="nl-NL" w:eastAsia="en-US"/>
              </w:rPr>
              <w:t>M</w:t>
            </w:r>
          </w:p>
        </w:tc>
        <w:tc>
          <w:tcPr>
            <w:tcW w:w="1417" w:type="dxa"/>
            <w:tcBorders>
              <w:top w:val="nil"/>
              <w:bottom w:val="single" w:sz="4" w:space="0" w:color="auto"/>
              <w:right w:val="nil"/>
            </w:tcBorders>
          </w:tcPr>
          <w:p w14:paraId="72C98030" w14:textId="77777777" w:rsidR="00277A8A" w:rsidRPr="00FD0764" w:rsidRDefault="00277A8A">
            <w:pPr>
              <w:tabs>
                <w:tab w:val="center" w:pos="1091"/>
              </w:tabs>
              <w:autoSpaceDE w:val="0"/>
              <w:autoSpaceDN w:val="0"/>
              <w:adjustRightInd w:val="0"/>
              <w:jc w:val="center"/>
              <w:rPr>
                <w:rFonts w:asciiTheme="majorHAnsi" w:eastAsiaTheme="minorHAnsi" w:hAnsiTheme="majorHAnsi" w:cstheme="majorHAnsi"/>
                <w:i/>
                <w:sz w:val="22"/>
                <w:szCs w:val="22"/>
                <w:lang w:val="nl-NL" w:eastAsia="en-US"/>
              </w:rPr>
            </w:pPr>
            <w:r w:rsidRPr="00FD0764">
              <w:rPr>
                <w:rFonts w:asciiTheme="majorHAnsi" w:eastAsiaTheme="minorHAnsi" w:hAnsiTheme="majorHAnsi" w:cstheme="majorHAnsi"/>
                <w:i/>
                <w:sz w:val="22"/>
                <w:szCs w:val="22"/>
                <w:lang w:val="nl-NL" w:eastAsia="en-US"/>
              </w:rPr>
              <w:t>t-waarde</w:t>
            </w:r>
          </w:p>
        </w:tc>
      </w:tr>
      <w:tr w:rsidR="00277A8A" w:rsidRPr="00FD0764" w14:paraId="24B8F3C7" w14:textId="77777777" w:rsidTr="00277A8A">
        <w:trPr>
          <w:gridAfter w:val="1"/>
          <w:wAfter w:w="95" w:type="dxa"/>
        </w:trPr>
        <w:tc>
          <w:tcPr>
            <w:tcW w:w="567" w:type="dxa"/>
            <w:tcBorders>
              <w:top w:val="nil"/>
              <w:left w:val="nil"/>
              <w:bottom w:val="nil"/>
            </w:tcBorders>
          </w:tcPr>
          <w:p w14:paraId="537F7D72"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r w:rsidRPr="00FD0764">
              <w:rPr>
                <w:rFonts w:asciiTheme="majorHAnsi" w:eastAsiaTheme="minorHAnsi" w:hAnsiTheme="majorHAnsi" w:cstheme="majorHAnsi"/>
                <w:sz w:val="22"/>
                <w:szCs w:val="22"/>
                <w:lang w:val="nl-NL" w:eastAsia="en-US"/>
              </w:rPr>
              <w:t>1.</w:t>
            </w:r>
          </w:p>
        </w:tc>
        <w:tc>
          <w:tcPr>
            <w:tcW w:w="2410" w:type="dxa"/>
            <w:tcBorders>
              <w:top w:val="nil"/>
              <w:bottom w:val="nil"/>
            </w:tcBorders>
          </w:tcPr>
          <w:p w14:paraId="5CFC67E9"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De trap nemen mijn gezondheid bevordert</w:t>
            </w:r>
          </w:p>
          <w:p w14:paraId="5A2B4C41"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single" w:sz="4" w:space="0" w:color="auto"/>
              <w:bottom w:val="nil"/>
            </w:tcBorders>
          </w:tcPr>
          <w:p w14:paraId="4A19480F"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7.13</w:t>
            </w:r>
          </w:p>
          <w:p w14:paraId="46EE373F"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165;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2.966)</w:t>
            </w:r>
          </w:p>
        </w:tc>
        <w:tc>
          <w:tcPr>
            <w:tcW w:w="1560" w:type="dxa"/>
            <w:tcBorders>
              <w:top w:val="single" w:sz="4" w:space="0" w:color="auto"/>
              <w:bottom w:val="nil"/>
            </w:tcBorders>
          </w:tcPr>
          <w:p w14:paraId="3BCA56E3"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7.62 </w:t>
            </w:r>
          </w:p>
          <w:p w14:paraId="5C7404A0"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53</w:t>
            </w:r>
            <w:r w:rsidRPr="00FD0764">
              <w:rPr>
                <w:rFonts w:asciiTheme="majorHAnsi" w:eastAsiaTheme="minorHAnsi" w:hAnsiTheme="majorHAnsi" w:cstheme="majorHAnsi"/>
                <w:sz w:val="16"/>
                <w:szCs w:val="16"/>
                <w:lang w:val="nl-NL" w:eastAsia="en-US"/>
              </w:rPr>
              <w:t>;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2.506</w:t>
            </w:r>
            <w:r w:rsidRPr="00FD0764">
              <w:rPr>
                <w:rFonts w:asciiTheme="majorHAnsi" w:eastAsiaTheme="minorHAnsi" w:hAnsiTheme="majorHAnsi" w:cstheme="majorHAnsi"/>
                <w:sz w:val="16"/>
                <w:szCs w:val="16"/>
                <w:lang w:val="nl-NL" w:eastAsia="en-US"/>
              </w:rPr>
              <w:t>)</w:t>
            </w:r>
          </w:p>
        </w:tc>
        <w:tc>
          <w:tcPr>
            <w:tcW w:w="1559" w:type="dxa"/>
            <w:tcBorders>
              <w:top w:val="single" w:sz="4" w:space="0" w:color="auto"/>
              <w:bottom w:val="nil"/>
            </w:tcBorders>
          </w:tcPr>
          <w:p w14:paraId="69E256DF"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6.42 </w:t>
            </w:r>
          </w:p>
          <w:p w14:paraId="2B2BA6AB"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33</w:t>
            </w:r>
            <w:r w:rsidRPr="00FD0764">
              <w:rPr>
                <w:rFonts w:asciiTheme="majorHAnsi" w:eastAsiaTheme="minorHAnsi" w:hAnsiTheme="majorHAnsi" w:cstheme="majorHAnsi"/>
                <w:sz w:val="16"/>
                <w:szCs w:val="16"/>
                <w:lang w:val="nl-NL" w:eastAsia="en-US"/>
              </w:rPr>
              <w:t>;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3.464</w:t>
            </w:r>
            <w:r w:rsidRPr="00FD0764">
              <w:rPr>
                <w:rFonts w:asciiTheme="majorHAnsi" w:eastAsiaTheme="minorHAnsi" w:hAnsiTheme="majorHAnsi" w:cstheme="majorHAnsi"/>
                <w:sz w:val="16"/>
                <w:szCs w:val="16"/>
                <w:lang w:val="nl-NL" w:eastAsia="en-US"/>
              </w:rPr>
              <w:t>)</w:t>
            </w:r>
          </w:p>
        </w:tc>
        <w:tc>
          <w:tcPr>
            <w:tcW w:w="1417" w:type="dxa"/>
            <w:tcBorders>
              <w:top w:val="single" w:sz="4" w:space="0" w:color="auto"/>
              <w:bottom w:val="nil"/>
              <w:right w:val="nil"/>
            </w:tcBorders>
          </w:tcPr>
          <w:p w14:paraId="44A5B90D"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1.726</w:t>
            </w:r>
          </w:p>
        </w:tc>
      </w:tr>
      <w:tr w:rsidR="00277A8A" w:rsidRPr="00FD0764" w14:paraId="301C4ADD" w14:textId="77777777" w:rsidTr="00277A8A">
        <w:trPr>
          <w:gridAfter w:val="1"/>
          <w:wAfter w:w="95" w:type="dxa"/>
        </w:trPr>
        <w:tc>
          <w:tcPr>
            <w:tcW w:w="567" w:type="dxa"/>
            <w:tcBorders>
              <w:top w:val="nil"/>
              <w:left w:val="nil"/>
              <w:bottom w:val="nil"/>
            </w:tcBorders>
          </w:tcPr>
          <w:p w14:paraId="666CDAC7"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2.</w:t>
            </w:r>
          </w:p>
        </w:tc>
        <w:tc>
          <w:tcPr>
            <w:tcW w:w="2410" w:type="dxa"/>
            <w:tcBorders>
              <w:top w:val="nil"/>
              <w:bottom w:val="nil"/>
            </w:tcBorders>
          </w:tcPr>
          <w:p w14:paraId="7911FB0D"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De trap nemen mijn conditie verbetert</w:t>
            </w:r>
          </w:p>
          <w:p w14:paraId="41D91E1B"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nil"/>
            </w:tcBorders>
          </w:tcPr>
          <w:p w14:paraId="4164B95E"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6.56</w:t>
            </w:r>
          </w:p>
          <w:p w14:paraId="50281088"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163;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3.119)</w:t>
            </w:r>
          </w:p>
        </w:tc>
        <w:tc>
          <w:tcPr>
            <w:tcW w:w="1560" w:type="dxa"/>
            <w:tcBorders>
              <w:top w:val="nil"/>
              <w:bottom w:val="nil"/>
            </w:tcBorders>
          </w:tcPr>
          <w:p w14:paraId="2C0F12E4"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7.08 </w:t>
            </w:r>
          </w:p>
          <w:p w14:paraId="5954745E"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16"/>
                <w:szCs w:val="16"/>
                <w:lang w:val="nl-NL" w:eastAsia="en-US"/>
              </w:rPr>
              <w:t>(n = 53</w:t>
            </w:r>
            <w:r w:rsidRPr="00FD0764">
              <w:rPr>
                <w:rFonts w:asciiTheme="majorHAnsi" w:eastAsiaTheme="minorHAnsi" w:hAnsiTheme="majorHAnsi" w:cstheme="majorHAnsi"/>
                <w:sz w:val="16"/>
                <w:szCs w:val="16"/>
                <w:lang w:val="nl-NL" w:eastAsia="en-US"/>
              </w:rPr>
              <w:t xml:space="preserve">; SD = </w:t>
            </w:r>
            <w:r>
              <w:rPr>
                <w:rFonts w:asciiTheme="majorHAnsi" w:eastAsiaTheme="minorHAnsi" w:hAnsiTheme="majorHAnsi" w:cstheme="majorHAnsi"/>
                <w:sz w:val="16"/>
                <w:szCs w:val="16"/>
                <w:lang w:val="nl-NL" w:eastAsia="en-US"/>
              </w:rPr>
              <w:t>2.848</w:t>
            </w:r>
            <w:r w:rsidRPr="00FD0764">
              <w:rPr>
                <w:rFonts w:asciiTheme="majorHAnsi" w:eastAsiaTheme="minorHAnsi" w:hAnsiTheme="majorHAnsi" w:cstheme="majorHAnsi"/>
                <w:sz w:val="16"/>
                <w:szCs w:val="16"/>
                <w:lang w:val="nl-NL" w:eastAsia="en-US"/>
              </w:rPr>
              <w:t>)</w:t>
            </w:r>
          </w:p>
        </w:tc>
        <w:tc>
          <w:tcPr>
            <w:tcW w:w="1559" w:type="dxa"/>
            <w:tcBorders>
              <w:top w:val="nil"/>
              <w:bottom w:val="nil"/>
            </w:tcBorders>
          </w:tcPr>
          <w:p w14:paraId="18011530"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5.90</w:t>
            </w:r>
          </w:p>
          <w:p w14:paraId="7C96A082"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16"/>
                <w:szCs w:val="16"/>
                <w:lang w:val="nl-NL" w:eastAsia="en-US"/>
              </w:rPr>
              <w:t>(n = 3</w:t>
            </w:r>
            <w:r w:rsidRPr="00FD0764">
              <w:rPr>
                <w:rFonts w:asciiTheme="majorHAnsi" w:eastAsiaTheme="minorHAnsi" w:hAnsiTheme="majorHAnsi" w:cstheme="majorHAnsi"/>
                <w:sz w:val="16"/>
                <w:szCs w:val="16"/>
                <w:lang w:val="nl-NL" w:eastAsia="en-US"/>
              </w:rPr>
              <w:t xml:space="preserve">1; SD = </w:t>
            </w:r>
            <w:r>
              <w:rPr>
                <w:rFonts w:asciiTheme="majorHAnsi" w:eastAsiaTheme="minorHAnsi" w:hAnsiTheme="majorHAnsi" w:cstheme="majorHAnsi"/>
                <w:sz w:val="16"/>
                <w:szCs w:val="16"/>
                <w:lang w:val="nl-NL" w:eastAsia="en-US"/>
              </w:rPr>
              <w:t>3.320</w:t>
            </w:r>
            <w:r w:rsidRPr="00FD0764">
              <w:rPr>
                <w:rFonts w:asciiTheme="majorHAnsi" w:eastAsiaTheme="minorHAnsi" w:hAnsiTheme="majorHAnsi" w:cstheme="majorHAnsi"/>
                <w:sz w:val="16"/>
                <w:szCs w:val="16"/>
                <w:lang w:val="nl-NL" w:eastAsia="en-US"/>
              </w:rPr>
              <w:t>)</w:t>
            </w:r>
          </w:p>
        </w:tc>
        <w:tc>
          <w:tcPr>
            <w:tcW w:w="1417" w:type="dxa"/>
            <w:tcBorders>
              <w:top w:val="nil"/>
              <w:bottom w:val="nil"/>
              <w:right w:val="nil"/>
            </w:tcBorders>
          </w:tcPr>
          <w:p w14:paraId="3998A5C5"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1.712</w:t>
            </w:r>
          </w:p>
        </w:tc>
      </w:tr>
      <w:tr w:rsidR="00277A8A" w:rsidRPr="00FD0764" w14:paraId="4F60494F" w14:textId="77777777" w:rsidTr="00277A8A">
        <w:trPr>
          <w:gridAfter w:val="1"/>
          <w:wAfter w:w="95" w:type="dxa"/>
        </w:trPr>
        <w:tc>
          <w:tcPr>
            <w:tcW w:w="567" w:type="dxa"/>
            <w:tcBorders>
              <w:top w:val="nil"/>
              <w:left w:val="nil"/>
              <w:bottom w:val="nil"/>
            </w:tcBorders>
          </w:tcPr>
          <w:p w14:paraId="4870C106"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3.</w:t>
            </w:r>
          </w:p>
        </w:tc>
        <w:tc>
          <w:tcPr>
            <w:tcW w:w="2410" w:type="dxa"/>
            <w:tcBorders>
              <w:top w:val="nil"/>
              <w:bottom w:val="nil"/>
            </w:tcBorders>
          </w:tcPr>
          <w:p w14:paraId="28A9DA9F"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De trap nemen een gratis mogelijkheid is om te bewegen/sporten</w:t>
            </w:r>
          </w:p>
          <w:p w14:paraId="1734DEA1"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nil"/>
            </w:tcBorders>
          </w:tcPr>
          <w:p w14:paraId="624D8A4C"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5.70</w:t>
            </w:r>
          </w:p>
          <w:p w14:paraId="53BF6E35"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161;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3.502)</w:t>
            </w:r>
          </w:p>
        </w:tc>
        <w:tc>
          <w:tcPr>
            <w:tcW w:w="1560" w:type="dxa"/>
            <w:tcBorders>
              <w:top w:val="nil"/>
              <w:bottom w:val="nil"/>
            </w:tcBorders>
          </w:tcPr>
          <w:p w14:paraId="71F3D6F8"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5.75 </w:t>
            </w:r>
          </w:p>
          <w:p w14:paraId="328AE1A1"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51; SD = 3.526</w:t>
            </w:r>
            <w:r w:rsidRPr="00FD0764">
              <w:rPr>
                <w:rFonts w:asciiTheme="majorHAnsi" w:eastAsiaTheme="minorHAnsi" w:hAnsiTheme="majorHAnsi" w:cstheme="majorHAnsi"/>
                <w:sz w:val="16"/>
                <w:szCs w:val="16"/>
                <w:lang w:val="nl-NL" w:eastAsia="en-US"/>
              </w:rPr>
              <w:t>)</w:t>
            </w:r>
          </w:p>
        </w:tc>
        <w:tc>
          <w:tcPr>
            <w:tcW w:w="1559" w:type="dxa"/>
            <w:tcBorders>
              <w:top w:val="nil"/>
              <w:bottom w:val="nil"/>
            </w:tcBorders>
          </w:tcPr>
          <w:p w14:paraId="14FEA8F2"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5.10 </w:t>
            </w:r>
          </w:p>
          <w:p w14:paraId="08A3FC06"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31</w:t>
            </w:r>
            <w:r w:rsidRPr="00FD0764">
              <w:rPr>
                <w:rFonts w:asciiTheme="majorHAnsi" w:eastAsiaTheme="minorHAnsi" w:hAnsiTheme="majorHAnsi" w:cstheme="majorHAnsi"/>
                <w:sz w:val="16"/>
                <w:szCs w:val="16"/>
                <w:lang w:val="nl-NL" w:eastAsia="en-US"/>
              </w:rPr>
              <w:t>; SD =</w:t>
            </w:r>
            <w:r>
              <w:rPr>
                <w:rFonts w:asciiTheme="majorHAnsi" w:eastAsiaTheme="minorHAnsi" w:hAnsiTheme="majorHAnsi" w:cstheme="majorHAnsi"/>
                <w:sz w:val="16"/>
                <w:szCs w:val="16"/>
                <w:lang w:val="nl-NL" w:eastAsia="en-US"/>
              </w:rPr>
              <w:t xml:space="preserve"> 3.927</w:t>
            </w:r>
            <w:r w:rsidRPr="00FD0764">
              <w:rPr>
                <w:rFonts w:asciiTheme="majorHAnsi" w:eastAsiaTheme="minorHAnsi" w:hAnsiTheme="majorHAnsi" w:cstheme="majorHAnsi"/>
                <w:sz w:val="16"/>
                <w:szCs w:val="16"/>
                <w:lang w:val="nl-NL" w:eastAsia="en-US"/>
              </w:rPr>
              <w:t xml:space="preserve">) </w:t>
            </w:r>
          </w:p>
        </w:tc>
        <w:tc>
          <w:tcPr>
            <w:tcW w:w="1417" w:type="dxa"/>
            <w:tcBorders>
              <w:top w:val="nil"/>
              <w:bottom w:val="nil"/>
              <w:right w:val="nil"/>
            </w:tcBorders>
          </w:tcPr>
          <w:p w14:paraId="160816D3"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.773</w:t>
            </w:r>
          </w:p>
        </w:tc>
      </w:tr>
      <w:tr w:rsidR="00277A8A" w:rsidRPr="00FD0764" w14:paraId="3E95D02C" w14:textId="77777777" w:rsidTr="00277A8A">
        <w:trPr>
          <w:gridAfter w:val="1"/>
          <w:wAfter w:w="95" w:type="dxa"/>
        </w:trPr>
        <w:tc>
          <w:tcPr>
            <w:tcW w:w="567" w:type="dxa"/>
            <w:tcBorders>
              <w:top w:val="nil"/>
              <w:left w:val="nil"/>
              <w:bottom w:val="nil"/>
            </w:tcBorders>
          </w:tcPr>
          <w:p w14:paraId="3BE93F6E"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4.</w:t>
            </w:r>
          </w:p>
        </w:tc>
        <w:tc>
          <w:tcPr>
            <w:tcW w:w="2410" w:type="dxa"/>
            <w:tcBorders>
              <w:top w:val="nil"/>
              <w:bottom w:val="nil"/>
            </w:tcBorders>
          </w:tcPr>
          <w:p w14:paraId="7E332FBB"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De trap nemen een gewoonte is waar ik niet bij stil sta</w:t>
            </w:r>
          </w:p>
          <w:p w14:paraId="0CBB11CC"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nil"/>
            </w:tcBorders>
          </w:tcPr>
          <w:p w14:paraId="7FA67222"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5.20</w:t>
            </w:r>
          </w:p>
          <w:p w14:paraId="2F7576F1"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163;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3.379)</w:t>
            </w:r>
          </w:p>
        </w:tc>
        <w:tc>
          <w:tcPr>
            <w:tcW w:w="1560" w:type="dxa"/>
            <w:tcBorders>
              <w:top w:val="nil"/>
              <w:bottom w:val="nil"/>
            </w:tcBorders>
          </w:tcPr>
          <w:p w14:paraId="4860C74E"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6.24</w:t>
            </w:r>
          </w:p>
          <w:p w14:paraId="43CAC750"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 =</w:t>
            </w:r>
            <w:r>
              <w:rPr>
                <w:rFonts w:asciiTheme="majorHAnsi" w:eastAsiaTheme="minorHAnsi" w:hAnsiTheme="majorHAnsi" w:cstheme="majorHAnsi"/>
                <w:sz w:val="16"/>
                <w:szCs w:val="16"/>
                <w:lang w:val="nl-NL" w:eastAsia="en-US"/>
              </w:rPr>
              <w:t xml:space="preserve"> 5</w:t>
            </w:r>
            <w:r w:rsidRPr="00FD0764">
              <w:rPr>
                <w:rFonts w:asciiTheme="majorHAnsi" w:eastAsiaTheme="minorHAnsi" w:hAnsiTheme="majorHAnsi" w:cstheme="majorHAnsi"/>
                <w:sz w:val="16"/>
                <w:szCs w:val="16"/>
                <w:lang w:val="nl-NL" w:eastAsia="en-US"/>
              </w:rPr>
              <w:t>1; SD =</w:t>
            </w:r>
            <w:r>
              <w:rPr>
                <w:rFonts w:asciiTheme="majorHAnsi" w:eastAsiaTheme="minorHAnsi" w:hAnsiTheme="majorHAnsi" w:cstheme="majorHAnsi"/>
                <w:sz w:val="16"/>
                <w:szCs w:val="16"/>
                <w:lang w:val="nl-NL" w:eastAsia="en-US"/>
              </w:rPr>
              <w:t xml:space="preserve"> 3.456</w:t>
            </w:r>
            <w:r w:rsidRPr="00FD0764">
              <w:rPr>
                <w:rFonts w:asciiTheme="majorHAnsi" w:eastAsiaTheme="minorHAnsi" w:hAnsiTheme="majorHAnsi" w:cstheme="majorHAnsi"/>
                <w:sz w:val="16"/>
                <w:szCs w:val="16"/>
                <w:lang w:val="nl-NL" w:eastAsia="en-US"/>
              </w:rPr>
              <w:t xml:space="preserve">) </w:t>
            </w:r>
          </w:p>
        </w:tc>
        <w:tc>
          <w:tcPr>
            <w:tcW w:w="1559" w:type="dxa"/>
            <w:tcBorders>
              <w:top w:val="nil"/>
              <w:bottom w:val="nil"/>
            </w:tcBorders>
          </w:tcPr>
          <w:p w14:paraId="554D28F2"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4.94</w:t>
            </w:r>
          </w:p>
          <w:p w14:paraId="0C28A070"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33</w:t>
            </w:r>
            <w:r w:rsidRPr="00FD0764">
              <w:rPr>
                <w:rFonts w:asciiTheme="majorHAnsi" w:eastAsiaTheme="minorHAnsi" w:hAnsiTheme="majorHAnsi" w:cstheme="majorHAnsi"/>
                <w:sz w:val="16"/>
                <w:szCs w:val="16"/>
                <w:lang w:val="nl-NL" w:eastAsia="en-US"/>
              </w:rPr>
              <w:t xml:space="preserve">; SD = </w:t>
            </w:r>
            <w:r>
              <w:rPr>
                <w:rFonts w:asciiTheme="majorHAnsi" w:eastAsiaTheme="minorHAnsi" w:hAnsiTheme="majorHAnsi" w:cstheme="majorHAnsi"/>
                <w:sz w:val="16"/>
                <w:szCs w:val="16"/>
                <w:lang w:val="nl-NL" w:eastAsia="en-US"/>
              </w:rPr>
              <w:t>3.463</w:t>
            </w:r>
            <w:r w:rsidRPr="00FD0764">
              <w:rPr>
                <w:rFonts w:asciiTheme="majorHAnsi" w:eastAsiaTheme="minorHAnsi" w:hAnsiTheme="majorHAnsi" w:cstheme="majorHAnsi"/>
                <w:sz w:val="16"/>
                <w:szCs w:val="16"/>
                <w:lang w:val="nl-NL" w:eastAsia="en-US"/>
              </w:rPr>
              <w:t>)</w:t>
            </w:r>
          </w:p>
        </w:tc>
        <w:tc>
          <w:tcPr>
            <w:tcW w:w="1417" w:type="dxa"/>
            <w:tcBorders>
              <w:top w:val="nil"/>
              <w:bottom w:val="nil"/>
              <w:right w:val="nil"/>
            </w:tcBorders>
          </w:tcPr>
          <w:p w14:paraId="0D9F97F8"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1.696</w:t>
            </w:r>
          </w:p>
        </w:tc>
      </w:tr>
      <w:tr w:rsidR="00277A8A" w:rsidRPr="00FD0764" w14:paraId="1270E544" w14:textId="77777777" w:rsidTr="00277A8A">
        <w:trPr>
          <w:gridAfter w:val="1"/>
          <w:wAfter w:w="95" w:type="dxa"/>
        </w:trPr>
        <w:tc>
          <w:tcPr>
            <w:tcW w:w="567" w:type="dxa"/>
            <w:tcBorders>
              <w:top w:val="nil"/>
              <w:left w:val="nil"/>
              <w:bottom w:val="nil"/>
            </w:tcBorders>
          </w:tcPr>
          <w:p w14:paraId="146001FA"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5.</w:t>
            </w:r>
          </w:p>
        </w:tc>
        <w:tc>
          <w:tcPr>
            <w:tcW w:w="2410" w:type="dxa"/>
            <w:tcBorders>
              <w:top w:val="nil"/>
              <w:bottom w:val="nil"/>
            </w:tcBorders>
          </w:tcPr>
          <w:p w14:paraId="42388D11"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De trap nemen sneller is</w:t>
            </w:r>
          </w:p>
          <w:p w14:paraId="0E889654" w14:textId="77777777" w:rsidR="00277A8A" w:rsidRPr="00FD0764" w:rsidRDefault="00277A8A">
            <w:pPr>
              <w:autoSpaceDE w:val="0"/>
              <w:autoSpaceDN w:val="0"/>
              <w:adjustRightInd w:val="0"/>
              <w:rPr>
                <w:rFonts w:asciiTheme="majorHAnsi" w:eastAsiaTheme="minorHAnsi" w:hAnsiTheme="majorHAnsi" w:cstheme="majorHAnsi"/>
                <w:sz w:val="22"/>
                <w:szCs w:val="22"/>
                <w:lang w:val="nl-NL" w:eastAsia="en-US"/>
              </w:rPr>
            </w:pPr>
          </w:p>
        </w:tc>
        <w:tc>
          <w:tcPr>
            <w:tcW w:w="1559" w:type="dxa"/>
            <w:tcBorders>
              <w:top w:val="nil"/>
              <w:bottom w:val="nil"/>
            </w:tcBorders>
          </w:tcPr>
          <w:p w14:paraId="28FBBD21"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5.18</w:t>
            </w:r>
          </w:p>
          <w:p w14:paraId="5C935FB2"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165;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3.185)</w:t>
            </w:r>
          </w:p>
        </w:tc>
        <w:tc>
          <w:tcPr>
            <w:tcW w:w="1560" w:type="dxa"/>
            <w:tcBorders>
              <w:top w:val="nil"/>
              <w:bottom w:val="nil"/>
            </w:tcBorders>
          </w:tcPr>
          <w:p w14:paraId="1CCB1F29"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5.64</w:t>
            </w:r>
          </w:p>
          <w:p w14:paraId="37772629"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 xml:space="preserve">(n = </w:t>
            </w:r>
            <w:r>
              <w:rPr>
                <w:rFonts w:asciiTheme="majorHAnsi" w:eastAsiaTheme="minorHAnsi" w:hAnsiTheme="majorHAnsi" w:cstheme="majorHAnsi"/>
                <w:sz w:val="16"/>
                <w:szCs w:val="16"/>
                <w:lang w:val="nl-NL" w:eastAsia="en-US"/>
              </w:rPr>
              <w:t>53</w:t>
            </w:r>
            <w:r w:rsidRPr="00FD0764">
              <w:rPr>
                <w:rFonts w:asciiTheme="majorHAnsi" w:eastAsiaTheme="minorHAnsi" w:hAnsiTheme="majorHAnsi" w:cstheme="majorHAnsi"/>
                <w:sz w:val="16"/>
                <w:szCs w:val="16"/>
                <w:lang w:val="nl-NL" w:eastAsia="en-US"/>
              </w:rPr>
              <w:t xml:space="preserve">; SD = </w:t>
            </w:r>
            <w:r>
              <w:rPr>
                <w:rFonts w:asciiTheme="majorHAnsi" w:eastAsiaTheme="minorHAnsi" w:hAnsiTheme="majorHAnsi" w:cstheme="majorHAnsi"/>
                <w:sz w:val="16"/>
                <w:szCs w:val="16"/>
                <w:lang w:val="nl-NL" w:eastAsia="en-US"/>
              </w:rPr>
              <w:t>3.259</w:t>
            </w:r>
            <w:r w:rsidRPr="00FD0764">
              <w:rPr>
                <w:rFonts w:asciiTheme="majorHAnsi" w:eastAsiaTheme="minorHAnsi" w:hAnsiTheme="majorHAnsi" w:cstheme="majorHAnsi"/>
                <w:sz w:val="16"/>
                <w:szCs w:val="16"/>
                <w:lang w:val="nl-NL" w:eastAsia="en-US"/>
              </w:rPr>
              <w:t>)</w:t>
            </w:r>
          </w:p>
        </w:tc>
        <w:tc>
          <w:tcPr>
            <w:tcW w:w="1559" w:type="dxa"/>
            <w:tcBorders>
              <w:top w:val="nil"/>
              <w:bottom w:val="nil"/>
            </w:tcBorders>
          </w:tcPr>
          <w:p w14:paraId="70FFCA8F"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5.12</w:t>
            </w:r>
          </w:p>
          <w:p w14:paraId="200ABDB9"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 xml:space="preserve">(n = </w:t>
            </w:r>
            <w:r>
              <w:rPr>
                <w:rFonts w:asciiTheme="majorHAnsi" w:eastAsiaTheme="minorHAnsi" w:hAnsiTheme="majorHAnsi" w:cstheme="majorHAnsi"/>
                <w:sz w:val="16"/>
                <w:szCs w:val="16"/>
                <w:lang w:val="nl-NL" w:eastAsia="en-US"/>
              </w:rPr>
              <w:t>33; SD = 3.219</w:t>
            </w:r>
            <w:r w:rsidRPr="00FD0764">
              <w:rPr>
                <w:rFonts w:asciiTheme="majorHAnsi" w:eastAsiaTheme="minorHAnsi" w:hAnsiTheme="majorHAnsi" w:cstheme="majorHAnsi"/>
                <w:sz w:val="16"/>
                <w:szCs w:val="16"/>
                <w:lang w:val="nl-NL" w:eastAsia="en-US"/>
              </w:rPr>
              <w:t>)</w:t>
            </w:r>
          </w:p>
        </w:tc>
        <w:tc>
          <w:tcPr>
            <w:tcW w:w="1417" w:type="dxa"/>
            <w:tcBorders>
              <w:top w:val="nil"/>
              <w:bottom w:val="nil"/>
              <w:right w:val="nil"/>
            </w:tcBorders>
          </w:tcPr>
          <w:p w14:paraId="571D19BA"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.723</w:t>
            </w:r>
          </w:p>
        </w:tc>
      </w:tr>
      <w:tr w:rsidR="00277A8A" w:rsidRPr="00FD0764" w14:paraId="0871B409" w14:textId="77777777" w:rsidTr="00277A8A">
        <w:trPr>
          <w:gridAfter w:val="1"/>
          <w:wAfter w:w="95" w:type="dxa"/>
        </w:trPr>
        <w:tc>
          <w:tcPr>
            <w:tcW w:w="567" w:type="dxa"/>
            <w:tcBorders>
              <w:top w:val="nil"/>
              <w:left w:val="nil"/>
              <w:bottom w:val="nil"/>
            </w:tcBorders>
          </w:tcPr>
          <w:p w14:paraId="10181C60"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6.</w:t>
            </w:r>
          </w:p>
        </w:tc>
        <w:tc>
          <w:tcPr>
            <w:tcW w:w="2410" w:type="dxa"/>
            <w:tcBorders>
              <w:top w:val="nil"/>
              <w:bottom w:val="nil"/>
            </w:tcBorders>
          </w:tcPr>
          <w:p w14:paraId="08054AF9"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De trap nemen voor gewichtsverlies zorgt</w:t>
            </w:r>
          </w:p>
          <w:p w14:paraId="4E19D97F"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nil"/>
            </w:tcBorders>
          </w:tcPr>
          <w:p w14:paraId="50B9A8F7"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4.78</w:t>
            </w:r>
          </w:p>
          <w:p w14:paraId="7D93DEAC"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161;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3.344)</w:t>
            </w:r>
          </w:p>
        </w:tc>
        <w:tc>
          <w:tcPr>
            <w:tcW w:w="1560" w:type="dxa"/>
            <w:tcBorders>
              <w:top w:val="nil"/>
              <w:bottom w:val="nil"/>
            </w:tcBorders>
          </w:tcPr>
          <w:p w14:paraId="2CD26F9C"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5.13</w:t>
            </w:r>
          </w:p>
          <w:p w14:paraId="201088B8"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52</w:t>
            </w:r>
            <w:r w:rsidRPr="00FD0764">
              <w:rPr>
                <w:rFonts w:asciiTheme="majorHAnsi" w:eastAsiaTheme="minorHAnsi" w:hAnsiTheme="majorHAnsi" w:cstheme="majorHAnsi"/>
                <w:sz w:val="16"/>
                <w:szCs w:val="16"/>
                <w:lang w:val="nl-NL" w:eastAsia="en-US"/>
              </w:rPr>
              <w:t>; SD =</w:t>
            </w:r>
            <w:r>
              <w:rPr>
                <w:rFonts w:asciiTheme="majorHAnsi" w:eastAsiaTheme="minorHAnsi" w:hAnsiTheme="majorHAnsi" w:cstheme="majorHAnsi"/>
                <w:sz w:val="16"/>
                <w:szCs w:val="16"/>
                <w:lang w:val="nl-NL" w:eastAsia="en-US"/>
              </w:rPr>
              <w:t xml:space="preserve"> 3.290</w:t>
            </w:r>
            <w:r w:rsidRPr="00FD0764">
              <w:rPr>
                <w:rFonts w:asciiTheme="majorHAnsi" w:eastAsiaTheme="minorHAnsi" w:hAnsiTheme="majorHAnsi" w:cstheme="majorHAnsi"/>
                <w:sz w:val="16"/>
                <w:szCs w:val="16"/>
                <w:lang w:val="nl-NL" w:eastAsia="en-US"/>
              </w:rPr>
              <w:t xml:space="preserve">) </w:t>
            </w:r>
          </w:p>
        </w:tc>
        <w:tc>
          <w:tcPr>
            <w:tcW w:w="1559" w:type="dxa"/>
            <w:tcBorders>
              <w:top w:val="nil"/>
              <w:bottom w:val="nil"/>
            </w:tcBorders>
          </w:tcPr>
          <w:p w14:paraId="3559B48A"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4.13</w:t>
            </w:r>
          </w:p>
          <w:p w14:paraId="4D6FE6BA"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 xml:space="preserve">(n = </w:t>
            </w:r>
            <w:r>
              <w:rPr>
                <w:rFonts w:asciiTheme="majorHAnsi" w:eastAsiaTheme="minorHAnsi" w:hAnsiTheme="majorHAnsi" w:cstheme="majorHAnsi"/>
                <w:sz w:val="16"/>
                <w:szCs w:val="16"/>
                <w:lang w:val="nl-NL" w:eastAsia="en-US"/>
              </w:rPr>
              <w:t>31; SD = 3.452</w:t>
            </w:r>
            <w:r w:rsidRPr="00FD0764">
              <w:rPr>
                <w:rFonts w:asciiTheme="majorHAnsi" w:eastAsiaTheme="minorHAnsi" w:hAnsiTheme="majorHAnsi" w:cstheme="majorHAnsi"/>
                <w:sz w:val="16"/>
                <w:szCs w:val="16"/>
                <w:lang w:val="nl-NL" w:eastAsia="en-US"/>
              </w:rPr>
              <w:t>)</w:t>
            </w:r>
          </w:p>
        </w:tc>
        <w:tc>
          <w:tcPr>
            <w:tcW w:w="1417" w:type="dxa"/>
            <w:tcBorders>
              <w:top w:val="nil"/>
              <w:bottom w:val="nil"/>
              <w:right w:val="nil"/>
            </w:tcBorders>
          </w:tcPr>
          <w:p w14:paraId="58F34A2E"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1.322</w:t>
            </w:r>
          </w:p>
        </w:tc>
      </w:tr>
      <w:tr w:rsidR="00277A8A" w:rsidRPr="00FD0764" w14:paraId="2DDA4539" w14:textId="77777777" w:rsidTr="00277A8A">
        <w:trPr>
          <w:gridAfter w:val="1"/>
          <w:wAfter w:w="95" w:type="dxa"/>
        </w:trPr>
        <w:tc>
          <w:tcPr>
            <w:tcW w:w="567" w:type="dxa"/>
            <w:tcBorders>
              <w:top w:val="nil"/>
              <w:left w:val="nil"/>
              <w:bottom w:val="nil"/>
            </w:tcBorders>
          </w:tcPr>
          <w:p w14:paraId="0D147146"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7.</w:t>
            </w:r>
          </w:p>
        </w:tc>
        <w:tc>
          <w:tcPr>
            <w:tcW w:w="2410" w:type="dxa"/>
            <w:tcBorders>
              <w:top w:val="nil"/>
              <w:bottom w:val="nil"/>
            </w:tcBorders>
          </w:tcPr>
          <w:p w14:paraId="644A4027"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Mijn collega’s de trap nemen</w:t>
            </w:r>
          </w:p>
          <w:p w14:paraId="0F8BFB14"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nil"/>
            </w:tcBorders>
          </w:tcPr>
          <w:p w14:paraId="082BD8C1"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3.94</w:t>
            </w:r>
          </w:p>
          <w:p w14:paraId="15271738"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162;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3.037)</w:t>
            </w:r>
          </w:p>
        </w:tc>
        <w:tc>
          <w:tcPr>
            <w:tcW w:w="1560" w:type="dxa"/>
            <w:tcBorders>
              <w:top w:val="nil"/>
              <w:bottom w:val="nil"/>
            </w:tcBorders>
          </w:tcPr>
          <w:p w14:paraId="17B26E2D"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4.08</w:t>
            </w:r>
          </w:p>
          <w:p w14:paraId="33397BFB"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51</w:t>
            </w:r>
            <w:r w:rsidRPr="00FD0764">
              <w:rPr>
                <w:rFonts w:asciiTheme="majorHAnsi" w:eastAsiaTheme="minorHAnsi" w:hAnsiTheme="majorHAnsi" w:cstheme="majorHAnsi"/>
                <w:sz w:val="16"/>
                <w:szCs w:val="16"/>
                <w:lang w:val="nl-NL" w:eastAsia="en-US"/>
              </w:rPr>
              <w:t xml:space="preserve">; SD = </w:t>
            </w:r>
            <w:r>
              <w:rPr>
                <w:rFonts w:asciiTheme="majorHAnsi" w:eastAsiaTheme="minorHAnsi" w:hAnsiTheme="majorHAnsi" w:cstheme="majorHAnsi"/>
                <w:sz w:val="16"/>
                <w:szCs w:val="16"/>
                <w:lang w:val="nl-NL" w:eastAsia="en-US"/>
              </w:rPr>
              <w:t>3.117</w:t>
            </w:r>
            <w:r w:rsidRPr="00FD0764">
              <w:rPr>
                <w:rFonts w:asciiTheme="majorHAnsi" w:eastAsiaTheme="minorHAnsi" w:hAnsiTheme="majorHAnsi" w:cstheme="majorHAnsi"/>
                <w:sz w:val="16"/>
                <w:szCs w:val="16"/>
                <w:lang w:val="nl-NL" w:eastAsia="en-US"/>
              </w:rPr>
              <w:t>)</w:t>
            </w:r>
          </w:p>
        </w:tc>
        <w:tc>
          <w:tcPr>
            <w:tcW w:w="1559" w:type="dxa"/>
            <w:tcBorders>
              <w:top w:val="nil"/>
              <w:bottom w:val="nil"/>
            </w:tcBorders>
          </w:tcPr>
          <w:p w14:paraId="3F561889"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3.33</w:t>
            </w:r>
          </w:p>
          <w:p w14:paraId="64F81D21"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 xml:space="preserve">(n = </w:t>
            </w:r>
            <w:r>
              <w:rPr>
                <w:rFonts w:asciiTheme="majorHAnsi" w:eastAsiaTheme="minorHAnsi" w:hAnsiTheme="majorHAnsi" w:cstheme="majorHAnsi"/>
                <w:sz w:val="16"/>
                <w:szCs w:val="16"/>
                <w:lang w:val="nl-NL" w:eastAsia="en-US"/>
              </w:rPr>
              <w:t>33; SD = 3.189</w:t>
            </w:r>
            <w:r w:rsidRPr="00FD0764">
              <w:rPr>
                <w:rFonts w:asciiTheme="majorHAnsi" w:eastAsiaTheme="minorHAnsi" w:hAnsiTheme="majorHAnsi" w:cstheme="majorHAnsi"/>
                <w:sz w:val="16"/>
                <w:szCs w:val="16"/>
                <w:lang w:val="nl-NL" w:eastAsia="en-US"/>
              </w:rPr>
              <w:t>)</w:t>
            </w:r>
          </w:p>
        </w:tc>
        <w:tc>
          <w:tcPr>
            <w:tcW w:w="1417" w:type="dxa"/>
            <w:tcBorders>
              <w:top w:val="nil"/>
              <w:bottom w:val="nil"/>
              <w:right w:val="nil"/>
            </w:tcBorders>
          </w:tcPr>
          <w:p w14:paraId="1D826145"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1.060</w:t>
            </w:r>
          </w:p>
        </w:tc>
      </w:tr>
      <w:tr w:rsidR="00277A8A" w:rsidRPr="00FD0764" w14:paraId="10AF329C" w14:textId="77777777" w:rsidTr="00277A8A">
        <w:trPr>
          <w:gridAfter w:val="1"/>
          <w:wAfter w:w="95" w:type="dxa"/>
        </w:trPr>
        <w:tc>
          <w:tcPr>
            <w:tcW w:w="567" w:type="dxa"/>
            <w:tcBorders>
              <w:top w:val="nil"/>
              <w:left w:val="nil"/>
              <w:bottom w:val="nil"/>
            </w:tcBorders>
          </w:tcPr>
          <w:p w14:paraId="299E552E"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8.</w:t>
            </w:r>
          </w:p>
        </w:tc>
        <w:tc>
          <w:tcPr>
            <w:tcW w:w="2410" w:type="dxa"/>
            <w:tcBorders>
              <w:top w:val="nil"/>
              <w:bottom w:val="nil"/>
            </w:tcBorders>
          </w:tcPr>
          <w:p w14:paraId="3A368567"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Het nemen van de trap binnen dit bedrijf wordt aangemoedigd</w:t>
            </w:r>
          </w:p>
          <w:p w14:paraId="58A88307"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nil"/>
            </w:tcBorders>
          </w:tcPr>
          <w:p w14:paraId="53B78FBD"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3.32</w:t>
            </w:r>
          </w:p>
          <w:p w14:paraId="44122A97"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163;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3.018)</w:t>
            </w:r>
          </w:p>
        </w:tc>
        <w:tc>
          <w:tcPr>
            <w:tcW w:w="1560" w:type="dxa"/>
            <w:tcBorders>
              <w:top w:val="nil"/>
              <w:bottom w:val="nil"/>
            </w:tcBorders>
          </w:tcPr>
          <w:p w14:paraId="07F8B009"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3.44 </w:t>
            </w:r>
          </w:p>
          <w:p w14:paraId="6A860031"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52; SD = 3.025</w:t>
            </w:r>
            <w:r w:rsidRPr="00FD0764">
              <w:rPr>
                <w:rFonts w:asciiTheme="majorHAnsi" w:eastAsiaTheme="minorHAnsi" w:hAnsiTheme="majorHAnsi" w:cstheme="majorHAnsi"/>
                <w:sz w:val="16"/>
                <w:szCs w:val="16"/>
                <w:lang w:val="nl-NL" w:eastAsia="en-US"/>
              </w:rPr>
              <w:t>)</w:t>
            </w:r>
          </w:p>
        </w:tc>
        <w:tc>
          <w:tcPr>
            <w:tcW w:w="1559" w:type="dxa"/>
            <w:tcBorders>
              <w:top w:val="nil"/>
              <w:bottom w:val="nil"/>
            </w:tcBorders>
          </w:tcPr>
          <w:p w14:paraId="31C2371C"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3.94</w:t>
            </w:r>
          </w:p>
          <w:p w14:paraId="02C908D0"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32; SD = 3.360</w:t>
            </w:r>
            <w:r w:rsidRPr="00FD0764">
              <w:rPr>
                <w:rFonts w:asciiTheme="majorHAnsi" w:eastAsiaTheme="minorHAnsi" w:hAnsiTheme="majorHAnsi" w:cstheme="majorHAnsi"/>
                <w:sz w:val="16"/>
                <w:szCs w:val="16"/>
                <w:lang w:val="nl-NL" w:eastAsia="en-US"/>
              </w:rPr>
              <w:t>)</w:t>
            </w:r>
          </w:p>
        </w:tc>
        <w:tc>
          <w:tcPr>
            <w:tcW w:w="1417" w:type="dxa"/>
            <w:tcBorders>
              <w:top w:val="nil"/>
              <w:bottom w:val="nil"/>
              <w:right w:val="nil"/>
            </w:tcBorders>
          </w:tcPr>
          <w:p w14:paraId="7563CCA8"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-.698</w:t>
            </w:r>
          </w:p>
        </w:tc>
      </w:tr>
      <w:tr w:rsidR="00277A8A" w:rsidRPr="00FD0764" w14:paraId="3F966C18" w14:textId="77777777" w:rsidTr="00277A8A">
        <w:trPr>
          <w:gridAfter w:val="1"/>
          <w:wAfter w:w="95" w:type="dxa"/>
        </w:trPr>
        <w:tc>
          <w:tcPr>
            <w:tcW w:w="567" w:type="dxa"/>
            <w:tcBorders>
              <w:top w:val="nil"/>
              <w:left w:val="nil"/>
              <w:bottom w:val="nil"/>
            </w:tcBorders>
          </w:tcPr>
          <w:p w14:paraId="2C355288"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9.</w:t>
            </w:r>
          </w:p>
        </w:tc>
        <w:tc>
          <w:tcPr>
            <w:tcW w:w="2410" w:type="dxa"/>
            <w:tcBorders>
              <w:top w:val="nil"/>
              <w:bottom w:val="nil"/>
            </w:tcBorders>
          </w:tcPr>
          <w:p w14:paraId="14ABE64E"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De trap nemen duurzamer is</w:t>
            </w:r>
          </w:p>
          <w:p w14:paraId="21AEE8F9" w14:textId="77777777" w:rsidR="00277A8A" w:rsidRPr="00265D25" w:rsidRDefault="00277A8A">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nil"/>
            </w:tcBorders>
          </w:tcPr>
          <w:p w14:paraId="4E2C597F"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2.72</w:t>
            </w:r>
          </w:p>
          <w:p w14:paraId="16722A17"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163;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3.349)</w:t>
            </w:r>
          </w:p>
        </w:tc>
        <w:tc>
          <w:tcPr>
            <w:tcW w:w="1560" w:type="dxa"/>
            <w:tcBorders>
              <w:top w:val="nil"/>
              <w:bottom w:val="nil"/>
            </w:tcBorders>
          </w:tcPr>
          <w:p w14:paraId="34C57CBD"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2.98 </w:t>
            </w:r>
          </w:p>
          <w:p w14:paraId="174F23F9"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51; SD = 3.350</w:t>
            </w:r>
            <w:r w:rsidRPr="00FD0764">
              <w:rPr>
                <w:rFonts w:asciiTheme="majorHAnsi" w:eastAsiaTheme="minorHAnsi" w:hAnsiTheme="majorHAnsi" w:cstheme="majorHAnsi"/>
                <w:sz w:val="16"/>
                <w:szCs w:val="16"/>
                <w:lang w:val="nl-NL" w:eastAsia="en-US"/>
              </w:rPr>
              <w:t>)</w:t>
            </w:r>
          </w:p>
        </w:tc>
        <w:tc>
          <w:tcPr>
            <w:tcW w:w="1559" w:type="dxa"/>
            <w:tcBorders>
              <w:top w:val="nil"/>
              <w:bottom w:val="nil"/>
            </w:tcBorders>
          </w:tcPr>
          <w:p w14:paraId="5223BB9B"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2.36 </w:t>
            </w:r>
          </w:p>
          <w:p w14:paraId="3FE11355"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 33; SD = 3.287</w:t>
            </w:r>
            <w:r w:rsidRPr="00FD0764">
              <w:rPr>
                <w:rFonts w:asciiTheme="majorHAnsi" w:eastAsiaTheme="minorHAnsi" w:hAnsiTheme="majorHAnsi" w:cstheme="majorHAnsi"/>
                <w:sz w:val="16"/>
                <w:szCs w:val="16"/>
                <w:lang w:val="nl-NL" w:eastAsia="en-US"/>
              </w:rPr>
              <w:t>)</w:t>
            </w:r>
          </w:p>
        </w:tc>
        <w:tc>
          <w:tcPr>
            <w:tcW w:w="1417" w:type="dxa"/>
            <w:tcBorders>
              <w:top w:val="nil"/>
              <w:bottom w:val="nil"/>
              <w:right w:val="nil"/>
            </w:tcBorders>
          </w:tcPr>
          <w:p w14:paraId="38AF7E8B" w14:textId="77777777" w:rsidR="00277A8A" w:rsidRPr="00265D25"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.830</w:t>
            </w:r>
          </w:p>
        </w:tc>
      </w:tr>
      <w:tr w:rsidR="00277A8A" w:rsidRPr="00FD0764" w14:paraId="5B1A148A" w14:textId="77777777" w:rsidTr="00277A8A">
        <w:trPr>
          <w:gridAfter w:val="1"/>
          <w:wAfter w:w="95" w:type="dxa"/>
        </w:trPr>
        <w:tc>
          <w:tcPr>
            <w:tcW w:w="567" w:type="dxa"/>
            <w:tcBorders>
              <w:top w:val="nil"/>
              <w:left w:val="nil"/>
              <w:bottom w:val="nil"/>
            </w:tcBorders>
          </w:tcPr>
          <w:p w14:paraId="08BDA725"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10.</w:t>
            </w:r>
          </w:p>
        </w:tc>
        <w:tc>
          <w:tcPr>
            <w:tcW w:w="2410" w:type="dxa"/>
            <w:tcBorders>
              <w:top w:val="nil"/>
              <w:bottom w:val="nil"/>
            </w:tcBorders>
          </w:tcPr>
          <w:p w14:paraId="6EC1E26C"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Het nemen van de trap een norm is binnen dit bedrijf: het nemen van de trap is een gedrag dat past binnen dit bedrijf</w:t>
            </w:r>
          </w:p>
          <w:p w14:paraId="1F183AFA" w14:textId="77777777" w:rsidR="00277A8A" w:rsidRPr="00265D25" w:rsidRDefault="00277A8A">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nil"/>
            </w:tcBorders>
          </w:tcPr>
          <w:p w14:paraId="7F9B5877"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2.04</w:t>
            </w:r>
          </w:p>
          <w:p w14:paraId="059DD0A9"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162;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2.407)</w:t>
            </w:r>
          </w:p>
        </w:tc>
        <w:tc>
          <w:tcPr>
            <w:tcW w:w="1560" w:type="dxa"/>
            <w:tcBorders>
              <w:top w:val="nil"/>
              <w:bottom w:val="nil"/>
            </w:tcBorders>
          </w:tcPr>
          <w:p w14:paraId="125A8797"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2.46</w:t>
            </w:r>
          </w:p>
          <w:p w14:paraId="36105511"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50; SD = 2.557</w:t>
            </w:r>
            <w:r w:rsidRPr="00FD0764">
              <w:rPr>
                <w:rFonts w:asciiTheme="majorHAnsi" w:eastAsiaTheme="minorHAnsi" w:hAnsiTheme="majorHAnsi" w:cstheme="majorHAnsi"/>
                <w:sz w:val="16"/>
                <w:szCs w:val="16"/>
                <w:lang w:val="nl-NL" w:eastAsia="en-US"/>
              </w:rPr>
              <w:t>)</w:t>
            </w:r>
          </w:p>
        </w:tc>
        <w:tc>
          <w:tcPr>
            <w:tcW w:w="1559" w:type="dxa"/>
            <w:tcBorders>
              <w:top w:val="nil"/>
              <w:bottom w:val="nil"/>
            </w:tcBorders>
          </w:tcPr>
          <w:p w14:paraId="2B9C4345"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2.06</w:t>
            </w:r>
          </w:p>
          <w:p w14:paraId="24CD7C98"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33; SD = 2.423</w:t>
            </w:r>
            <w:r w:rsidRPr="00FD0764">
              <w:rPr>
                <w:rFonts w:asciiTheme="majorHAnsi" w:eastAsiaTheme="minorHAnsi" w:hAnsiTheme="majorHAnsi" w:cstheme="majorHAnsi"/>
                <w:sz w:val="16"/>
                <w:szCs w:val="16"/>
                <w:lang w:val="nl-NL" w:eastAsia="en-US"/>
              </w:rPr>
              <w:t xml:space="preserve">) </w:t>
            </w:r>
          </w:p>
        </w:tc>
        <w:tc>
          <w:tcPr>
            <w:tcW w:w="1417" w:type="dxa"/>
            <w:tcBorders>
              <w:top w:val="nil"/>
              <w:bottom w:val="nil"/>
              <w:right w:val="nil"/>
            </w:tcBorders>
          </w:tcPr>
          <w:p w14:paraId="7A31947A" w14:textId="77777777" w:rsidR="00277A8A" w:rsidRPr="00265D25"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.711</w:t>
            </w:r>
          </w:p>
        </w:tc>
      </w:tr>
      <w:tr w:rsidR="00277A8A" w:rsidRPr="00FD0764" w14:paraId="57F36C68" w14:textId="77777777" w:rsidTr="00277A8A">
        <w:trPr>
          <w:gridAfter w:val="1"/>
          <w:wAfter w:w="95" w:type="dxa"/>
        </w:trPr>
        <w:tc>
          <w:tcPr>
            <w:tcW w:w="567" w:type="dxa"/>
            <w:tcBorders>
              <w:top w:val="nil"/>
              <w:left w:val="nil"/>
              <w:bottom w:val="single" w:sz="4" w:space="0" w:color="auto"/>
            </w:tcBorders>
          </w:tcPr>
          <w:p w14:paraId="1292D4AB"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11.</w:t>
            </w:r>
          </w:p>
        </w:tc>
        <w:tc>
          <w:tcPr>
            <w:tcW w:w="2410" w:type="dxa"/>
            <w:tcBorders>
              <w:top w:val="nil"/>
              <w:bottom w:val="single" w:sz="4" w:space="0" w:color="auto"/>
            </w:tcBorders>
          </w:tcPr>
          <w:p w14:paraId="25F55221" w14:textId="77777777" w:rsidR="00277A8A" w:rsidRPr="00265D25"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De lift mij angst bezorgt (bv. claustrofobie, angst voor technische defecten, …)</w:t>
            </w:r>
          </w:p>
        </w:tc>
        <w:tc>
          <w:tcPr>
            <w:tcW w:w="1559" w:type="dxa"/>
            <w:tcBorders>
              <w:top w:val="nil"/>
              <w:bottom w:val="single" w:sz="4" w:space="0" w:color="auto"/>
            </w:tcBorders>
          </w:tcPr>
          <w:p w14:paraId="4F5C83B2"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0.33</w:t>
            </w:r>
          </w:p>
          <w:p w14:paraId="2B3516FC"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162;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1.020)</w:t>
            </w:r>
          </w:p>
        </w:tc>
        <w:tc>
          <w:tcPr>
            <w:tcW w:w="1560" w:type="dxa"/>
            <w:tcBorders>
              <w:top w:val="nil"/>
              <w:bottom w:val="single" w:sz="4" w:space="0" w:color="auto"/>
            </w:tcBorders>
          </w:tcPr>
          <w:p w14:paraId="2EBF9ACA"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0.42</w:t>
            </w:r>
          </w:p>
          <w:p w14:paraId="07A1F7AD"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52; SD = 1.363</w:t>
            </w:r>
            <w:r w:rsidRPr="00FD0764">
              <w:rPr>
                <w:rFonts w:asciiTheme="majorHAnsi" w:eastAsiaTheme="minorHAnsi" w:hAnsiTheme="majorHAnsi" w:cstheme="majorHAnsi"/>
                <w:sz w:val="16"/>
                <w:szCs w:val="16"/>
                <w:lang w:val="nl-NL" w:eastAsia="en-US"/>
              </w:rPr>
              <w:t>)</w:t>
            </w:r>
          </w:p>
        </w:tc>
        <w:tc>
          <w:tcPr>
            <w:tcW w:w="1559" w:type="dxa"/>
            <w:tcBorders>
              <w:top w:val="nil"/>
              <w:bottom w:val="single" w:sz="4" w:space="0" w:color="auto"/>
            </w:tcBorders>
          </w:tcPr>
          <w:p w14:paraId="6BA7557A"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0.44</w:t>
            </w:r>
          </w:p>
          <w:p w14:paraId="0D871AEA"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32; SD = 1.190</w:t>
            </w:r>
            <w:r w:rsidRPr="00FD0764">
              <w:rPr>
                <w:rFonts w:asciiTheme="majorHAnsi" w:eastAsiaTheme="minorHAnsi" w:hAnsiTheme="majorHAnsi" w:cstheme="majorHAnsi"/>
                <w:sz w:val="16"/>
                <w:szCs w:val="16"/>
                <w:lang w:val="nl-NL" w:eastAsia="en-US"/>
              </w:rPr>
              <w:t>)</w:t>
            </w:r>
          </w:p>
        </w:tc>
        <w:tc>
          <w:tcPr>
            <w:tcW w:w="1417" w:type="dxa"/>
            <w:tcBorders>
              <w:top w:val="nil"/>
              <w:bottom w:val="single" w:sz="4" w:space="0" w:color="auto"/>
              <w:right w:val="nil"/>
            </w:tcBorders>
          </w:tcPr>
          <w:p w14:paraId="13204493" w14:textId="77777777" w:rsidR="00277A8A" w:rsidRPr="00265D25"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-.049</w:t>
            </w:r>
          </w:p>
        </w:tc>
      </w:tr>
      <w:tr w:rsidR="00277A8A" w:rsidRPr="00FD0764" w14:paraId="049E1225" w14:textId="77777777" w:rsidTr="00277A8A">
        <w:trPr>
          <w:gridAfter w:val="1"/>
          <w:wAfter w:w="95" w:type="dxa"/>
        </w:trPr>
        <w:tc>
          <w:tcPr>
            <w:tcW w:w="9072" w:type="dxa"/>
            <w:gridSpan w:val="6"/>
            <w:tcBorders>
              <w:left w:val="nil"/>
              <w:bottom w:val="nil"/>
              <w:right w:val="nil"/>
            </w:tcBorders>
          </w:tcPr>
          <w:p w14:paraId="3092A3AE" w14:textId="77777777" w:rsidR="00277A8A" w:rsidRPr="00FD0764" w:rsidRDefault="00277A8A">
            <w:pPr>
              <w:tabs>
                <w:tab w:val="left" w:pos="486"/>
                <w:tab w:val="center" w:pos="4428"/>
              </w:tabs>
              <w:autoSpaceDE w:val="0"/>
              <w:autoSpaceDN w:val="0"/>
              <w:adjustRightInd w:val="0"/>
              <w:jc w:val="both"/>
              <w:rPr>
                <w:rFonts w:asciiTheme="majorHAnsi" w:eastAsiaTheme="minorHAnsi" w:hAnsiTheme="majorHAnsi" w:cstheme="majorHAnsi"/>
                <w:sz w:val="22"/>
                <w:szCs w:val="22"/>
                <w:lang w:val="nl-NL" w:eastAsia="en-US"/>
              </w:rPr>
            </w:pPr>
            <w:r w:rsidRPr="00EA531A">
              <w:rPr>
                <w:rFonts w:asciiTheme="majorHAnsi" w:eastAsiaTheme="minorHAnsi" w:hAnsiTheme="majorHAnsi" w:cstheme="majorHAnsi"/>
                <w:i/>
                <w:sz w:val="22"/>
                <w:szCs w:val="22"/>
                <w:lang w:val="nl-NL" w:eastAsia="en-US"/>
              </w:rPr>
              <w:t>M</w:t>
            </w:r>
            <w:r>
              <w:rPr>
                <w:rFonts w:asciiTheme="majorHAnsi" w:eastAsiaTheme="minorHAnsi" w:hAnsiTheme="majorHAnsi" w:cstheme="majorHAnsi"/>
                <w:sz w:val="22"/>
                <w:szCs w:val="22"/>
                <w:lang w:val="nl-NL" w:eastAsia="en-US"/>
              </w:rPr>
              <w:t xml:space="preserve"> = gemiddelde; </w:t>
            </w:r>
            <w:r w:rsidRPr="00EA531A">
              <w:rPr>
                <w:rFonts w:asciiTheme="majorHAnsi" w:eastAsiaTheme="minorHAnsi" w:hAnsiTheme="majorHAnsi" w:cstheme="majorHAnsi"/>
                <w:i/>
                <w:sz w:val="22"/>
                <w:szCs w:val="22"/>
                <w:lang w:val="nl-NL" w:eastAsia="en-US"/>
              </w:rPr>
              <w:t>n</w:t>
            </w:r>
            <w:r>
              <w:rPr>
                <w:rFonts w:asciiTheme="majorHAnsi" w:eastAsiaTheme="minorHAnsi" w:hAnsiTheme="majorHAnsi" w:cstheme="majorHAnsi"/>
                <w:sz w:val="22"/>
                <w:szCs w:val="22"/>
                <w:lang w:val="nl-NL" w:eastAsia="en-US"/>
              </w:rPr>
              <w:t xml:space="preserve"> = aantal; </w:t>
            </w:r>
            <w:r w:rsidRPr="00EA531A">
              <w:rPr>
                <w:rFonts w:asciiTheme="majorHAnsi" w:eastAsiaTheme="minorHAnsi" w:hAnsiTheme="majorHAnsi" w:cstheme="majorHAnsi"/>
                <w:i/>
                <w:sz w:val="22"/>
                <w:szCs w:val="22"/>
                <w:lang w:val="nl-NL" w:eastAsia="en-US"/>
              </w:rPr>
              <w:t>SD</w:t>
            </w:r>
            <w:r>
              <w:rPr>
                <w:rFonts w:asciiTheme="majorHAnsi" w:eastAsiaTheme="minorHAnsi" w:hAnsiTheme="majorHAnsi" w:cstheme="majorHAnsi"/>
                <w:sz w:val="22"/>
                <w:szCs w:val="22"/>
                <w:lang w:val="nl-NL" w:eastAsia="en-US"/>
              </w:rPr>
              <w:t xml:space="preserve"> = standaarddeviatie; 0 = helemaal niet van toepassing; 10 = helemaal van toepassing; * = </w:t>
            </w:r>
            <w:r w:rsidRPr="00EA531A">
              <w:rPr>
                <w:rFonts w:asciiTheme="majorHAnsi" w:eastAsiaTheme="minorHAnsi" w:hAnsiTheme="majorHAnsi" w:cstheme="majorHAnsi"/>
                <w:i/>
                <w:sz w:val="22"/>
                <w:szCs w:val="22"/>
                <w:lang w:val="nl-NL" w:eastAsia="en-US"/>
              </w:rPr>
              <w:t>p</w:t>
            </w:r>
            <w:r>
              <w:rPr>
                <w:rFonts w:asciiTheme="majorHAnsi" w:eastAsiaTheme="minorHAnsi" w:hAnsiTheme="majorHAnsi" w:cstheme="majorHAnsi"/>
                <w:sz w:val="22"/>
                <w:szCs w:val="22"/>
                <w:lang w:val="nl-NL" w:eastAsia="en-US"/>
              </w:rPr>
              <w:t xml:space="preserve"> &lt; .05; ** = </w:t>
            </w:r>
            <w:r w:rsidRPr="00EA531A">
              <w:rPr>
                <w:rFonts w:asciiTheme="majorHAnsi" w:eastAsiaTheme="minorHAnsi" w:hAnsiTheme="majorHAnsi" w:cstheme="majorHAnsi"/>
                <w:i/>
                <w:sz w:val="22"/>
                <w:szCs w:val="22"/>
                <w:lang w:val="nl-NL" w:eastAsia="en-US"/>
              </w:rPr>
              <w:t>p</w:t>
            </w:r>
            <w:r>
              <w:rPr>
                <w:rFonts w:asciiTheme="majorHAnsi" w:eastAsiaTheme="minorHAnsi" w:hAnsiTheme="majorHAnsi" w:cstheme="majorHAnsi"/>
                <w:sz w:val="22"/>
                <w:szCs w:val="22"/>
                <w:lang w:val="nl-NL" w:eastAsia="en-US"/>
              </w:rPr>
              <w:t xml:space="preserve"> &lt; .01; *** = </w:t>
            </w:r>
            <w:r w:rsidRPr="00EA531A">
              <w:rPr>
                <w:rFonts w:asciiTheme="majorHAnsi" w:eastAsiaTheme="minorHAnsi" w:hAnsiTheme="majorHAnsi" w:cstheme="majorHAnsi"/>
                <w:i/>
                <w:sz w:val="22"/>
                <w:szCs w:val="22"/>
                <w:lang w:val="nl-NL" w:eastAsia="en-US"/>
              </w:rPr>
              <w:t>p</w:t>
            </w:r>
            <w:r>
              <w:rPr>
                <w:rFonts w:asciiTheme="majorHAnsi" w:eastAsiaTheme="minorHAnsi" w:hAnsiTheme="majorHAnsi" w:cstheme="majorHAnsi"/>
                <w:sz w:val="22"/>
                <w:szCs w:val="22"/>
                <w:lang w:val="nl-NL" w:eastAsia="en-US"/>
              </w:rPr>
              <w:t xml:space="preserve"> &lt; .001</w:t>
            </w:r>
          </w:p>
        </w:tc>
      </w:tr>
    </w:tbl>
    <w:p w14:paraId="3F2AD74E" w14:textId="77777777" w:rsidR="00277A8A" w:rsidRPr="008C32CD" w:rsidRDefault="00277A8A" w:rsidP="001A7131">
      <w:pPr>
        <w:autoSpaceDE w:val="0"/>
        <w:autoSpaceDN w:val="0"/>
        <w:adjustRightInd w:val="0"/>
        <w:spacing w:after="0" w:line="240" w:lineRule="auto"/>
        <w:rPr>
          <w:rFonts w:ascii="Times New Roman" w:eastAsiaTheme="minorHAnsi" w:hAnsi="Times New Roman" w:cs="Times New Roman"/>
          <w:sz w:val="24"/>
          <w:szCs w:val="24"/>
          <w:lang w:val="nl-NL" w:eastAsia="en-US"/>
        </w:rPr>
      </w:pPr>
    </w:p>
    <w:p w14:paraId="37E63765" w14:textId="77777777" w:rsidR="00277A8A" w:rsidRDefault="00277A8A" w:rsidP="001A7131">
      <w:pPr>
        <w:spacing w:after="0" w:line="360" w:lineRule="auto"/>
        <w:rPr>
          <w:rFonts w:asciiTheme="majorHAnsi" w:hAnsiTheme="majorHAnsi" w:cstheme="majorHAnsi"/>
          <w:sz w:val="22"/>
          <w:szCs w:val="22"/>
          <w:lang w:val="nl-NL"/>
        </w:rPr>
      </w:pPr>
    </w:p>
    <w:p w14:paraId="35D224EB" w14:textId="1AE56AFC" w:rsidR="00277A8A" w:rsidRDefault="00221FC3" w:rsidP="001A7131">
      <w:pPr>
        <w:spacing w:after="0" w:line="360" w:lineRule="auto"/>
        <w:rPr>
          <w:rFonts w:asciiTheme="majorHAnsi" w:hAnsiTheme="majorHAnsi"/>
          <w:i/>
          <w:sz w:val="22"/>
          <w:szCs w:val="22"/>
          <w:lang w:val="nl-NL"/>
        </w:rPr>
      </w:pPr>
      <w:r>
        <w:rPr>
          <w:rFonts w:asciiTheme="majorHAnsi" w:hAnsiTheme="majorHAnsi"/>
          <w:b/>
          <w:sz w:val="22"/>
          <w:szCs w:val="22"/>
          <w:u w:val="single"/>
          <w:lang w:val="nl-NL"/>
        </w:rPr>
        <w:lastRenderedPageBreak/>
        <w:t>6</w:t>
      </w:r>
      <w:r w:rsidR="00490533">
        <w:rPr>
          <w:rFonts w:asciiTheme="majorHAnsi" w:hAnsiTheme="majorHAnsi"/>
          <w:b/>
          <w:sz w:val="22"/>
          <w:szCs w:val="22"/>
          <w:u w:val="single"/>
          <w:lang w:val="nl-NL"/>
        </w:rPr>
        <w:t>.</w:t>
      </w:r>
      <w:r w:rsidR="00F2333C">
        <w:rPr>
          <w:rFonts w:asciiTheme="majorHAnsi" w:hAnsiTheme="majorHAnsi"/>
          <w:b/>
          <w:sz w:val="22"/>
          <w:szCs w:val="22"/>
          <w:u w:val="single"/>
          <w:lang w:val="nl-NL"/>
        </w:rPr>
        <w:t>M</w:t>
      </w:r>
      <w:r w:rsidR="00277A8A">
        <w:rPr>
          <w:rFonts w:asciiTheme="majorHAnsi" w:hAnsiTheme="majorHAnsi"/>
          <w:b/>
          <w:sz w:val="22"/>
          <w:szCs w:val="22"/>
          <w:u w:val="single"/>
          <w:lang w:val="nl-NL"/>
        </w:rPr>
        <w:t>.</w:t>
      </w:r>
      <w:r w:rsidR="00277A8A">
        <w:rPr>
          <w:rFonts w:asciiTheme="majorHAnsi" w:hAnsiTheme="majorHAnsi"/>
          <w:i/>
          <w:sz w:val="22"/>
          <w:szCs w:val="22"/>
          <w:lang w:val="nl-NL"/>
        </w:rPr>
        <w:t xml:space="preserve"> Traphindernissen vrouwen vs. mannen:</w:t>
      </w:r>
    </w:p>
    <w:p w14:paraId="38C5157A" w14:textId="77777777" w:rsidR="00277A8A" w:rsidRPr="00490533" w:rsidRDefault="00277A8A" w:rsidP="001A7131">
      <w:pPr>
        <w:spacing w:after="0" w:line="360" w:lineRule="auto"/>
        <w:rPr>
          <w:rFonts w:asciiTheme="majorHAnsi" w:hAnsiTheme="majorHAnsi"/>
          <w:i/>
          <w:sz w:val="22"/>
          <w:szCs w:val="22"/>
          <w:lang w:val="nl-NL"/>
        </w:rPr>
      </w:pPr>
      <w:r w:rsidRPr="001133BA">
        <w:rPr>
          <w:rFonts w:asciiTheme="majorHAnsi" w:hAnsiTheme="majorHAnsi"/>
          <w:i/>
          <w:sz w:val="22"/>
          <w:szCs w:val="22"/>
          <w:lang w:val="nl-NL"/>
        </w:rPr>
        <w:t xml:space="preserve">Als ik de trap </w:t>
      </w:r>
      <w:r w:rsidRPr="001133BA">
        <w:rPr>
          <w:rFonts w:asciiTheme="majorHAnsi" w:hAnsiTheme="majorHAnsi"/>
          <w:b/>
          <w:i/>
          <w:sz w:val="22"/>
          <w:szCs w:val="22"/>
          <w:lang w:val="nl-NL"/>
        </w:rPr>
        <w:t>niet</w:t>
      </w:r>
      <w:r w:rsidRPr="001133BA">
        <w:rPr>
          <w:rFonts w:asciiTheme="majorHAnsi" w:hAnsiTheme="majorHAnsi"/>
          <w:i/>
          <w:sz w:val="22"/>
          <w:szCs w:val="22"/>
          <w:lang w:val="nl-NL"/>
        </w:rPr>
        <w:t xml:space="preserve"> neem bij Essent dan doe ik dat omd</w:t>
      </w:r>
      <w:r w:rsidRPr="00490533">
        <w:rPr>
          <w:rFonts w:asciiTheme="majorHAnsi" w:hAnsiTheme="majorHAnsi"/>
          <w:i/>
          <w:sz w:val="22"/>
          <w:szCs w:val="22"/>
          <w:lang w:val="nl-NL"/>
        </w:rPr>
        <w:t>at …</w:t>
      </w:r>
    </w:p>
    <w:p w14:paraId="67AA2DA5" w14:textId="7BD5B36C" w:rsidR="00277A8A" w:rsidRPr="001133BA" w:rsidRDefault="00277A8A" w:rsidP="001A7131">
      <w:pPr>
        <w:spacing w:after="0" w:line="360" w:lineRule="auto"/>
        <w:rPr>
          <w:rFonts w:asciiTheme="majorHAnsi" w:hAnsiTheme="majorHAnsi"/>
          <w:i/>
          <w:sz w:val="22"/>
          <w:szCs w:val="22"/>
          <w:lang w:val="nl-NL"/>
        </w:rPr>
      </w:pPr>
      <w:r w:rsidRPr="001133BA">
        <w:rPr>
          <w:rFonts w:asciiTheme="majorHAnsi" w:hAnsiTheme="majorHAnsi"/>
          <w:i/>
          <w:sz w:val="22"/>
          <w:szCs w:val="22"/>
          <w:lang w:val="nl-NL"/>
        </w:rPr>
        <w:t xml:space="preserve"> </w:t>
      </w:r>
    </w:p>
    <w:tbl>
      <w:tblPr>
        <w:tblStyle w:val="Tabelraster"/>
        <w:tblW w:w="0" w:type="auto"/>
        <w:tblBorders>
          <w:insideV w:val="none" w:sz="0" w:space="0" w:color="auto"/>
        </w:tblBorders>
        <w:tblLayout w:type="fixed"/>
        <w:tblLook w:val="04A0" w:firstRow="1" w:lastRow="0" w:firstColumn="1" w:lastColumn="0" w:noHBand="0" w:noVBand="1"/>
      </w:tblPr>
      <w:tblGrid>
        <w:gridCol w:w="567"/>
        <w:gridCol w:w="2410"/>
        <w:gridCol w:w="1559"/>
        <w:gridCol w:w="1560"/>
        <w:gridCol w:w="1559"/>
        <w:gridCol w:w="1417"/>
      </w:tblGrid>
      <w:tr w:rsidR="00277A8A" w:rsidRPr="00FD0764" w14:paraId="63D061A6" w14:textId="77777777" w:rsidTr="00277A8A">
        <w:tc>
          <w:tcPr>
            <w:tcW w:w="567" w:type="dxa"/>
            <w:tcBorders>
              <w:top w:val="nil"/>
              <w:left w:val="nil"/>
              <w:bottom w:val="nil"/>
            </w:tcBorders>
          </w:tcPr>
          <w:p w14:paraId="06A61193"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p>
        </w:tc>
        <w:tc>
          <w:tcPr>
            <w:tcW w:w="2410" w:type="dxa"/>
            <w:tcBorders>
              <w:top w:val="nil"/>
              <w:bottom w:val="nil"/>
            </w:tcBorders>
          </w:tcPr>
          <w:p w14:paraId="2BFCF538"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single" w:sz="4" w:space="0" w:color="auto"/>
            </w:tcBorders>
          </w:tcPr>
          <w:p w14:paraId="22581D64" w14:textId="77777777" w:rsidR="00277A8A" w:rsidRDefault="00277A8A">
            <w:pPr>
              <w:tabs>
                <w:tab w:val="center" w:pos="1091"/>
              </w:tabs>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Totaal</w:t>
            </w:r>
          </w:p>
        </w:tc>
        <w:tc>
          <w:tcPr>
            <w:tcW w:w="1560" w:type="dxa"/>
            <w:tcBorders>
              <w:top w:val="nil"/>
              <w:bottom w:val="single" w:sz="4" w:space="0" w:color="auto"/>
            </w:tcBorders>
          </w:tcPr>
          <w:p w14:paraId="296C5A13" w14:textId="77777777" w:rsidR="00277A8A" w:rsidRDefault="00277A8A">
            <w:pPr>
              <w:tabs>
                <w:tab w:val="center" w:pos="1091"/>
              </w:tabs>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Vrouwen</w:t>
            </w:r>
          </w:p>
        </w:tc>
        <w:tc>
          <w:tcPr>
            <w:tcW w:w="1559" w:type="dxa"/>
            <w:tcBorders>
              <w:top w:val="nil"/>
              <w:bottom w:val="single" w:sz="4" w:space="0" w:color="auto"/>
            </w:tcBorders>
          </w:tcPr>
          <w:p w14:paraId="3CC84F16" w14:textId="77777777" w:rsidR="00277A8A" w:rsidRDefault="00277A8A">
            <w:pPr>
              <w:tabs>
                <w:tab w:val="center" w:pos="1091"/>
              </w:tabs>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Mannen</w:t>
            </w:r>
          </w:p>
        </w:tc>
        <w:tc>
          <w:tcPr>
            <w:tcW w:w="1417" w:type="dxa"/>
            <w:tcBorders>
              <w:top w:val="nil"/>
              <w:bottom w:val="nil"/>
              <w:right w:val="nil"/>
            </w:tcBorders>
          </w:tcPr>
          <w:p w14:paraId="6B8EE411" w14:textId="77777777" w:rsidR="00277A8A" w:rsidRPr="00FD0764" w:rsidRDefault="00277A8A">
            <w:pPr>
              <w:tabs>
                <w:tab w:val="center" w:pos="1091"/>
              </w:tabs>
              <w:autoSpaceDE w:val="0"/>
              <w:autoSpaceDN w:val="0"/>
              <w:adjustRightInd w:val="0"/>
              <w:jc w:val="center"/>
              <w:rPr>
                <w:rFonts w:asciiTheme="majorHAnsi" w:eastAsiaTheme="minorHAnsi" w:hAnsiTheme="majorHAnsi" w:cstheme="majorHAnsi"/>
                <w:sz w:val="22"/>
                <w:szCs w:val="22"/>
                <w:lang w:val="nl-NL" w:eastAsia="en-US"/>
              </w:rPr>
            </w:pPr>
          </w:p>
        </w:tc>
      </w:tr>
      <w:tr w:rsidR="00277A8A" w:rsidRPr="00FD0764" w14:paraId="0D50800F" w14:textId="77777777" w:rsidTr="00277A8A">
        <w:tc>
          <w:tcPr>
            <w:tcW w:w="567" w:type="dxa"/>
            <w:tcBorders>
              <w:top w:val="nil"/>
              <w:left w:val="nil"/>
              <w:bottom w:val="nil"/>
            </w:tcBorders>
          </w:tcPr>
          <w:p w14:paraId="4C3F18B6"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p>
        </w:tc>
        <w:tc>
          <w:tcPr>
            <w:tcW w:w="2410" w:type="dxa"/>
            <w:tcBorders>
              <w:top w:val="nil"/>
              <w:bottom w:val="nil"/>
            </w:tcBorders>
          </w:tcPr>
          <w:p w14:paraId="2BA3DE2D"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single" w:sz="4" w:space="0" w:color="auto"/>
            </w:tcBorders>
          </w:tcPr>
          <w:p w14:paraId="488F38F1" w14:textId="77777777" w:rsidR="00277A8A" w:rsidRPr="00EA531A" w:rsidRDefault="00277A8A">
            <w:pPr>
              <w:tabs>
                <w:tab w:val="center" w:pos="1091"/>
              </w:tabs>
              <w:autoSpaceDE w:val="0"/>
              <w:autoSpaceDN w:val="0"/>
              <w:adjustRightInd w:val="0"/>
              <w:jc w:val="center"/>
              <w:rPr>
                <w:rFonts w:asciiTheme="majorHAnsi" w:eastAsiaTheme="minorHAnsi" w:hAnsiTheme="majorHAnsi" w:cstheme="majorHAnsi"/>
                <w:i/>
                <w:sz w:val="22"/>
                <w:szCs w:val="22"/>
                <w:lang w:val="nl-NL" w:eastAsia="en-US"/>
              </w:rPr>
            </w:pPr>
            <w:r w:rsidRPr="00EA531A">
              <w:rPr>
                <w:rFonts w:asciiTheme="majorHAnsi" w:eastAsiaTheme="minorHAnsi" w:hAnsiTheme="majorHAnsi" w:cstheme="majorHAnsi"/>
                <w:i/>
                <w:sz w:val="22"/>
                <w:szCs w:val="22"/>
                <w:lang w:val="nl-NL" w:eastAsia="en-US"/>
              </w:rPr>
              <w:t>M</w:t>
            </w:r>
          </w:p>
        </w:tc>
        <w:tc>
          <w:tcPr>
            <w:tcW w:w="1560" w:type="dxa"/>
            <w:tcBorders>
              <w:top w:val="nil"/>
              <w:bottom w:val="single" w:sz="4" w:space="0" w:color="auto"/>
            </w:tcBorders>
          </w:tcPr>
          <w:p w14:paraId="3988522A" w14:textId="77777777" w:rsidR="00277A8A" w:rsidRPr="00EA531A" w:rsidRDefault="00277A8A">
            <w:pPr>
              <w:tabs>
                <w:tab w:val="center" w:pos="1091"/>
              </w:tabs>
              <w:autoSpaceDE w:val="0"/>
              <w:autoSpaceDN w:val="0"/>
              <w:adjustRightInd w:val="0"/>
              <w:jc w:val="center"/>
              <w:rPr>
                <w:rFonts w:asciiTheme="majorHAnsi" w:eastAsiaTheme="minorHAnsi" w:hAnsiTheme="majorHAnsi" w:cstheme="majorHAnsi"/>
                <w:i/>
                <w:sz w:val="22"/>
                <w:szCs w:val="22"/>
                <w:lang w:val="nl-NL" w:eastAsia="en-US"/>
              </w:rPr>
            </w:pPr>
            <w:r w:rsidRPr="00EA531A">
              <w:rPr>
                <w:rFonts w:asciiTheme="majorHAnsi" w:eastAsiaTheme="minorHAnsi" w:hAnsiTheme="majorHAnsi" w:cstheme="majorHAnsi"/>
                <w:i/>
                <w:sz w:val="22"/>
                <w:szCs w:val="22"/>
                <w:lang w:val="nl-NL" w:eastAsia="en-US"/>
              </w:rPr>
              <w:t>M</w:t>
            </w:r>
          </w:p>
        </w:tc>
        <w:tc>
          <w:tcPr>
            <w:tcW w:w="1559" w:type="dxa"/>
            <w:tcBorders>
              <w:top w:val="nil"/>
              <w:bottom w:val="single" w:sz="4" w:space="0" w:color="auto"/>
            </w:tcBorders>
          </w:tcPr>
          <w:p w14:paraId="3DC4DC37" w14:textId="77777777" w:rsidR="00277A8A" w:rsidRPr="00EA531A" w:rsidRDefault="00277A8A">
            <w:pPr>
              <w:tabs>
                <w:tab w:val="center" w:pos="1091"/>
              </w:tabs>
              <w:autoSpaceDE w:val="0"/>
              <w:autoSpaceDN w:val="0"/>
              <w:adjustRightInd w:val="0"/>
              <w:jc w:val="center"/>
              <w:rPr>
                <w:rFonts w:asciiTheme="majorHAnsi" w:eastAsiaTheme="minorHAnsi" w:hAnsiTheme="majorHAnsi" w:cstheme="majorHAnsi"/>
                <w:i/>
                <w:sz w:val="22"/>
                <w:szCs w:val="22"/>
                <w:lang w:val="nl-NL" w:eastAsia="en-US"/>
              </w:rPr>
            </w:pPr>
            <w:r w:rsidRPr="00EA531A">
              <w:rPr>
                <w:rFonts w:asciiTheme="majorHAnsi" w:eastAsiaTheme="minorHAnsi" w:hAnsiTheme="majorHAnsi" w:cstheme="majorHAnsi"/>
                <w:i/>
                <w:sz w:val="22"/>
                <w:szCs w:val="22"/>
                <w:lang w:val="nl-NL" w:eastAsia="en-US"/>
              </w:rPr>
              <w:t>M</w:t>
            </w:r>
          </w:p>
        </w:tc>
        <w:tc>
          <w:tcPr>
            <w:tcW w:w="1417" w:type="dxa"/>
            <w:tcBorders>
              <w:top w:val="nil"/>
              <w:bottom w:val="single" w:sz="4" w:space="0" w:color="auto"/>
              <w:right w:val="nil"/>
            </w:tcBorders>
          </w:tcPr>
          <w:p w14:paraId="44410458" w14:textId="77777777" w:rsidR="00277A8A" w:rsidRPr="00FD0764" w:rsidRDefault="00277A8A">
            <w:pPr>
              <w:tabs>
                <w:tab w:val="center" w:pos="1091"/>
              </w:tabs>
              <w:autoSpaceDE w:val="0"/>
              <w:autoSpaceDN w:val="0"/>
              <w:adjustRightInd w:val="0"/>
              <w:jc w:val="center"/>
              <w:rPr>
                <w:rFonts w:asciiTheme="majorHAnsi" w:eastAsiaTheme="minorHAnsi" w:hAnsiTheme="majorHAnsi" w:cstheme="majorHAnsi"/>
                <w:i/>
                <w:sz w:val="22"/>
                <w:szCs w:val="22"/>
                <w:lang w:val="nl-NL" w:eastAsia="en-US"/>
              </w:rPr>
            </w:pPr>
            <w:r w:rsidRPr="00FD0764">
              <w:rPr>
                <w:rFonts w:asciiTheme="majorHAnsi" w:eastAsiaTheme="minorHAnsi" w:hAnsiTheme="majorHAnsi" w:cstheme="majorHAnsi"/>
                <w:i/>
                <w:sz w:val="22"/>
                <w:szCs w:val="22"/>
                <w:lang w:val="nl-NL" w:eastAsia="en-US"/>
              </w:rPr>
              <w:t>t-waarde</w:t>
            </w:r>
          </w:p>
        </w:tc>
      </w:tr>
      <w:tr w:rsidR="00277A8A" w:rsidRPr="00FD0764" w14:paraId="337B76CA" w14:textId="77777777" w:rsidTr="00277A8A">
        <w:tc>
          <w:tcPr>
            <w:tcW w:w="567" w:type="dxa"/>
            <w:tcBorders>
              <w:top w:val="nil"/>
              <w:left w:val="nil"/>
              <w:bottom w:val="nil"/>
            </w:tcBorders>
          </w:tcPr>
          <w:p w14:paraId="644D7BFD"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r w:rsidRPr="00FD0764">
              <w:rPr>
                <w:rFonts w:asciiTheme="majorHAnsi" w:eastAsiaTheme="minorHAnsi" w:hAnsiTheme="majorHAnsi" w:cstheme="majorHAnsi"/>
                <w:sz w:val="22"/>
                <w:szCs w:val="22"/>
                <w:lang w:val="nl-NL" w:eastAsia="en-US"/>
              </w:rPr>
              <w:t>1.</w:t>
            </w:r>
          </w:p>
        </w:tc>
        <w:tc>
          <w:tcPr>
            <w:tcW w:w="2410" w:type="dxa"/>
            <w:tcBorders>
              <w:top w:val="nil"/>
              <w:bottom w:val="nil"/>
            </w:tcBorders>
          </w:tcPr>
          <w:p w14:paraId="0B9A9020"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Mijn collega’s de lift nemen</w:t>
            </w:r>
          </w:p>
          <w:p w14:paraId="4397CEBA"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single" w:sz="4" w:space="0" w:color="auto"/>
              <w:bottom w:val="nil"/>
            </w:tcBorders>
          </w:tcPr>
          <w:p w14:paraId="31E28AC4"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4.56</w:t>
            </w:r>
          </w:p>
          <w:p w14:paraId="5AF248D5"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161</w:t>
            </w:r>
            <w:r w:rsidRPr="00FD0764">
              <w:rPr>
                <w:rFonts w:asciiTheme="majorHAnsi" w:eastAsiaTheme="minorHAnsi" w:hAnsiTheme="majorHAnsi" w:cstheme="majorHAnsi"/>
                <w:sz w:val="16"/>
                <w:szCs w:val="16"/>
                <w:lang w:val="nl-NL" w:eastAsia="en-US"/>
              </w:rPr>
              <w:t>;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3.152</w:t>
            </w:r>
            <w:r w:rsidRPr="00FD0764">
              <w:rPr>
                <w:rFonts w:asciiTheme="majorHAnsi" w:eastAsiaTheme="minorHAnsi" w:hAnsiTheme="majorHAnsi" w:cstheme="majorHAnsi"/>
                <w:sz w:val="16"/>
                <w:szCs w:val="16"/>
                <w:lang w:val="nl-NL" w:eastAsia="en-US"/>
              </w:rPr>
              <w:t>)</w:t>
            </w:r>
          </w:p>
        </w:tc>
        <w:tc>
          <w:tcPr>
            <w:tcW w:w="1560" w:type="dxa"/>
            <w:tcBorders>
              <w:top w:val="single" w:sz="4" w:space="0" w:color="auto"/>
              <w:bottom w:val="nil"/>
            </w:tcBorders>
          </w:tcPr>
          <w:p w14:paraId="1BE10619"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4.70 </w:t>
            </w:r>
          </w:p>
          <w:p w14:paraId="22B3A415"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70</w:t>
            </w:r>
            <w:r w:rsidRPr="00FD0764">
              <w:rPr>
                <w:rFonts w:asciiTheme="majorHAnsi" w:eastAsiaTheme="minorHAnsi" w:hAnsiTheme="majorHAnsi" w:cstheme="majorHAnsi"/>
                <w:sz w:val="16"/>
                <w:szCs w:val="16"/>
                <w:lang w:val="nl-NL" w:eastAsia="en-US"/>
              </w:rPr>
              <w:t>;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3.146</w:t>
            </w:r>
            <w:r w:rsidRPr="00FD0764">
              <w:rPr>
                <w:rFonts w:asciiTheme="majorHAnsi" w:eastAsiaTheme="minorHAnsi" w:hAnsiTheme="majorHAnsi" w:cstheme="majorHAnsi"/>
                <w:sz w:val="16"/>
                <w:szCs w:val="16"/>
                <w:lang w:val="nl-NL" w:eastAsia="en-US"/>
              </w:rPr>
              <w:t>)</w:t>
            </w:r>
          </w:p>
        </w:tc>
        <w:tc>
          <w:tcPr>
            <w:tcW w:w="1559" w:type="dxa"/>
            <w:tcBorders>
              <w:top w:val="single" w:sz="4" w:space="0" w:color="auto"/>
              <w:bottom w:val="nil"/>
            </w:tcBorders>
          </w:tcPr>
          <w:p w14:paraId="60AA798B"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4.45 </w:t>
            </w:r>
          </w:p>
          <w:p w14:paraId="0705A104"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91</w:t>
            </w:r>
            <w:r w:rsidRPr="00FD0764">
              <w:rPr>
                <w:rFonts w:asciiTheme="majorHAnsi" w:eastAsiaTheme="minorHAnsi" w:hAnsiTheme="majorHAnsi" w:cstheme="majorHAnsi"/>
                <w:sz w:val="16"/>
                <w:szCs w:val="16"/>
                <w:lang w:val="nl-NL" w:eastAsia="en-US"/>
              </w:rPr>
              <w:t>;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3.170</w:t>
            </w:r>
            <w:r w:rsidRPr="00FD0764">
              <w:rPr>
                <w:rFonts w:asciiTheme="majorHAnsi" w:eastAsiaTheme="minorHAnsi" w:hAnsiTheme="majorHAnsi" w:cstheme="majorHAnsi"/>
                <w:sz w:val="16"/>
                <w:szCs w:val="16"/>
                <w:lang w:val="nl-NL" w:eastAsia="en-US"/>
              </w:rPr>
              <w:t>)</w:t>
            </w:r>
          </w:p>
        </w:tc>
        <w:tc>
          <w:tcPr>
            <w:tcW w:w="1417" w:type="dxa"/>
            <w:tcBorders>
              <w:top w:val="single" w:sz="4" w:space="0" w:color="auto"/>
              <w:bottom w:val="nil"/>
              <w:right w:val="nil"/>
            </w:tcBorders>
          </w:tcPr>
          <w:p w14:paraId="7DFECFEB"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.497</w:t>
            </w:r>
          </w:p>
        </w:tc>
      </w:tr>
      <w:tr w:rsidR="00277A8A" w:rsidRPr="00FD0764" w14:paraId="0CCBDC50" w14:textId="77777777" w:rsidTr="00277A8A">
        <w:tc>
          <w:tcPr>
            <w:tcW w:w="567" w:type="dxa"/>
            <w:tcBorders>
              <w:top w:val="nil"/>
              <w:left w:val="nil"/>
              <w:bottom w:val="nil"/>
            </w:tcBorders>
          </w:tcPr>
          <w:p w14:paraId="2288E625"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2.</w:t>
            </w:r>
          </w:p>
        </w:tc>
        <w:tc>
          <w:tcPr>
            <w:tcW w:w="2410" w:type="dxa"/>
            <w:tcBorders>
              <w:top w:val="nil"/>
              <w:bottom w:val="nil"/>
            </w:tcBorders>
          </w:tcPr>
          <w:p w14:paraId="78F1ED35"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De lift nemen minder vermoeiend is</w:t>
            </w:r>
          </w:p>
          <w:p w14:paraId="74260D4D"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nil"/>
            </w:tcBorders>
          </w:tcPr>
          <w:p w14:paraId="72D93755"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4.21</w:t>
            </w:r>
          </w:p>
          <w:p w14:paraId="122CBB88"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16</w:t>
            </w:r>
            <w:r>
              <w:rPr>
                <w:rFonts w:asciiTheme="majorHAnsi" w:eastAsiaTheme="minorHAnsi" w:hAnsiTheme="majorHAnsi" w:cstheme="majorHAnsi"/>
                <w:sz w:val="16"/>
                <w:szCs w:val="16"/>
                <w:lang w:val="nl-NL" w:eastAsia="en-US"/>
              </w:rPr>
              <w:t>1</w:t>
            </w:r>
            <w:r w:rsidRPr="00FD0764">
              <w:rPr>
                <w:rFonts w:asciiTheme="majorHAnsi" w:eastAsiaTheme="minorHAnsi" w:hAnsiTheme="majorHAnsi" w:cstheme="majorHAnsi"/>
                <w:sz w:val="16"/>
                <w:szCs w:val="16"/>
                <w:lang w:val="nl-NL" w:eastAsia="en-US"/>
              </w:rPr>
              <w:t>;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3.407</w:t>
            </w:r>
            <w:r w:rsidRPr="00FD0764">
              <w:rPr>
                <w:rFonts w:asciiTheme="majorHAnsi" w:eastAsiaTheme="minorHAnsi" w:hAnsiTheme="majorHAnsi" w:cstheme="majorHAnsi"/>
                <w:sz w:val="16"/>
                <w:szCs w:val="16"/>
                <w:lang w:val="nl-NL" w:eastAsia="en-US"/>
              </w:rPr>
              <w:t>)</w:t>
            </w:r>
          </w:p>
        </w:tc>
        <w:tc>
          <w:tcPr>
            <w:tcW w:w="1560" w:type="dxa"/>
            <w:tcBorders>
              <w:top w:val="nil"/>
              <w:bottom w:val="nil"/>
            </w:tcBorders>
          </w:tcPr>
          <w:p w14:paraId="5923096D"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4.79 </w:t>
            </w:r>
          </w:p>
          <w:p w14:paraId="302D7D34"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16"/>
                <w:szCs w:val="16"/>
                <w:lang w:val="nl-NL" w:eastAsia="en-US"/>
              </w:rPr>
              <w:t>(n = 70</w:t>
            </w:r>
            <w:r w:rsidRPr="00FD0764">
              <w:rPr>
                <w:rFonts w:asciiTheme="majorHAnsi" w:eastAsiaTheme="minorHAnsi" w:hAnsiTheme="majorHAnsi" w:cstheme="majorHAnsi"/>
                <w:sz w:val="16"/>
                <w:szCs w:val="16"/>
                <w:lang w:val="nl-NL" w:eastAsia="en-US"/>
              </w:rPr>
              <w:t xml:space="preserve">; SD = </w:t>
            </w:r>
            <w:r>
              <w:rPr>
                <w:rFonts w:asciiTheme="majorHAnsi" w:eastAsiaTheme="minorHAnsi" w:hAnsiTheme="majorHAnsi" w:cstheme="majorHAnsi"/>
                <w:sz w:val="16"/>
                <w:szCs w:val="16"/>
                <w:lang w:val="nl-NL" w:eastAsia="en-US"/>
              </w:rPr>
              <w:t>3.400</w:t>
            </w:r>
            <w:r w:rsidRPr="00FD0764">
              <w:rPr>
                <w:rFonts w:asciiTheme="majorHAnsi" w:eastAsiaTheme="minorHAnsi" w:hAnsiTheme="majorHAnsi" w:cstheme="majorHAnsi"/>
                <w:sz w:val="16"/>
                <w:szCs w:val="16"/>
                <w:lang w:val="nl-NL" w:eastAsia="en-US"/>
              </w:rPr>
              <w:t>)</w:t>
            </w:r>
          </w:p>
        </w:tc>
        <w:tc>
          <w:tcPr>
            <w:tcW w:w="1559" w:type="dxa"/>
            <w:tcBorders>
              <w:top w:val="nil"/>
              <w:bottom w:val="nil"/>
            </w:tcBorders>
          </w:tcPr>
          <w:p w14:paraId="5C290F3A"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3.77</w:t>
            </w:r>
          </w:p>
          <w:p w14:paraId="2E3A0E05"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16"/>
                <w:szCs w:val="16"/>
                <w:lang w:val="nl-NL" w:eastAsia="en-US"/>
              </w:rPr>
              <w:t>(n = 91</w:t>
            </w:r>
            <w:r w:rsidRPr="00FD0764">
              <w:rPr>
                <w:rFonts w:asciiTheme="majorHAnsi" w:eastAsiaTheme="minorHAnsi" w:hAnsiTheme="majorHAnsi" w:cstheme="majorHAnsi"/>
                <w:sz w:val="16"/>
                <w:szCs w:val="16"/>
                <w:lang w:val="nl-NL" w:eastAsia="en-US"/>
              </w:rPr>
              <w:t xml:space="preserve">; SD = </w:t>
            </w:r>
            <w:r>
              <w:rPr>
                <w:rFonts w:asciiTheme="majorHAnsi" w:eastAsiaTheme="minorHAnsi" w:hAnsiTheme="majorHAnsi" w:cstheme="majorHAnsi"/>
                <w:sz w:val="16"/>
                <w:szCs w:val="16"/>
                <w:lang w:val="nl-NL" w:eastAsia="en-US"/>
              </w:rPr>
              <w:t>3.363</w:t>
            </w:r>
            <w:r w:rsidRPr="00FD0764">
              <w:rPr>
                <w:rFonts w:asciiTheme="majorHAnsi" w:eastAsiaTheme="minorHAnsi" w:hAnsiTheme="majorHAnsi" w:cstheme="majorHAnsi"/>
                <w:sz w:val="16"/>
                <w:szCs w:val="16"/>
                <w:lang w:val="nl-NL" w:eastAsia="en-US"/>
              </w:rPr>
              <w:t>)</w:t>
            </w:r>
          </w:p>
        </w:tc>
        <w:tc>
          <w:tcPr>
            <w:tcW w:w="1417" w:type="dxa"/>
            <w:tcBorders>
              <w:top w:val="nil"/>
              <w:bottom w:val="nil"/>
              <w:right w:val="nil"/>
            </w:tcBorders>
          </w:tcPr>
          <w:p w14:paraId="0438A984"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1.892</w:t>
            </w:r>
          </w:p>
        </w:tc>
      </w:tr>
      <w:tr w:rsidR="00277A8A" w:rsidRPr="00FD0764" w14:paraId="1543084E" w14:textId="77777777" w:rsidTr="00277A8A">
        <w:tc>
          <w:tcPr>
            <w:tcW w:w="567" w:type="dxa"/>
            <w:tcBorders>
              <w:top w:val="nil"/>
              <w:left w:val="nil"/>
              <w:bottom w:val="nil"/>
            </w:tcBorders>
          </w:tcPr>
          <w:p w14:paraId="03CF94C0"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3.</w:t>
            </w:r>
          </w:p>
        </w:tc>
        <w:tc>
          <w:tcPr>
            <w:tcW w:w="2410" w:type="dxa"/>
            <w:tcBorders>
              <w:top w:val="nil"/>
              <w:bottom w:val="nil"/>
            </w:tcBorders>
          </w:tcPr>
          <w:p w14:paraId="4D8A3941"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De lift nemen </w:t>
            </w:r>
          </w:p>
          <w:p w14:paraId="4AC35299"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gemakkelijker is om een gesprek te voeren of voort te zetten</w:t>
            </w:r>
          </w:p>
          <w:p w14:paraId="42448535"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nil"/>
            </w:tcBorders>
          </w:tcPr>
          <w:p w14:paraId="59B722FC"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3.74</w:t>
            </w:r>
          </w:p>
          <w:p w14:paraId="61C60A7E"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159</w:t>
            </w:r>
            <w:r w:rsidRPr="00FD0764">
              <w:rPr>
                <w:rFonts w:asciiTheme="majorHAnsi" w:eastAsiaTheme="minorHAnsi" w:hAnsiTheme="majorHAnsi" w:cstheme="majorHAnsi"/>
                <w:sz w:val="16"/>
                <w:szCs w:val="16"/>
                <w:lang w:val="nl-NL" w:eastAsia="en-US"/>
              </w:rPr>
              <w:t>;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3.</w:t>
            </w:r>
            <w:r>
              <w:rPr>
                <w:rFonts w:asciiTheme="majorHAnsi" w:eastAsiaTheme="minorHAnsi" w:hAnsiTheme="majorHAnsi" w:cstheme="majorHAnsi"/>
                <w:sz w:val="16"/>
                <w:szCs w:val="16"/>
                <w:lang w:val="nl-NL" w:eastAsia="en-US"/>
              </w:rPr>
              <w:t>353</w:t>
            </w:r>
            <w:r w:rsidRPr="00FD0764">
              <w:rPr>
                <w:rFonts w:asciiTheme="majorHAnsi" w:eastAsiaTheme="minorHAnsi" w:hAnsiTheme="majorHAnsi" w:cstheme="majorHAnsi"/>
                <w:sz w:val="16"/>
                <w:szCs w:val="16"/>
                <w:lang w:val="nl-NL" w:eastAsia="en-US"/>
              </w:rPr>
              <w:t>)</w:t>
            </w:r>
          </w:p>
        </w:tc>
        <w:tc>
          <w:tcPr>
            <w:tcW w:w="1560" w:type="dxa"/>
            <w:tcBorders>
              <w:top w:val="nil"/>
              <w:bottom w:val="nil"/>
            </w:tcBorders>
          </w:tcPr>
          <w:p w14:paraId="058D61AA"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4.04 </w:t>
            </w:r>
          </w:p>
          <w:p w14:paraId="1BE85ABA"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68; SD = 3.462</w:t>
            </w:r>
            <w:r w:rsidRPr="00FD0764">
              <w:rPr>
                <w:rFonts w:asciiTheme="majorHAnsi" w:eastAsiaTheme="minorHAnsi" w:hAnsiTheme="majorHAnsi" w:cstheme="majorHAnsi"/>
                <w:sz w:val="16"/>
                <w:szCs w:val="16"/>
                <w:lang w:val="nl-NL" w:eastAsia="en-US"/>
              </w:rPr>
              <w:t>)</w:t>
            </w:r>
          </w:p>
        </w:tc>
        <w:tc>
          <w:tcPr>
            <w:tcW w:w="1559" w:type="dxa"/>
            <w:tcBorders>
              <w:top w:val="nil"/>
              <w:bottom w:val="nil"/>
            </w:tcBorders>
          </w:tcPr>
          <w:p w14:paraId="3BED4C3D"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3.52 </w:t>
            </w:r>
          </w:p>
          <w:p w14:paraId="1992A29E"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91</w:t>
            </w:r>
            <w:r w:rsidRPr="00FD0764">
              <w:rPr>
                <w:rFonts w:asciiTheme="majorHAnsi" w:eastAsiaTheme="minorHAnsi" w:hAnsiTheme="majorHAnsi" w:cstheme="majorHAnsi"/>
                <w:sz w:val="16"/>
                <w:szCs w:val="16"/>
                <w:lang w:val="nl-NL" w:eastAsia="en-US"/>
              </w:rPr>
              <w:t>; SD =</w:t>
            </w:r>
            <w:r>
              <w:rPr>
                <w:rFonts w:asciiTheme="majorHAnsi" w:eastAsiaTheme="minorHAnsi" w:hAnsiTheme="majorHAnsi" w:cstheme="majorHAnsi"/>
                <w:sz w:val="16"/>
                <w:szCs w:val="16"/>
                <w:lang w:val="nl-NL" w:eastAsia="en-US"/>
              </w:rPr>
              <w:t xml:space="preserve"> 3.271</w:t>
            </w:r>
            <w:r w:rsidRPr="00FD0764">
              <w:rPr>
                <w:rFonts w:asciiTheme="majorHAnsi" w:eastAsiaTheme="minorHAnsi" w:hAnsiTheme="majorHAnsi" w:cstheme="majorHAnsi"/>
                <w:sz w:val="16"/>
                <w:szCs w:val="16"/>
                <w:lang w:val="nl-NL" w:eastAsia="en-US"/>
              </w:rPr>
              <w:t xml:space="preserve">) </w:t>
            </w:r>
          </w:p>
        </w:tc>
        <w:tc>
          <w:tcPr>
            <w:tcW w:w="1417" w:type="dxa"/>
            <w:tcBorders>
              <w:top w:val="nil"/>
              <w:bottom w:val="nil"/>
              <w:right w:val="nil"/>
            </w:tcBorders>
          </w:tcPr>
          <w:p w14:paraId="297554CD"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.982</w:t>
            </w:r>
          </w:p>
        </w:tc>
      </w:tr>
      <w:tr w:rsidR="00277A8A" w:rsidRPr="00FD0764" w14:paraId="6936D695" w14:textId="77777777" w:rsidTr="00277A8A">
        <w:tc>
          <w:tcPr>
            <w:tcW w:w="567" w:type="dxa"/>
            <w:tcBorders>
              <w:top w:val="nil"/>
              <w:left w:val="nil"/>
              <w:bottom w:val="nil"/>
            </w:tcBorders>
          </w:tcPr>
          <w:p w14:paraId="47A244EB"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4.</w:t>
            </w:r>
          </w:p>
        </w:tc>
        <w:tc>
          <w:tcPr>
            <w:tcW w:w="2410" w:type="dxa"/>
            <w:tcBorders>
              <w:top w:val="nil"/>
              <w:bottom w:val="nil"/>
            </w:tcBorders>
          </w:tcPr>
          <w:p w14:paraId="373AC822"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De lift nemen een gewoonte is waar ik niet bij stil sta</w:t>
            </w:r>
          </w:p>
          <w:p w14:paraId="651C953E"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nil"/>
            </w:tcBorders>
          </w:tcPr>
          <w:p w14:paraId="14966403"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3.09</w:t>
            </w:r>
          </w:p>
          <w:p w14:paraId="68877D90"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158</w:t>
            </w:r>
            <w:r w:rsidRPr="00FD0764">
              <w:rPr>
                <w:rFonts w:asciiTheme="majorHAnsi" w:eastAsiaTheme="minorHAnsi" w:hAnsiTheme="majorHAnsi" w:cstheme="majorHAnsi"/>
                <w:sz w:val="16"/>
                <w:szCs w:val="16"/>
                <w:lang w:val="nl-NL" w:eastAsia="en-US"/>
              </w:rPr>
              <w:t>;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3.</w:t>
            </w:r>
            <w:r>
              <w:rPr>
                <w:rFonts w:asciiTheme="majorHAnsi" w:eastAsiaTheme="minorHAnsi" w:hAnsiTheme="majorHAnsi" w:cstheme="majorHAnsi"/>
                <w:sz w:val="16"/>
                <w:szCs w:val="16"/>
                <w:lang w:val="nl-NL" w:eastAsia="en-US"/>
              </w:rPr>
              <w:t>308</w:t>
            </w:r>
            <w:r w:rsidRPr="00FD0764">
              <w:rPr>
                <w:rFonts w:asciiTheme="majorHAnsi" w:eastAsiaTheme="minorHAnsi" w:hAnsiTheme="majorHAnsi" w:cstheme="majorHAnsi"/>
                <w:sz w:val="16"/>
                <w:szCs w:val="16"/>
                <w:lang w:val="nl-NL" w:eastAsia="en-US"/>
              </w:rPr>
              <w:t>)</w:t>
            </w:r>
          </w:p>
        </w:tc>
        <w:tc>
          <w:tcPr>
            <w:tcW w:w="1560" w:type="dxa"/>
            <w:tcBorders>
              <w:top w:val="nil"/>
              <w:bottom w:val="nil"/>
            </w:tcBorders>
          </w:tcPr>
          <w:p w14:paraId="30E8D92D"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3.49</w:t>
            </w:r>
          </w:p>
          <w:p w14:paraId="6FE06158"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 =</w:t>
            </w:r>
            <w:r>
              <w:rPr>
                <w:rFonts w:asciiTheme="majorHAnsi" w:eastAsiaTheme="minorHAnsi" w:hAnsiTheme="majorHAnsi" w:cstheme="majorHAnsi"/>
                <w:sz w:val="16"/>
                <w:szCs w:val="16"/>
                <w:lang w:val="nl-NL" w:eastAsia="en-US"/>
              </w:rPr>
              <w:t xml:space="preserve"> 70</w:t>
            </w:r>
            <w:r w:rsidRPr="00FD0764">
              <w:rPr>
                <w:rFonts w:asciiTheme="majorHAnsi" w:eastAsiaTheme="minorHAnsi" w:hAnsiTheme="majorHAnsi" w:cstheme="majorHAnsi"/>
                <w:sz w:val="16"/>
                <w:szCs w:val="16"/>
                <w:lang w:val="nl-NL" w:eastAsia="en-US"/>
              </w:rPr>
              <w:t>; SD =</w:t>
            </w:r>
            <w:r>
              <w:rPr>
                <w:rFonts w:asciiTheme="majorHAnsi" w:eastAsiaTheme="minorHAnsi" w:hAnsiTheme="majorHAnsi" w:cstheme="majorHAnsi"/>
                <w:sz w:val="16"/>
                <w:szCs w:val="16"/>
                <w:lang w:val="nl-NL" w:eastAsia="en-US"/>
              </w:rPr>
              <w:t xml:space="preserve"> 3.269</w:t>
            </w:r>
            <w:r w:rsidRPr="00FD0764">
              <w:rPr>
                <w:rFonts w:asciiTheme="majorHAnsi" w:eastAsiaTheme="minorHAnsi" w:hAnsiTheme="majorHAnsi" w:cstheme="majorHAnsi"/>
                <w:sz w:val="16"/>
                <w:szCs w:val="16"/>
                <w:lang w:val="nl-NL" w:eastAsia="en-US"/>
              </w:rPr>
              <w:t xml:space="preserve">) </w:t>
            </w:r>
          </w:p>
        </w:tc>
        <w:tc>
          <w:tcPr>
            <w:tcW w:w="1559" w:type="dxa"/>
            <w:tcBorders>
              <w:top w:val="nil"/>
              <w:bottom w:val="nil"/>
            </w:tcBorders>
          </w:tcPr>
          <w:p w14:paraId="0E03708C"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2.78</w:t>
            </w:r>
          </w:p>
          <w:p w14:paraId="35015CD6"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88</w:t>
            </w:r>
            <w:r w:rsidRPr="00FD0764">
              <w:rPr>
                <w:rFonts w:asciiTheme="majorHAnsi" w:eastAsiaTheme="minorHAnsi" w:hAnsiTheme="majorHAnsi" w:cstheme="majorHAnsi"/>
                <w:sz w:val="16"/>
                <w:szCs w:val="16"/>
                <w:lang w:val="nl-NL" w:eastAsia="en-US"/>
              </w:rPr>
              <w:t xml:space="preserve">; SD = </w:t>
            </w:r>
            <w:r>
              <w:rPr>
                <w:rFonts w:asciiTheme="majorHAnsi" w:eastAsiaTheme="minorHAnsi" w:hAnsiTheme="majorHAnsi" w:cstheme="majorHAnsi"/>
                <w:sz w:val="16"/>
                <w:szCs w:val="16"/>
                <w:lang w:val="nl-NL" w:eastAsia="en-US"/>
              </w:rPr>
              <w:t>3.323</w:t>
            </w:r>
            <w:r w:rsidRPr="00FD0764">
              <w:rPr>
                <w:rFonts w:asciiTheme="majorHAnsi" w:eastAsiaTheme="minorHAnsi" w:hAnsiTheme="majorHAnsi" w:cstheme="majorHAnsi"/>
                <w:sz w:val="16"/>
                <w:szCs w:val="16"/>
                <w:lang w:val="nl-NL" w:eastAsia="en-US"/>
              </w:rPr>
              <w:t>)</w:t>
            </w:r>
          </w:p>
        </w:tc>
        <w:tc>
          <w:tcPr>
            <w:tcW w:w="1417" w:type="dxa"/>
            <w:tcBorders>
              <w:top w:val="nil"/>
              <w:bottom w:val="nil"/>
              <w:right w:val="nil"/>
            </w:tcBorders>
          </w:tcPr>
          <w:p w14:paraId="10535D81"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1.328</w:t>
            </w:r>
          </w:p>
        </w:tc>
      </w:tr>
      <w:tr w:rsidR="00277A8A" w:rsidRPr="00FD0764" w14:paraId="595B68DA" w14:textId="77777777" w:rsidTr="00277A8A">
        <w:tc>
          <w:tcPr>
            <w:tcW w:w="567" w:type="dxa"/>
            <w:tcBorders>
              <w:top w:val="nil"/>
              <w:left w:val="nil"/>
              <w:bottom w:val="nil"/>
            </w:tcBorders>
          </w:tcPr>
          <w:p w14:paraId="77D2FF39"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5.</w:t>
            </w:r>
          </w:p>
        </w:tc>
        <w:tc>
          <w:tcPr>
            <w:tcW w:w="2410" w:type="dxa"/>
            <w:tcBorders>
              <w:top w:val="nil"/>
              <w:bottom w:val="nil"/>
            </w:tcBorders>
          </w:tcPr>
          <w:p w14:paraId="74961987"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Ik al voldoende fysiek actief ben</w:t>
            </w:r>
          </w:p>
          <w:p w14:paraId="3D5E3892"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nil"/>
            </w:tcBorders>
          </w:tcPr>
          <w:p w14:paraId="62ACFB80"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3.04</w:t>
            </w:r>
          </w:p>
          <w:p w14:paraId="21393BC3"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158</w:t>
            </w:r>
            <w:r w:rsidRPr="00FD0764">
              <w:rPr>
                <w:rFonts w:asciiTheme="majorHAnsi" w:eastAsiaTheme="minorHAnsi" w:hAnsiTheme="majorHAnsi" w:cstheme="majorHAnsi"/>
                <w:sz w:val="16"/>
                <w:szCs w:val="16"/>
                <w:lang w:val="nl-NL" w:eastAsia="en-US"/>
              </w:rPr>
              <w:t>;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3.439</w:t>
            </w:r>
            <w:r w:rsidRPr="00FD0764">
              <w:rPr>
                <w:rFonts w:asciiTheme="majorHAnsi" w:eastAsiaTheme="minorHAnsi" w:hAnsiTheme="majorHAnsi" w:cstheme="majorHAnsi"/>
                <w:sz w:val="16"/>
                <w:szCs w:val="16"/>
                <w:lang w:val="nl-NL" w:eastAsia="en-US"/>
              </w:rPr>
              <w:t>)</w:t>
            </w:r>
          </w:p>
        </w:tc>
        <w:tc>
          <w:tcPr>
            <w:tcW w:w="1560" w:type="dxa"/>
            <w:tcBorders>
              <w:top w:val="nil"/>
              <w:bottom w:val="nil"/>
            </w:tcBorders>
          </w:tcPr>
          <w:p w14:paraId="2BB66EA6"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3.00</w:t>
            </w:r>
          </w:p>
          <w:p w14:paraId="10BFA2BC"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 xml:space="preserve">(n = </w:t>
            </w:r>
            <w:r>
              <w:rPr>
                <w:rFonts w:asciiTheme="majorHAnsi" w:eastAsiaTheme="minorHAnsi" w:hAnsiTheme="majorHAnsi" w:cstheme="majorHAnsi"/>
                <w:sz w:val="16"/>
                <w:szCs w:val="16"/>
                <w:lang w:val="nl-NL" w:eastAsia="en-US"/>
              </w:rPr>
              <w:t>69; SD = 3.334</w:t>
            </w:r>
            <w:r w:rsidRPr="00FD0764">
              <w:rPr>
                <w:rFonts w:asciiTheme="majorHAnsi" w:eastAsiaTheme="minorHAnsi" w:hAnsiTheme="majorHAnsi" w:cstheme="majorHAnsi"/>
                <w:sz w:val="16"/>
                <w:szCs w:val="16"/>
                <w:lang w:val="nl-NL" w:eastAsia="en-US"/>
              </w:rPr>
              <w:t>)</w:t>
            </w:r>
          </w:p>
        </w:tc>
        <w:tc>
          <w:tcPr>
            <w:tcW w:w="1559" w:type="dxa"/>
            <w:tcBorders>
              <w:top w:val="nil"/>
              <w:bottom w:val="nil"/>
            </w:tcBorders>
          </w:tcPr>
          <w:p w14:paraId="22D2C444"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3.08</w:t>
            </w:r>
          </w:p>
          <w:p w14:paraId="0AC02080"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 xml:space="preserve">(n = </w:t>
            </w:r>
            <w:r>
              <w:rPr>
                <w:rFonts w:asciiTheme="majorHAnsi" w:eastAsiaTheme="minorHAnsi" w:hAnsiTheme="majorHAnsi" w:cstheme="majorHAnsi"/>
                <w:sz w:val="16"/>
                <w:szCs w:val="16"/>
                <w:lang w:val="nl-NL" w:eastAsia="en-US"/>
              </w:rPr>
              <w:t>89; SD = 3.536</w:t>
            </w:r>
            <w:r w:rsidRPr="00FD0764">
              <w:rPr>
                <w:rFonts w:asciiTheme="majorHAnsi" w:eastAsiaTheme="minorHAnsi" w:hAnsiTheme="majorHAnsi" w:cstheme="majorHAnsi"/>
                <w:sz w:val="16"/>
                <w:szCs w:val="16"/>
                <w:lang w:val="nl-NL" w:eastAsia="en-US"/>
              </w:rPr>
              <w:t>)</w:t>
            </w:r>
          </w:p>
        </w:tc>
        <w:tc>
          <w:tcPr>
            <w:tcW w:w="1417" w:type="dxa"/>
            <w:tcBorders>
              <w:top w:val="nil"/>
              <w:bottom w:val="nil"/>
              <w:right w:val="nil"/>
            </w:tcBorders>
          </w:tcPr>
          <w:p w14:paraId="07AB8008"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-.142</w:t>
            </w:r>
          </w:p>
        </w:tc>
      </w:tr>
      <w:tr w:rsidR="00277A8A" w:rsidRPr="00FD0764" w14:paraId="69ED97CC" w14:textId="77777777" w:rsidTr="00277A8A">
        <w:tc>
          <w:tcPr>
            <w:tcW w:w="567" w:type="dxa"/>
            <w:tcBorders>
              <w:top w:val="nil"/>
              <w:left w:val="nil"/>
              <w:bottom w:val="nil"/>
            </w:tcBorders>
          </w:tcPr>
          <w:p w14:paraId="22D26B02"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6.</w:t>
            </w:r>
          </w:p>
        </w:tc>
        <w:tc>
          <w:tcPr>
            <w:tcW w:w="2410" w:type="dxa"/>
            <w:tcBorders>
              <w:top w:val="nil"/>
              <w:bottom w:val="nil"/>
            </w:tcBorders>
          </w:tcPr>
          <w:p w14:paraId="7D5FF035"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Ik vaak zware lasten moet dragen</w:t>
            </w:r>
          </w:p>
          <w:p w14:paraId="648F2234"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 </w:t>
            </w:r>
          </w:p>
        </w:tc>
        <w:tc>
          <w:tcPr>
            <w:tcW w:w="1559" w:type="dxa"/>
            <w:tcBorders>
              <w:top w:val="nil"/>
              <w:bottom w:val="nil"/>
            </w:tcBorders>
          </w:tcPr>
          <w:p w14:paraId="622015F5"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2.84</w:t>
            </w:r>
          </w:p>
          <w:p w14:paraId="03F73585"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160</w:t>
            </w:r>
            <w:r w:rsidRPr="00FD0764">
              <w:rPr>
                <w:rFonts w:asciiTheme="majorHAnsi" w:eastAsiaTheme="minorHAnsi" w:hAnsiTheme="majorHAnsi" w:cstheme="majorHAnsi"/>
                <w:sz w:val="16"/>
                <w:szCs w:val="16"/>
                <w:lang w:val="nl-NL" w:eastAsia="en-US"/>
              </w:rPr>
              <w:t>;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3.363</w:t>
            </w:r>
            <w:r w:rsidRPr="00FD0764">
              <w:rPr>
                <w:rFonts w:asciiTheme="majorHAnsi" w:eastAsiaTheme="minorHAnsi" w:hAnsiTheme="majorHAnsi" w:cstheme="majorHAnsi"/>
                <w:sz w:val="16"/>
                <w:szCs w:val="16"/>
                <w:lang w:val="nl-NL" w:eastAsia="en-US"/>
              </w:rPr>
              <w:t>)</w:t>
            </w:r>
          </w:p>
        </w:tc>
        <w:tc>
          <w:tcPr>
            <w:tcW w:w="1560" w:type="dxa"/>
            <w:tcBorders>
              <w:top w:val="nil"/>
              <w:bottom w:val="nil"/>
            </w:tcBorders>
          </w:tcPr>
          <w:p w14:paraId="3DCCD6CE"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4.10</w:t>
            </w:r>
          </w:p>
          <w:p w14:paraId="76596C1B"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69</w:t>
            </w:r>
            <w:r w:rsidRPr="00FD0764">
              <w:rPr>
                <w:rFonts w:asciiTheme="majorHAnsi" w:eastAsiaTheme="minorHAnsi" w:hAnsiTheme="majorHAnsi" w:cstheme="majorHAnsi"/>
                <w:sz w:val="16"/>
                <w:szCs w:val="16"/>
                <w:lang w:val="nl-NL" w:eastAsia="en-US"/>
              </w:rPr>
              <w:t>; SD =</w:t>
            </w:r>
            <w:r>
              <w:rPr>
                <w:rFonts w:asciiTheme="majorHAnsi" w:eastAsiaTheme="minorHAnsi" w:hAnsiTheme="majorHAnsi" w:cstheme="majorHAnsi"/>
                <w:sz w:val="16"/>
                <w:szCs w:val="16"/>
                <w:lang w:val="nl-NL" w:eastAsia="en-US"/>
              </w:rPr>
              <w:t xml:space="preserve"> 3.456</w:t>
            </w:r>
            <w:r w:rsidRPr="00FD0764">
              <w:rPr>
                <w:rFonts w:asciiTheme="majorHAnsi" w:eastAsiaTheme="minorHAnsi" w:hAnsiTheme="majorHAnsi" w:cstheme="majorHAnsi"/>
                <w:sz w:val="16"/>
                <w:szCs w:val="16"/>
                <w:lang w:val="nl-NL" w:eastAsia="en-US"/>
              </w:rPr>
              <w:t xml:space="preserve">) </w:t>
            </w:r>
          </w:p>
        </w:tc>
        <w:tc>
          <w:tcPr>
            <w:tcW w:w="1559" w:type="dxa"/>
            <w:tcBorders>
              <w:top w:val="nil"/>
              <w:bottom w:val="nil"/>
            </w:tcBorders>
          </w:tcPr>
          <w:p w14:paraId="5F954EC1"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1.88</w:t>
            </w:r>
          </w:p>
          <w:p w14:paraId="7DFB2132"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 xml:space="preserve">(n = </w:t>
            </w:r>
            <w:r>
              <w:rPr>
                <w:rFonts w:asciiTheme="majorHAnsi" w:eastAsiaTheme="minorHAnsi" w:hAnsiTheme="majorHAnsi" w:cstheme="majorHAnsi"/>
                <w:sz w:val="16"/>
                <w:szCs w:val="16"/>
                <w:lang w:val="nl-NL" w:eastAsia="en-US"/>
              </w:rPr>
              <w:t>91; SD = 2.966</w:t>
            </w:r>
            <w:r w:rsidRPr="00FD0764">
              <w:rPr>
                <w:rFonts w:asciiTheme="majorHAnsi" w:eastAsiaTheme="minorHAnsi" w:hAnsiTheme="majorHAnsi" w:cstheme="majorHAnsi"/>
                <w:sz w:val="16"/>
                <w:szCs w:val="16"/>
                <w:lang w:val="nl-NL" w:eastAsia="en-US"/>
              </w:rPr>
              <w:t>)</w:t>
            </w:r>
          </w:p>
        </w:tc>
        <w:tc>
          <w:tcPr>
            <w:tcW w:w="1417" w:type="dxa"/>
            <w:tcBorders>
              <w:top w:val="nil"/>
              <w:bottom w:val="nil"/>
              <w:right w:val="nil"/>
            </w:tcBorders>
          </w:tcPr>
          <w:p w14:paraId="26356843"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4.279***</w:t>
            </w:r>
          </w:p>
        </w:tc>
      </w:tr>
      <w:tr w:rsidR="00277A8A" w:rsidRPr="00FD0764" w14:paraId="786AD9B3" w14:textId="77777777" w:rsidTr="00277A8A">
        <w:tc>
          <w:tcPr>
            <w:tcW w:w="567" w:type="dxa"/>
            <w:tcBorders>
              <w:top w:val="nil"/>
              <w:left w:val="nil"/>
              <w:bottom w:val="nil"/>
            </w:tcBorders>
          </w:tcPr>
          <w:p w14:paraId="5AE5558F"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7.</w:t>
            </w:r>
          </w:p>
        </w:tc>
        <w:tc>
          <w:tcPr>
            <w:tcW w:w="2410" w:type="dxa"/>
            <w:tcBorders>
              <w:top w:val="nil"/>
              <w:bottom w:val="nil"/>
            </w:tcBorders>
          </w:tcPr>
          <w:p w14:paraId="2B1030BB"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Ik erg moet zweten bij het nemen van de trap </w:t>
            </w:r>
          </w:p>
          <w:p w14:paraId="272A5159"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nil"/>
            </w:tcBorders>
          </w:tcPr>
          <w:p w14:paraId="1D7F8DE3"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1.85</w:t>
            </w:r>
          </w:p>
          <w:p w14:paraId="41730D0A"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159</w:t>
            </w:r>
            <w:r w:rsidRPr="00FD0764">
              <w:rPr>
                <w:rFonts w:asciiTheme="majorHAnsi" w:eastAsiaTheme="minorHAnsi" w:hAnsiTheme="majorHAnsi" w:cstheme="majorHAnsi"/>
                <w:sz w:val="16"/>
                <w:szCs w:val="16"/>
                <w:lang w:val="nl-NL" w:eastAsia="en-US"/>
              </w:rPr>
              <w:t>;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2.499</w:t>
            </w:r>
            <w:r w:rsidRPr="00FD0764">
              <w:rPr>
                <w:rFonts w:asciiTheme="majorHAnsi" w:eastAsiaTheme="minorHAnsi" w:hAnsiTheme="majorHAnsi" w:cstheme="majorHAnsi"/>
                <w:sz w:val="16"/>
                <w:szCs w:val="16"/>
                <w:lang w:val="nl-NL" w:eastAsia="en-US"/>
              </w:rPr>
              <w:t>)</w:t>
            </w:r>
          </w:p>
        </w:tc>
        <w:tc>
          <w:tcPr>
            <w:tcW w:w="1560" w:type="dxa"/>
            <w:tcBorders>
              <w:top w:val="nil"/>
              <w:bottom w:val="nil"/>
            </w:tcBorders>
          </w:tcPr>
          <w:p w14:paraId="75C80EB9"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2.12</w:t>
            </w:r>
          </w:p>
          <w:p w14:paraId="16E9C419"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69</w:t>
            </w:r>
            <w:r w:rsidRPr="00FD0764">
              <w:rPr>
                <w:rFonts w:asciiTheme="majorHAnsi" w:eastAsiaTheme="minorHAnsi" w:hAnsiTheme="majorHAnsi" w:cstheme="majorHAnsi"/>
                <w:sz w:val="16"/>
                <w:szCs w:val="16"/>
                <w:lang w:val="nl-NL" w:eastAsia="en-US"/>
              </w:rPr>
              <w:t xml:space="preserve">; SD = </w:t>
            </w:r>
            <w:r>
              <w:rPr>
                <w:rFonts w:asciiTheme="majorHAnsi" w:eastAsiaTheme="minorHAnsi" w:hAnsiTheme="majorHAnsi" w:cstheme="majorHAnsi"/>
                <w:sz w:val="16"/>
                <w:szCs w:val="16"/>
                <w:lang w:val="nl-NL" w:eastAsia="en-US"/>
              </w:rPr>
              <w:t>2.682</w:t>
            </w:r>
            <w:r w:rsidRPr="00FD0764">
              <w:rPr>
                <w:rFonts w:asciiTheme="majorHAnsi" w:eastAsiaTheme="minorHAnsi" w:hAnsiTheme="majorHAnsi" w:cstheme="majorHAnsi"/>
                <w:sz w:val="16"/>
                <w:szCs w:val="16"/>
                <w:lang w:val="nl-NL" w:eastAsia="en-US"/>
              </w:rPr>
              <w:t>)</w:t>
            </w:r>
          </w:p>
        </w:tc>
        <w:tc>
          <w:tcPr>
            <w:tcW w:w="1559" w:type="dxa"/>
            <w:tcBorders>
              <w:top w:val="nil"/>
              <w:bottom w:val="nil"/>
            </w:tcBorders>
          </w:tcPr>
          <w:p w14:paraId="2114B459"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1.64</w:t>
            </w:r>
          </w:p>
          <w:p w14:paraId="325775D4"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 xml:space="preserve">(n = </w:t>
            </w:r>
            <w:r>
              <w:rPr>
                <w:rFonts w:asciiTheme="majorHAnsi" w:eastAsiaTheme="minorHAnsi" w:hAnsiTheme="majorHAnsi" w:cstheme="majorHAnsi"/>
                <w:sz w:val="16"/>
                <w:szCs w:val="16"/>
                <w:lang w:val="nl-NL" w:eastAsia="en-US"/>
              </w:rPr>
              <w:t>90; SD = 2.343</w:t>
            </w:r>
            <w:r w:rsidRPr="00FD0764">
              <w:rPr>
                <w:rFonts w:asciiTheme="majorHAnsi" w:eastAsiaTheme="minorHAnsi" w:hAnsiTheme="majorHAnsi" w:cstheme="majorHAnsi"/>
                <w:sz w:val="16"/>
                <w:szCs w:val="16"/>
                <w:lang w:val="nl-NL" w:eastAsia="en-US"/>
              </w:rPr>
              <w:t>)</w:t>
            </w:r>
          </w:p>
        </w:tc>
        <w:tc>
          <w:tcPr>
            <w:tcW w:w="1417" w:type="dxa"/>
            <w:tcBorders>
              <w:top w:val="nil"/>
              <w:bottom w:val="nil"/>
              <w:right w:val="nil"/>
            </w:tcBorders>
          </w:tcPr>
          <w:p w14:paraId="60500208"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1.181</w:t>
            </w:r>
          </w:p>
        </w:tc>
      </w:tr>
      <w:tr w:rsidR="00277A8A" w:rsidRPr="00FD0764" w14:paraId="133950DC" w14:textId="77777777" w:rsidTr="00277A8A">
        <w:tc>
          <w:tcPr>
            <w:tcW w:w="567" w:type="dxa"/>
            <w:tcBorders>
              <w:top w:val="nil"/>
              <w:left w:val="nil"/>
              <w:bottom w:val="nil"/>
            </w:tcBorders>
          </w:tcPr>
          <w:p w14:paraId="362E9E57"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8.</w:t>
            </w:r>
          </w:p>
        </w:tc>
        <w:tc>
          <w:tcPr>
            <w:tcW w:w="2410" w:type="dxa"/>
            <w:tcBorders>
              <w:top w:val="nil"/>
              <w:bottom w:val="nil"/>
            </w:tcBorders>
          </w:tcPr>
          <w:p w14:paraId="357D4241"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Het weer mij beïnvloedt om de lift te nemen (bv. te nat, te koud, te warm)</w:t>
            </w:r>
          </w:p>
          <w:p w14:paraId="21637881"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nil"/>
            </w:tcBorders>
          </w:tcPr>
          <w:p w14:paraId="0012ABE2"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1.56</w:t>
            </w:r>
          </w:p>
          <w:p w14:paraId="6758A75C"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160</w:t>
            </w:r>
            <w:r w:rsidRPr="00FD0764">
              <w:rPr>
                <w:rFonts w:asciiTheme="majorHAnsi" w:eastAsiaTheme="minorHAnsi" w:hAnsiTheme="majorHAnsi" w:cstheme="majorHAnsi"/>
                <w:sz w:val="16"/>
                <w:szCs w:val="16"/>
                <w:lang w:val="nl-NL" w:eastAsia="en-US"/>
              </w:rPr>
              <w:t>;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2.586</w:t>
            </w:r>
            <w:r w:rsidRPr="00FD0764">
              <w:rPr>
                <w:rFonts w:asciiTheme="majorHAnsi" w:eastAsiaTheme="minorHAnsi" w:hAnsiTheme="majorHAnsi" w:cstheme="majorHAnsi"/>
                <w:sz w:val="16"/>
                <w:szCs w:val="16"/>
                <w:lang w:val="nl-NL" w:eastAsia="en-US"/>
              </w:rPr>
              <w:t>)</w:t>
            </w:r>
          </w:p>
        </w:tc>
        <w:tc>
          <w:tcPr>
            <w:tcW w:w="1560" w:type="dxa"/>
            <w:tcBorders>
              <w:top w:val="nil"/>
              <w:bottom w:val="nil"/>
            </w:tcBorders>
          </w:tcPr>
          <w:p w14:paraId="4F195F58"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1.54 </w:t>
            </w:r>
          </w:p>
          <w:p w14:paraId="1B6BA22A"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70; SD = 2.339</w:t>
            </w:r>
            <w:r w:rsidRPr="00FD0764">
              <w:rPr>
                <w:rFonts w:asciiTheme="majorHAnsi" w:eastAsiaTheme="minorHAnsi" w:hAnsiTheme="majorHAnsi" w:cstheme="majorHAnsi"/>
                <w:sz w:val="16"/>
                <w:szCs w:val="16"/>
                <w:lang w:val="nl-NL" w:eastAsia="en-US"/>
              </w:rPr>
              <w:t>)</w:t>
            </w:r>
          </w:p>
        </w:tc>
        <w:tc>
          <w:tcPr>
            <w:tcW w:w="1559" w:type="dxa"/>
            <w:tcBorders>
              <w:top w:val="nil"/>
              <w:bottom w:val="nil"/>
            </w:tcBorders>
          </w:tcPr>
          <w:p w14:paraId="0B38EE04"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1.57</w:t>
            </w:r>
          </w:p>
          <w:p w14:paraId="220FD13E"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90; SD = 2.777</w:t>
            </w:r>
            <w:r w:rsidRPr="00FD0764">
              <w:rPr>
                <w:rFonts w:asciiTheme="majorHAnsi" w:eastAsiaTheme="minorHAnsi" w:hAnsiTheme="majorHAnsi" w:cstheme="majorHAnsi"/>
                <w:sz w:val="16"/>
                <w:szCs w:val="16"/>
                <w:lang w:val="nl-NL" w:eastAsia="en-US"/>
              </w:rPr>
              <w:t>)</w:t>
            </w:r>
          </w:p>
        </w:tc>
        <w:tc>
          <w:tcPr>
            <w:tcW w:w="1417" w:type="dxa"/>
            <w:tcBorders>
              <w:top w:val="nil"/>
              <w:bottom w:val="nil"/>
              <w:right w:val="nil"/>
            </w:tcBorders>
          </w:tcPr>
          <w:p w14:paraId="53DAFD6E" w14:textId="77777777" w:rsidR="00277A8A" w:rsidRPr="00FD0764"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-.058</w:t>
            </w:r>
          </w:p>
        </w:tc>
      </w:tr>
      <w:tr w:rsidR="00277A8A" w:rsidRPr="00FD0764" w14:paraId="379D1B71" w14:textId="77777777" w:rsidTr="00277A8A">
        <w:tc>
          <w:tcPr>
            <w:tcW w:w="567" w:type="dxa"/>
            <w:tcBorders>
              <w:top w:val="nil"/>
              <w:left w:val="nil"/>
              <w:bottom w:val="nil"/>
            </w:tcBorders>
          </w:tcPr>
          <w:p w14:paraId="18DFD0FB"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9.</w:t>
            </w:r>
          </w:p>
        </w:tc>
        <w:tc>
          <w:tcPr>
            <w:tcW w:w="2410" w:type="dxa"/>
            <w:tcBorders>
              <w:top w:val="nil"/>
              <w:bottom w:val="nil"/>
            </w:tcBorders>
          </w:tcPr>
          <w:p w14:paraId="5D60E47B"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Ik onvoldoende conditie heb om de trap te nemen</w:t>
            </w:r>
          </w:p>
          <w:p w14:paraId="692A1E78" w14:textId="77777777" w:rsidR="00277A8A" w:rsidRPr="00265D25" w:rsidRDefault="00277A8A">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nil"/>
            </w:tcBorders>
          </w:tcPr>
          <w:p w14:paraId="0FDFCEFE"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1.53</w:t>
            </w:r>
          </w:p>
          <w:p w14:paraId="1814A13F"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159</w:t>
            </w:r>
            <w:r w:rsidRPr="00FD0764">
              <w:rPr>
                <w:rFonts w:asciiTheme="majorHAnsi" w:eastAsiaTheme="minorHAnsi" w:hAnsiTheme="majorHAnsi" w:cstheme="majorHAnsi"/>
                <w:sz w:val="16"/>
                <w:szCs w:val="16"/>
                <w:lang w:val="nl-NL" w:eastAsia="en-US"/>
              </w:rPr>
              <w:t>;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2.252</w:t>
            </w:r>
            <w:r w:rsidRPr="00FD0764">
              <w:rPr>
                <w:rFonts w:asciiTheme="majorHAnsi" w:eastAsiaTheme="minorHAnsi" w:hAnsiTheme="majorHAnsi" w:cstheme="majorHAnsi"/>
                <w:sz w:val="16"/>
                <w:szCs w:val="16"/>
                <w:lang w:val="nl-NL" w:eastAsia="en-US"/>
              </w:rPr>
              <w:t>)</w:t>
            </w:r>
          </w:p>
        </w:tc>
        <w:tc>
          <w:tcPr>
            <w:tcW w:w="1560" w:type="dxa"/>
            <w:tcBorders>
              <w:top w:val="nil"/>
              <w:bottom w:val="nil"/>
            </w:tcBorders>
          </w:tcPr>
          <w:p w14:paraId="6A7A9F7D"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2.10 </w:t>
            </w:r>
          </w:p>
          <w:p w14:paraId="7D4561B0"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69; SD = 2.474</w:t>
            </w:r>
            <w:r w:rsidRPr="00FD0764">
              <w:rPr>
                <w:rFonts w:asciiTheme="majorHAnsi" w:eastAsiaTheme="minorHAnsi" w:hAnsiTheme="majorHAnsi" w:cstheme="majorHAnsi"/>
                <w:sz w:val="16"/>
                <w:szCs w:val="16"/>
                <w:lang w:val="nl-NL" w:eastAsia="en-US"/>
              </w:rPr>
              <w:t>)</w:t>
            </w:r>
          </w:p>
        </w:tc>
        <w:tc>
          <w:tcPr>
            <w:tcW w:w="1559" w:type="dxa"/>
            <w:tcBorders>
              <w:top w:val="nil"/>
              <w:bottom w:val="nil"/>
            </w:tcBorders>
          </w:tcPr>
          <w:p w14:paraId="69C190A0"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1.09 </w:t>
            </w:r>
          </w:p>
          <w:p w14:paraId="41D63559"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 90; SD = 1.970</w:t>
            </w:r>
            <w:r w:rsidRPr="00FD0764">
              <w:rPr>
                <w:rFonts w:asciiTheme="majorHAnsi" w:eastAsiaTheme="minorHAnsi" w:hAnsiTheme="majorHAnsi" w:cstheme="majorHAnsi"/>
                <w:sz w:val="16"/>
                <w:szCs w:val="16"/>
                <w:lang w:val="nl-NL" w:eastAsia="en-US"/>
              </w:rPr>
              <w:t>)</w:t>
            </w:r>
          </w:p>
        </w:tc>
        <w:tc>
          <w:tcPr>
            <w:tcW w:w="1417" w:type="dxa"/>
            <w:tcBorders>
              <w:top w:val="nil"/>
              <w:bottom w:val="nil"/>
              <w:right w:val="nil"/>
            </w:tcBorders>
          </w:tcPr>
          <w:p w14:paraId="51C96E66" w14:textId="77777777" w:rsidR="00277A8A" w:rsidRPr="00265D25"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2.789**</w:t>
            </w:r>
          </w:p>
        </w:tc>
      </w:tr>
      <w:tr w:rsidR="00277A8A" w:rsidRPr="00FD0764" w14:paraId="019264AC" w14:textId="77777777" w:rsidTr="00277A8A">
        <w:tc>
          <w:tcPr>
            <w:tcW w:w="567" w:type="dxa"/>
            <w:tcBorders>
              <w:top w:val="nil"/>
              <w:left w:val="nil"/>
              <w:bottom w:val="nil"/>
            </w:tcBorders>
          </w:tcPr>
          <w:p w14:paraId="21329678"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10.</w:t>
            </w:r>
          </w:p>
        </w:tc>
        <w:tc>
          <w:tcPr>
            <w:tcW w:w="2410" w:type="dxa"/>
            <w:tcBorders>
              <w:top w:val="nil"/>
              <w:bottom w:val="nil"/>
            </w:tcBorders>
          </w:tcPr>
          <w:p w14:paraId="2CC339F5"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Ik een medische aandoening heb die mij verhindert de trap te nemen</w:t>
            </w:r>
          </w:p>
          <w:p w14:paraId="589346F7" w14:textId="77777777" w:rsidR="00277A8A" w:rsidRPr="00265D25" w:rsidRDefault="00277A8A">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nil"/>
            </w:tcBorders>
          </w:tcPr>
          <w:p w14:paraId="25165F34"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0.99</w:t>
            </w:r>
          </w:p>
          <w:p w14:paraId="664F0FD3"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158</w:t>
            </w:r>
            <w:r w:rsidRPr="00FD0764">
              <w:rPr>
                <w:rFonts w:asciiTheme="majorHAnsi" w:eastAsiaTheme="minorHAnsi" w:hAnsiTheme="majorHAnsi" w:cstheme="majorHAnsi"/>
                <w:sz w:val="16"/>
                <w:szCs w:val="16"/>
                <w:lang w:val="nl-NL" w:eastAsia="en-US"/>
              </w:rPr>
              <w:t>;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2.320</w:t>
            </w:r>
            <w:r w:rsidRPr="00FD0764">
              <w:rPr>
                <w:rFonts w:asciiTheme="majorHAnsi" w:eastAsiaTheme="minorHAnsi" w:hAnsiTheme="majorHAnsi" w:cstheme="majorHAnsi"/>
                <w:sz w:val="16"/>
                <w:szCs w:val="16"/>
                <w:lang w:val="nl-NL" w:eastAsia="en-US"/>
              </w:rPr>
              <w:t>)</w:t>
            </w:r>
          </w:p>
        </w:tc>
        <w:tc>
          <w:tcPr>
            <w:tcW w:w="1560" w:type="dxa"/>
            <w:tcBorders>
              <w:top w:val="nil"/>
              <w:bottom w:val="nil"/>
            </w:tcBorders>
          </w:tcPr>
          <w:p w14:paraId="021F0BDD"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1.40</w:t>
            </w:r>
          </w:p>
          <w:p w14:paraId="7C16DA93"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70; SD = 2.481</w:t>
            </w:r>
            <w:r w:rsidRPr="00FD0764">
              <w:rPr>
                <w:rFonts w:asciiTheme="majorHAnsi" w:eastAsiaTheme="minorHAnsi" w:hAnsiTheme="majorHAnsi" w:cstheme="majorHAnsi"/>
                <w:sz w:val="16"/>
                <w:szCs w:val="16"/>
                <w:lang w:val="nl-NL" w:eastAsia="en-US"/>
              </w:rPr>
              <w:t>)</w:t>
            </w:r>
          </w:p>
        </w:tc>
        <w:tc>
          <w:tcPr>
            <w:tcW w:w="1559" w:type="dxa"/>
            <w:tcBorders>
              <w:top w:val="nil"/>
              <w:bottom w:val="nil"/>
            </w:tcBorders>
          </w:tcPr>
          <w:p w14:paraId="13CC2993"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0.67</w:t>
            </w:r>
          </w:p>
          <w:p w14:paraId="1A63B3A9"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88; SD = 2.143</w:t>
            </w:r>
            <w:r w:rsidRPr="00FD0764">
              <w:rPr>
                <w:rFonts w:asciiTheme="majorHAnsi" w:eastAsiaTheme="minorHAnsi" w:hAnsiTheme="majorHAnsi" w:cstheme="majorHAnsi"/>
                <w:sz w:val="16"/>
                <w:szCs w:val="16"/>
                <w:lang w:val="nl-NL" w:eastAsia="en-US"/>
              </w:rPr>
              <w:t xml:space="preserve">) </w:t>
            </w:r>
          </w:p>
        </w:tc>
        <w:tc>
          <w:tcPr>
            <w:tcW w:w="1417" w:type="dxa"/>
            <w:tcBorders>
              <w:top w:val="nil"/>
              <w:bottom w:val="nil"/>
              <w:right w:val="nil"/>
            </w:tcBorders>
          </w:tcPr>
          <w:p w14:paraId="7DF02A44" w14:textId="77777777" w:rsidR="00277A8A" w:rsidRPr="00265D25"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1.949</w:t>
            </w:r>
          </w:p>
        </w:tc>
      </w:tr>
      <w:tr w:rsidR="00277A8A" w:rsidRPr="00FD0764" w14:paraId="0BE66947" w14:textId="77777777" w:rsidTr="00277A8A">
        <w:tc>
          <w:tcPr>
            <w:tcW w:w="567" w:type="dxa"/>
            <w:tcBorders>
              <w:top w:val="nil"/>
              <w:left w:val="nil"/>
              <w:bottom w:val="single" w:sz="4" w:space="0" w:color="auto"/>
            </w:tcBorders>
          </w:tcPr>
          <w:p w14:paraId="682CD899"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11.</w:t>
            </w:r>
          </w:p>
        </w:tc>
        <w:tc>
          <w:tcPr>
            <w:tcW w:w="2410" w:type="dxa"/>
            <w:tcBorders>
              <w:top w:val="nil"/>
              <w:bottom w:val="single" w:sz="4" w:space="0" w:color="auto"/>
            </w:tcBorders>
          </w:tcPr>
          <w:p w14:paraId="1B7E55AE" w14:textId="77777777" w:rsidR="00277A8A" w:rsidRPr="00265D25"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Ik de trap nemen gevaarlijk vind (bv. om te vallen)</w:t>
            </w:r>
          </w:p>
        </w:tc>
        <w:tc>
          <w:tcPr>
            <w:tcW w:w="1559" w:type="dxa"/>
            <w:tcBorders>
              <w:top w:val="nil"/>
              <w:bottom w:val="single" w:sz="4" w:space="0" w:color="auto"/>
            </w:tcBorders>
          </w:tcPr>
          <w:p w14:paraId="58A9A8F6"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0.73</w:t>
            </w:r>
          </w:p>
          <w:p w14:paraId="7FC3BA68"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157</w:t>
            </w:r>
            <w:r w:rsidRPr="00FD0764">
              <w:rPr>
                <w:rFonts w:asciiTheme="majorHAnsi" w:eastAsiaTheme="minorHAnsi" w:hAnsiTheme="majorHAnsi" w:cstheme="majorHAnsi"/>
                <w:sz w:val="16"/>
                <w:szCs w:val="16"/>
                <w:lang w:val="nl-NL" w:eastAsia="en-US"/>
              </w:rPr>
              <w:t>;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1.749</w:t>
            </w:r>
            <w:r w:rsidRPr="00FD0764">
              <w:rPr>
                <w:rFonts w:asciiTheme="majorHAnsi" w:eastAsiaTheme="minorHAnsi" w:hAnsiTheme="majorHAnsi" w:cstheme="majorHAnsi"/>
                <w:sz w:val="16"/>
                <w:szCs w:val="16"/>
                <w:lang w:val="nl-NL" w:eastAsia="en-US"/>
              </w:rPr>
              <w:t>)</w:t>
            </w:r>
          </w:p>
        </w:tc>
        <w:tc>
          <w:tcPr>
            <w:tcW w:w="1560" w:type="dxa"/>
            <w:tcBorders>
              <w:top w:val="nil"/>
              <w:bottom w:val="single" w:sz="4" w:space="0" w:color="auto"/>
            </w:tcBorders>
          </w:tcPr>
          <w:p w14:paraId="12D32E35"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1.00</w:t>
            </w:r>
          </w:p>
          <w:p w14:paraId="4AA055A2"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70; SD = 1.769</w:t>
            </w:r>
            <w:r w:rsidRPr="00FD0764">
              <w:rPr>
                <w:rFonts w:asciiTheme="majorHAnsi" w:eastAsiaTheme="minorHAnsi" w:hAnsiTheme="majorHAnsi" w:cstheme="majorHAnsi"/>
                <w:sz w:val="16"/>
                <w:szCs w:val="16"/>
                <w:lang w:val="nl-NL" w:eastAsia="en-US"/>
              </w:rPr>
              <w:t>)</w:t>
            </w:r>
          </w:p>
        </w:tc>
        <w:tc>
          <w:tcPr>
            <w:tcW w:w="1559" w:type="dxa"/>
            <w:tcBorders>
              <w:top w:val="nil"/>
              <w:bottom w:val="single" w:sz="4" w:space="0" w:color="auto"/>
            </w:tcBorders>
          </w:tcPr>
          <w:p w14:paraId="04021267" w14:textId="77777777" w:rsidR="00277A8A"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0.51</w:t>
            </w:r>
          </w:p>
          <w:p w14:paraId="5E88B822" w14:textId="77777777" w:rsidR="00277A8A" w:rsidRPr="00FD0764" w:rsidRDefault="00277A8A">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87; SD = 1.711</w:t>
            </w:r>
            <w:r w:rsidRPr="00FD0764">
              <w:rPr>
                <w:rFonts w:asciiTheme="majorHAnsi" w:eastAsiaTheme="minorHAnsi" w:hAnsiTheme="majorHAnsi" w:cstheme="majorHAnsi"/>
                <w:sz w:val="16"/>
                <w:szCs w:val="16"/>
                <w:lang w:val="nl-NL" w:eastAsia="en-US"/>
              </w:rPr>
              <w:t>)</w:t>
            </w:r>
          </w:p>
        </w:tc>
        <w:tc>
          <w:tcPr>
            <w:tcW w:w="1417" w:type="dxa"/>
            <w:tcBorders>
              <w:top w:val="nil"/>
              <w:bottom w:val="single" w:sz="4" w:space="0" w:color="auto"/>
              <w:right w:val="nil"/>
            </w:tcBorders>
          </w:tcPr>
          <w:p w14:paraId="3E0CCB77" w14:textId="77777777" w:rsidR="00277A8A" w:rsidRPr="00265D25" w:rsidRDefault="00277A8A">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1.772</w:t>
            </w:r>
          </w:p>
        </w:tc>
      </w:tr>
      <w:tr w:rsidR="00277A8A" w:rsidRPr="00FD0764" w14:paraId="34D7CA01" w14:textId="77777777" w:rsidTr="00277A8A">
        <w:tc>
          <w:tcPr>
            <w:tcW w:w="9072" w:type="dxa"/>
            <w:gridSpan w:val="6"/>
            <w:tcBorders>
              <w:left w:val="nil"/>
              <w:bottom w:val="nil"/>
              <w:right w:val="nil"/>
            </w:tcBorders>
          </w:tcPr>
          <w:p w14:paraId="2161827D" w14:textId="77777777" w:rsidR="00277A8A" w:rsidRPr="00FD0764" w:rsidRDefault="00277A8A">
            <w:pPr>
              <w:tabs>
                <w:tab w:val="left" w:pos="486"/>
                <w:tab w:val="center" w:pos="4428"/>
              </w:tabs>
              <w:autoSpaceDE w:val="0"/>
              <w:autoSpaceDN w:val="0"/>
              <w:adjustRightInd w:val="0"/>
              <w:jc w:val="both"/>
              <w:rPr>
                <w:rFonts w:asciiTheme="majorHAnsi" w:eastAsiaTheme="minorHAnsi" w:hAnsiTheme="majorHAnsi" w:cstheme="majorHAnsi"/>
                <w:sz w:val="22"/>
                <w:szCs w:val="22"/>
                <w:lang w:val="nl-NL" w:eastAsia="en-US"/>
              </w:rPr>
            </w:pPr>
            <w:r w:rsidRPr="00EA531A">
              <w:rPr>
                <w:rFonts w:asciiTheme="majorHAnsi" w:eastAsiaTheme="minorHAnsi" w:hAnsiTheme="majorHAnsi" w:cstheme="majorHAnsi"/>
                <w:i/>
                <w:sz w:val="22"/>
                <w:szCs w:val="22"/>
                <w:lang w:val="nl-NL" w:eastAsia="en-US"/>
              </w:rPr>
              <w:t>M</w:t>
            </w:r>
            <w:r>
              <w:rPr>
                <w:rFonts w:asciiTheme="majorHAnsi" w:eastAsiaTheme="minorHAnsi" w:hAnsiTheme="majorHAnsi" w:cstheme="majorHAnsi"/>
                <w:sz w:val="22"/>
                <w:szCs w:val="22"/>
                <w:lang w:val="nl-NL" w:eastAsia="en-US"/>
              </w:rPr>
              <w:t xml:space="preserve"> = gemiddelde; </w:t>
            </w:r>
            <w:r w:rsidRPr="00EA531A">
              <w:rPr>
                <w:rFonts w:asciiTheme="majorHAnsi" w:eastAsiaTheme="minorHAnsi" w:hAnsiTheme="majorHAnsi" w:cstheme="majorHAnsi"/>
                <w:i/>
                <w:sz w:val="22"/>
                <w:szCs w:val="22"/>
                <w:lang w:val="nl-NL" w:eastAsia="en-US"/>
              </w:rPr>
              <w:t>n</w:t>
            </w:r>
            <w:r>
              <w:rPr>
                <w:rFonts w:asciiTheme="majorHAnsi" w:eastAsiaTheme="minorHAnsi" w:hAnsiTheme="majorHAnsi" w:cstheme="majorHAnsi"/>
                <w:sz w:val="22"/>
                <w:szCs w:val="22"/>
                <w:lang w:val="nl-NL" w:eastAsia="en-US"/>
              </w:rPr>
              <w:t xml:space="preserve"> = aantal; </w:t>
            </w:r>
            <w:r w:rsidRPr="00EA531A">
              <w:rPr>
                <w:rFonts w:asciiTheme="majorHAnsi" w:eastAsiaTheme="minorHAnsi" w:hAnsiTheme="majorHAnsi" w:cstheme="majorHAnsi"/>
                <w:i/>
                <w:sz w:val="22"/>
                <w:szCs w:val="22"/>
                <w:lang w:val="nl-NL" w:eastAsia="en-US"/>
              </w:rPr>
              <w:t>SD</w:t>
            </w:r>
            <w:r>
              <w:rPr>
                <w:rFonts w:asciiTheme="majorHAnsi" w:eastAsiaTheme="minorHAnsi" w:hAnsiTheme="majorHAnsi" w:cstheme="majorHAnsi"/>
                <w:sz w:val="22"/>
                <w:szCs w:val="22"/>
                <w:lang w:val="nl-NL" w:eastAsia="en-US"/>
              </w:rPr>
              <w:t xml:space="preserve"> = standaarddeviatie; 0 = helemaal niet van toepassing; 10 = helemaal van toepassing; * = </w:t>
            </w:r>
            <w:r w:rsidRPr="00EA531A">
              <w:rPr>
                <w:rFonts w:asciiTheme="majorHAnsi" w:eastAsiaTheme="minorHAnsi" w:hAnsiTheme="majorHAnsi" w:cstheme="majorHAnsi"/>
                <w:i/>
                <w:sz w:val="22"/>
                <w:szCs w:val="22"/>
                <w:lang w:val="nl-NL" w:eastAsia="en-US"/>
              </w:rPr>
              <w:t>p</w:t>
            </w:r>
            <w:r>
              <w:rPr>
                <w:rFonts w:asciiTheme="majorHAnsi" w:eastAsiaTheme="minorHAnsi" w:hAnsiTheme="majorHAnsi" w:cstheme="majorHAnsi"/>
                <w:sz w:val="22"/>
                <w:szCs w:val="22"/>
                <w:lang w:val="nl-NL" w:eastAsia="en-US"/>
              </w:rPr>
              <w:t xml:space="preserve"> &lt; .05; ** = </w:t>
            </w:r>
            <w:r w:rsidRPr="00EA531A">
              <w:rPr>
                <w:rFonts w:asciiTheme="majorHAnsi" w:eastAsiaTheme="minorHAnsi" w:hAnsiTheme="majorHAnsi" w:cstheme="majorHAnsi"/>
                <w:i/>
                <w:sz w:val="22"/>
                <w:szCs w:val="22"/>
                <w:lang w:val="nl-NL" w:eastAsia="en-US"/>
              </w:rPr>
              <w:t>p</w:t>
            </w:r>
            <w:r>
              <w:rPr>
                <w:rFonts w:asciiTheme="majorHAnsi" w:eastAsiaTheme="minorHAnsi" w:hAnsiTheme="majorHAnsi" w:cstheme="majorHAnsi"/>
                <w:sz w:val="22"/>
                <w:szCs w:val="22"/>
                <w:lang w:val="nl-NL" w:eastAsia="en-US"/>
              </w:rPr>
              <w:t xml:space="preserve"> &lt; .01; *** = </w:t>
            </w:r>
            <w:r w:rsidRPr="00EA531A">
              <w:rPr>
                <w:rFonts w:asciiTheme="majorHAnsi" w:eastAsiaTheme="minorHAnsi" w:hAnsiTheme="majorHAnsi" w:cstheme="majorHAnsi"/>
                <w:i/>
                <w:sz w:val="22"/>
                <w:szCs w:val="22"/>
                <w:lang w:val="nl-NL" w:eastAsia="en-US"/>
              </w:rPr>
              <w:t>p</w:t>
            </w:r>
            <w:r>
              <w:rPr>
                <w:rFonts w:asciiTheme="majorHAnsi" w:eastAsiaTheme="minorHAnsi" w:hAnsiTheme="majorHAnsi" w:cstheme="majorHAnsi"/>
                <w:sz w:val="22"/>
                <w:szCs w:val="22"/>
                <w:lang w:val="nl-NL" w:eastAsia="en-US"/>
              </w:rPr>
              <w:t xml:space="preserve"> &lt; .001</w:t>
            </w:r>
          </w:p>
        </w:tc>
      </w:tr>
    </w:tbl>
    <w:p w14:paraId="60C791C7" w14:textId="77777777" w:rsidR="00277A8A" w:rsidRPr="00DB2153" w:rsidRDefault="00277A8A" w:rsidP="001A7131">
      <w:pPr>
        <w:autoSpaceDE w:val="0"/>
        <w:autoSpaceDN w:val="0"/>
        <w:adjustRightInd w:val="0"/>
        <w:spacing w:after="0" w:line="400" w:lineRule="atLeast"/>
        <w:rPr>
          <w:rFonts w:ascii="Times New Roman" w:eastAsiaTheme="minorHAnsi" w:hAnsi="Times New Roman" w:cs="Times New Roman"/>
          <w:sz w:val="24"/>
          <w:szCs w:val="24"/>
          <w:lang w:val="nl-NL" w:eastAsia="en-US"/>
        </w:rPr>
      </w:pPr>
    </w:p>
    <w:p w14:paraId="28905F05" w14:textId="10186E34" w:rsidR="005E58B9" w:rsidRDefault="00221FC3" w:rsidP="001A7131">
      <w:pPr>
        <w:spacing w:after="0" w:line="360" w:lineRule="auto"/>
        <w:rPr>
          <w:rFonts w:asciiTheme="majorHAnsi" w:hAnsiTheme="majorHAnsi"/>
          <w:i/>
          <w:sz w:val="22"/>
          <w:szCs w:val="22"/>
          <w:lang w:val="nl-NL"/>
        </w:rPr>
      </w:pPr>
      <w:r>
        <w:rPr>
          <w:rFonts w:asciiTheme="majorHAnsi" w:hAnsiTheme="majorHAnsi"/>
          <w:b/>
          <w:sz w:val="22"/>
          <w:szCs w:val="22"/>
          <w:u w:val="single"/>
          <w:lang w:val="nl-NL"/>
        </w:rPr>
        <w:lastRenderedPageBreak/>
        <w:t>6</w:t>
      </w:r>
      <w:r w:rsidR="00277A8A">
        <w:rPr>
          <w:rFonts w:asciiTheme="majorHAnsi" w:hAnsiTheme="majorHAnsi"/>
          <w:b/>
          <w:sz w:val="22"/>
          <w:szCs w:val="22"/>
          <w:u w:val="single"/>
          <w:lang w:val="nl-NL"/>
        </w:rPr>
        <w:t>.</w:t>
      </w:r>
      <w:r w:rsidR="00F2333C">
        <w:rPr>
          <w:rFonts w:asciiTheme="majorHAnsi" w:hAnsiTheme="majorHAnsi"/>
          <w:b/>
          <w:sz w:val="22"/>
          <w:szCs w:val="22"/>
          <w:u w:val="single"/>
          <w:lang w:val="nl-NL"/>
        </w:rPr>
        <w:t>N</w:t>
      </w:r>
      <w:r w:rsidR="00277A8A">
        <w:rPr>
          <w:rFonts w:asciiTheme="majorHAnsi" w:hAnsiTheme="majorHAnsi"/>
          <w:b/>
          <w:sz w:val="22"/>
          <w:szCs w:val="22"/>
          <w:u w:val="single"/>
          <w:lang w:val="nl-NL"/>
        </w:rPr>
        <w:t>.</w:t>
      </w:r>
      <w:r w:rsidR="00277A8A">
        <w:rPr>
          <w:rFonts w:asciiTheme="majorHAnsi" w:hAnsiTheme="majorHAnsi"/>
          <w:i/>
          <w:sz w:val="22"/>
          <w:szCs w:val="22"/>
          <w:lang w:val="nl-NL"/>
        </w:rPr>
        <w:t xml:space="preserve"> </w:t>
      </w:r>
      <w:r w:rsidR="005E58B9">
        <w:rPr>
          <w:rFonts w:asciiTheme="majorHAnsi" w:hAnsiTheme="majorHAnsi"/>
          <w:i/>
          <w:sz w:val="22"/>
          <w:szCs w:val="22"/>
          <w:lang w:val="nl-NL"/>
        </w:rPr>
        <w:t>Traphindernissen lage verdieping vs. hoge verdieping:</w:t>
      </w:r>
    </w:p>
    <w:p w14:paraId="4599FDC9" w14:textId="77777777" w:rsidR="005E58B9" w:rsidRPr="00FD0764" w:rsidRDefault="005E58B9" w:rsidP="001A7131">
      <w:pPr>
        <w:spacing w:after="0" w:line="360" w:lineRule="auto"/>
        <w:rPr>
          <w:rFonts w:asciiTheme="majorHAnsi" w:hAnsiTheme="majorHAnsi"/>
          <w:i/>
          <w:sz w:val="22"/>
          <w:szCs w:val="22"/>
          <w:lang w:val="nl-NL"/>
        </w:rPr>
      </w:pPr>
      <w:r w:rsidRPr="00FD0764">
        <w:rPr>
          <w:rFonts w:asciiTheme="majorHAnsi" w:hAnsiTheme="majorHAnsi"/>
          <w:i/>
          <w:sz w:val="22"/>
          <w:szCs w:val="22"/>
          <w:lang w:val="nl-NL"/>
        </w:rPr>
        <w:t xml:space="preserve">Als ik de trap </w:t>
      </w:r>
      <w:r w:rsidRPr="00FD0764">
        <w:rPr>
          <w:rFonts w:asciiTheme="majorHAnsi" w:hAnsiTheme="majorHAnsi"/>
          <w:b/>
          <w:i/>
          <w:sz w:val="22"/>
          <w:szCs w:val="22"/>
          <w:lang w:val="nl-NL"/>
        </w:rPr>
        <w:t>niet</w:t>
      </w:r>
      <w:r w:rsidRPr="00FD0764">
        <w:rPr>
          <w:rFonts w:asciiTheme="majorHAnsi" w:hAnsiTheme="majorHAnsi"/>
          <w:i/>
          <w:sz w:val="22"/>
          <w:szCs w:val="22"/>
          <w:lang w:val="nl-NL"/>
        </w:rPr>
        <w:t xml:space="preserve"> neem bij Essent dan doe ik dat omdat …</w:t>
      </w:r>
    </w:p>
    <w:p w14:paraId="3FA9DFFC" w14:textId="77777777" w:rsidR="005E58B9" w:rsidRDefault="005E58B9" w:rsidP="001A7131">
      <w:pPr>
        <w:spacing w:after="0"/>
        <w:rPr>
          <w:rFonts w:asciiTheme="majorHAnsi" w:hAnsiTheme="majorHAnsi"/>
          <w:sz w:val="22"/>
          <w:szCs w:val="22"/>
          <w:lang w:val="nl-NL"/>
        </w:rPr>
      </w:pPr>
    </w:p>
    <w:tbl>
      <w:tblPr>
        <w:tblStyle w:val="Tabelraster"/>
        <w:tblW w:w="0" w:type="auto"/>
        <w:tblBorders>
          <w:insideV w:val="none" w:sz="0" w:space="0" w:color="auto"/>
        </w:tblBorders>
        <w:tblLayout w:type="fixed"/>
        <w:tblLook w:val="04A0" w:firstRow="1" w:lastRow="0" w:firstColumn="1" w:lastColumn="0" w:noHBand="0" w:noVBand="1"/>
      </w:tblPr>
      <w:tblGrid>
        <w:gridCol w:w="567"/>
        <w:gridCol w:w="2410"/>
        <w:gridCol w:w="1559"/>
        <w:gridCol w:w="1560"/>
        <w:gridCol w:w="1559"/>
        <w:gridCol w:w="1417"/>
      </w:tblGrid>
      <w:tr w:rsidR="005E58B9" w:rsidRPr="00FD0764" w14:paraId="31978928" w14:textId="77777777" w:rsidTr="001E3641">
        <w:tc>
          <w:tcPr>
            <w:tcW w:w="567" w:type="dxa"/>
            <w:tcBorders>
              <w:top w:val="nil"/>
              <w:left w:val="nil"/>
              <w:bottom w:val="nil"/>
            </w:tcBorders>
          </w:tcPr>
          <w:p w14:paraId="7302A9D3"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p>
        </w:tc>
        <w:tc>
          <w:tcPr>
            <w:tcW w:w="2410" w:type="dxa"/>
            <w:tcBorders>
              <w:top w:val="nil"/>
              <w:bottom w:val="nil"/>
            </w:tcBorders>
          </w:tcPr>
          <w:p w14:paraId="4839F757"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single" w:sz="4" w:space="0" w:color="auto"/>
            </w:tcBorders>
          </w:tcPr>
          <w:p w14:paraId="72D2AFD3" w14:textId="77777777" w:rsidR="005E58B9" w:rsidRDefault="005E58B9">
            <w:pPr>
              <w:tabs>
                <w:tab w:val="center" w:pos="1091"/>
              </w:tabs>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Totaal</w:t>
            </w:r>
          </w:p>
        </w:tc>
        <w:tc>
          <w:tcPr>
            <w:tcW w:w="1560" w:type="dxa"/>
            <w:tcBorders>
              <w:top w:val="nil"/>
              <w:bottom w:val="single" w:sz="4" w:space="0" w:color="auto"/>
            </w:tcBorders>
          </w:tcPr>
          <w:p w14:paraId="17B02F16" w14:textId="77777777" w:rsidR="005E58B9" w:rsidRDefault="005E58B9">
            <w:pPr>
              <w:tabs>
                <w:tab w:val="center" w:pos="1091"/>
              </w:tabs>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Lage verdieping</w:t>
            </w:r>
          </w:p>
        </w:tc>
        <w:tc>
          <w:tcPr>
            <w:tcW w:w="1559" w:type="dxa"/>
            <w:tcBorders>
              <w:top w:val="nil"/>
              <w:bottom w:val="single" w:sz="4" w:space="0" w:color="auto"/>
            </w:tcBorders>
          </w:tcPr>
          <w:p w14:paraId="5D0B152A" w14:textId="77777777" w:rsidR="005E58B9" w:rsidRDefault="005E58B9">
            <w:pPr>
              <w:tabs>
                <w:tab w:val="center" w:pos="1091"/>
              </w:tabs>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Hoge verdieping </w:t>
            </w:r>
          </w:p>
        </w:tc>
        <w:tc>
          <w:tcPr>
            <w:tcW w:w="1417" w:type="dxa"/>
            <w:tcBorders>
              <w:top w:val="nil"/>
              <w:bottom w:val="nil"/>
              <w:right w:val="nil"/>
            </w:tcBorders>
          </w:tcPr>
          <w:p w14:paraId="0D37D29D" w14:textId="77777777" w:rsidR="005E58B9" w:rsidRPr="00FD0764" w:rsidRDefault="005E58B9">
            <w:pPr>
              <w:tabs>
                <w:tab w:val="center" w:pos="1091"/>
              </w:tabs>
              <w:autoSpaceDE w:val="0"/>
              <w:autoSpaceDN w:val="0"/>
              <w:adjustRightInd w:val="0"/>
              <w:jc w:val="center"/>
              <w:rPr>
                <w:rFonts w:asciiTheme="majorHAnsi" w:eastAsiaTheme="minorHAnsi" w:hAnsiTheme="majorHAnsi" w:cstheme="majorHAnsi"/>
                <w:sz w:val="22"/>
                <w:szCs w:val="22"/>
                <w:lang w:val="nl-NL" w:eastAsia="en-US"/>
              </w:rPr>
            </w:pPr>
          </w:p>
        </w:tc>
      </w:tr>
      <w:tr w:rsidR="005E58B9" w:rsidRPr="00FD0764" w14:paraId="178E5A63" w14:textId="77777777" w:rsidTr="001E3641">
        <w:tc>
          <w:tcPr>
            <w:tcW w:w="567" w:type="dxa"/>
            <w:tcBorders>
              <w:top w:val="nil"/>
              <w:left w:val="nil"/>
              <w:bottom w:val="nil"/>
            </w:tcBorders>
          </w:tcPr>
          <w:p w14:paraId="1D759F3F"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p>
        </w:tc>
        <w:tc>
          <w:tcPr>
            <w:tcW w:w="2410" w:type="dxa"/>
            <w:tcBorders>
              <w:top w:val="nil"/>
              <w:bottom w:val="nil"/>
            </w:tcBorders>
          </w:tcPr>
          <w:p w14:paraId="446AF3F3"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single" w:sz="4" w:space="0" w:color="auto"/>
            </w:tcBorders>
          </w:tcPr>
          <w:p w14:paraId="561D96BB" w14:textId="77777777" w:rsidR="005E58B9" w:rsidRPr="00EA531A" w:rsidRDefault="005E58B9">
            <w:pPr>
              <w:tabs>
                <w:tab w:val="center" w:pos="1091"/>
              </w:tabs>
              <w:autoSpaceDE w:val="0"/>
              <w:autoSpaceDN w:val="0"/>
              <w:adjustRightInd w:val="0"/>
              <w:jc w:val="center"/>
              <w:rPr>
                <w:rFonts w:asciiTheme="majorHAnsi" w:eastAsiaTheme="minorHAnsi" w:hAnsiTheme="majorHAnsi" w:cstheme="majorHAnsi"/>
                <w:i/>
                <w:sz w:val="22"/>
                <w:szCs w:val="22"/>
                <w:lang w:val="nl-NL" w:eastAsia="en-US"/>
              </w:rPr>
            </w:pPr>
            <w:r w:rsidRPr="00EA531A">
              <w:rPr>
                <w:rFonts w:asciiTheme="majorHAnsi" w:eastAsiaTheme="minorHAnsi" w:hAnsiTheme="majorHAnsi" w:cstheme="majorHAnsi"/>
                <w:i/>
                <w:sz w:val="22"/>
                <w:szCs w:val="22"/>
                <w:lang w:val="nl-NL" w:eastAsia="en-US"/>
              </w:rPr>
              <w:t>M</w:t>
            </w:r>
          </w:p>
        </w:tc>
        <w:tc>
          <w:tcPr>
            <w:tcW w:w="1560" w:type="dxa"/>
            <w:tcBorders>
              <w:top w:val="nil"/>
              <w:bottom w:val="single" w:sz="4" w:space="0" w:color="auto"/>
            </w:tcBorders>
          </w:tcPr>
          <w:p w14:paraId="482C5B86" w14:textId="77777777" w:rsidR="005E58B9" w:rsidRPr="00EA531A" w:rsidRDefault="005E58B9">
            <w:pPr>
              <w:tabs>
                <w:tab w:val="center" w:pos="1091"/>
              </w:tabs>
              <w:autoSpaceDE w:val="0"/>
              <w:autoSpaceDN w:val="0"/>
              <w:adjustRightInd w:val="0"/>
              <w:jc w:val="center"/>
              <w:rPr>
                <w:rFonts w:asciiTheme="majorHAnsi" w:eastAsiaTheme="minorHAnsi" w:hAnsiTheme="majorHAnsi" w:cstheme="majorHAnsi"/>
                <w:i/>
                <w:sz w:val="22"/>
                <w:szCs w:val="22"/>
                <w:lang w:val="nl-NL" w:eastAsia="en-US"/>
              </w:rPr>
            </w:pPr>
            <w:r w:rsidRPr="00EA531A">
              <w:rPr>
                <w:rFonts w:asciiTheme="majorHAnsi" w:eastAsiaTheme="minorHAnsi" w:hAnsiTheme="majorHAnsi" w:cstheme="majorHAnsi"/>
                <w:i/>
                <w:sz w:val="22"/>
                <w:szCs w:val="22"/>
                <w:lang w:val="nl-NL" w:eastAsia="en-US"/>
              </w:rPr>
              <w:t>M</w:t>
            </w:r>
          </w:p>
        </w:tc>
        <w:tc>
          <w:tcPr>
            <w:tcW w:w="1559" w:type="dxa"/>
            <w:tcBorders>
              <w:top w:val="nil"/>
              <w:bottom w:val="single" w:sz="4" w:space="0" w:color="auto"/>
            </w:tcBorders>
          </w:tcPr>
          <w:p w14:paraId="68C00A7B" w14:textId="77777777" w:rsidR="005E58B9" w:rsidRPr="00EA531A" w:rsidRDefault="005E58B9">
            <w:pPr>
              <w:tabs>
                <w:tab w:val="center" w:pos="1091"/>
              </w:tabs>
              <w:autoSpaceDE w:val="0"/>
              <w:autoSpaceDN w:val="0"/>
              <w:adjustRightInd w:val="0"/>
              <w:jc w:val="center"/>
              <w:rPr>
                <w:rFonts w:asciiTheme="majorHAnsi" w:eastAsiaTheme="minorHAnsi" w:hAnsiTheme="majorHAnsi" w:cstheme="majorHAnsi"/>
                <w:i/>
                <w:sz w:val="22"/>
                <w:szCs w:val="22"/>
                <w:lang w:val="nl-NL" w:eastAsia="en-US"/>
              </w:rPr>
            </w:pPr>
            <w:r w:rsidRPr="00EA531A">
              <w:rPr>
                <w:rFonts w:asciiTheme="majorHAnsi" w:eastAsiaTheme="minorHAnsi" w:hAnsiTheme="majorHAnsi" w:cstheme="majorHAnsi"/>
                <w:i/>
                <w:sz w:val="22"/>
                <w:szCs w:val="22"/>
                <w:lang w:val="nl-NL" w:eastAsia="en-US"/>
              </w:rPr>
              <w:t>M</w:t>
            </w:r>
          </w:p>
        </w:tc>
        <w:tc>
          <w:tcPr>
            <w:tcW w:w="1417" w:type="dxa"/>
            <w:tcBorders>
              <w:top w:val="nil"/>
              <w:bottom w:val="single" w:sz="4" w:space="0" w:color="auto"/>
              <w:right w:val="nil"/>
            </w:tcBorders>
          </w:tcPr>
          <w:p w14:paraId="2A5EF29E" w14:textId="77777777" w:rsidR="005E58B9" w:rsidRPr="00FD0764" w:rsidRDefault="005E58B9">
            <w:pPr>
              <w:tabs>
                <w:tab w:val="center" w:pos="1091"/>
              </w:tabs>
              <w:autoSpaceDE w:val="0"/>
              <w:autoSpaceDN w:val="0"/>
              <w:adjustRightInd w:val="0"/>
              <w:jc w:val="center"/>
              <w:rPr>
                <w:rFonts w:asciiTheme="majorHAnsi" w:eastAsiaTheme="minorHAnsi" w:hAnsiTheme="majorHAnsi" w:cstheme="majorHAnsi"/>
                <w:i/>
                <w:sz w:val="22"/>
                <w:szCs w:val="22"/>
                <w:lang w:val="nl-NL" w:eastAsia="en-US"/>
              </w:rPr>
            </w:pPr>
            <w:r w:rsidRPr="00FD0764">
              <w:rPr>
                <w:rFonts w:asciiTheme="majorHAnsi" w:eastAsiaTheme="minorHAnsi" w:hAnsiTheme="majorHAnsi" w:cstheme="majorHAnsi"/>
                <w:i/>
                <w:sz w:val="22"/>
                <w:szCs w:val="22"/>
                <w:lang w:val="nl-NL" w:eastAsia="en-US"/>
              </w:rPr>
              <w:t>t-waarde</w:t>
            </w:r>
          </w:p>
        </w:tc>
      </w:tr>
      <w:tr w:rsidR="005E58B9" w:rsidRPr="00FD0764" w14:paraId="3745C2D6" w14:textId="77777777" w:rsidTr="001E3641">
        <w:tc>
          <w:tcPr>
            <w:tcW w:w="567" w:type="dxa"/>
            <w:tcBorders>
              <w:top w:val="nil"/>
              <w:left w:val="nil"/>
              <w:bottom w:val="nil"/>
            </w:tcBorders>
          </w:tcPr>
          <w:p w14:paraId="4B2E4A47"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r w:rsidRPr="00FD0764">
              <w:rPr>
                <w:rFonts w:asciiTheme="majorHAnsi" w:eastAsiaTheme="minorHAnsi" w:hAnsiTheme="majorHAnsi" w:cstheme="majorHAnsi"/>
                <w:sz w:val="22"/>
                <w:szCs w:val="22"/>
                <w:lang w:val="nl-NL" w:eastAsia="en-US"/>
              </w:rPr>
              <w:t>1.</w:t>
            </w:r>
          </w:p>
        </w:tc>
        <w:tc>
          <w:tcPr>
            <w:tcW w:w="2410" w:type="dxa"/>
            <w:tcBorders>
              <w:top w:val="nil"/>
              <w:bottom w:val="nil"/>
            </w:tcBorders>
          </w:tcPr>
          <w:p w14:paraId="49E4561E"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Mijn collega’s de lift nemen</w:t>
            </w:r>
          </w:p>
          <w:p w14:paraId="57C88BF2"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single" w:sz="4" w:space="0" w:color="auto"/>
              <w:bottom w:val="nil"/>
            </w:tcBorders>
          </w:tcPr>
          <w:p w14:paraId="43ADB4F4"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4.56</w:t>
            </w:r>
          </w:p>
          <w:p w14:paraId="7A03E002"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161</w:t>
            </w:r>
            <w:r w:rsidRPr="00FD0764">
              <w:rPr>
                <w:rFonts w:asciiTheme="majorHAnsi" w:eastAsiaTheme="minorHAnsi" w:hAnsiTheme="majorHAnsi" w:cstheme="majorHAnsi"/>
                <w:sz w:val="16"/>
                <w:szCs w:val="16"/>
                <w:lang w:val="nl-NL" w:eastAsia="en-US"/>
              </w:rPr>
              <w:t>;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3.152</w:t>
            </w:r>
            <w:r w:rsidRPr="00FD0764">
              <w:rPr>
                <w:rFonts w:asciiTheme="majorHAnsi" w:eastAsiaTheme="minorHAnsi" w:hAnsiTheme="majorHAnsi" w:cstheme="majorHAnsi"/>
                <w:sz w:val="16"/>
                <w:szCs w:val="16"/>
                <w:lang w:val="nl-NL" w:eastAsia="en-US"/>
              </w:rPr>
              <w:t>)</w:t>
            </w:r>
          </w:p>
        </w:tc>
        <w:tc>
          <w:tcPr>
            <w:tcW w:w="1560" w:type="dxa"/>
            <w:tcBorders>
              <w:top w:val="single" w:sz="4" w:space="0" w:color="auto"/>
              <w:bottom w:val="nil"/>
            </w:tcBorders>
          </w:tcPr>
          <w:p w14:paraId="01B5B819"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4.64 </w:t>
            </w:r>
          </w:p>
          <w:p w14:paraId="336444DD"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103</w:t>
            </w:r>
            <w:r w:rsidRPr="00FD0764">
              <w:rPr>
                <w:rFonts w:asciiTheme="majorHAnsi" w:eastAsiaTheme="minorHAnsi" w:hAnsiTheme="majorHAnsi" w:cstheme="majorHAnsi"/>
                <w:sz w:val="16"/>
                <w:szCs w:val="16"/>
                <w:lang w:val="nl-NL" w:eastAsia="en-US"/>
              </w:rPr>
              <w:t>;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2.973</w:t>
            </w:r>
            <w:r w:rsidRPr="00FD0764">
              <w:rPr>
                <w:rFonts w:asciiTheme="majorHAnsi" w:eastAsiaTheme="minorHAnsi" w:hAnsiTheme="majorHAnsi" w:cstheme="majorHAnsi"/>
                <w:sz w:val="16"/>
                <w:szCs w:val="16"/>
                <w:lang w:val="nl-NL" w:eastAsia="en-US"/>
              </w:rPr>
              <w:t>)</w:t>
            </w:r>
          </w:p>
        </w:tc>
        <w:tc>
          <w:tcPr>
            <w:tcW w:w="1559" w:type="dxa"/>
            <w:tcBorders>
              <w:top w:val="single" w:sz="4" w:space="0" w:color="auto"/>
              <w:bottom w:val="nil"/>
            </w:tcBorders>
          </w:tcPr>
          <w:p w14:paraId="28B2AB74"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4.41 </w:t>
            </w:r>
          </w:p>
          <w:p w14:paraId="69685176"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58</w:t>
            </w:r>
            <w:r w:rsidRPr="00FD0764">
              <w:rPr>
                <w:rFonts w:asciiTheme="majorHAnsi" w:eastAsiaTheme="minorHAnsi" w:hAnsiTheme="majorHAnsi" w:cstheme="majorHAnsi"/>
                <w:sz w:val="16"/>
                <w:szCs w:val="16"/>
                <w:lang w:val="nl-NL" w:eastAsia="en-US"/>
              </w:rPr>
              <w:t>;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3.469</w:t>
            </w:r>
            <w:r w:rsidRPr="00FD0764">
              <w:rPr>
                <w:rFonts w:asciiTheme="majorHAnsi" w:eastAsiaTheme="minorHAnsi" w:hAnsiTheme="majorHAnsi" w:cstheme="majorHAnsi"/>
                <w:sz w:val="16"/>
                <w:szCs w:val="16"/>
                <w:lang w:val="nl-NL" w:eastAsia="en-US"/>
              </w:rPr>
              <w:t>)</w:t>
            </w:r>
          </w:p>
        </w:tc>
        <w:tc>
          <w:tcPr>
            <w:tcW w:w="1417" w:type="dxa"/>
            <w:tcBorders>
              <w:top w:val="single" w:sz="4" w:space="0" w:color="auto"/>
              <w:bottom w:val="nil"/>
              <w:right w:val="nil"/>
            </w:tcBorders>
          </w:tcPr>
          <w:p w14:paraId="620A1147"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.419</w:t>
            </w:r>
          </w:p>
        </w:tc>
      </w:tr>
      <w:tr w:rsidR="005E58B9" w:rsidRPr="00FD0764" w14:paraId="7224FF25" w14:textId="77777777" w:rsidTr="001E3641">
        <w:tc>
          <w:tcPr>
            <w:tcW w:w="567" w:type="dxa"/>
            <w:tcBorders>
              <w:top w:val="nil"/>
              <w:left w:val="nil"/>
              <w:bottom w:val="nil"/>
            </w:tcBorders>
          </w:tcPr>
          <w:p w14:paraId="0A5050C1"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2.</w:t>
            </w:r>
          </w:p>
        </w:tc>
        <w:tc>
          <w:tcPr>
            <w:tcW w:w="2410" w:type="dxa"/>
            <w:tcBorders>
              <w:top w:val="nil"/>
              <w:bottom w:val="nil"/>
            </w:tcBorders>
          </w:tcPr>
          <w:p w14:paraId="4636BAC1"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De lift nemen minder vermoeiend is</w:t>
            </w:r>
          </w:p>
          <w:p w14:paraId="3CA75242"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nil"/>
            </w:tcBorders>
          </w:tcPr>
          <w:p w14:paraId="7A0B8723"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4.21</w:t>
            </w:r>
          </w:p>
          <w:p w14:paraId="274C4FC3"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16</w:t>
            </w:r>
            <w:r>
              <w:rPr>
                <w:rFonts w:asciiTheme="majorHAnsi" w:eastAsiaTheme="minorHAnsi" w:hAnsiTheme="majorHAnsi" w:cstheme="majorHAnsi"/>
                <w:sz w:val="16"/>
                <w:szCs w:val="16"/>
                <w:lang w:val="nl-NL" w:eastAsia="en-US"/>
              </w:rPr>
              <w:t>1</w:t>
            </w:r>
            <w:r w:rsidRPr="00FD0764">
              <w:rPr>
                <w:rFonts w:asciiTheme="majorHAnsi" w:eastAsiaTheme="minorHAnsi" w:hAnsiTheme="majorHAnsi" w:cstheme="majorHAnsi"/>
                <w:sz w:val="16"/>
                <w:szCs w:val="16"/>
                <w:lang w:val="nl-NL" w:eastAsia="en-US"/>
              </w:rPr>
              <w:t>;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3.407</w:t>
            </w:r>
            <w:r w:rsidRPr="00FD0764">
              <w:rPr>
                <w:rFonts w:asciiTheme="majorHAnsi" w:eastAsiaTheme="minorHAnsi" w:hAnsiTheme="majorHAnsi" w:cstheme="majorHAnsi"/>
                <w:sz w:val="16"/>
                <w:szCs w:val="16"/>
                <w:lang w:val="nl-NL" w:eastAsia="en-US"/>
              </w:rPr>
              <w:t>)</w:t>
            </w:r>
          </w:p>
        </w:tc>
        <w:tc>
          <w:tcPr>
            <w:tcW w:w="1560" w:type="dxa"/>
            <w:tcBorders>
              <w:top w:val="nil"/>
              <w:bottom w:val="nil"/>
            </w:tcBorders>
          </w:tcPr>
          <w:p w14:paraId="359CC408"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3.80 </w:t>
            </w:r>
          </w:p>
          <w:p w14:paraId="5A1938BA"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16"/>
                <w:szCs w:val="16"/>
                <w:lang w:val="nl-NL" w:eastAsia="en-US"/>
              </w:rPr>
              <w:t>(n = 103</w:t>
            </w:r>
            <w:r w:rsidRPr="00FD0764">
              <w:rPr>
                <w:rFonts w:asciiTheme="majorHAnsi" w:eastAsiaTheme="minorHAnsi" w:hAnsiTheme="majorHAnsi" w:cstheme="majorHAnsi"/>
                <w:sz w:val="16"/>
                <w:szCs w:val="16"/>
                <w:lang w:val="nl-NL" w:eastAsia="en-US"/>
              </w:rPr>
              <w:t xml:space="preserve">; SD = </w:t>
            </w:r>
            <w:r>
              <w:rPr>
                <w:rFonts w:asciiTheme="majorHAnsi" w:eastAsiaTheme="minorHAnsi" w:hAnsiTheme="majorHAnsi" w:cstheme="majorHAnsi"/>
                <w:sz w:val="16"/>
                <w:szCs w:val="16"/>
                <w:lang w:val="nl-NL" w:eastAsia="en-US"/>
              </w:rPr>
              <w:t>3.347</w:t>
            </w:r>
            <w:r w:rsidRPr="00FD0764">
              <w:rPr>
                <w:rFonts w:asciiTheme="majorHAnsi" w:eastAsiaTheme="minorHAnsi" w:hAnsiTheme="majorHAnsi" w:cstheme="majorHAnsi"/>
                <w:sz w:val="16"/>
                <w:szCs w:val="16"/>
                <w:lang w:val="nl-NL" w:eastAsia="en-US"/>
              </w:rPr>
              <w:t>)</w:t>
            </w:r>
          </w:p>
        </w:tc>
        <w:tc>
          <w:tcPr>
            <w:tcW w:w="1559" w:type="dxa"/>
            <w:tcBorders>
              <w:top w:val="nil"/>
              <w:bottom w:val="nil"/>
            </w:tcBorders>
          </w:tcPr>
          <w:p w14:paraId="14A21EE6"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4.95</w:t>
            </w:r>
          </w:p>
          <w:p w14:paraId="2A88238A"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16"/>
                <w:szCs w:val="16"/>
                <w:lang w:val="nl-NL" w:eastAsia="en-US"/>
              </w:rPr>
              <w:t>(n = 58</w:t>
            </w:r>
            <w:r w:rsidRPr="00FD0764">
              <w:rPr>
                <w:rFonts w:asciiTheme="majorHAnsi" w:eastAsiaTheme="minorHAnsi" w:hAnsiTheme="majorHAnsi" w:cstheme="majorHAnsi"/>
                <w:sz w:val="16"/>
                <w:szCs w:val="16"/>
                <w:lang w:val="nl-NL" w:eastAsia="en-US"/>
              </w:rPr>
              <w:t xml:space="preserve">; SD = </w:t>
            </w:r>
            <w:r>
              <w:rPr>
                <w:rFonts w:asciiTheme="majorHAnsi" w:eastAsiaTheme="minorHAnsi" w:hAnsiTheme="majorHAnsi" w:cstheme="majorHAnsi"/>
                <w:sz w:val="16"/>
                <w:szCs w:val="16"/>
                <w:lang w:val="nl-NL" w:eastAsia="en-US"/>
              </w:rPr>
              <w:t>3.415</w:t>
            </w:r>
            <w:r w:rsidRPr="00FD0764">
              <w:rPr>
                <w:rFonts w:asciiTheme="majorHAnsi" w:eastAsiaTheme="minorHAnsi" w:hAnsiTheme="majorHAnsi" w:cstheme="majorHAnsi"/>
                <w:sz w:val="16"/>
                <w:szCs w:val="16"/>
                <w:lang w:val="nl-NL" w:eastAsia="en-US"/>
              </w:rPr>
              <w:t>)</w:t>
            </w:r>
          </w:p>
        </w:tc>
        <w:tc>
          <w:tcPr>
            <w:tcW w:w="1417" w:type="dxa"/>
            <w:tcBorders>
              <w:top w:val="nil"/>
              <w:bottom w:val="nil"/>
              <w:right w:val="nil"/>
            </w:tcBorders>
          </w:tcPr>
          <w:p w14:paraId="43C831A2"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-2.082*</w:t>
            </w:r>
          </w:p>
        </w:tc>
      </w:tr>
      <w:tr w:rsidR="005E58B9" w:rsidRPr="00FD0764" w14:paraId="18E3A2F9" w14:textId="77777777" w:rsidTr="001E3641">
        <w:tc>
          <w:tcPr>
            <w:tcW w:w="567" w:type="dxa"/>
            <w:tcBorders>
              <w:top w:val="nil"/>
              <w:left w:val="nil"/>
              <w:bottom w:val="nil"/>
            </w:tcBorders>
          </w:tcPr>
          <w:p w14:paraId="105D32D8"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3.</w:t>
            </w:r>
          </w:p>
        </w:tc>
        <w:tc>
          <w:tcPr>
            <w:tcW w:w="2410" w:type="dxa"/>
            <w:tcBorders>
              <w:top w:val="nil"/>
              <w:bottom w:val="nil"/>
            </w:tcBorders>
          </w:tcPr>
          <w:p w14:paraId="62743A72"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De lift nemen </w:t>
            </w:r>
          </w:p>
          <w:p w14:paraId="1FF3072D"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gemakkelijker is om een gesprek te voeren of voort te zetten</w:t>
            </w:r>
          </w:p>
          <w:p w14:paraId="49670211"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nil"/>
            </w:tcBorders>
          </w:tcPr>
          <w:p w14:paraId="0FC73346"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3.74</w:t>
            </w:r>
          </w:p>
          <w:p w14:paraId="6806C9E3"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159</w:t>
            </w:r>
            <w:r w:rsidRPr="00FD0764">
              <w:rPr>
                <w:rFonts w:asciiTheme="majorHAnsi" w:eastAsiaTheme="minorHAnsi" w:hAnsiTheme="majorHAnsi" w:cstheme="majorHAnsi"/>
                <w:sz w:val="16"/>
                <w:szCs w:val="16"/>
                <w:lang w:val="nl-NL" w:eastAsia="en-US"/>
              </w:rPr>
              <w:t>;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3.</w:t>
            </w:r>
            <w:r>
              <w:rPr>
                <w:rFonts w:asciiTheme="majorHAnsi" w:eastAsiaTheme="minorHAnsi" w:hAnsiTheme="majorHAnsi" w:cstheme="majorHAnsi"/>
                <w:sz w:val="16"/>
                <w:szCs w:val="16"/>
                <w:lang w:val="nl-NL" w:eastAsia="en-US"/>
              </w:rPr>
              <w:t>353</w:t>
            </w:r>
            <w:r w:rsidRPr="00FD0764">
              <w:rPr>
                <w:rFonts w:asciiTheme="majorHAnsi" w:eastAsiaTheme="minorHAnsi" w:hAnsiTheme="majorHAnsi" w:cstheme="majorHAnsi"/>
                <w:sz w:val="16"/>
                <w:szCs w:val="16"/>
                <w:lang w:val="nl-NL" w:eastAsia="en-US"/>
              </w:rPr>
              <w:t>)</w:t>
            </w:r>
          </w:p>
        </w:tc>
        <w:tc>
          <w:tcPr>
            <w:tcW w:w="1560" w:type="dxa"/>
            <w:tcBorders>
              <w:top w:val="nil"/>
              <w:bottom w:val="nil"/>
            </w:tcBorders>
          </w:tcPr>
          <w:p w14:paraId="677BF1EA"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3.69 </w:t>
            </w:r>
          </w:p>
          <w:p w14:paraId="18FC7FCB"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102; SD = 3.246</w:t>
            </w:r>
            <w:r w:rsidRPr="00FD0764">
              <w:rPr>
                <w:rFonts w:asciiTheme="majorHAnsi" w:eastAsiaTheme="minorHAnsi" w:hAnsiTheme="majorHAnsi" w:cstheme="majorHAnsi"/>
                <w:sz w:val="16"/>
                <w:szCs w:val="16"/>
                <w:lang w:val="nl-NL" w:eastAsia="en-US"/>
              </w:rPr>
              <w:t>)</w:t>
            </w:r>
          </w:p>
        </w:tc>
        <w:tc>
          <w:tcPr>
            <w:tcW w:w="1559" w:type="dxa"/>
            <w:tcBorders>
              <w:top w:val="nil"/>
              <w:bottom w:val="nil"/>
            </w:tcBorders>
          </w:tcPr>
          <w:p w14:paraId="29BF43CC"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3.84 </w:t>
            </w:r>
          </w:p>
          <w:p w14:paraId="2998B3AA"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57</w:t>
            </w:r>
            <w:r w:rsidRPr="00FD0764">
              <w:rPr>
                <w:rFonts w:asciiTheme="majorHAnsi" w:eastAsiaTheme="minorHAnsi" w:hAnsiTheme="majorHAnsi" w:cstheme="majorHAnsi"/>
                <w:sz w:val="16"/>
                <w:szCs w:val="16"/>
                <w:lang w:val="nl-NL" w:eastAsia="en-US"/>
              </w:rPr>
              <w:t>; SD =</w:t>
            </w:r>
            <w:r>
              <w:rPr>
                <w:rFonts w:asciiTheme="majorHAnsi" w:eastAsiaTheme="minorHAnsi" w:hAnsiTheme="majorHAnsi" w:cstheme="majorHAnsi"/>
                <w:sz w:val="16"/>
                <w:szCs w:val="16"/>
                <w:lang w:val="nl-NL" w:eastAsia="en-US"/>
              </w:rPr>
              <w:t xml:space="preserve"> 3.565</w:t>
            </w:r>
            <w:r w:rsidRPr="00FD0764">
              <w:rPr>
                <w:rFonts w:asciiTheme="majorHAnsi" w:eastAsiaTheme="minorHAnsi" w:hAnsiTheme="majorHAnsi" w:cstheme="majorHAnsi"/>
                <w:sz w:val="16"/>
                <w:szCs w:val="16"/>
                <w:lang w:val="nl-NL" w:eastAsia="en-US"/>
              </w:rPr>
              <w:t xml:space="preserve">) </w:t>
            </w:r>
          </w:p>
        </w:tc>
        <w:tc>
          <w:tcPr>
            <w:tcW w:w="1417" w:type="dxa"/>
            <w:tcBorders>
              <w:top w:val="nil"/>
              <w:bottom w:val="nil"/>
              <w:right w:val="nil"/>
            </w:tcBorders>
          </w:tcPr>
          <w:p w14:paraId="62315054"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-.280</w:t>
            </w:r>
          </w:p>
        </w:tc>
      </w:tr>
      <w:tr w:rsidR="005E58B9" w:rsidRPr="00FD0764" w14:paraId="745F77BF" w14:textId="77777777" w:rsidTr="001E3641">
        <w:tc>
          <w:tcPr>
            <w:tcW w:w="567" w:type="dxa"/>
            <w:tcBorders>
              <w:top w:val="nil"/>
              <w:left w:val="nil"/>
              <w:bottom w:val="nil"/>
            </w:tcBorders>
          </w:tcPr>
          <w:p w14:paraId="6FEFF8FB"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4.</w:t>
            </w:r>
          </w:p>
        </w:tc>
        <w:tc>
          <w:tcPr>
            <w:tcW w:w="2410" w:type="dxa"/>
            <w:tcBorders>
              <w:top w:val="nil"/>
              <w:bottom w:val="nil"/>
            </w:tcBorders>
          </w:tcPr>
          <w:p w14:paraId="642F9CCF"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De lift nemen een gewoonte is waar ik niet bij stil sta</w:t>
            </w:r>
          </w:p>
          <w:p w14:paraId="119F9322"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nil"/>
            </w:tcBorders>
          </w:tcPr>
          <w:p w14:paraId="31DC4257"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3.09</w:t>
            </w:r>
          </w:p>
          <w:p w14:paraId="69E9C5EA"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158</w:t>
            </w:r>
            <w:r w:rsidRPr="00FD0764">
              <w:rPr>
                <w:rFonts w:asciiTheme="majorHAnsi" w:eastAsiaTheme="minorHAnsi" w:hAnsiTheme="majorHAnsi" w:cstheme="majorHAnsi"/>
                <w:sz w:val="16"/>
                <w:szCs w:val="16"/>
                <w:lang w:val="nl-NL" w:eastAsia="en-US"/>
              </w:rPr>
              <w:t>;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3.</w:t>
            </w:r>
            <w:r>
              <w:rPr>
                <w:rFonts w:asciiTheme="majorHAnsi" w:eastAsiaTheme="minorHAnsi" w:hAnsiTheme="majorHAnsi" w:cstheme="majorHAnsi"/>
                <w:sz w:val="16"/>
                <w:szCs w:val="16"/>
                <w:lang w:val="nl-NL" w:eastAsia="en-US"/>
              </w:rPr>
              <w:t>308</w:t>
            </w:r>
            <w:r w:rsidRPr="00FD0764">
              <w:rPr>
                <w:rFonts w:asciiTheme="majorHAnsi" w:eastAsiaTheme="minorHAnsi" w:hAnsiTheme="majorHAnsi" w:cstheme="majorHAnsi"/>
                <w:sz w:val="16"/>
                <w:szCs w:val="16"/>
                <w:lang w:val="nl-NL" w:eastAsia="en-US"/>
              </w:rPr>
              <w:t>)</w:t>
            </w:r>
          </w:p>
        </w:tc>
        <w:tc>
          <w:tcPr>
            <w:tcW w:w="1560" w:type="dxa"/>
            <w:tcBorders>
              <w:top w:val="nil"/>
              <w:bottom w:val="nil"/>
            </w:tcBorders>
          </w:tcPr>
          <w:p w14:paraId="485A98B2"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2.92</w:t>
            </w:r>
          </w:p>
          <w:p w14:paraId="56A0B3B6"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 =</w:t>
            </w:r>
            <w:r>
              <w:rPr>
                <w:rFonts w:asciiTheme="majorHAnsi" w:eastAsiaTheme="minorHAnsi" w:hAnsiTheme="majorHAnsi" w:cstheme="majorHAnsi"/>
                <w:sz w:val="16"/>
                <w:szCs w:val="16"/>
                <w:lang w:val="nl-NL" w:eastAsia="en-US"/>
              </w:rPr>
              <w:t xml:space="preserve"> 102</w:t>
            </w:r>
            <w:r w:rsidRPr="00FD0764">
              <w:rPr>
                <w:rFonts w:asciiTheme="majorHAnsi" w:eastAsiaTheme="minorHAnsi" w:hAnsiTheme="majorHAnsi" w:cstheme="majorHAnsi"/>
                <w:sz w:val="16"/>
                <w:szCs w:val="16"/>
                <w:lang w:val="nl-NL" w:eastAsia="en-US"/>
              </w:rPr>
              <w:t>; SD =</w:t>
            </w:r>
            <w:r>
              <w:rPr>
                <w:rFonts w:asciiTheme="majorHAnsi" w:eastAsiaTheme="minorHAnsi" w:hAnsiTheme="majorHAnsi" w:cstheme="majorHAnsi"/>
                <w:sz w:val="16"/>
                <w:szCs w:val="16"/>
                <w:lang w:val="nl-NL" w:eastAsia="en-US"/>
              </w:rPr>
              <w:t xml:space="preserve"> 3.164</w:t>
            </w:r>
            <w:r w:rsidRPr="00FD0764">
              <w:rPr>
                <w:rFonts w:asciiTheme="majorHAnsi" w:eastAsiaTheme="minorHAnsi" w:hAnsiTheme="majorHAnsi" w:cstheme="majorHAnsi"/>
                <w:sz w:val="16"/>
                <w:szCs w:val="16"/>
                <w:lang w:val="nl-NL" w:eastAsia="en-US"/>
              </w:rPr>
              <w:t xml:space="preserve">) </w:t>
            </w:r>
          </w:p>
        </w:tc>
        <w:tc>
          <w:tcPr>
            <w:tcW w:w="1559" w:type="dxa"/>
            <w:tcBorders>
              <w:top w:val="nil"/>
              <w:bottom w:val="nil"/>
            </w:tcBorders>
          </w:tcPr>
          <w:p w14:paraId="6E1B3F28"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3.41</w:t>
            </w:r>
          </w:p>
          <w:p w14:paraId="2652CCE8"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56</w:t>
            </w:r>
            <w:r w:rsidRPr="00FD0764">
              <w:rPr>
                <w:rFonts w:asciiTheme="majorHAnsi" w:eastAsiaTheme="minorHAnsi" w:hAnsiTheme="majorHAnsi" w:cstheme="majorHAnsi"/>
                <w:sz w:val="16"/>
                <w:szCs w:val="16"/>
                <w:lang w:val="nl-NL" w:eastAsia="en-US"/>
              </w:rPr>
              <w:t xml:space="preserve">; SD = </w:t>
            </w:r>
            <w:r>
              <w:rPr>
                <w:rFonts w:asciiTheme="majorHAnsi" w:eastAsiaTheme="minorHAnsi" w:hAnsiTheme="majorHAnsi" w:cstheme="majorHAnsi"/>
                <w:sz w:val="16"/>
                <w:szCs w:val="16"/>
                <w:lang w:val="nl-NL" w:eastAsia="en-US"/>
              </w:rPr>
              <w:t>3.561</w:t>
            </w:r>
            <w:r w:rsidRPr="00FD0764">
              <w:rPr>
                <w:rFonts w:asciiTheme="majorHAnsi" w:eastAsiaTheme="minorHAnsi" w:hAnsiTheme="majorHAnsi" w:cstheme="majorHAnsi"/>
                <w:sz w:val="16"/>
                <w:szCs w:val="16"/>
                <w:lang w:val="nl-NL" w:eastAsia="en-US"/>
              </w:rPr>
              <w:t>)</w:t>
            </w:r>
          </w:p>
        </w:tc>
        <w:tc>
          <w:tcPr>
            <w:tcW w:w="1417" w:type="dxa"/>
            <w:tcBorders>
              <w:top w:val="nil"/>
              <w:bottom w:val="nil"/>
              <w:right w:val="nil"/>
            </w:tcBorders>
          </w:tcPr>
          <w:p w14:paraId="518B9EFF"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-.889</w:t>
            </w:r>
          </w:p>
        </w:tc>
      </w:tr>
      <w:tr w:rsidR="005E58B9" w:rsidRPr="00FD0764" w14:paraId="3B10D3EE" w14:textId="77777777" w:rsidTr="001E3641">
        <w:tc>
          <w:tcPr>
            <w:tcW w:w="567" w:type="dxa"/>
            <w:tcBorders>
              <w:top w:val="nil"/>
              <w:left w:val="nil"/>
              <w:bottom w:val="nil"/>
            </w:tcBorders>
          </w:tcPr>
          <w:p w14:paraId="0D81D5CC"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5.</w:t>
            </w:r>
          </w:p>
        </w:tc>
        <w:tc>
          <w:tcPr>
            <w:tcW w:w="2410" w:type="dxa"/>
            <w:tcBorders>
              <w:top w:val="nil"/>
              <w:bottom w:val="nil"/>
            </w:tcBorders>
          </w:tcPr>
          <w:p w14:paraId="48F3ACE1"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Ik al voldoende fysiek actief ben</w:t>
            </w:r>
          </w:p>
          <w:p w14:paraId="473C0F4D"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nil"/>
            </w:tcBorders>
          </w:tcPr>
          <w:p w14:paraId="6623D576"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3.04</w:t>
            </w:r>
          </w:p>
          <w:p w14:paraId="07C0FD91"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158</w:t>
            </w:r>
            <w:r w:rsidRPr="00FD0764">
              <w:rPr>
                <w:rFonts w:asciiTheme="majorHAnsi" w:eastAsiaTheme="minorHAnsi" w:hAnsiTheme="majorHAnsi" w:cstheme="majorHAnsi"/>
                <w:sz w:val="16"/>
                <w:szCs w:val="16"/>
                <w:lang w:val="nl-NL" w:eastAsia="en-US"/>
              </w:rPr>
              <w:t>;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3.439</w:t>
            </w:r>
            <w:r w:rsidRPr="00FD0764">
              <w:rPr>
                <w:rFonts w:asciiTheme="majorHAnsi" w:eastAsiaTheme="minorHAnsi" w:hAnsiTheme="majorHAnsi" w:cstheme="majorHAnsi"/>
                <w:sz w:val="16"/>
                <w:szCs w:val="16"/>
                <w:lang w:val="nl-NL" w:eastAsia="en-US"/>
              </w:rPr>
              <w:t>)</w:t>
            </w:r>
          </w:p>
        </w:tc>
        <w:tc>
          <w:tcPr>
            <w:tcW w:w="1560" w:type="dxa"/>
            <w:tcBorders>
              <w:top w:val="nil"/>
              <w:bottom w:val="nil"/>
            </w:tcBorders>
          </w:tcPr>
          <w:p w14:paraId="11CC5428"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3.04</w:t>
            </w:r>
          </w:p>
          <w:p w14:paraId="66C54A03"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 xml:space="preserve">(n = </w:t>
            </w:r>
            <w:r>
              <w:rPr>
                <w:rFonts w:asciiTheme="majorHAnsi" w:eastAsiaTheme="minorHAnsi" w:hAnsiTheme="majorHAnsi" w:cstheme="majorHAnsi"/>
                <w:sz w:val="16"/>
                <w:szCs w:val="16"/>
                <w:lang w:val="nl-NL" w:eastAsia="en-US"/>
              </w:rPr>
              <w:t>102</w:t>
            </w:r>
            <w:r w:rsidRPr="00FD0764">
              <w:rPr>
                <w:rFonts w:asciiTheme="majorHAnsi" w:eastAsiaTheme="minorHAnsi" w:hAnsiTheme="majorHAnsi" w:cstheme="majorHAnsi"/>
                <w:sz w:val="16"/>
                <w:szCs w:val="16"/>
                <w:lang w:val="nl-NL" w:eastAsia="en-US"/>
              </w:rPr>
              <w:t xml:space="preserve">; SD = </w:t>
            </w:r>
            <w:r>
              <w:rPr>
                <w:rFonts w:asciiTheme="majorHAnsi" w:eastAsiaTheme="minorHAnsi" w:hAnsiTheme="majorHAnsi" w:cstheme="majorHAnsi"/>
                <w:sz w:val="16"/>
                <w:szCs w:val="16"/>
                <w:lang w:val="nl-NL" w:eastAsia="en-US"/>
              </w:rPr>
              <w:t>3.484</w:t>
            </w:r>
            <w:r w:rsidRPr="00FD0764">
              <w:rPr>
                <w:rFonts w:asciiTheme="majorHAnsi" w:eastAsiaTheme="minorHAnsi" w:hAnsiTheme="majorHAnsi" w:cstheme="majorHAnsi"/>
                <w:sz w:val="16"/>
                <w:szCs w:val="16"/>
                <w:lang w:val="nl-NL" w:eastAsia="en-US"/>
              </w:rPr>
              <w:t>)</w:t>
            </w:r>
          </w:p>
        </w:tc>
        <w:tc>
          <w:tcPr>
            <w:tcW w:w="1559" w:type="dxa"/>
            <w:tcBorders>
              <w:top w:val="nil"/>
              <w:bottom w:val="nil"/>
            </w:tcBorders>
          </w:tcPr>
          <w:p w14:paraId="39B539DE"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3.05</w:t>
            </w:r>
          </w:p>
          <w:p w14:paraId="7879DF40"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 xml:space="preserve">(n = </w:t>
            </w:r>
            <w:r>
              <w:rPr>
                <w:rFonts w:asciiTheme="majorHAnsi" w:eastAsiaTheme="minorHAnsi" w:hAnsiTheme="majorHAnsi" w:cstheme="majorHAnsi"/>
                <w:sz w:val="16"/>
                <w:szCs w:val="16"/>
                <w:lang w:val="nl-NL" w:eastAsia="en-US"/>
              </w:rPr>
              <w:t>56; SD = 3.387</w:t>
            </w:r>
            <w:r w:rsidRPr="00FD0764">
              <w:rPr>
                <w:rFonts w:asciiTheme="majorHAnsi" w:eastAsiaTheme="minorHAnsi" w:hAnsiTheme="majorHAnsi" w:cstheme="majorHAnsi"/>
                <w:sz w:val="16"/>
                <w:szCs w:val="16"/>
                <w:lang w:val="nl-NL" w:eastAsia="en-US"/>
              </w:rPr>
              <w:t>)</w:t>
            </w:r>
          </w:p>
        </w:tc>
        <w:tc>
          <w:tcPr>
            <w:tcW w:w="1417" w:type="dxa"/>
            <w:tcBorders>
              <w:top w:val="nil"/>
              <w:bottom w:val="nil"/>
              <w:right w:val="nil"/>
            </w:tcBorders>
          </w:tcPr>
          <w:p w14:paraId="76767FC6"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-.025</w:t>
            </w:r>
          </w:p>
        </w:tc>
      </w:tr>
      <w:tr w:rsidR="005E58B9" w:rsidRPr="00FD0764" w14:paraId="7A98F0D9" w14:textId="77777777" w:rsidTr="001E3641">
        <w:tc>
          <w:tcPr>
            <w:tcW w:w="567" w:type="dxa"/>
            <w:tcBorders>
              <w:top w:val="nil"/>
              <w:left w:val="nil"/>
              <w:bottom w:val="nil"/>
            </w:tcBorders>
          </w:tcPr>
          <w:p w14:paraId="0F9F14D3"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6.</w:t>
            </w:r>
          </w:p>
        </w:tc>
        <w:tc>
          <w:tcPr>
            <w:tcW w:w="2410" w:type="dxa"/>
            <w:tcBorders>
              <w:top w:val="nil"/>
              <w:bottom w:val="nil"/>
            </w:tcBorders>
          </w:tcPr>
          <w:p w14:paraId="64EEA171"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Ik vaak zware lasten moet dragen</w:t>
            </w:r>
          </w:p>
          <w:p w14:paraId="31B44E22"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 </w:t>
            </w:r>
          </w:p>
        </w:tc>
        <w:tc>
          <w:tcPr>
            <w:tcW w:w="1559" w:type="dxa"/>
            <w:tcBorders>
              <w:top w:val="nil"/>
              <w:bottom w:val="nil"/>
            </w:tcBorders>
          </w:tcPr>
          <w:p w14:paraId="6D263F46"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2.84</w:t>
            </w:r>
          </w:p>
          <w:p w14:paraId="6F5640DC"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160</w:t>
            </w:r>
            <w:r w:rsidRPr="00FD0764">
              <w:rPr>
                <w:rFonts w:asciiTheme="majorHAnsi" w:eastAsiaTheme="minorHAnsi" w:hAnsiTheme="majorHAnsi" w:cstheme="majorHAnsi"/>
                <w:sz w:val="16"/>
                <w:szCs w:val="16"/>
                <w:lang w:val="nl-NL" w:eastAsia="en-US"/>
              </w:rPr>
              <w:t>;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3.363</w:t>
            </w:r>
            <w:r w:rsidRPr="00FD0764">
              <w:rPr>
                <w:rFonts w:asciiTheme="majorHAnsi" w:eastAsiaTheme="minorHAnsi" w:hAnsiTheme="majorHAnsi" w:cstheme="majorHAnsi"/>
                <w:sz w:val="16"/>
                <w:szCs w:val="16"/>
                <w:lang w:val="nl-NL" w:eastAsia="en-US"/>
              </w:rPr>
              <w:t>)</w:t>
            </w:r>
          </w:p>
        </w:tc>
        <w:tc>
          <w:tcPr>
            <w:tcW w:w="1560" w:type="dxa"/>
            <w:tcBorders>
              <w:top w:val="nil"/>
              <w:bottom w:val="nil"/>
            </w:tcBorders>
          </w:tcPr>
          <w:p w14:paraId="5B032F6E"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2.56</w:t>
            </w:r>
          </w:p>
          <w:p w14:paraId="243F8460"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102</w:t>
            </w:r>
            <w:r w:rsidRPr="00FD0764">
              <w:rPr>
                <w:rFonts w:asciiTheme="majorHAnsi" w:eastAsiaTheme="minorHAnsi" w:hAnsiTheme="majorHAnsi" w:cstheme="majorHAnsi"/>
                <w:sz w:val="16"/>
                <w:szCs w:val="16"/>
                <w:lang w:val="nl-NL" w:eastAsia="en-US"/>
              </w:rPr>
              <w:t>; SD =</w:t>
            </w:r>
            <w:r>
              <w:rPr>
                <w:rFonts w:asciiTheme="majorHAnsi" w:eastAsiaTheme="minorHAnsi" w:hAnsiTheme="majorHAnsi" w:cstheme="majorHAnsi"/>
                <w:sz w:val="16"/>
                <w:szCs w:val="16"/>
                <w:lang w:val="nl-NL" w:eastAsia="en-US"/>
              </w:rPr>
              <w:t xml:space="preserve"> 3.317</w:t>
            </w:r>
            <w:r w:rsidRPr="00FD0764">
              <w:rPr>
                <w:rFonts w:asciiTheme="majorHAnsi" w:eastAsiaTheme="minorHAnsi" w:hAnsiTheme="majorHAnsi" w:cstheme="majorHAnsi"/>
                <w:sz w:val="16"/>
                <w:szCs w:val="16"/>
                <w:lang w:val="nl-NL" w:eastAsia="en-US"/>
              </w:rPr>
              <w:t xml:space="preserve">) </w:t>
            </w:r>
          </w:p>
        </w:tc>
        <w:tc>
          <w:tcPr>
            <w:tcW w:w="1559" w:type="dxa"/>
            <w:tcBorders>
              <w:top w:val="nil"/>
              <w:bottom w:val="nil"/>
            </w:tcBorders>
          </w:tcPr>
          <w:p w14:paraId="33C6228E"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3.33</w:t>
            </w:r>
          </w:p>
          <w:p w14:paraId="53286698"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 xml:space="preserve">(n = </w:t>
            </w:r>
            <w:r>
              <w:rPr>
                <w:rFonts w:asciiTheme="majorHAnsi" w:eastAsiaTheme="minorHAnsi" w:hAnsiTheme="majorHAnsi" w:cstheme="majorHAnsi"/>
                <w:sz w:val="16"/>
                <w:szCs w:val="16"/>
                <w:lang w:val="nl-NL" w:eastAsia="en-US"/>
              </w:rPr>
              <w:t>58; SD = 3.415</w:t>
            </w:r>
            <w:r w:rsidRPr="00FD0764">
              <w:rPr>
                <w:rFonts w:asciiTheme="majorHAnsi" w:eastAsiaTheme="minorHAnsi" w:hAnsiTheme="majorHAnsi" w:cstheme="majorHAnsi"/>
                <w:sz w:val="16"/>
                <w:szCs w:val="16"/>
                <w:lang w:val="nl-NL" w:eastAsia="en-US"/>
              </w:rPr>
              <w:t>)</w:t>
            </w:r>
          </w:p>
        </w:tc>
        <w:tc>
          <w:tcPr>
            <w:tcW w:w="1417" w:type="dxa"/>
            <w:tcBorders>
              <w:top w:val="nil"/>
              <w:bottom w:val="nil"/>
              <w:right w:val="nil"/>
            </w:tcBorders>
          </w:tcPr>
          <w:p w14:paraId="4FF4BA39"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-1.394</w:t>
            </w:r>
          </w:p>
        </w:tc>
      </w:tr>
      <w:tr w:rsidR="005E58B9" w:rsidRPr="00FD0764" w14:paraId="03E1E846" w14:textId="77777777" w:rsidTr="001E3641">
        <w:tc>
          <w:tcPr>
            <w:tcW w:w="567" w:type="dxa"/>
            <w:tcBorders>
              <w:top w:val="nil"/>
              <w:left w:val="nil"/>
              <w:bottom w:val="nil"/>
            </w:tcBorders>
          </w:tcPr>
          <w:p w14:paraId="585CB45C"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7.</w:t>
            </w:r>
          </w:p>
        </w:tc>
        <w:tc>
          <w:tcPr>
            <w:tcW w:w="2410" w:type="dxa"/>
            <w:tcBorders>
              <w:top w:val="nil"/>
              <w:bottom w:val="nil"/>
            </w:tcBorders>
          </w:tcPr>
          <w:p w14:paraId="77800D41"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Ik erg moet zweten bij het nemen van de trap </w:t>
            </w:r>
          </w:p>
          <w:p w14:paraId="06895CAB"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nil"/>
            </w:tcBorders>
          </w:tcPr>
          <w:p w14:paraId="5EB4CEE1"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1.85</w:t>
            </w:r>
          </w:p>
          <w:p w14:paraId="597187DF"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159</w:t>
            </w:r>
            <w:r w:rsidRPr="00FD0764">
              <w:rPr>
                <w:rFonts w:asciiTheme="majorHAnsi" w:eastAsiaTheme="minorHAnsi" w:hAnsiTheme="majorHAnsi" w:cstheme="majorHAnsi"/>
                <w:sz w:val="16"/>
                <w:szCs w:val="16"/>
                <w:lang w:val="nl-NL" w:eastAsia="en-US"/>
              </w:rPr>
              <w:t>;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2.499</w:t>
            </w:r>
            <w:r w:rsidRPr="00FD0764">
              <w:rPr>
                <w:rFonts w:asciiTheme="majorHAnsi" w:eastAsiaTheme="minorHAnsi" w:hAnsiTheme="majorHAnsi" w:cstheme="majorHAnsi"/>
                <w:sz w:val="16"/>
                <w:szCs w:val="16"/>
                <w:lang w:val="nl-NL" w:eastAsia="en-US"/>
              </w:rPr>
              <w:t>)</w:t>
            </w:r>
          </w:p>
        </w:tc>
        <w:tc>
          <w:tcPr>
            <w:tcW w:w="1560" w:type="dxa"/>
            <w:tcBorders>
              <w:top w:val="nil"/>
              <w:bottom w:val="nil"/>
            </w:tcBorders>
          </w:tcPr>
          <w:p w14:paraId="737652B2"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1.63</w:t>
            </w:r>
          </w:p>
          <w:p w14:paraId="1D4F6AF5"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103</w:t>
            </w:r>
            <w:r w:rsidRPr="00FD0764">
              <w:rPr>
                <w:rFonts w:asciiTheme="majorHAnsi" w:eastAsiaTheme="minorHAnsi" w:hAnsiTheme="majorHAnsi" w:cstheme="majorHAnsi"/>
                <w:sz w:val="16"/>
                <w:szCs w:val="16"/>
                <w:lang w:val="nl-NL" w:eastAsia="en-US"/>
              </w:rPr>
              <w:t xml:space="preserve">; SD = </w:t>
            </w:r>
            <w:r>
              <w:rPr>
                <w:rFonts w:asciiTheme="majorHAnsi" w:eastAsiaTheme="minorHAnsi" w:hAnsiTheme="majorHAnsi" w:cstheme="majorHAnsi"/>
                <w:sz w:val="16"/>
                <w:szCs w:val="16"/>
                <w:lang w:val="nl-NL" w:eastAsia="en-US"/>
              </w:rPr>
              <w:t>2.271</w:t>
            </w:r>
            <w:r w:rsidRPr="00FD0764">
              <w:rPr>
                <w:rFonts w:asciiTheme="majorHAnsi" w:eastAsiaTheme="minorHAnsi" w:hAnsiTheme="majorHAnsi" w:cstheme="majorHAnsi"/>
                <w:sz w:val="16"/>
                <w:szCs w:val="16"/>
                <w:lang w:val="nl-NL" w:eastAsia="en-US"/>
              </w:rPr>
              <w:t>)</w:t>
            </w:r>
          </w:p>
        </w:tc>
        <w:tc>
          <w:tcPr>
            <w:tcW w:w="1559" w:type="dxa"/>
            <w:tcBorders>
              <w:top w:val="nil"/>
              <w:bottom w:val="nil"/>
            </w:tcBorders>
          </w:tcPr>
          <w:p w14:paraId="0AC6E8E3"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2.25</w:t>
            </w:r>
          </w:p>
          <w:p w14:paraId="0BE10291"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 xml:space="preserve">(n = </w:t>
            </w:r>
            <w:r>
              <w:rPr>
                <w:rFonts w:asciiTheme="majorHAnsi" w:eastAsiaTheme="minorHAnsi" w:hAnsiTheme="majorHAnsi" w:cstheme="majorHAnsi"/>
                <w:sz w:val="16"/>
                <w:szCs w:val="16"/>
                <w:lang w:val="nl-NL" w:eastAsia="en-US"/>
              </w:rPr>
              <w:t>56; SD = 2.849</w:t>
            </w:r>
            <w:r w:rsidRPr="00FD0764">
              <w:rPr>
                <w:rFonts w:asciiTheme="majorHAnsi" w:eastAsiaTheme="minorHAnsi" w:hAnsiTheme="majorHAnsi" w:cstheme="majorHAnsi"/>
                <w:sz w:val="16"/>
                <w:szCs w:val="16"/>
                <w:lang w:val="nl-NL" w:eastAsia="en-US"/>
              </w:rPr>
              <w:t>)</w:t>
            </w:r>
          </w:p>
        </w:tc>
        <w:tc>
          <w:tcPr>
            <w:tcW w:w="1417" w:type="dxa"/>
            <w:tcBorders>
              <w:top w:val="nil"/>
              <w:bottom w:val="nil"/>
              <w:right w:val="nil"/>
            </w:tcBorders>
          </w:tcPr>
          <w:p w14:paraId="522C2DB2"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-1.401</w:t>
            </w:r>
          </w:p>
        </w:tc>
      </w:tr>
      <w:tr w:rsidR="005E58B9" w:rsidRPr="00FD0764" w14:paraId="3C1A5106" w14:textId="77777777" w:rsidTr="001E3641">
        <w:tc>
          <w:tcPr>
            <w:tcW w:w="567" w:type="dxa"/>
            <w:tcBorders>
              <w:top w:val="nil"/>
              <w:left w:val="nil"/>
              <w:bottom w:val="nil"/>
            </w:tcBorders>
          </w:tcPr>
          <w:p w14:paraId="0C987A68"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8.</w:t>
            </w:r>
          </w:p>
        </w:tc>
        <w:tc>
          <w:tcPr>
            <w:tcW w:w="2410" w:type="dxa"/>
            <w:tcBorders>
              <w:top w:val="nil"/>
              <w:bottom w:val="nil"/>
            </w:tcBorders>
          </w:tcPr>
          <w:p w14:paraId="509CAB5E"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Het weer mij beïnvloedt om de lift te nemen (bv. te nat, te koud, te warm)</w:t>
            </w:r>
          </w:p>
          <w:p w14:paraId="256708D8"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nil"/>
            </w:tcBorders>
          </w:tcPr>
          <w:p w14:paraId="7CCB1C2F"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1.56</w:t>
            </w:r>
          </w:p>
          <w:p w14:paraId="17052F7D"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160</w:t>
            </w:r>
            <w:r w:rsidRPr="00FD0764">
              <w:rPr>
                <w:rFonts w:asciiTheme="majorHAnsi" w:eastAsiaTheme="minorHAnsi" w:hAnsiTheme="majorHAnsi" w:cstheme="majorHAnsi"/>
                <w:sz w:val="16"/>
                <w:szCs w:val="16"/>
                <w:lang w:val="nl-NL" w:eastAsia="en-US"/>
              </w:rPr>
              <w:t>;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2.586</w:t>
            </w:r>
            <w:r w:rsidRPr="00FD0764">
              <w:rPr>
                <w:rFonts w:asciiTheme="majorHAnsi" w:eastAsiaTheme="minorHAnsi" w:hAnsiTheme="majorHAnsi" w:cstheme="majorHAnsi"/>
                <w:sz w:val="16"/>
                <w:szCs w:val="16"/>
                <w:lang w:val="nl-NL" w:eastAsia="en-US"/>
              </w:rPr>
              <w:t>)</w:t>
            </w:r>
          </w:p>
        </w:tc>
        <w:tc>
          <w:tcPr>
            <w:tcW w:w="1560" w:type="dxa"/>
            <w:tcBorders>
              <w:top w:val="nil"/>
              <w:bottom w:val="nil"/>
            </w:tcBorders>
          </w:tcPr>
          <w:p w14:paraId="3CFB7DFD"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1.31 </w:t>
            </w:r>
          </w:p>
          <w:p w14:paraId="171D39DD"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103; SD = 2.385</w:t>
            </w:r>
            <w:r w:rsidRPr="00FD0764">
              <w:rPr>
                <w:rFonts w:asciiTheme="majorHAnsi" w:eastAsiaTheme="minorHAnsi" w:hAnsiTheme="majorHAnsi" w:cstheme="majorHAnsi"/>
                <w:sz w:val="16"/>
                <w:szCs w:val="16"/>
                <w:lang w:val="nl-NL" w:eastAsia="en-US"/>
              </w:rPr>
              <w:t>)</w:t>
            </w:r>
          </w:p>
        </w:tc>
        <w:tc>
          <w:tcPr>
            <w:tcW w:w="1559" w:type="dxa"/>
            <w:tcBorders>
              <w:top w:val="nil"/>
              <w:bottom w:val="nil"/>
            </w:tcBorders>
          </w:tcPr>
          <w:p w14:paraId="57419CCA"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2.00</w:t>
            </w:r>
          </w:p>
          <w:p w14:paraId="0B28D27E"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57; SD = 2.885</w:t>
            </w:r>
            <w:r w:rsidRPr="00FD0764">
              <w:rPr>
                <w:rFonts w:asciiTheme="majorHAnsi" w:eastAsiaTheme="minorHAnsi" w:hAnsiTheme="majorHAnsi" w:cstheme="majorHAnsi"/>
                <w:sz w:val="16"/>
                <w:szCs w:val="16"/>
                <w:lang w:val="nl-NL" w:eastAsia="en-US"/>
              </w:rPr>
              <w:t>)</w:t>
            </w:r>
          </w:p>
        </w:tc>
        <w:tc>
          <w:tcPr>
            <w:tcW w:w="1417" w:type="dxa"/>
            <w:tcBorders>
              <w:top w:val="nil"/>
              <w:bottom w:val="nil"/>
              <w:right w:val="nil"/>
            </w:tcBorders>
          </w:tcPr>
          <w:p w14:paraId="381FEED6"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-1.537</w:t>
            </w:r>
          </w:p>
        </w:tc>
      </w:tr>
      <w:tr w:rsidR="005E58B9" w:rsidRPr="00FD0764" w14:paraId="0AC619A5" w14:textId="77777777" w:rsidTr="001E3641">
        <w:tc>
          <w:tcPr>
            <w:tcW w:w="567" w:type="dxa"/>
            <w:tcBorders>
              <w:top w:val="nil"/>
              <w:left w:val="nil"/>
              <w:bottom w:val="nil"/>
            </w:tcBorders>
          </w:tcPr>
          <w:p w14:paraId="58A31F61"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9.</w:t>
            </w:r>
          </w:p>
        </w:tc>
        <w:tc>
          <w:tcPr>
            <w:tcW w:w="2410" w:type="dxa"/>
            <w:tcBorders>
              <w:top w:val="nil"/>
              <w:bottom w:val="nil"/>
            </w:tcBorders>
          </w:tcPr>
          <w:p w14:paraId="04F7C208"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Ik onvoldoende conditie heb om de trap te nemen</w:t>
            </w:r>
          </w:p>
          <w:p w14:paraId="2FDB4EB3" w14:textId="77777777" w:rsidR="005E58B9" w:rsidRPr="00265D25" w:rsidRDefault="005E58B9">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nil"/>
            </w:tcBorders>
          </w:tcPr>
          <w:p w14:paraId="0B66FFCC"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1.53</w:t>
            </w:r>
          </w:p>
          <w:p w14:paraId="096FF5A0"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159</w:t>
            </w:r>
            <w:r w:rsidRPr="00FD0764">
              <w:rPr>
                <w:rFonts w:asciiTheme="majorHAnsi" w:eastAsiaTheme="minorHAnsi" w:hAnsiTheme="majorHAnsi" w:cstheme="majorHAnsi"/>
                <w:sz w:val="16"/>
                <w:szCs w:val="16"/>
                <w:lang w:val="nl-NL" w:eastAsia="en-US"/>
              </w:rPr>
              <w:t>;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2.252</w:t>
            </w:r>
            <w:r w:rsidRPr="00FD0764">
              <w:rPr>
                <w:rFonts w:asciiTheme="majorHAnsi" w:eastAsiaTheme="minorHAnsi" w:hAnsiTheme="majorHAnsi" w:cstheme="majorHAnsi"/>
                <w:sz w:val="16"/>
                <w:szCs w:val="16"/>
                <w:lang w:val="nl-NL" w:eastAsia="en-US"/>
              </w:rPr>
              <w:t>)</w:t>
            </w:r>
          </w:p>
        </w:tc>
        <w:tc>
          <w:tcPr>
            <w:tcW w:w="1560" w:type="dxa"/>
            <w:tcBorders>
              <w:top w:val="nil"/>
              <w:bottom w:val="nil"/>
            </w:tcBorders>
          </w:tcPr>
          <w:p w14:paraId="272EBDAA"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1.35 </w:t>
            </w:r>
          </w:p>
          <w:p w14:paraId="472EE19F"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102; SD = 2.038</w:t>
            </w:r>
            <w:r w:rsidRPr="00FD0764">
              <w:rPr>
                <w:rFonts w:asciiTheme="majorHAnsi" w:eastAsiaTheme="minorHAnsi" w:hAnsiTheme="majorHAnsi" w:cstheme="majorHAnsi"/>
                <w:sz w:val="16"/>
                <w:szCs w:val="16"/>
                <w:lang w:val="nl-NL" w:eastAsia="en-US"/>
              </w:rPr>
              <w:t>)</w:t>
            </w:r>
          </w:p>
        </w:tc>
        <w:tc>
          <w:tcPr>
            <w:tcW w:w="1559" w:type="dxa"/>
            <w:tcBorders>
              <w:top w:val="nil"/>
              <w:bottom w:val="nil"/>
            </w:tcBorders>
          </w:tcPr>
          <w:p w14:paraId="6C9279CF"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1.84 </w:t>
            </w:r>
          </w:p>
          <w:p w14:paraId="4A57ED5D"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 57; SD = 2.583</w:t>
            </w:r>
            <w:r w:rsidRPr="00FD0764">
              <w:rPr>
                <w:rFonts w:asciiTheme="majorHAnsi" w:eastAsiaTheme="minorHAnsi" w:hAnsiTheme="majorHAnsi" w:cstheme="majorHAnsi"/>
                <w:sz w:val="16"/>
                <w:szCs w:val="16"/>
                <w:lang w:val="nl-NL" w:eastAsia="en-US"/>
              </w:rPr>
              <w:t>)</w:t>
            </w:r>
          </w:p>
        </w:tc>
        <w:tc>
          <w:tcPr>
            <w:tcW w:w="1417" w:type="dxa"/>
            <w:tcBorders>
              <w:top w:val="nil"/>
              <w:bottom w:val="nil"/>
              <w:right w:val="nil"/>
            </w:tcBorders>
          </w:tcPr>
          <w:p w14:paraId="2A39E9AB" w14:textId="77777777" w:rsidR="005E58B9" w:rsidRPr="00265D25"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-1.232</w:t>
            </w:r>
          </w:p>
        </w:tc>
      </w:tr>
      <w:tr w:rsidR="005E58B9" w:rsidRPr="00FD0764" w14:paraId="50F62D6F" w14:textId="77777777" w:rsidTr="001E3641">
        <w:tc>
          <w:tcPr>
            <w:tcW w:w="567" w:type="dxa"/>
            <w:tcBorders>
              <w:top w:val="nil"/>
              <w:left w:val="nil"/>
              <w:bottom w:val="nil"/>
            </w:tcBorders>
          </w:tcPr>
          <w:p w14:paraId="6CD27E38"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10.</w:t>
            </w:r>
          </w:p>
        </w:tc>
        <w:tc>
          <w:tcPr>
            <w:tcW w:w="2410" w:type="dxa"/>
            <w:tcBorders>
              <w:top w:val="nil"/>
              <w:bottom w:val="nil"/>
            </w:tcBorders>
          </w:tcPr>
          <w:p w14:paraId="62411BC9"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Ik een medische aandoening heb die mij verhindert de trap te nemen</w:t>
            </w:r>
          </w:p>
          <w:p w14:paraId="76D3C828" w14:textId="77777777" w:rsidR="005E58B9" w:rsidRPr="00265D25" w:rsidRDefault="005E58B9">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nil"/>
            </w:tcBorders>
          </w:tcPr>
          <w:p w14:paraId="35B29414"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0.99</w:t>
            </w:r>
          </w:p>
          <w:p w14:paraId="1EE78C53"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158</w:t>
            </w:r>
            <w:r w:rsidRPr="00FD0764">
              <w:rPr>
                <w:rFonts w:asciiTheme="majorHAnsi" w:eastAsiaTheme="minorHAnsi" w:hAnsiTheme="majorHAnsi" w:cstheme="majorHAnsi"/>
                <w:sz w:val="16"/>
                <w:szCs w:val="16"/>
                <w:lang w:val="nl-NL" w:eastAsia="en-US"/>
              </w:rPr>
              <w:t>;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2.320</w:t>
            </w:r>
            <w:r w:rsidRPr="00FD0764">
              <w:rPr>
                <w:rFonts w:asciiTheme="majorHAnsi" w:eastAsiaTheme="minorHAnsi" w:hAnsiTheme="majorHAnsi" w:cstheme="majorHAnsi"/>
                <w:sz w:val="16"/>
                <w:szCs w:val="16"/>
                <w:lang w:val="nl-NL" w:eastAsia="en-US"/>
              </w:rPr>
              <w:t>)</w:t>
            </w:r>
          </w:p>
        </w:tc>
        <w:tc>
          <w:tcPr>
            <w:tcW w:w="1560" w:type="dxa"/>
            <w:tcBorders>
              <w:top w:val="nil"/>
              <w:bottom w:val="nil"/>
            </w:tcBorders>
          </w:tcPr>
          <w:p w14:paraId="33FF0373"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0.94</w:t>
            </w:r>
          </w:p>
          <w:p w14:paraId="59342E90"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102; SD = 2.242</w:t>
            </w:r>
            <w:r w:rsidRPr="00FD0764">
              <w:rPr>
                <w:rFonts w:asciiTheme="majorHAnsi" w:eastAsiaTheme="minorHAnsi" w:hAnsiTheme="majorHAnsi" w:cstheme="majorHAnsi"/>
                <w:sz w:val="16"/>
                <w:szCs w:val="16"/>
                <w:lang w:val="nl-NL" w:eastAsia="en-US"/>
              </w:rPr>
              <w:t>)</w:t>
            </w:r>
          </w:p>
        </w:tc>
        <w:tc>
          <w:tcPr>
            <w:tcW w:w="1559" w:type="dxa"/>
            <w:tcBorders>
              <w:top w:val="nil"/>
              <w:bottom w:val="nil"/>
            </w:tcBorders>
          </w:tcPr>
          <w:p w14:paraId="41EB37B5"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1.09</w:t>
            </w:r>
          </w:p>
          <w:p w14:paraId="77C4FC15"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56; SD = 2.474</w:t>
            </w:r>
            <w:r w:rsidRPr="00FD0764">
              <w:rPr>
                <w:rFonts w:asciiTheme="majorHAnsi" w:eastAsiaTheme="minorHAnsi" w:hAnsiTheme="majorHAnsi" w:cstheme="majorHAnsi"/>
                <w:sz w:val="16"/>
                <w:szCs w:val="16"/>
                <w:lang w:val="nl-NL" w:eastAsia="en-US"/>
              </w:rPr>
              <w:t xml:space="preserve">) </w:t>
            </w:r>
          </w:p>
        </w:tc>
        <w:tc>
          <w:tcPr>
            <w:tcW w:w="1417" w:type="dxa"/>
            <w:tcBorders>
              <w:top w:val="nil"/>
              <w:bottom w:val="nil"/>
              <w:right w:val="nil"/>
            </w:tcBorders>
          </w:tcPr>
          <w:p w14:paraId="5B07AFF5" w14:textId="77777777" w:rsidR="005E58B9" w:rsidRPr="00265D25"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-.383</w:t>
            </w:r>
          </w:p>
        </w:tc>
      </w:tr>
      <w:tr w:rsidR="005E58B9" w:rsidRPr="00FD0764" w14:paraId="02D6D76C" w14:textId="77777777" w:rsidTr="001E3641">
        <w:tc>
          <w:tcPr>
            <w:tcW w:w="567" w:type="dxa"/>
            <w:tcBorders>
              <w:top w:val="nil"/>
              <w:left w:val="nil"/>
              <w:bottom w:val="single" w:sz="4" w:space="0" w:color="auto"/>
            </w:tcBorders>
          </w:tcPr>
          <w:p w14:paraId="0F39D697"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11.</w:t>
            </w:r>
          </w:p>
        </w:tc>
        <w:tc>
          <w:tcPr>
            <w:tcW w:w="2410" w:type="dxa"/>
            <w:tcBorders>
              <w:top w:val="nil"/>
              <w:bottom w:val="single" w:sz="4" w:space="0" w:color="auto"/>
            </w:tcBorders>
          </w:tcPr>
          <w:p w14:paraId="38EA1B79" w14:textId="77777777" w:rsidR="005E58B9" w:rsidRPr="00265D25"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Ik de trap nemen gevaarlijk vind (bv. om te vallen)</w:t>
            </w:r>
          </w:p>
        </w:tc>
        <w:tc>
          <w:tcPr>
            <w:tcW w:w="1559" w:type="dxa"/>
            <w:tcBorders>
              <w:top w:val="nil"/>
              <w:bottom w:val="single" w:sz="4" w:space="0" w:color="auto"/>
            </w:tcBorders>
          </w:tcPr>
          <w:p w14:paraId="082CC8C7"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0.73</w:t>
            </w:r>
          </w:p>
          <w:p w14:paraId="391F2946"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157</w:t>
            </w:r>
            <w:r w:rsidRPr="00FD0764">
              <w:rPr>
                <w:rFonts w:asciiTheme="majorHAnsi" w:eastAsiaTheme="minorHAnsi" w:hAnsiTheme="majorHAnsi" w:cstheme="majorHAnsi"/>
                <w:sz w:val="16"/>
                <w:szCs w:val="16"/>
                <w:lang w:val="nl-NL" w:eastAsia="en-US"/>
              </w:rPr>
              <w:t>;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1.749</w:t>
            </w:r>
            <w:r w:rsidRPr="00FD0764">
              <w:rPr>
                <w:rFonts w:asciiTheme="majorHAnsi" w:eastAsiaTheme="minorHAnsi" w:hAnsiTheme="majorHAnsi" w:cstheme="majorHAnsi"/>
                <w:sz w:val="16"/>
                <w:szCs w:val="16"/>
                <w:lang w:val="nl-NL" w:eastAsia="en-US"/>
              </w:rPr>
              <w:t>)</w:t>
            </w:r>
          </w:p>
        </w:tc>
        <w:tc>
          <w:tcPr>
            <w:tcW w:w="1560" w:type="dxa"/>
            <w:tcBorders>
              <w:top w:val="nil"/>
              <w:bottom w:val="single" w:sz="4" w:space="0" w:color="auto"/>
            </w:tcBorders>
          </w:tcPr>
          <w:p w14:paraId="7B7F37FF"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0.75</w:t>
            </w:r>
          </w:p>
          <w:p w14:paraId="5A941C1C"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102; SD = 1.756</w:t>
            </w:r>
            <w:r w:rsidRPr="00FD0764">
              <w:rPr>
                <w:rFonts w:asciiTheme="majorHAnsi" w:eastAsiaTheme="minorHAnsi" w:hAnsiTheme="majorHAnsi" w:cstheme="majorHAnsi"/>
                <w:sz w:val="16"/>
                <w:szCs w:val="16"/>
                <w:lang w:val="nl-NL" w:eastAsia="en-US"/>
              </w:rPr>
              <w:t>)</w:t>
            </w:r>
          </w:p>
        </w:tc>
        <w:tc>
          <w:tcPr>
            <w:tcW w:w="1559" w:type="dxa"/>
            <w:tcBorders>
              <w:top w:val="nil"/>
              <w:bottom w:val="single" w:sz="4" w:space="0" w:color="auto"/>
            </w:tcBorders>
          </w:tcPr>
          <w:p w14:paraId="7F073C5A"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0.69</w:t>
            </w:r>
          </w:p>
          <w:p w14:paraId="53A35543"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55; SD = 1.752</w:t>
            </w:r>
            <w:r w:rsidRPr="00FD0764">
              <w:rPr>
                <w:rFonts w:asciiTheme="majorHAnsi" w:eastAsiaTheme="minorHAnsi" w:hAnsiTheme="majorHAnsi" w:cstheme="majorHAnsi"/>
                <w:sz w:val="16"/>
                <w:szCs w:val="16"/>
                <w:lang w:val="nl-NL" w:eastAsia="en-US"/>
              </w:rPr>
              <w:t>)</w:t>
            </w:r>
          </w:p>
        </w:tc>
        <w:tc>
          <w:tcPr>
            <w:tcW w:w="1417" w:type="dxa"/>
            <w:tcBorders>
              <w:top w:val="nil"/>
              <w:bottom w:val="single" w:sz="4" w:space="0" w:color="auto"/>
              <w:right w:val="nil"/>
            </w:tcBorders>
          </w:tcPr>
          <w:p w14:paraId="3C0ABBE3" w14:textId="77777777" w:rsidR="005E58B9" w:rsidRPr="00265D25"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.185</w:t>
            </w:r>
          </w:p>
        </w:tc>
      </w:tr>
      <w:tr w:rsidR="005E58B9" w:rsidRPr="00FD0764" w14:paraId="00622C5D" w14:textId="77777777" w:rsidTr="001E3641">
        <w:tc>
          <w:tcPr>
            <w:tcW w:w="9072" w:type="dxa"/>
            <w:gridSpan w:val="6"/>
            <w:tcBorders>
              <w:left w:val="nil"/>
              <w:bottom w:val="nil"/>
              <w:right w:val="nil"/>
            </w:tcBorders>
          </w:tcPr>
          <w:p w14:paraId="0713098D" w14:textId="77777777" w:rsidR="005E58B9" w:rsidRPr="00FD0764" w:rsidRDefault="005E58B9">
            <w:pPr>
              <w:tabs>
                <w:tab w:val="left" w:pos="486"/>
                <w:tab w:val="center" w:pos="4428"/>
              </w:tabs>
              <w:autoSpaceDE w:val="0"/>
              <w:autoSpaceDN w:val="0"/>
              <w:adjustRightInd w:val="0"/>
              <w:jc w:val="both"/>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Lage verdieping = verdieping 0, 1, 2 of 3; Hoge verdieping = verdieping 4, 5 of 6; </w:t>
            </w:r>
            <w:r w:rsidRPr="00EA531A">
              <w:rPr>
                <w:rFonts w:asciiTheme="majorHAnsi" w:eastAsiaTheme="minorHAnsi" w:hAnsiTheme="majorHAnsi" w:cstheme="majorHAnsi"/>
                <w:i/>
                <w:sz w:val="22"/>
                <w:szCs w:val="22"/>
                <w:lang w:val="nl-NL" w:eastAsia="en-US"/>
              </w:rPr>
              <w:t>M</w:t>
            </w:r>
            <w:r>
              <w:rPr>
                <w:rFonts w:asciiTheme="majorHAnsi" w:eastAsiaTheme="minorHAnsi" w:hAnsiTheme="majorHAnsi" w:cstheme="majorHAnsi"/>
                <w:sz w:val="22"/>
                <w:szCs w:val="22"/>
                <w:lang w:val="nl-NL" w:eastAsia="en-US"/>
              </w:rPr>
              <w:t xml:space="preserve"> = gemiddelde; </w:t>
            </w:r>
            <w:r w:rsidRPr="00EA531A">
              <w:rPr>
                <w:rFonts w:asciiTheme="majorHAnsi" w:eastAsiaTheme="minorHAnsi" w:hAnsiTheme="majorHAnsi" w:cstheme="majorHAnsi"/>
                <w:i/>
                <w:sz w:val="22"/>
                <w:szCs w:val="22"/>
                <w:lang w:val="nl-NL" w:eastAsia="en-US"/>
              </w:rPr>
              <w:t xml:space="preserve">n </w:t>
            </w:r>
            <w:r>
              <w:rPr>
                <w:rFonts w:asciiTheme="majorHAnsi" w:eastAsiaTheme="minorHAnsi" w:hAnsiTheme="majorHAnsi" w:cstheme="majorHAnsi"/>
                <w:sz w:val="22"/>
                <w:szCs w:val="22"/>
                <w:lang w:val="nl-NL" w:eastAsia="en-US"/>
              </w:rPr>
              <w:t xml:space="preserve">= aantal; </w:t>
            </w:r>
            <w:r w:rsidRPr="00EA531A">
              <w:rPr>
                <w:rFonts w:asciiTheme="majorHAnsi" w:eastAsiaTheme="minorHAnsi" w:hAnsiTheme="majorHAnsi" w:cstheme="majorHAnsi"/>
                <w:i/>
                <w:sz w:val="22"/>
                <w:szCs w:val="22"/>
                <w:lang w:val="nl-NL" w:eastAsia="en-US"/>
              </w:rPr>
              <w:t>SD</w:t>
            </w:r>
            <w:r>
              <w:rPr>
                <w:rFonts w:asciiTheme="majorHAnsi" w:eastAsiaTheme="minorHAnsi" w:hAnsiTheme="majorHAnsi" w:cstheme="majorHAnsi"/>
                <w:sz w:val="22"/>
                <w:szCs w:val="22"/>
                <w:lang w:val="nl-NL" w:eastAsia="en-US"/>
              </w:rPr>
              <w:t xml:space="preserve"> = standaarddeviatie; 0 = helemaal niet van toepassing; 10 = helemaal van toepassing; * = </w:t>
            </w:r>
            <w:r w:rsidRPr="00EA531A">
              <w:rPr>
                <w:rFonts w:asciiTheme="majorHAnsi" w:eastAsiaTheme="minorHAnsi" w:hAnsiTheme="majorHAnsi" w:cstheme="majorHAnsi"/>
                <w:i/>
                <w:sz w:val="22"/>
                <w:szCs w:val="22"/>
                <w:lang w:val="nl-NL" w:eastAsia="en-US"/>
              </w:rPr>
              <w:t>p</w:t>
            </w:r>
            <w:r>
              <w:rPr>
                <w:rFonts w:asciiTheme="majorHAnsi" w:eastAsiaTheme="minorHAnsi" w:hAnsiTheme="majorHAnsi" w:cstheme="majorHAnsi"/>
                <w:sz w:val="22"/>
                <w:szCs w:val="22"/>
                <w:lang w:val="nl-NL" w:eastAsia="en-US"/>
              </w:rPr>
              <w:t xml:space="preserve"> &lt; .05; ** = </w:t>
            </w:r>
            <w:r w:rsidRPr="00EA531A">
              <w:rPr>
                <w:rFonts w:asciiTheme="majorHAnsi" w:eastAsiaTheme="minorHAnsi" w:hAnsiTheme="majorHAnsi" w:cstheme="majorHAnsi"/>
                <w:i/>
                <w:sz w:val="22"/>
                <w:szCs w:val="22"/>
                <w:lang w:val="nl-NL" w:eastAsia="en-US"/>
              </w:rPr>
              <w:t>p</w:t>
            </w:r>
            <w:r>
              <w:rPr>
                <w:rFonts w:asciiTheme="majorHAnsi" w:eastAsiaTheme="minorHAnsi" w:hAnsiTheme="majorHAnsi" w:cstheme="majorHAnsi"/>
                <w:sz w:val="22"/>
                <w:szCs w:val="22"/>
                <w:lang w:val="nl-NL" w:eastAsia="en-US"/>
              </w:rPr>
              <w:t xml:space="preserve"> &lt; .01; *** = </w:t>
            </w:r>
            <w:r w:rsidRPr="00EA531A">
              <w:rPr>
                <w:rFonts w:asciiTheme="majorHAnsi" w:eastAsiaTheme="minorHAnsi" w:hAnsiTheme="majorHAnsi" w:cstheme="majorHAnsi"/>
                <w:i/>
                <w:sz w:val="22"/>
                <w:szCs w:val="22"/>
                <w:lang w:val="nl-NL" w:eastAsia="en-US"/>
              </w:rPr>
              <w:t>p</w:t>
            </w:r>
            <w:r>
              <w:rPr>
                <w:rFonts w:asciiTheme="majorHAnsi" w:eastAsiaTheme="minorHAnsi" w:hAnsiTheme="majorHAnsi" w:cstheme="majorHAnsi"/>
                <w:sz w:val="22"/>
                <w:szCs w:val="22"/>
                <w:lang w:val="nl-NL" w:eastAsia="en-US"/>
              </w:rPr>
              <w:t xml:space="preserve"> &lt; .001</w:t>
            </w:r>
          </w:p>
        </w:tc>
      </w:tr>
    </w:tbl>
    <w:p w14:paraId="280DF1CE" w14:textId="3DB2E8A5" w:rsidR="005E58B9" w:rsidRDefault="00221FC3" w:rsidP="001A7131">
      <w:pPr>
        <w:spacing w:after="0" w:line="360" w:lineRule="auto"/>
        <w:rPr>
          <w:rFonts w:asciiTheme="majorHAnsi" w:hAnsiTheme="majorHAnsi"/>
          <w:i/>
          <w:sz w:val="22"/>
          <w:szCs w:val="22"/>
          <w:lang w:val="nl-NL"/>
        </w:rPr>
      </w:pPr>
      <w:r>
        <w:rPr>
          <w:rFonts w:asciiTheme="majorHAnsi" w:hAnsiTheme="majorHAnsi"/>
          <w:b/>
          <w:sz w:val="22"/>
          <w:szCs w:val="22"/>
          <w:u w:val="single"/>
          <w:lang w:val="nl-NL"/>
        </w:rPr>
        <w:lastRenderedPageBreak/>
        <w:t>6</w:t>
      </w:r>
      <w:r w:rsidR="00490533">
        <w:rPr>
          <w:rFonts w:asciiTheme="majorHAnsi" w:hAnsiTheme="majorHAnsi"/>
          <w:b/>
          <w:sz w:val="22"/>
          <w:szCs w:val="22"/>
          <w:u w:val="single"/>
          <w:lang w:val="nl-NL"/>
        </w:rPr>
        <w:t>.</w:t>
      </w:r>
      <w:r w:rsidR="00F2333C">
        <w:rPr>
          <w:rFonts w:asciiTheme="majorHAnsi" w:hAnsiTheme="majorHAnsi"/>
          <w:b/>
          <w:sz w:val="22"/>
          <w:szCs w:val="22"/>
          <w:u w:val="single"/>
          <w:lang w:val="nl-NL"/>
        </w:rPr>
        <w:t>O</w:t>
      </w:r>
      <w:r w:rsidR="00277A8A">
        <w:rPr>
          <w:rFonts w:asciiTheme="majorHAnsi" w:hAnsiTheme="majorHAnsi"/>
          <w:b/>
          <w:sz w:val="22"/>
          <w:szCs w:val="22"/>
          <w:u w:val="single"/>
          <w:lang w:val="nl-NL"/>
        </w:rPr>
        <w:t>.</w:t>
      </w:r>
      <w:r w:rsidR="00277A8A">
        <w:rPr>
          <w:rFonts w:asciiTheme="majorHAnsi" w:hAnsiTheme="majorHAnsi"/>
          <w:i/>
          <w:sz w:val="22"/>
          <w:szCs w:val="22"/>
          <w:lang w:val="nl-NL"/>
        </w:rPr>
        <w:t xml:space="preserve"> </w:t>
      </w:r>
      <w:r w:rsidR="005E58B9">
        <w:rPr>
          <w:rFonts w:asciiTheme="majorHAnsi" w:hAnsiTheme="majorHAnsi"/>
          <w:i/>
          <w:sz w:val="22"/>
          <w:szCs w:val="22"/>
          <w:lang w:val="nl-NL"/>
        </w:rPr>
        <w:t>Traphindernissen vleugel A vs. vleugel C:</w:t>
      </w:r>
    </w:p>
    <w:p w14:paraId="3A0223A9" w14:textId="77777777" w:rsidR="005E58B9" w:rsidRPr="00FD0764" w:rsidRDefault="005E58B9" w:rsidP="001A7131">
      <w:pPr>
        <w:spacing w:after="0" w:line="360" w:lineRule="auto"/>
        <w:rPr>
          <w:rFonts w:asciiTheme="majorHAnsi" w:hAnsiTheme="majorHAnsi"/>
          <w:i/>
          <w:sz w:val="22"/>
          <w:szCs w:val="22"/>
          <w:lang w:val="nl-NL"/>
        </w:rPr>
      </w:pPr>
      <w:r w:rsidRPr="00FD0764">
        <w:rPr>
          <w:rFonts w:asciiTheme="majorHAnsi" w:hAnsiTheme="majorHAnsi"/>
          <w:i/>
          <w:sz w:val="22"/>
          <w:szCs w:val="22"/>
          <w:lang w:val="nl-NL"/>
        </w:rPr>
        <w:t xml:space="preserve">Als ik de trap </w:t>
      </w:r>
      <w:r w:rsidRPr="00FD0764">
        <w:rPr>
          <w:rFonts w:asciiTheme="majorHAnsi" w:hAnsiTheme="majorHAnsi"/>
          <w:b/>
          <w:i/>
          <w:sz w:val="22"/>
          <w:szCs w:val="22"/>
          <w:lang w:val="nl-NL"/>
        </w:rPr>
        <w:t>niet</w:t>
      </w:r>
      <w:r w:rsidRPr="00FD0764">
        <w:rPr>
          <w:rFonts w:asciiTheme="majorHAnsi" w:hAnsiTheme="majorHAnsi"/>
          <w:i/>
          <w:sz w:val="22"/>
          <w:szCs w:val="22"/>
          <w:lang w:val="nl-NL"/>
        </w:rPr>
        <w:t xml:space="preserve"> neem bij Essent dan doe ik dat omdat …</w:t>
      </w:r>
    </w:p>
    <w:p w14:paraId="7F1ECA3B" w14:textId="77777777" w:rsidR="005E58B9" w:rsidRPr="00DB2153" w:rsidRDefault="005E58B9" w:rsidP="001A7131">
      <w:pPr>
        <w:autoSpaceDE w:val="0"/>
        <w:autoSpaceDN w:val="0"/>
        <w:adjustRightInd w:val="0"/>
        <w:spacing w:after="0" w:line="400" w:lineRule="atLeast"/>
        <w:rPr>
          <w:rFonts w:ascii="Times New Roman" w:eastAsiaTheme="minorHAnsi" w:hAnsi="Times New Roman" w:cs="Times New Roman"/>
          <w:sz w:val="24"/>
          <w:szCs w:val="24"/>
          <w:lang w:val="nl-NL" w:eastAsia="en-US"/>
        </w:rPr>
      </w:pPr>
    </w:p>
    <w:tbl>
      <w:tblPr>
        <w:tblStyle w:val="Tabelraster"/>
        <w:tblW w:w="0" w:type="auto"/>
        <w:tblBorders>
          <w:insideV w:val="none" w:sz="0" w:space="0" w:color="auto"/>
        </w:tblBorders>
        <w:tblLayout w:type="fixed"/>
        <w:tblLook w:val="04A0" w:firstRow="1" w:lastRow="0" w:firstColumn="1" w:lastColumn="0" w:noHBand="0" w:noVBand="1"/>
      </w:tblPr>
      <w:tblGrid>
        <w:gridCol w:w="567"/>
        <w:gridCol w:w="2410"/>
        <w:gridCol w:w="1559"/>
        <w:gridCol w:w="1560"/>
        <w:gridCol w:w="1559"/>
        <w:gridCol w:w="1417"/>
      </w:tblGrid>
      <w:tr w:rsidR="005E58B9" w:rsidRPr="00FD0764" w14:paraId="1AA6E966" w14:textId="77777777" w:rsidTr="001E3641">
        <w:tc>
          <w:tcPr>
            <w:tcW w:w="567" w:type="dxa"/>
            <w:tcBorders>
              <w:top w:val="nil"/>
              <w:left w:val="nil"/>
              <w:bottom w:val="nil"/>
            </w:tcBorders>
          </w:tcPr>
          <w:p w14:paraId="5B413058"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p>
        </w:tc>
        <w:tc>
          <w:tcPr>
            <w:tcW w:w="2410" w:type="dxa"/>
            <w:tcBorders>
              <w:top w:val="nil"/>
              <w:bottom w:val="nil"/>
            </w:tcBorders>
          </w:tcPr>
          <w:p w14:paraId="6EE883FF"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single" w:sz="4" w:space="0" w:color="auto"/>
            </w:tcBorders>
          </w:tcPr>
          <w:p w14:paraId="691CBA48" w14:textId="77777777" w:rsidR="005E58B9" w:rsidRDefault="005E58B9">
            <w:pPr>
              <w:tabs>
                <w:tab w:val="center" w:pos="1091"/>
              </w:tabs>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Totaal</w:t>
            </w:r>
          </w:p>
        </w:tc>
        <w:tc>
          <w:tcPr>
            <w:tcW w:w="1560" w:type="dxa"/>
            <w:tcBorders>
              <w:top w:val="nil"/>
              <w:bottom w:val="single" w:sz="4" w:space="0" w:color="auto"/>
            </w:tcBorders>
          </w:tcPr>
          <w:p w14:paraId="0E2344AF" w14:textId="77777777" w:rsidR="005E58B9" w:rsidRDefault="005E58B9">
            <w:pPr>
              <w:tabs>
                <w:tab w:val="center" w:pos="1091"/>
              </w:tabs>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Vleugel A</w:t>
            </w:r>
          </w:p>
        </w:tc>
        <w:tc>
          <w:tcPr>
            <w:tcW w:w="1559" w:type="dxa"/>
            <w:tcBorders>
              <w:top w:val="nil"/>
              <w:bottom w:val="single" w:sz="4" w:space="0" w:color="auto"/>
            </w:tcBorders>
          </w:tcPr>
          <w:p w14:paraId="7A0EAFF5" w14:textId="77777777" w:rsidR="005E58B9" w:rsidRDefault="005E58B9">
            <w:pPr>
              <w:tabs>
                <w:tab w:val="center" w:pos="1091"/>
              </w:tabs>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Vleugel C </w:t>
            </w:r>
          </w:p>
        </w:tc>
        <w:tc>
          <w:tcPr>
            <w:tcW w:w="1417" w:type="dxa"/>
            <w:tcBorders>
              <w:top w:val="nil"/>
              <w:bottom w:val="nil"/>
              <w:right w:val="nil"/>
            </w:tcBorders>
          </w:tcPr>
          <w:p w14:paraId="208147A9" w14:textId="77777777" w:rsidR="005E58B9" w:rsidRPr="00FD0764" w:rsidRDefault="005E58B9">
            <w:pPr>
              <w:tabs>
                <w:tab w:val="center" w:pos="1091"/>
              </w:tabs>
              <w:autoSpaceDE w:val="0"/>
              <w:autoSpaceDN w:val="0"/>
              <w:adjustRightInd w:val="0"/>
              <w:jc w:val="center"/>
              <w:rPr>
                <w:rFonts w:asciiTheme="majorHAnsi" w:eastAsiaTheme="minorHAnsi" w:hAnsiTheme="majorHAnsi" w:cstheme="majorHAnsi"/>
                <w:sz w:val="22"/>
                <w:szCs w:val="22"/>
                <w:lang w:val="nl-NL" w:eastAsia="en-US"/>
              </w:rPr>
            </w:pPr>
          </w:p>
        </w:tc>
      </w:tr>
      <w:tr w:rsidR="005E58B9" w:rsidRPr="00FD0764" w14:paraId="3C1D4F8E" w14:textId="77777777" w:rsidTr="001E3641">
        <w:tc>
          <w:tcPr>
            <w:tcW w:w="567" w:type="dxa"/>
            <w:tcBorders>
              <w:top w:val="nil"/>
              <w:left w:val="nil"/>
              <w:bottom w:val="nil"/>
            </w:tcBorders>
          </w:tcPr>
          <w:p w14:paraId="1054C114"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p>
        </w:tc>
        <w:tc>
          <w:tcPr>
            <w:tcW w:w="2410" w:type="dxa"/>
            <w:tcBorders>
              <w:top w:val="nil"/>
              <w:bottom w:val="nil"/>
            </w:tcBorders>
          </w:tcPr>
          <w:p w14:paraId="1E7FD9A2"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single" w:sz="4" w:space="0" w:color="auto"/>
            </w:tcBorders>
          </w:tcPr>
          <w:p w14:paraId="29CCECA0" w14:textId="77777777" w:rsidR="005E58B9" w:rsidRPr="00EA531A" w:rsidRDefault="005E58B9">
            <w:pPr>
              <w:tabs>
                <w:tab w:val="center" w:pos="1091"/>
              </w:tabs>
              <w:autoSpaceDE w:val="0"/>
              <w:autoSpaceDN w:val="0"/>
              <w:adjustRightInd w:val="0"/>
              <w:jc w:val="center"/>
              <w:rPr>
                <w:rFonts w:asciiTheme="majorHAnsi" w:eastAsiaTheme="minorHAnsi" w:hAnsiTheme="majorHAnsi" w:cstheme="majorHAnsi"/>
                <w:i/>
                <w:sz w:val="22"/>
                <w:szCs w:val="22"/>
                <w:lang w:val="nl-NL" w:eastAsia="en-US"/>
              </w:rPr>
            </w:pPr>
            <w:r w:rsidRPr="00EA531A">
              <w:rPr>
                <w:rFonts w:asciiTheme="majorHAnsi" w:eastAsiaTheme="minorHAnsi" w:hAnsiTheme="majorHAnsi" w:cstheme="majorHAnsi"/>
                <w:i/>
                <w:sz w:val="22"/>
                <w:szCs w:val="22"/>
                <w:lang w:val="nl-NL" w:eastAsia="en-US"/>
              </w:rPr>
              <w:t>M</w:t>
            </w:r>
          </w:p>
        </w:tc>
        <w:tc>
          <w:tcPr>
            <w:tcW w:w="1560" w:type="dxa"/>
            <w:tcBorders>
              <w:top w:val="nil"/>
              <w:bottom w:val="single" w:sz="4" w:space="0" w:color="auto"/>
            </w:tcBorders>
          </w:tcPr>
          <w:p w14:paraId="359E889F" w14:textId="77777777" w:rsidR="005E58B9" w:rsidRPr="00EA531A" w:rsidRDefault="005E58B9">
            <w:pPr>
              <w:tabs>
                <w:tab w:val="center" w:pos="1091"/>
              </w:tabs>
              <w:autoSpaceDE w:val="0"/>
              <w:autoSpaceDN w:val="0"/>
              <w:adjustRightInd w:val="0"/>
              <w:jc w:val="center"/>
              <w:rPr>
                <w:rFonts w:asciiTheme="majorHAnsi" w:eastAsiaTheme="minorHAnsi" w:hAnsiTheme="majorHAnsi" w:cstheme="majorHAnsi"/>
                <w:i/>
                <w:sz w:val="22"/>
                <w:szCs w:val="22"/>
                <w:lang w:val="nl-NL" w:eastAsia="en-US"/>
              </w:rPr>
            </w:pPr>
            <w:r w:rsidRPr="00EA531A">
              <w:rPr>
                <w:rFonts w:asciiTheme="majorHAnsi" w:eastAsiaTheme="minorHAnsi" w:hAnsiTheme="majorHAnsi" w:cstheme="majorHAnsi"/>
                <w:i/>
                <w:sz w:val="22"/>
                <w:szCs w:val="22"/>
                <w:lang w:val="nl-NL" w:eastAsia="en-US"/>
              </w:rPr>
              <w:t>M</w:t>
            </w:r>
          </w:p>
        </w:tc>
        <w:tc>
          <w:tcPr>
            <w:tcW w:w="1559" w:type="dxa"/>
            <w:tcBorders>
              <w:top w:val="nil"/>
              <w:bottom w:val="single" w:sz="4" w:space="0" w:color="auto"/>
            </w:tcBorders>
          </w:tcPr>
          <w:p w14:paraId="1DEC1514" w14:textId="77777777" w:rsidR="005E58B9" w:rsidRPr="00EA531A" w:rsidRDefault="005E58B9">
            <w:pPr>
              <w:tabs>
                <w:tab w:val="center" w:pos="1091"/>
              </w:tabs>
              <w:autoSpaceDE w:val="0"/>
              <w:autoSpaceDN w:val="0"/>
              <w:adjustRightInd w:val="0"/>
              <w:jc w:val="center"/>
              <w:rPr>
                <w:rFonts w:asciiTheme="majorHAnsi" w:eastAsiaTheme="minorHAnsi" w:hAnsiTheme="majorHAnsi" w:cstheme="majorHAnsi"/>
                <w:i/>
                <w:sz w:val="22"/>
                <w:szCs w:val="22"/>
                <w:lang w:val="nl-NL" w:eastAsia="en-US"/>
              </w:rPr>
            </w:pPr>
            <w:r w:rsidRPr="00EA531A">
              <w:rPr>
                <w:rFonts w:asciiTheme="majorHAnsi" w:eastAsiaTheme="minorHAnsi" w:hAnsiTheme="majorHAnsi" w:cstheme="majorHAnsi"/>
                <w:i/>
                <w:sz w:val="22"/>
                <w:szCs w:val="22"/>
                <w:lang w:val="nl-NL" w:eastAsia="en-US"/>
              </w:rPr>
              <w:t>M</w:t>
            </w:r>
          </w:p>
        </w:tc>
        <w:tc>
          <w:tcPr>
            <w:tcW w:w="1417" w:type="dxa"/>
            <w:tcBorders>
              <w:top w:val="nil"/>
              <w:bottom w:val="single" w:sz="4" w:space="0" w:color="auto"/>
              <w:right w:val="nil"/>
            </w:tcBorders>
          </w:tcPr>
          <w:p w14:paraId="04F16787" w14:textId="77777777" w:rsidR="005E58B9" w:rsidRPr="00FD0764" w:rsidRDefault="005E58B9">
            <w:pPr>
              <w:tabs>
                <w:tab w:val="center" w:pos="1091"/>
              </w:tabs>
              <w:autoSpaceDE w:val="0"/>
              <w:autoSpaceDN w:val="0"/>
              <w:adjustRightInd w:val="0"/>
              <w:jc w:val="center"/>
              <w:rPr>
                <w:rFonts w:asciiTheme="majorHAnsi" w:eastAsiaTheme="minorHAnsi" w:hAnsiTheme="majorHAnsi" w:cstheme="majorHAnsi"/>
                <w:i/>
                <w:sz w:val="22"/>
                <w:szCs w:val="22"/>
                <w:lang w:val="nl-NL" w:eastAsia="en-US"/>
              </w:rPr>
            </w:pPr>
            <w:r w:rsidRPr="00FD0764">
              <w:rPr>
                <w:rFonts w:asciiTheme="majorHAnsi" w:eastAsiaTheme="minorHAnsi" w:hAnsiTheme="majorHAnsi" w:cstheme="majorHAnsi"/>
                <w:i/>
                <w:sz w:val="22"/>
                <w:szCs w:val="22"/>
                <w:lang w:val="nl-NL" w:eastAsia="en-US"/>
              </w:rPr>
              <w:t>t-waarde</w:t>
            </w:r>
          </w:p>
        </w:tc>
      </w:tr>
      <w:tr w:rsidR="005E58B9" w:rsidRPr="00FD0764" w14:paraId="4D8924BE" w14:textId="77777777" w:rsidTr="001E3641">
        <w:tc>
          <w:tcPr>
            <w:tcW w:w="567" w:type="dxa"/>
            <w:tcBorders>
              <w:top w:val="nil"/>
              <w:left w:val="nil"/>
              <w:bottom w:val="nil"/>
            </w:tcBorders>
          </w:tcPr>
          <w:p w14:paraId="4B81C630"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r w:rsidRPr="00FD0764">
              <w:rPr>
                <w:rFonts w:asciiTheme="majorHAnsi" w:eastAsiaTheme="minorHAnsi" w:hAnsiTheme="majorHAnsi" w:cstheme="majorHAnsi"/>
                <w:sz w:val="22"/>
                <w:szCs w:val="22"/>
                <w:lang w:val="nl-NL" w:eastAsia="en-US"/>
              </w:rPr>
              <w:t>1.</w:t>
            </w:r>
          </w:p>
        </w:tc>
        <w:tc>
          <w:tcPr>
            <w:tcW w:w="2410" w:type="dxa"/>
            <w:tcBorders>
              <w:top w:val="nil"/>
              <w:bottom w:val="nil"/>
            </w:tcBorders>
          </w:tcPr>
          <w:p w14:paraId="4C9D03D7"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Mijn collega’s de lift nemen</w:t>
            </w:r>
          </w:p>
          <w:p w14:paraId="3EA9383B"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single" w:sz="4" w:space="0" w:color="auto"/>
              <w:bottom w:val="nil"/>
            </w:tcBorders>
          </w:tcPr>
          <w:p w14:paraId="7CDF0333"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4.56</w:t>
            </w:r>
          </w:p>
          <w:p w14:paraId="128ABE94"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161</w:t>
            </w:r>
            <w:r w:rsidRPr="00FD0764">
              <w:rPr>
                <w:rFonts w:asciiTheme="majorHAnsi" w:eastAsiaTheme="minorHAnsi" w:hAnsiTheme="majorHAnsi" w:cstheme="majorHAnsi"/>
                <w:sz w:val="16"/>
                <w:szCs w:val="16"/>
                <w:lang w:val="nl-NL" w:eastAsia="en-US"/>
              </w:rPr>
              <w:t>;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3.152</w:t>
            </w:r>
            <w:r w:rsidRPr="00FD0764">
              <w:rPr>
                <w:rFonts w:asciiTheme="majorHAnsi" w:eastAsiaTheme="minorHAnsi" w:hAnsiTheme="majorHAnsi" w:cstheme="majorHAnsi"/>
                <w:sz w:val="16"/>
                <w:szCs w:val="16"/>
                <w:lang w:val="nl-NL" w:eastAsia="en-US"/>
              </w:rPr>
              <w:t>)</w:t>
            </w:r>
          </w:p>
        </w:tc>
        <w:tc>
          <w:tcPr>
            <w:tcW w:w="1560" w:type="dxa"/>
            <w:tcBorders>
              <w:top w:val="single" w:sz="4" w:space="0" w:color="auto"/>
              <w:bottom w:val="nil"/>
            </w:tcBorders>
          </w:tcPr>
          <w:p w14:paraId="6FBE01C3"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4.26 </w:t>
            </w:r>
          </w:p>
          <w:p w14:paraId="67569969"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50</w:t>
            </w:r>
            <w:r w:rsidRPr="00FD0764">
              <w:rPr>
                <w:rFonts w:asciiTheme="majorHAnsi" w:eastAsiaTheme="minorHAnsi" w:hAnsiTheme="majorHAnsi" w:cstheme="majorHAnsi"/>
                <w:sz w:val="16"/>
                <w:szCs w:val="16"/>
                <w:lang w:val="nl-NL" w:eastAsia="en-US"/>
              </w:rPr>
              <w:t>;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3.219</w:t>
            </w:r>
            <w:r w:rsidRPr="00FD0764">
              <w:rPr>
                <w:rFonts w:asciiTheme="majorHAnsi" w:eastAsiaTheme="minorHAnsi" w:hAnsiTheme="majorHAnsi" w:cstheme="majorHAnsi"/>
                <w:sz w:val="16"/>
                <w:szCs w:val="16"/>
                <w:lang w:val="nl-NL" w:eastAsia="en-US"/>
              </w:rPr>
              <w:t>)</w:t>
            </w:r>
          </w:p>
        </w:tc>
        <w:tc>
          <w:tcPr>
            <w:tcW w:w="1559" w:type="dxa"/>
            <w:tcBorders>
              <w:top w:val="single" w:sz="4" w:space="0" w:color="auto"/>
              <w:bottom w:val="nil"/>
            </w:tcBorders>
          </w:tcPr>
          <w:p w14:paraId="00484FDA"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4.39 </w:t>
            </w:r>
          </w:p>
          <w:p w14:paraId="712C1796"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33</w:t>
            </w:r>
            <w:r w:rsidRPr="00FD0764">
              <w:rPr>
                <w:rFonts w:asciiTheme="majorHAnsi" w:eastAsiaTheme="minorHAnsi" w:hAnsiTheme="majorHAnsi" w:cstheme="majorHAnsi"/>
                <w:sz w:val="16"/>
                <w:szCs w:val="16"/>
                <w:lang w:val="nl-NL" w:eastAsia="en-US"/>
              </w:rPr>
              <w:t>;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3.335</w:t>
            </w:r>
            <w:r w:rsidRPr="00FD0764">
              <w:rPr>
                <w:rFonts w:asciiTheme="majorHAnsi" w:eastAsiaTheme="minorHAnsi" w:hAnsiTheme="majorHAnsi" w:cstheme="majorHAnsi"/>
                <w:sz w:val="16"/>
                <w:szCs w:val="16"/>
                <w:lang w:val="nl-NL" w:eastAsia="en-US"/>
              </w:rPr>
              <w:t>)</w:t>
            </w:r>
          </w:p>
        </w:tc>
        <w:tc>
          <w:tcPr>
            <w:tcW w:w="1417" w:type="dxa"/>
            <w:tcBorders>
              <w:top w:val="single" w:sz="4" w:space="0" w:color="auto"/>
              <w:bottom w:val="nil"/>
              <w:right w:val="nil"/>
            </w:tcBorders>
          </w:tcPr>
          <w:p w14:paraId="4391DAF1"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-.183</w:t>
            </w:r>
          </w:p>
        </w:tc>
      </w:tr>
      <w:tr w:rsidR="005E58B9" w:rsidRPr="00FD0764" w14:paraId="444B0569" w14:textId="77777777" w:rsidTr="001E3641">
        <w:tc>
          <w:tcPr>
            <w:tcW w:w="567" w:type="dxa"/>
            <w:tcBorders>
              <w:top w:val="nil"/>
              <w:left w:val="nil"/>
              <w:bottom w:val="nil"/>
            </w:tcBorders>
          </w:tcPr>
          <w:p w14:paraId="21537B05"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2.</w:t>
            </w:r>
          </w:p>
        </w:tc>
        <w:tc>
          <w:tcPr>
            <w:tcW w:w="2410" w:type="dxa"/>
            <w:tcBorders>
              <w:top w:val="nil"/>
              <w:bottom w:val="nil"/>
            </w:tcBorders>
          </w:tcPr>
          <w:p w14:paraId="1AA33B2C"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De lift nemen minder vermoeiend is</w:t>
            </w:r>
          </w:p>
          <w:p w14:paraId="0321BDFC"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nil"/>
            </w:tcBorders>
          </w:tcPr>
          <w:p w14:paraId="40822C76"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4.21</w:t>
            </w:r>
          </w:p>
          <w:p w14:paraId="5CF08262"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16</w:t>
            </w:r>
            <w:r>
              <w:rPr>
                <w:rFonts w:asciiTheme="majorHAnsi" w:eastAsiaTheme="minorHAnsi" w:hAnsiTheme="majorHAnsi" w:cstheme="majorHAnsi"/>
                <w:sz w:val="16"/>
                <w:szCs w:val="16"/>
                <w:lang w:val="nl-NL" w:eastAsia="en-US"/>
              </w:rPr>
              <w:t>1</w:t>
            </w:r>
            <w:r w:rsidRPr="00FD0764">
              <w:rPr>
                <w:rFonts w:asciiTheme="majorHAnsi" w:eastAsiaTheme="minorHAnsi" w:hAnsiTheme="majorHAnsi" w:cstheme="majorHAnsi"/>
                <w:sz w:val="16"/>
                <w:szCs w:val="16"/>
                <w:lang w:val="nl-NL" w:eastAsia="en-US"/>
              </w:rPr>
              <w:t>;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3.407</w:t>
            </w:r>
            <w:r w:rsidRPr="00FD0764">
              <w:rPr>
                <w:rFonts w:asciiTheme="majorHAnsi" w:eastAsiaTheme="minorHAnsi" w:hAnsiTheme="majorHAnsi" w:cstheme="majorHAnsi"/>
                <w:sz w:val="16"/>
                <w:szCs w:val="16"/>
                <w:lang w:val="nl-NL" w:eastAsia="en-US"/>
              </w:rPr>
              <w:t>)</w:t>
            </w:r>
          </w:p>
        </w:tc>
        <w:tc>
          <w:tcPr>
            <w:tcW w:w="1560" w:type="dxa"/>
            <w:tcBorders>
              <w:top w:val="nil"/>
              <w:bottom w:val="nil"/>
            </w:tcBorders>
          </w:tcPr>
          <w:p w14:paraId="11C6E071"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3.62 </w:t>
            </w:r>
          </w:p>
          <w:p w14:paraId="159D05AD"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16"/>
                <w:szCs w:val="16"/>
                <w:lang w:val="nl-NL" w:eastAsia="en-US"/>
              </w:rPr>
              <w:t>(n = 50</w:t>
            </w:r>
            <w:r w:rsidRPr="00FD0764">
              <w:rPr>
                <w:rFonts w:asciiTheme="majorHAnsi" w:eastAsiaTheme="minorHAnsi" w:hAnsiTheme="majorHAnsi" w:cstheme="majorHAnsi"/>
                <w:sz w:val="16"/>
                <w:szCs w:val="16"/>
                <w:lang w:val="nl-NL" w:eastAsia="en-US"/>
              </w:rPr>
              <w:t xml:space="preserve">; SD = </w:t>
            </w:r>
            <w:r>
              <w:rPr>
                <w:rFonts w:asciiTheme="majorHAnsi" w:eastAsiaTheme="minorHAnsi" w:hAnsiTheme="majorHAnsi" w:cstheme="majorHAnsi"/>
                <w:sz w:val="16"/>
                <w:szCs w:val="16"/>
                <w:lang w:val="nl-NL" w:eastAsia="en-US"/>
              </w:rPr>
              <w:t>3.539</w:t>
            </w:r>
            <w:r w:rsidRPr="00FD0764">
              <w:rPr>
                <w:rFonts w:asciiTheme="majorHAnsi" w:eastAsiaTheme="minorHAnsi" w:hAnsiTheme="majorHAnsi" w:cstheme="majorHAnsi"/>
                <w:sz w:val="16"/>
                <w:szCs w:val="16"/>
                <w:lang w:val="nl-NL" w:eastAsia="en-US"/>
              </w:rPr>
              <w:t>)</w:t>
            </w:r>
          </w:p>
        </w:tc>
        <w:tc>
          <w:tcPr>
            <w:tcW w:w="1559" w:type="dxa"/>
            <w:tcBorders>
              <w:top w:val="nil"/>
              <w:bottom w:val="nil"/>
            </w:tcBorders>
          </w:tcPr>
          <w:p w14:paraId="43EF8149"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4.36</w:t>
            </w:r>
          </w:p>
          <w:p w14:paraId="563F9347"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16"/>
                <w:szCs w:val="16"/>
                <w:lang w:val="nl-NL" w:eastAsia="en-US"/>
              </w:rPr>
              <w:t>(n = 33</w:t>
            </w:r>
            <w:r w:rsidRPr="00FD0764">
              <w:rPr>
                <w:rFonts w:asciiTheme="majorHAnsi" w:eastAsiaTheme="minorHAnsi" w:hAnsiTheme="majorHAnsi" w:cstheme="majorHAnsi"/>
                <w:sz w:val="16"/>
                <w:szCs w:val="16"/>
                <w:lang w:val="nl-NL" w:eastAsia="en-US"/>
              </w:rPr>
              <w:t xml:space="preserve">; SD = </w:t>
            </w:r>
            <w:r>
              <w:rPr>
                <w:rFonts w:asciiTheme="majorHAnsi" w:eastAsiaTheme="minorHAnsi" w:hAnsiTheme="majorHAnsi" w:cstheme="majorHAnsi"/>
                <w:sz w:val="16"/>
                <w:szCs w:val="16"/>
                <w:lang w:val="nl-NL" w:eastAsia="en-US"/>
              </w:rPr>
              <w:t>3.664</w:t>
            </w:r>
            <w:r w:rsidRPr="00FD0764">
              <w:rPr>
                <w:rFonts w:asciiTheme="majorHAnsi" w:eastAsiaTheme="minorHAnsi" w:hAnsiTheme="majorHAnsi" w:cstheme="majorHAnsi"/>
                <w:sz w:val="16"/>
                <w:szCs w:val="16"/>
                <w:lang w:val="nl-NL" w:eastAsia="en-US"/>
              </w:rPr>
              <w:t>)</w:t>
            </w:r>
          </w:p>
        </w:tc>
        <w:tc>
          <w:tcPr>
            <w:tcW w:w="1417" w:type="dxa"/>
            <w:tcBorders>
              <w:top w:val="nil"/>
              <w:bottom w:val="nil"/>
              <w:right w:val="nil"/>
            </w:tcBorders>
          </w:tcPr>
          <w:p w14:paraId="6001E8C0"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-.924</w:t>
            </w:r>
          </w:p>
        </w:tc>
      </w:tr>
      <w:tr w:rsidR="005E58B9" w:rsidRPr="00FD0764" w14:paraId="4A13BB60" w14:textId="77777777" w:rsidTr="001E3641">
        <w:tc>
          <w:tcPr>
            <w:tcW w:w="567" w:type="dxa"/>
            <w:tcBorders>
              <w:top w:val="nil"/>
              <w:left w:val="nil"/>
              <w:bottom w:val="nil"/>
            </w:tcBorders>
          </w:tcPr>
          <w:p w14:paraId="0D1B6A0F"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3.</w:t>
            </w:r>
          </w:p>
        </w:tc>
        <w:tc>
          <w:tcPr>
            <w:tcW w:w="2410" w:type="dxa"/>
            <w:tcBorders>
              <w:top w:val="nil"/>
              <w:bottom w:val="nil"/>
            </w:tcBorders>
          </w:tcPr>
          <w:p w14:paraId="6FC07DEA"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De lift nemen </w:t>
            </w:r>
          </w:p>
          <w:p w14:paraId="46AB6A40"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gemakkelijker is om een gesprek te voeren of voort te zetten</w:t>
            </w:r>
          </w:p>
          <w:p w14:paraId="3917F6FC"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nil"/>
            </w:tcBorders>
          </w:tcPr>
          <w:p w14:paraId="676B044D"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3.74</w:t>
            </w:r>
          </w:p>
          <w:p w14:paraId="0F90E740"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159</w:t>
            </w:r>
            <w:r w:rsidRPr="00FD0764">
              <w:rPr>
                <w:rFonts w:asciiTheme="majorHAnsi" w:eastAsiaTheme="minorHAnsi" w:hAnsiTheme="majorHAnsi" w:cstheme="majorHAnsi"/>
                <w:sz w:val="16"/>
                <w:szCs w:val="16"/>
                <w:lang w:val="nl-NL" w:eastAsia="en-US"/>
              </w:rPr>
              <w:t>;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3.</w:t>
            </w:r>
            <w:r>
              <w:rPr>
                <w:rFonts w:asciiTheme="majorHAnsi" w:eastAsiaTheme="minorHAnsi" w:hAnsiTheme="majorHAnsi" w:cstheme="majorHAnsi"/>
                <w:sz w:val="16"/>
                <w:szCs w:val="16"/>
                <w:lang w:val="nl-NL" w:eastAsia="en-US"/>
              </w:rPr>
              <w:t>353</w:t>
            </w:r>
            <w:r w:rsidRPr="00FD0764">
              <w:rPr>
                <w:rFonts w:asciiTheme="majorHAnsi" w:eastAsiaTheme="minorHAnsi" w:hAnsiTheme="majorHAnsi" w:cstheme="majorHAnsi"/>
                <w:sz w:val="16"/>
                <w:szCs w:val="16"/>
                <w:lang w:val="nl-NL" w:eastAsia="en-US"/>
              </w:rPr>
              <w:t>)</w:t>
            </w:r>
          </w:p>
        </w:tc>
        <w:tc>
          <w:tcPr>
            <w:tcW w:w="1560" w:type="dxa"/>
            <w:tcBorders>
              <w:top w:val="nil"/>
              <w:bottom w:val="nil"/>
            </w:tcBorders>
          </w:tcPr>
          <w:p w14:paraId="45043D98"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3.94 </w:t>
            </w:r>
          </w:p>
          <w:p w14:paraId="4EBBC4AA"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49; SD = 3.500</w:t>
            </w:r>
            <w:r w:rsidRPr="00FD0764">
              <w:rPr>
                <w:rFonts w:asciiTheme="majorHAnsi" w:eastAsiaTheme="minorHAnsi" w:hAnsiTheme="majorHAnsi" w:cstheme="majorHAnsi"/>
                <w:sz w:val="16"/>
                <w:szCs w:val="16"/>
                <w:lang w:val="nl-NL" w:eastAsia="en-US"/>
              </w:rPr>
              <w:t>)</w:t>
            </w:r>
          </w:p>
        </w:tc>
        <w:tc>
          <w:tcPr>
            <w:tcW w:w="1559" w:type="dxa"/>
            <w:tcBorders>
              <w:top w:val="nil"/>
              <w:bottom w:val="nil"/>
            </w:tcBorders>
          </w:tcPr>
          <w:p w14:paraId="14747C6F"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3.34 </w:t>
            </w:r>
          </w:p>
          <w:p w14:paraId="53D67D86"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32</w:t>
            </w:r>
            <w:r w:rsidRPr="00FD0764">
              <w:rPr>
                <w:rFonts w:asciiTheme="majorHAnsi" w:eastAsiaTheme="minorHAnsi" w:hAnsiTheme="majorHAnsi" w:cstheme="majorHAnsi"/>
                <w:sz w:val="16"/>
                <w:szCs w:val="16"/>
                <w:lang w:val="nl-NL" w:eastAsia="en-US"/>
              </w:rPr>
              <w:t>; SD =</w:t>
            </w:r>
            <w:r>
              <w:rPr>
                <w:rFonts w:asciiTheme="majorHAnsi" w:eastAsiaTheme="minorHAnsi" w:hAnsiTheme="majorHAnsi" w:cstheme="majorHAnsi"/>
                <w:sz w:val="16"/>
                <w:szCs w:val="16"/>
                <w:lang w:val="nl-NL" w:eastAsia="en-US"/>
              </w:rPr>
              <w:t xml:space="preserve"> 3.395</w:t>
            </w:r>
            <w:r w:rsidRPr="00FD0764">
              <w:rPr>
                <w:rFonts w:asciiTheme="majorHAnsi" w:eastAsiaTheme="minorHAnsi" w:hAnsiTheme="majorHAnsi" w:cstheme="majorHAnsi"/>
                <w:sz w:val="16"/>
                <w:szCs w:val="16"/>
                <w:lang w:val="nl-NL" w:eastAsia="en-US"/>
              </w:rPr>
              <w:t xml:space="preserve">) </w:t>
            </w:r>
          </w:p>
        </w:tc>
        <w:tc>
          <w:tcPr>
            <w:tcW w:w="1417" w:type="dxa"/>
            <w:tcBorders>
              <w:top w:val="nil"/>
              <w:bottom w:val="nil"/>
              <w:right w:val="nil"/>
            </w:tcBorders>
          </w:tcPr>
          <w:p w14:paraId="669A574B"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.786</w:t>
            </w:r>
          </w:p>
        </w:tc>
      </w:tr>
      <w:tr w:rsidR="005E58B9" w:rsidRPr="00FD0764" w14:paraId="1A651BAD" w14:textId="77777777" w:rsidTr="001E3641">
        <w:tc>
          <w:tcPr>
            <w:tcW w:w="567" w:type="dxa"/>
            <w:tcBorders>
              <w:top w:val="nil"/>
              <w:left w:val="nil"/>
              <w:bottom w:val="nil"/>
            </w:tcBorders>
          </w:tcPr>
          <w:p w14:paraId="720837A0"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4.</w:t>
            </w:r>
          </w:p>
        </w:tc>
        <w:tc>
          <w:tcPr>
            <w:tcW w:w="2410" w:type="dxa"/>
            <w:tcBorders>
              <w:top w:val="nil"/>
              <w:bottom w:val="nil"/>
            </w:tcBorders>
          </w:tcPr>
          <w:p w14:paraId="404AE897"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De lift nemen een gewoonte is waar ik niet bij stil sta</w:t>
            </w:r>
          </w:p>
          <w:p w14:paraId="14C9BF40"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nil"/>
            </w:tcBorders>
          </w:tcPr>
          <w:p w14:paraId="1ABABE4A"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3.09</w:t>
            </w:r>
          </w:p>
          <w:p w14:paraId="0922CDAA"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158</w:t>
            </w:r>
            <w:r w:rsidRPr="00FD0764">
              <w:rPr>
                <w:rFonts w:asciiTheme="majorHAnsi" w:eastAsiaTheme="minorHAnsi" w:hAnsiTheme="majorHAnsi" w:cstheme="majorHAnsi"/>
                <w:sz w:val="16"/>
                <w:szCs w:val="16"/>
                <w:lang w:val="nl-NL" w:eastAsia="en-US"/>
              </w:rPr>
              <w:t>;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3.</w:t>
            </w:r>
            <w:r>
              <w:rPr>
                <w:rFonts w:asciiTheme="majorHAnsi" w:eastAsiaTheme="minorHAnsi" w:hAnsiTheme="majorHAnsi" w:cstheme="majorHAnsi"/>
                <w:sz w:val="16"/>
                <w:szCs w:val="16"/>
                <w:lang w:val="nl-NL" w:eastAsia="en-US"/>
              </w:rPr>
              <w:t>308</w:t>
            </w:r>
            <w:r w:rsidRPr="00FD0764">
              <w:rPr>
                <w:rFonts w:asciiTheme="majorHAnsi" w:eastAsiaTheme="minorHAnsi" w:hAnsiTheme="majorHAnsi" w:cstheme="majorHAnsi"/>
                <w:sz w:val="16"/>
                <w:szCs w:val="16"/>
                <w:lang w:val="nl-NL" w:eastAsia="en-US"/>
              </w:rPr>
              <w:t>)</w:t>
            </w:r>
          </w:p>
        </w:tc>
        <w:tc>
          <w:tcPr>
            <w:tcW w:w="1560" w:type="dxa"/>
            <w:tcBorders>
              <w:top w:val="nil"/>
              <w:bottom w:val="nil"/>
            </w:tcBorders>
          </w:tcPr>
          <w:p w14:paraId="1738AFC1"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2.68</w:t>
            </w:r>
          </w:p>
          <w:p w14:paraId="74BB2D0B"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 =</w:t>
            </w:r>
            <w:r>
              <w:rPr>
                <w:rFonts w:asciiTheme="majorHAnsi" w:eastAsiaTheme="minorHAnsi" w:hAnsiTheme="majorHAnsi" w:cstheme="majorHAnsi"/>
                <w:sz w:val="16"/>
                <w:szCs w:val="16"/>
                <w:lang w:val="nl-NL" w:eastAsia="en-US"/>
              </w:rPr>
              <w:t xml:space="preserve"> 50</w:t>
            </w:r>
            <w:r w:rsidRPr="00FD0764">
              <w:rPr>
                <w:rFonts w:asciiTheme="majorHAnsi" w:eastAsiaTheme="minorHAnsi" w:hAnsiTheme="majorHAnsi" w:cstheme="majorHAnsi"/>
                <w:sz w:val="16"/>
                <w:szCs w:val="16"/>
                <w:lang w:val="nl-NL" w:eastAsia="en-US"/>
              </w:rPr>
              <w:t>; SD =</w:t>
            </w:r>
            <w:r>
              <w:rPr>
                <w:rFonts w:asciiTheme="majorHAnsi" w:eastAsiaTheme="minorHAnsi" w:hAnsiTheme="majorHAnsi" w:cstheme="majorHAnsi"/>
                <w:sz w:val="16"/>
                <w:szCs w:val="16"/>
                <w:lang w:val="nl-NL" w:eastAsia="en-US"/>
              </w:rPr>
              <w:t xml:space="preserve"> 3.229</w:t>
            </w:r>
            <w:r w:rsidRPr="00FD0764">
              <w:rPr>
                <w:rFonts w:asciiTheme="majorHAnsi" w:eastAsiaTheme="minorHAnsi" w:hAnsiTheme="majorHAnsi" w:cstheme="majorHAnsi"/>
                <w:sz w:val="16"/>
                <w:szCs w:val="16"/>
                <w:lang w:val="nl-NL" w:eastAsia="en-US"/>
              </w:rPr>
              <w:t xml:space="preserve">) </w:t>
            </w:r>
          </w:p>
        </w:tc>
        <w:tc>
          <w:tcPr>
            <w:tcW w:w="1559" w:type="dxa"/>
            <w:tcBorders>
              <w:top w:val="nil"/>
              <w:bottom w:val="nil"/>
            </w:tcBorders>
          </w:tcPr>
          <w:p w14:paraId="4BBBE619"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3.34</w:t>
            </w:r>
          </w:p>
          <w:p w14:paraId="02772487"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32</w:t>
            </w:r>
            <w:r w:rsidRPr="00FD0764">
              <w:rPr>
                <w:rFonts w:asciiTheme="majorHAnsi" w:eastAsiaTheme="minorHAnsi" w:hAnsiTheme="majorHAnsi" w:cstheme="majorHAnsi"/>
                <w:sz w:val="16"/>
                <w:szCs w:val="16"/>
                <w:lang w:val="nl-NL" w:eastAsia="en-US"/>
              </w:rPr>
              <w:t xml:space="preserve">; SD = </w:t>
            </w:r>
            <w:r>
              <w:rPr>
                <w:rFonts w:asciiTheme="majorHAnsi" w:eastAsiaTheme="minorHAnsi" w:hAnsiTheme="majorHAnsi" w:cstheme="majorHAnsi"/>
                <w:sz w:val="16"/>
                <w:szCs w:val="16"/>
                <w:lang w:val="nl-NL" w:eastAsia="en-US"/>
              </w:rPr>
              <w:t>3.580</w:t>
            </w:r>
            <w:r w:rsidRPr="00FD0764">
              <w:rPr>
                <w:rFonts w:asciiTheme="majorHAnsi" w:eastAsiaTheme="minorHAnsi" w:hAnsiTheme="majorHAnsi" w:cstheme="majorHAnsi"/>
                <w:sz w:val="16"/>
                <w:szCs w:val="16"/>
                <w:lang w:val="nl-NL" w:eastAsia="en-US"/>
              </w:rPr>
              <w:t>)</w:t>
            </w:r>
          </w:p>
        </w:tc>
        <w:tc>
          <w:tcPr>
            <w:tcW w:w="1417" w:type="dxa"/>
            <w:tcBorders>
              <w:top w:val="nil"/>
              <w:bottom w:val="nil"/>
              <w:right w:val="nil"/>
            </w:tcBorders>
          </w:tcPr>
          <w:p w14:paraId="2FC1018C"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-.870</w:t>
            </w:r>
          </w:p>
        </w:tc>
      </w:tr>
      <w:tr w:rsidR="005E58B9" w:rsidRPr="00FD0764" w14:paraId="3C44F4FB" w14:textId="77777777" w:rsidTr="001E3641">
        <w:tc>
          <w:tcPr>
            <w:tcW w:w="567" w:type="dxa"/>
            <w:tcBorders>
              <w:top w:val="nil"/>
              <w:left w:val="nil"/>
              <w:bottom w:val="nil"/>
            </w:tcBorders>
          </w:tcPr>
          <w:p w14:paraId="33E36EBA"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5.</w:t>
            </w:r>
          </w:p>
        </w:tc>
        <w:tc>
          <w:tcPr>
            <w:tcW w:w="2410" w:type="dxa"/>
            <w:tcBorders>
              <w:top w:val="nil"/>
              <w:bottom w:val="nil"/>
            </w:tcBorders>
          </w:tcPr>
          <w:p w14:paraId="371B95DC"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Ik al voldoende fysiek actief ben</w:t>
            </w:r>
          </w:p>
          <w:p w14:paraId="3850ECEB"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nil"/>
            </w:tcBorders>
          </w:tcPr>
          <w:p w14:paraId="139DBE9A"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3.04</w:t>
            </w:r>
          </w:p>
          <w:p w14:paraId="25A5DB82"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158</w:t>
            </w:r>
            <w:r w:rsidRPr="00FD0764">
              <w:rPr>
                <w:rFonts w:asciiTheme="majorHAnsi" w:eastAsiaTheme="minorHAnsi" w:hAnsiTheme="majorHAnsi" w:cstheme="majorHAnsi"/>
                <w:sz w:val="16"/>
                <w:szCs w:val="16"/>
                <w:lang w:val="nl-NL" w:eastAsia="en-US"/>
              </w:rPr>
              <w:t>;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3.439</w:t>
            </w:r>
            <w:r w:rsidRPr="00FD0764">
              <w:rPr>
                <w:rFonts w:asciiTheme="majorHAnsi" w:eastAsiaTheme="minorHAnsi" w:hAnsiTheme="majorHAnsi" w:cstheme="majorHAnsi"/>
                <w:sz w:val="16"/>
                <w:szCs w:val="16"/>
                <w:lang w:val="nl-NL" w:eastAsia="en-US"/>
              </w:rPr>
              <w:t>)</w:t>
            </w:r>
          </w:p>
        </w:tc>
        <w:tc>
          <w:tcPr>
            <w:tcW w:w="1560" w:type="dxa"/>
            <w:tcBorders>
              <w:top w:val="nil"/>
              <w:bottom w:val="nil"/>
            </w:tcBorders>
          </w:tcPr>
          <w:p w14:paraId="66E2E197"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2.63</w:t>
            </w:r>
          </w:p>
          <w:p w14:paraId="28F5561E"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 xml:space="preserve">(n = </w:t>
            </w:r>
            <w:r>
              <w:rPr>
                <w:rFonts w:asciiTheme="majorHAnsi" w:eastAsiaTheme="minorHAnsi" w:hAnsiTheme="majorHAnsi" w:cstheme="majorHAnsi"/>
                <w:sz w:val="16"/>
                <w:szCs w:val="16"/>
                <w:lang w:val="nl-NL" w:eastAsia="en-US"/>
              </w:rPr>
              <w:t>51</w:t>
            </w:r>
            <w:r w:rsidRPr="00FD0764">
              <w:rPr>
                <w:rFonts w:asciiTheme="majorHAnsi" w:eastAsiaTheme="minorHAnsi" w:hAnsiTheme="majorHAnsi" w:cstheme="majorHAnsi"/>
                <w:sz w:val="16"/>
                <w:szCs w:val="16"/>
                <w:lang w:val="nl-NL" w:eastAsia="en-US"/>
              </w:rPr>
              <w:t xml:space="preserve">; SD = </w:t>
            </w:r>
            <w:r>
              <w:rPr>
                <w:rFonts w:asciiTheme="majorHAnsi" w:eastAsiaTheme="minorHAnsi" w:hAnsiTheme="majorHAnsi" w:cstheme="majorHAnsi"/>
                <w:sz w:val="16"/>
                <w:szCs w:val="16"/>
                <w:lang w:val="nl-NL" w:eastAsia="en-US"/>
              </w:rPr>
              <w:t>3.237</w:t>
            </w:r>
            <w:r w:rsidRPr="00FD0764">
              <w:rPr>
                <w:rFonts w:asciiTheme="majorHAnsi" w:eastAsiaTheme="minorHAnsi" w:hAnsiTheme="majorHAnsi" w:cstheme="majorHAnsi"/>
                <w:sz w:val="16"/>
                <w:szCs w:val="16"/>
                <w:lang w:val="nl-NL" w:eastAsia="en-US"/>
              </w:rPr>
              <w:t>)</w:t>
            </w:r>
          </w:p>
        </w:tc>
        <w:tc>
          <w:tcPr>
            <w:tcW w:w="1559" w:type="dxa"/>
            <w:tcBorders>
              <w:top w:val="nil"/>
              <w:bottom w:val="nil"/>
            </w:tcBorders>
          </w:tcPr>
          <w:p w14:paraId="66F584D4"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3.31</w:t>
            </w:r>
          </w:p>
          <w:p w14:paraId="73F5A13D"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 xml:space="preserve">(n = </w:t>
            </w:r>
            <w:r>
              <w:rPr>
                <w:rFonts w:asciiTheme="majorHAnsi" w:eastAsiaTheme="minorHAnsi" w:hAnsiTheme="majorHAnsi" w:cstheme="majorHAnsi"/>
                <w:sz w:val="16"/>
                <w:szCs w:val="16"/>
                <w:lang w:val="nl-NL" w:eastAsia="en-US"/>
              </w:rPr>
              <w:t>32; SD = 3.641</w:t>
            </w:r>
            <w:r w:rsidRPr="00FD0764">
              <w:rPr>
                <w:rFonts w:asciiTheme="majorHAnsi" w:eastAsiaTheme="minorHAnsi" w:hAnsiTheme="majorHAnsi" w:cstheme="majorHAnsi"/>
                <w:sz w:val="16"/>
                <w:szCs w:val="16"/>
                <w:lang w:val="nl-NL" w:eastAsia="en-US"/>
              </w:rPr>
              <w:t>)</w:t>
            </w:r>
          </w:p>
        </w:tc>
        <w:tc>
          <w:tcPr>
            <w:tcW w:w="1417" w:type="dxa"/>
            <w:tcBorders>
              <w:top w:val="nil"/>
              <w:bottom w:val="nil"/>
              <w:right w:val="nil"/>
            </w:tcBorders>
          </w:tcPr>
          <w:p w14:paraId="31379467"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-.894</w:t>
            </w:r>
          </w:p>
        </w:tc>
      </w:tr>
      <w:tr w:rsidR="005E58B9" w:rsidRPr="00FD0764" w14:paraId="7499C757" w14:textId="77777777" w:rsidTr="001E3641">
        <w:tc>
          <w:tcPr>
            <w:tcW w:w="567" w:type="dxa"/>
            <w:tcBorders>
              <w:top w:val="nil"/>
              <w:left w:val="nil"/>
              <w:bottom w:val="nil"/>
            </w:tcBorders>
          </w:tcPr>
          <w:p w14:paraId="3C77188D"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6.</w:t>
            </w:r>
          </w:p>
        </w:tc>
        <w:tc>
          <w:tcPr>
            <w:tcW w:w="2410" w:type="dxa"/>
            <w:tcBorders>
              <w:top w:val="nil"/>
              <w:bottom w:val="nil"/>
            </w:tcBorders>
          </w:tcPr>
          <w:p w14:paraId="3FF5AB1F"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Ik vaak zware lasten moet dragen</w:t>
            </w:r>
          </w:p>
          <w:p w14:paraId="4EB28C31"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 </w:t>
            </w:r>
          </w:p>
        </w:tc>
        <w:tc>
          <w:tcPr>
            <w:tcW w:w="1559" w:type="dxa"/>
            <w:tcBorders>
              <w:top w:val="nil"/>
              <w:bottom w:val="nil"/>
            </w:tcBorders>
          </w:tcPr>
          <w:p w14:paraId="32B91C07"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2.84</w:t>
            </w:r>
          </w:p>
          <w:p w14:paraId="0275056C"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160</w:t>
            </w:r>
            <w:r w:rsidRPr="00FD0764">
              <w:rPr>
                <w:rFonts w:asciiTheme="majorHAnsi" w:eastAsiaTheme="minorHAnsi" w:hAnsiTheme="majorHAnsi" w:cstheme="majorHAnsi"/>
                <w:sz w:val="16"/>
                <w:szCs w:val="16"/>
                <w:lang w:val="nl-NL" w:eastAsia="en-US"/>
              </w:rPr>
              <w:t>;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3.363</w:t>
            </w:r>
            <w:r w:rsidRPr="00FD0764">
              <w:rPr>
                <w:rFonts w:asciiTheme="majorHAnsi" w:eastAsiaTheme="minorHAnsi" w:hAnsiTheme="majorHAnsi" w:cstheme="majorHAnsi"/>
                <w:sz w:val="16"/>
                <w:szCs w:val="16"/>
                <w:lang w:val="nl-NL" w:eastAsia="en-US"/>
              </w:rPr>
              <w:t>)</w:t>
            </w:r>
          </w:p>
        </w:tc>
        <w:tc>
          <w:tcPr>
            <w:tcW w:w="1560" w:type="dxa"/>
            <w:tcBorders>
              <w:top w:val="nil"/>
              <w:bottom w:val="nil"/>
            </w:tcBorders>
          </w:tcPr>
          <w:p w14:paraId="5E5DC1A5"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2.76</w:t>
            </w:r>
          </w:p>
          <w:p w14:paraId="4DDAC6BC"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50</w:t>
            </w:r>
            <w:r w:rsidRPr="00FD0764">
              <w:rPr>
                <w:rFonts w:asciiTheme="majorHAnsi" w:eastAsiaTheme="minorHAnsi" w:hAnsiTheme="majorHAnsi" w:cstheme="majorHAnsi"/>
                <w:sz w:val="16"/>
                <w:szCs w:val="16"/>
                <w:lang w:val="nl-NL" w:eastAsia="en-US"/>
              </w:rPr>
              <w:t>; SD =</w:t>
            </w:r>
            <w:r>
              <w:rPr>
                <w:rFonts w:asciiTheme="majorHAnsi" w:eastAsiaTheme="minorHAnsi" w:hAnsiTheme="majorHAnsi" w:cstheme="majorHAnsi"/>
                <w:sz w:val="16"/>
                <w:szCs w:val="16"/>
                <w:lang w:val="nl-NL" w:eastAsia="en-US"/>
              </w:rPr>
              <w:t xml:space="preserve"> 3.473</w:t>
            </w:r>
            <w:r w:rsidRPr="00FD0764">
              <w:rPr>
                <w:rFonts w:asciiTheme="majorHAnsi" w:eastAsiaTheme="minorHAnsi" w:hAnsiTheme="majorHAnsi" w:cstheme="majorHAnsi"/>
                <w:sz w:val="16"/>
                <w:szCs w:val="16"/>
                <w:lang w:val="nl-NL" w:eastAsia="en-US"/>
              </w:rPr>
              <w:t xml:space="preserve">) </w:t>
            </w:r>
          </w:p>
        </w:tc>
        <w:tc>
          <w:tcPr>
            <w:tcW w:w="1559" w:type="dxa"/>
            <w:tcBorders>
              <w:top w:val="nil"/>
              <w:bottom w:val="nil"/>
            </w:tcBorders>
          </w:tcPr>
          <w:p w14:paraId="5D070B70"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3.21</w:t>
            </w:r>
          </w:p>
          <w:p w14:paraId="724EAC2A"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 xml:space="preserve">(n = </w:t>
            </w:r>
            <w:r>
              <w:rPr>
                <w:rFonts w:asciiTheme="majorHAnsi" w:eastAsiaTheme="minorHAnsi" w:hAnsiTheme="majorHAnsi" w:cstheme="majorHAnsi"/>
                <w:sz w:val="16"/>
                <w:szCs w:val="16"/>
                <w:lang w:val="nl-NL" w:eastAsia="en-US"/>
              </w:rPr>
              <w:t>33; SD = 3.612</w:t>
            </w:r>
            <w:r w:rsidRPr="00FD0764">
              <w:rPr>
                <w:rFonts w:asciiTheme="majorHAnsi" w:eastAsiaTheme="minorHAnsi" w:hAnsiTheme="majorHAnsi" w:cstheme="majorHAnsi"/>
                <w:sz w:val="16"/>
                <w:szCs w:val="16"/>
                <w:lang w:val="nl-NL" w:eastAsia="en-US"/>
              </w:rPr>
              <w:t>)</w:t>
            </w:r>
          </w:p>
        </w:tc>
        <w:tc>
          <w:tcPr>
            <w:tcW w:w="1417" w:type="dxa"/>
            <w:tcBorders>
              <w:top w:val="nil"/>
              <w:bottom w:val="nil"/>
              <w:right w:val="nil"/>
            </w:tcBorders>
          </w:tcPr>
          <w:p w14:paraId="4F2FB75A"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-.571</w:t>
            </w:r>
          </w:p>
        </w:tc>
      </w:tr>
      <w:tr w:rsidR="005E58B9" w:rsidRPr="00FD0764" w14:paraId="606F2AC7" w14:textId="77777777" w:rsidTr="001E3641">
        <w:tc>
          <w:tcPr>
            <w:tcW w:w="567" w:type="dxa"/>
            <w:tcBorders>
              <w:top w:val="nil"/>
              <w:left w:val="nil"/>
              <w:bottom w:val="nil"/>
            </w:tcBorders>
          </w:tcPr>
          <w:p w14:paraId="4A815808"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7.</w:t>
            </w:r>
          </w:p>
        </w:tc>
        <w:tc>
          <w:tcPr>
            <w:tcW w:w="2410" w:type="dxa"/>
            <w:tcBorders>
              <w:top w:val="nil"/>
              <w:bottom w:val="nil"/>
            </w:tcBorders>
          </w:tcPr>
          <w:p w14:paraId="5F1AF575"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Ik erg moet zweten bij het nemen van de trap </w:t>
            </w:r>
          </w:p>
          <w:p w14:paraId="28477F71"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nil"/>
            </w:tcBorders>
          </w:tcPr>
          <w:p w14:paraId="59F0E824"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1.85</w:t>
            </w:r>
          </w:p>
          <w:p w14:paraId="0A06A1F8"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159</w:t>
            </w:r>
            <w:r w:rsidRPr="00FD0764">
              <w:rPr>
                <w:rFonts w:asciiTheme="majorHAnsi" w:eastAsiaTheme="minorHAnsi" w:hAnsiTheme="majorHAnsi" w:cstheme="majorHAnsi"/>
                <w:sz w:val="16"/>
                <w:szCs w:val="16"/>
                <w:lang w:val="nl-NL" w:eastAsia="en-US"/>
              </w:rPr>
              <w:t>;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2.499</w:t>
            </w:r>
            <w:r w:rsidRPr="00FD0764">
              <w:rPr>
                <w:rFonts w:asciiTheme="majorHAnsi" w:eastAsiaTheme="minorHAnsi" w:hAnsiTheme="majorHAnsi" w:cstheme="majorHAnsi"/>
                <w:sz w:val="16"/>
                <w:szCs w:val="16"/>
                <w:lang w:val="nl-NL" w:eastAsia="en-US"/>
              </w:rPr>
              <w:t>)</w:t>
            </w:r>
          </w:p>
        </w:tc>
        <w:tc>
          <w:tcPr>
            <w:tcW w:w="1560" w:type="dxa"/>
            <w:tcBorders>
              <w:top w:val="nil"/>
              <w:bottom w:val="nil"/>
            </w:tcBorders>
          </w:tcPr>
          <w:p w14:paraId="3B80685B"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1.78</w:t>
            </w:r>
          </w:p>
          <w:p w14:paraId="48304CEA"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49</w:t>
            </w:r>
            <w:r w:rsidRPr="00FD0764">
              <w:rPr>
                <w:rFonts w:asciiTheme="majorHAnsi" w:eastAsiaTheme="minorHAnsi" w:hAnsiTheme="majorHAnsi" w:cstheme="majorHAnsi"/>
                <w:sz w:val="16"/>
                <w:szCs w:val="16"/>
                <w:lang w:val="nl-NL" w:eastAsia="en-US"/>
              </w:rPr>
              <w:t xml:space="preserve">; SD = </w:t>
            </w:r>
            <w:r>
              <w:rPr>
                <w:rFonts w:asciiTheme="majorHAnsi" w:eastAsiaTheme="minorHAnsi" w:hAnsiTheme="majorHAnsi" w:cstheme="majorHAnsi"/>
                <w:sz w:val="16"/>
                <w:szCs w:val="16"/>
                <w:lang w:val="nl-NL" w:eastAsia="en-US"/>
              </w:rPr>
              <w:t>2.469</w:t>
            </w:r>
            <w:r w:rsidRPr="00FD0764">
              <w:rPr>
                <w:rFonts w:asciiTheme="majorHAnsi" w:eastAsiaTheme="minorHAnsi" w:hAnsiTheme="majorHAnsi" w:cstheme="majorHAnsi"/>
                <w:sz w:val="16"/>
                <w:szCs w:val="16"/>
                <w:lang w:val="nl-NL" w:eastAsia="en-US"/>
              </w:rPr>
              <w:t>)</w:t>
            </w:r>
          </w:p>
        </w:tc>
        <w:tc>
          <w:tcPr>
            <w:tcW w:w="1559" w:type="dxa"/>
            <w:tcBorders>
              <w:top w:val="nil"/>
              <w:bottom w:val="nil"/>
            </w:tcBorders>
          </w:tcPr>
          <w:p w14:paraId="00038F65"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2.21</w:t>
            </w:r>
          </w:p>
          <w:p w14:paraId="23A0B5C3"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 xml:space="preserve">(n = </w:t>
            </w:r>
            <w:r>
              <w:rPr>
                <w:rFonts w:asciiTheme="majorHAnsi" w:eastAsiaTheme="minorHAnsi" w:hAnsiTheme="majorHAnsi" w:cstheme="majorHAnsi"/>
                <w:sz w:val="16"/>
                <w:szCs w:val="16"/>
                <w:lang w:val="nl-NL" w:eastAsia="en-US"/>
              </w:rPr>
              <w:t>33; SD = 2.655</w:t>
            </w:r>
            <w:r w:rsidRPr="00FD0764">
              <w:rPr>
                <w:rFonts w:asciiTheme="majorHAnsi" w:eastAsiaTheme="minorHAnsi" w:hAnsiTheme="majorHAnsi" w:cstheme="majorHAnsi"/>
                <w:sz w:val="16"/>
                <w:szCs w:val="16"/>
                <w:lang w:val="nl-NL" w:eastAsia="en-US"/>
              </w:rPr>
              <w:t>)</w:t>
            </w:r>
          </w:p>
        </w:tc>
        <w:tc>
          <w:tcPr>
            <w:tcW w:w="1417" w:type="dxa"/>
            <w:tcBorders>
              <w:top w:val="nil"/>
              <w:bottom w:val="nil"/>
              <w:right w:val="nil"/>
            </w:tcBorders>
          </w:tcPr>
          <w:p w14:paraId="6769C9CA"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-.762</w:t>
            </w:r>
          </w:p>
        </w:tc>
      </w:tr>
      <w:tr w:rsidR="005E58B9" w:rsidRPr="00FD0764" w14:paraId="38545617" w14:textId="77777777" w:rsidTr="001E3641">
        <w:tc>
          <w:tcPr>
            <w:tcW w:w="567" w:type="dxa"/>
            <w:tcBorders>
              <w:top w:val="nil"/>
              <w:left w:val="nil"/>
              <w:bottom w:val="nil"/>
            </w:tcBorders>
          </w:tcPr>
          <w:p w14:paraId="23C8F51A"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8.</w:t>
            </w:r>
          </w:p>
        </w:tc>
        <w:tc>
          <w:tcPr>
            <w:tcW w:w="2410" w:type="dxa"/>
            <w:tcBorders>
              <w:top w:val="nil"/>
              <w:bottom w:val="nil"/>
            </w:tcBorders>
          </w:tcPr>
          <w:p w14:paraId="6F6FB3FE"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Het weer mij beïnvloedt om de lift te nemen (bv. te nat, te koud, te warm)</w:t>
            </w:r>
          </w:p>
          <w:p w14:paraId="2B591767"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nil"/>
            </w:tcBorders>
          </w:tcPr>
          <w:p w14:paraId="13E39546"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1.56</w:t>
            </w:r>
          </w:p>
          <w:p w14:paraId="1CE26384"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160</w:t>
            </w:r>
            <w:r w:rsidRPr="00FD0764">
              <w:rPr>
                <w:rFonts w:asciiTheme="majorHAnsi" w:eastAsiaTheme="minorHAnsi" w:hAnsiTheme="majorHAnsi" w:cstheme="majorHAnsi"/>
                <w:sz w:val="16"/>
                <w:szCs w:val="16"/>
                <w:lang w:val="nl-NL" w:eastAsia="en-US"/>
              </w:rPr>
              <w:t>;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2.586</w:t>
            </w:r>
            <w:r w:rsidRPr="00FD0764">
              <w:rPr>
                <w:rFonts w:asciiTheme="majorHAnsi" w:eastAsiaTheme="minorHAnsi" w:hAnsiTheme="majorHAnsi" w:cstheme="majorHAnsi"/>
                <w:sz w:val="16"/>
                <w:szCs w:val="16"/>
                <w:lang w:val="nl-NL" w:eastAsia="en-US"/>
              </w:rPr>
              <w:t>)</w:t>
            </w:r>
          </w:p>
        </w:tc>
        <w:tc>
          <w:tcPr>
            <w:tcW w:w="1560" w:type="dxa"/>
            <w:tcBorders>
              <w:top w:val="nil"/>
              <w:bottom w:val="nil"/>
            </w:tcBorders>
          </w:tcPr>
          <w:p w14:paraId="34108490"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1.24 </w:t>
            </w:r>
          </w:p>
          <w:p w14:paraId="78BA5855"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50; SD = 2.291</w:t>
            </w:r>
            <w:r w:rsidRPr="00FD0764">
              <w:rPr>
                <w:rFonts w:asciiTheme="majorHAnsi" w:eastAsiaTheme="minorHAnsi" w:hAnsiTheme="majorHAnsi" w:cstheme="majorHAnsi"/>
                <w:sz w:val="16"/>
                <w:szCs w:val="16"/>
                <w:lang w:val="nl-NL" w:eastAsia="en-US"/>
              </w:rPr>
              <w:t>)</w:t>
            </w:r>
          </w:p>
        </w:tc>
        <w:tc>
          <w:tcPr>
            <w:tcW w:w="1559" w:type="dxa"/>
            <w:tcBorders>
              <w:top w:val="nil"/>
              <w:bottom w:val="nil"/>
            </w:tcBorders>
          </w:tcPr>
          <w:p w14:paraId="1FDBB4C9"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2.00</w:t>
            </w:r>
          </w:p>
          <w:p w14:paraId="4AB338E5"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33; SD = 2.915</w:t>
            </w:r>
            <w:r w:rsidRPr="00FD0764">
              <w:rPr>
                <w:rFonts w:asciiTheme="majorHAnsi" w:eastAsiaTheme="minorHAnsi" w:hAnsiTheme="majorHAnsi" w:cstheme="majorHAnsi"/>
                <w:sz w:val="16"/>
                <w:szCs w:val="16"/>
                <w:lang w:val="nl-NL" w:eastAsia="en-US"/>
              </w:rPr>
              <w:t>)</w:t>
            </w:r>
          </w:p>
        </w:tc>
        <w:tc>
          <w:tcPr>
            <w:tcW w:w="1417" w:type="dxa"/>
            <w:tcBorders>
              <w:top w:val="nil"/>
              <w:bottom w:val="nil"/>
              <w:right w:val="nil"/>
            </w:tcBorders>
          </w:tcPr>
          <w:p w14:paraId="589A73AB" w14:textId="77777777" w:rsidR="005E58B9" w:rsidRPr="00FD0764"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-1.326</w:t>
            </w:r>
          </w:p>
        </w:tc>
      </w:tr>
      <w:tr w:rsidR="005E58B9" w:rsidRPr="00FD0764" w14:paraId="65E727F8" w14:textId="77777777" w:rsidTr="001E3641">
        <w:tc>
          <w:tcPr>
            <w:tcW w:w="567" w:type="dxa"/>
            <w:tcBorders>
              <w:top w:val="nil"/>
              <w:left w:val="nil"/>
              <w:bottom w:val="nil"/>
            </w:tcBorders>
          </w:tcPr>
          <w:p w14:paraId="16778A92"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9.</w:t>
            </w:r>
          </w:p>
        </w:tc>
        <w:tc>
          <w:tcPr>
            <w:tcW w:w="2410" w:type="dxa"/>
            <w:tcBorders>
              <w:top w:val="nil"/>
              <w:bottom w:val="nil"/>
            </w:tcBorders>
          </w:tcPr>
          <w:p w14:paraId="030BD131"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Ik onvoldoende conditie heb om de trap te nemen</w:t>
            </w:r>
          </w:p>
          <w:p w14:paraId="77650995" w14:textId="77777777" w:rsidR="005E58B9" w:rsidRPr="00265D25" w:rsidRDefault="005E58B9">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nil"/>
            </w:tcBorders>
          </w:tcPr>
          <w:p w14:paraId="7A2D8F97"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1.53</w:t>
            </w:r>
          </w:p>
          <w:p w14:paraId="40EA8B5E"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159</w:t>
            </w:r>
            <w:r w:rsidRPr="00FD0764">
              <w:rPr>
                <w:rFonts w:asciiTheme="majorHAnsi" w:eastAsiaTheme="minorHAnsi" w:hAnsiTheme="majorHAnsi" w:cstheme="majorHAnsi"/>
                <w:sz w:val="16"/>
                <w:szCs w:val="16"/>
                <w:lang w:val="nl-NL" w:eastAsia="en-US"/>
              </w:rPr>
              <w:t>;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2.252</w:t>
            </w:r>
            <w:r w:rsidRPr="00FD0764">
              <w:rPr>
                <w:rFonts w:asciiTheme="majorHAnsi" w:eastAsiaTheme="minorHAnsi" w:hAnsiTheme="majorHAnsi" w:cstheme="majorHAnsi"/>
                <w:sz w:val="16"/>
                <w:szCs w:val="16"/>
                <w:lang w:val="nl-NL" w:eastAsia="en-US"/>
              </w:rPr>
              <w:t>)</w:t>
            </w:r>
          </w:p>
        </w:tc>
        <w:tc>
          <w:tcPr>
            <w:tcW w:w="1560" w:type="dxa"/>
            <w:tcBorders>
              <w:top w:val="nil"/>
              <w:bottom w:val="nil"/>
            </w:tcBorders>
          </w:tcPr>
          <w:p w14:paraId="00F16434"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1.51 </w:t>
            </w:r>
          </w:p>
          <w:p w14:paraId="479DC434"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49; SD = 2.200</w:t>
            </w:r>
            <w:r w:rsidRPr="00FD0764">
              <w:rPr>
                <w:rFonts w:asciiTheme="majorHAnsi" w:eastAsiaTheme="minorHAnsi" w:hAnsiTheme="majorHAnsi" w:cstheme="majorHAnsi"/>
                <w:sz w:val="16"/>
                <w:szCs w:val="16"/>
                <w:lang w:val="nl-NL" w:eastAsia="en-US"/>
              </w:rPr>
              <w:t>)</w:t>
            </w:r>
          </w:p>
        </w:tc>
        <w:tc>
          <w:tcPr>
            <w:tcW w:w="1559" w:type="dxa"/>
            <w:tcBorders>
              <w:top w:val="nil"/>
              <w:bottom w:val="nil"/>
            </w:tcBorders>
          </w:tcPr>
          <w:p w14:paraId="0A7CEA45"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 xml:space="preserve">2.06 </w:t>
            </w:r>
          </w:p>
          <w:p w14:paraId="7533FCCE"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 33; SD = 2.726</w:t>
            </w:r>
            <w:r w:rsidRPr="00FD0764">
              <w:rPr>
                <w:rFonts w:asciiTheme="majorHAnsi" w:eastAsiaTheme="minorHAnsi" w:hAnsiTheme="majorHAnsi" w:cstheme="majorHAnsi"/>
                <w:sz w:val="16"/>
                <w:szCs w:val="16"/>
                <w:lang w:val="nl-NL" w:eastAsia="en-US"/>
              </w:rPr>
              <w:t>)</w:t>
            </w:r>
          </w:p>
        </w:tc>
        <w:tc>
          <w:tcPr>
            <w:tcW w:w="1417" w:type="dxa"/>
            <w:tcBorders>
              <w:top w:val="nil"/>
              <w:bottom w:val="nil"/>
              <w:right w:val="nil"/>
            </w:tcBorders>
          </w:tcPr>
          <w:p w14:paraId="66765D53" w14:textId="77777777" w:rsidR="005E58B9" w:rsidRPr="00265D25"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-1.008</w:t>
            </w:r>
          </w:p>
        </w:tc>
      </w:tr>
      <w:tr w:rsidR="005E58B9" w:rsidRPr="00FD0764" w14:paraId="0FAB1170" w14:textId="77777777" w:rsidTr="001E3641">
        <w:tc>
          <w:tcPr>
            <w:tcW w:w="567" w:type="dxa"/>
            <w:tcBorders>
              <w:top w:val="nil"/>
              <w:left w:val="nil"/>
              <w:bottom w:val="nil"/>
            </w:tcBorders>
          </w:tcPr>
          <w:p w14:paraId="6FF547BB"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10.</w:t>
            </w:r>
          </w:p>
        </w:tc>
        <w:tc>
          <w:tcPr>
            <w:tcW w:w="2410" w:type="dxa"/>
            <w:tcBorders>
              <w:top w:val="nil"/>
              <w:bottom w:val="nil"/>
            </w:tcBorders>
          </w:tcPr>
          <w:p w14:paraId="2FCDCDB1"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Ik een medische aandoening heb die mij verhindert de trap te nemen</w:t>
            </w:r>
          </w:p>
          <w:p w14:paraId="0558C36A" w14:textId="77777777" w:rsidR="005E58B9" w:rsidRPr="00265D25" w:rsidRDefault="005E58B9">
            <w:pPr>
              <w:autoSpaceDE w:val="0"/>
              <w:autoSpaceDN w:val="0"/>
              <w:adjustRightInd w:val="0"/>
              <w:jc w:val="center"/>
              <w:rPr>
                <w:rFonts w:asciiTheme="majorHAnsi" w:eastAsiaTheme="minorHAnsi" w:hAnsiTheme="majorHAnsi" w:cstheme="majorHAnsi"/>
                <w:sz w:val="22"/>
                <w:szCs w:val="22"/>
                <w:lang w:val="nl-NL" w:eastAsia="en-US"/>
              </w:rPr>
            </w:pPr>
          </w:p>
        </w:tc>
        <w:tc>
          <w:tcPr>
            <w:tcW w:w="1559" w:type="dxa"/>
            <w:tcBorders>
              <w:top w:val="nil"/>
              <w:bottom w:val="nil"/>
            </w:tcBorders>
          </w:tcPr>
          <w:p w14:paraId="394D7141"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0.99</w:t>
            </w:r>
          </w:p>
          <w:p w14:paraId="6AFEA9D8"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158</w:t>
            </w:r>
            <w:r w:rsidRPr="00FD0764">
              <w:rPr>
                <w:rFonts w:asciiTheme="majorHAnsi" w:eastAsiaTheme="minorHAnsi" w:hAnsiTheme="majorHAnsi" w:cstheme="majorHAnsi"/>
                <w:sz w:val="16"/>
                <w:szCs w:val="16"/>
                <w:lang w:val="nl-NL" w:eastAsia="en-US"/>
              </w:rPr>
              <w:t>;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2.320</w:t>
            </w:r>
            <w:r w:rsidRPr="00FD0764">
              <w:rPr>
                <w:rFonts w:asciiTheme="majorHAnsi" w:eastAsiaTheme="minorHAnsi" w:hAnsiTheme="majorHAnsi" w:cstheme="majorHAnsi"/>
                <w:sz w:val="16"/>
                <w:szCs w:val="16"/>
                <w:lang w:val="nl-NL" w:eastAsia="en-US"/>
              </w:rPr>
              <w:t>)</w:t>
            </w:r>
          </w:p>
        </w:tc>
        <w:tc>
          <w:tcPr>
            <w:tcW w:w="1560" w:type="dxa"/>
            <w:tcBorders>
              <w:top w:val="nil"/>
              <w:bottom w:val="nil"/>
            </w:tcBorders>
          </w:tcPr>
          <w:p w14:paraId="46C6BE80"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0.90</w:t>
            </w:r>
          </w:p>
          <w:p w14:paraId="5187183B"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49; SD = 2.284</w:t>
            </w:r>
            <w:r w:rsidRPr="00FD0764">
              <w:rPr>
                <w:rFonts w:asciiTheme="majorHAnsi" w:eastAsiaTheme="minorHAnsi" w:hAnsiTheme="majorHAnsi" w:cstheme="majorHAnsi"/>
                <w:sz w:val="16"/>
                <w:szCs w:val="16"/>
                <w:lang w:val="nl-NL" w:eastAsia="en-US"/>
              </w:rPr>
              <w:t>)</w:t>
            </w:r>
          </w:p>
        </w:tc>
        <w:tc>
          <w:tcPr>
            <w:tcW w:w="1559" w:type="dxa"/>
            <w:tcBorders>
              <w:top w:val="nil"/>
              <w:bottom w:val="nil"/>
            </w:tcBorders>
          </w:tcPr>
          <w:p w14:paraId="46B96035"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1.45</w:t>
            </w:r>
          </w:p>
          <w:p w14:paraId="50ACA3C0"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33; SD = 2.551</w:t>
            </w:r>
            <w:r w:rsidRPr="00FD0764">
              <w:rPr>
                <w:rFonts w:asciiTheme="majorHAnsi" w:eastAsiaTheme="minorHAnsi" w:hAnsiTheme="majorHAnsi" w:cstheme="majorHAnsi"/>
                <w:sz w:val="16"/>
                <w:szCs w:val="16"/>
                <w:lang w:val="nl-NL" w:eastAsia="en-US"/>
              </w:rPr>
              <w:t xml:space="preserve">) </w:t>
            </w:r>
          </w:p>
        </w:tc>
        <w:tc>
          <w:tcPr>
            <w:tcW w:w="1417" w:type="dxa"/>
            <w:tcBorders>
              <w:top w:val="nil"/>
              <w:bottom w:val="nil"/>
              <w:right w:val="nil"/>
            </w:tcBorders>
          </w:tcPr>
          <w:p w14:paraId="0A12D611" w14:textId="77777777" w:rsidR="005E58B9" w:rsidRPr="00265D25"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-1.032</w:t>
            </w:r>
          </w:p>
        </w:tc>
      </w:tr>
      <w:tr w:rsidR="005E58B9" w:rsidRPr="00FD0764" w14:paraId="01A6A2F5" w14:textId="77777777" w:rsidTr="001E3641">
        <w:tc>
          <w:tcPr>
            <w:tcW w:w="567" w:type="dxa"/>
            <w:tcBorders>
              <w:top w:val="nil"/>
              <w:left w:val="nil"/>
              <w:bottom w:val="single" w:sz="4" w:space="0" w:color="auto"/>
            </w:tcBorders>
          </w:tcPr>
          <w:p w14:paraId="30C89F33"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11.</w:t>
            </w:r>
          </w:p>
        </w:tc>
        <w:tc>
          <w:tcPr>
            <w:tcW w:w="2410" w:type="dxa"/>
            <w:tcBorders>
              <w:top w:val="nil"/>
              <w:bottom w:val="single" w:sz="4" w:space="0" w:color="auto"/>
            </w:tcBorders>
          </w:tcPr>
          <w:p w14:paraId="1B903322" w14:textId="77777777" w:rsidR="005E58B9" w:rsidRPr="00265D25"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Ik de trap nemen gevaarlijk vind (bv. om te vallen)</w:t>
            </w:r>
          </w:p>
        </w:tc>
        <w:tc>
          <w:tcPr>
            <w:tcW w:w="1559" w:type="dxa"/>
            <w:tcBorders>
              <w:top w:val="nil"/>
              <w:bottom w:val="single" w:sz="4" w:space="0" w:color="auto"/>
            </w:tcBorders>
          </w:tcPr>
          <w:p w14:paraId="06065D65"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0.73</w:t>
            </w:r>
          </w:p>
          <w:p w14:paraId="3D39AE74"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sidRPr="00FD0764">
              <w:rPr>
                <w:rFonts w:asciiTheme="majorHAnsi" w:eastAsiaTheme="minorHAnsi" w:hAnsiTheme="majorHAnsi" w:cstheme="majorHAnsi"/>
                <w:sz w:val="16"/>
                <w:szCs w:val="16"/>
                <w:lang w:val="nl-NL" w:eastAsia="en-US"/>
              </w:rPr>
              <w:t>(n</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157</w:t>
            </w:r>
            <w:r w:rsidRPr="00FD0764">
              <w:rPr>
                <w:rFonts w:asciiTheme="majorHAnsi" w:eastAsiaTheme="minorHAnsi" w:hAnsiTheme="majorHAnsi" w:cstheme="majorHAnsi"/>
                <w:sz w:val="16"/>
                <w:szCs w:val="16"/>
                <w:lang w:val="nl-NL" w:eastAsia="en-US"/>
              </w:rPr>
              <w:t>; SD</w:t>
            </w:r>
            <w:r>
              <w:rPr>
                <w:rFonts w:asciiTheme="majorHAnsi" w:eastAsiaTheme="minorHAnsi" w:hAnsiTheme="majorHAnsi" w:cstheme="majorHAnsi"/>
                <w:sz w:val="16"/>
                <w:szCs w:val="16"/>
                <w:lang w:val="nl-NL" w:eastAsia="en-US"/>
              </w:rPr>
              <w:t xml:space="preserve"> </w:t>
            </w:r>
            <w:r w:rsidRPr="00FD0764">
              <w:rPr>
                <w:rFonts w:asciiTheme="majorHAnsi" w:eastAsiaTheme="minorHAnsi" w:hAnsiTheme="majorHAnsi" w:cstheme="majorHAnsi"/>
                <w:sz w:val="16"/>
                <w:szCs w:val="16"/>
                <w:lang w:val="nl-NL" w:eastAsia="en-US"/>
              </w:rPr>
              <w:t>=</w:t>
            </w:r>
            <w:r>
              <w:rPr>
                <w:rFonts w:asciiTheme="majorHAnsi" w:eastAsiaTheme="minorHAnsi" w:hAnsiTheme="majorHAnsi" w:cstheme="majorHAnsi"/>
                <w:sz w:val="16"/>
                <w:szCs w:val="16"/>
                <w:lang w:val="nl-NL" w:eastAsia="en-US"/>
              </w:rPr>
              <w:t xml:space="preserve"> 1.749</w:t>
            </w:r>
            <w:r w:rsidRPr="00FD0764">
              <w:rPr>
                <w:rFonts w:asciiTheme="majorHAnsi" w:eastAsiaTheme="minorHAnsi" w:hAnsiTheme="majorHAnsi" w:cstheme="majorHAnsi"/>
                <w:sz w:val="16"/>
                <w:szCs w:val="16"/>
                <w:lang w:val="nl-NL" w:eastAsia="en-US"/>
              </w:rPr>
              <w:t>)</w:t>
            </w:r>
          </w:p>
        </w:tc>
        <w:tc>
          <w:tcPr>
            <w:tcW w:w="1560" w:type="dxa"/>
            <w:tcBorders>
              <w:top w:val="nil"/>
              <w:bottom w:val="single" w:sz="4" w:space="0" w:color="auto"/>
            </w:tcBorders>
          </w:tcPr>
          <w:p w14:paraId="68E66BE9"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0.56</w:t>
            </w:r>
          </w:p>
          <w:p w14:paraId="6AC6A654"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50; SD = 1.775</w:t>
            </w:r>
            <w:r w:rsidRPr="00FD0764">
              <w:rPr>
                <w:rFonts w:asciiTheme="majorHAnsi" w:eastAsiaTheme="minorHAnsi" w:hAnsiTheme="majorHAnsi" w:cstheme="majorHAnsi"/>
                <w:sz w:val="16"/>
                <w:szCs w:val="16"/>
                <w:lang w:val="nl-NL" w:eastAsia="en-US"/>
              </w:rPr>
              <w:t>)</w:t>
            </w:r>
          </w:p>
        </w:tc>
        <w:tc>
          <w:tcPr>
            <w:tcW w:w="1559" w:type="dxa"/>
            <w:tcBorders>
              <w:top w:val="nil"/>
              <w:bottom w:val="single" w:sz="4" w:space="0" w:color="auto"/>
            </w:tcBorders>
          </w:tcPr>
          <w:p w14:paraId="61E7D8CD" w14:textId="77777777" w:rsidR="005E58B9"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0.94</w:t>
            </w:r>
          </w:p>
          <w:p w14:paraId="16752D15" w14:textId="77777777" w:rsidR="005E58B9" w:rsidRPr="00FD0764" w:rsidRDefault="005E58B9">
            <w:pPr>
              <w:autoSpaceDE w:val="0"/>
              <w:autoSpaceDN w:val="0"/>
              <w:adjustRightInd w:val="0"/>
              <w:jc w:val="center"/>
              <w:rPr>
                <w:rFonts w:asciiTheme="majorHAnsi" w:eastAsiaTheme="minorHAnsi" w:hAnsiTheme="majorHAnsi" w:cstheme="majorHAnsi"/>
                <w:sz w:val="16"/>
                <w:szCs w:val="16"/>
                <w:lang w:val="nl-NL" w:eastAsia="en-US"/>
              </w:rPr>
            </w:pPr>
            <w:r>
              <w:rPr>
                <w:rFonts w:asciiTheme="majorHAnsi" w:eastAsiaTheme="minorHAnsi" w:hAnsiTheme="majorHAnsi" w:cstheme="majorHAnsi"/>
                <w:sz w:val="16"/>
                <w:szCs w:val="16"/>
                <w:lang w:val="nl-NL" w:eastAsia="en-US"/>
              </w:rPr>
              <w:t>(n = 31; SD = 1.999</w:t>
            </w:r>
            <w:r w:rsidRPr="00FD0764">
              <w:rPr>
                <w:rFonts w:asciiTheme="majorHAnsi" w:eastAsiaTheme="minorHAnsi" w:hAnsiTheme="majorHAnsi" w:cstheme="majorHAnsi"/>
                <w:sz w:val="16"/>
                <w:szCs w:val="16"/>
                <w:lang w:val="nl-NL" w:eastAsia="en-US"/>
              </w:rPr>
              <w:t>)</w:t>
            </w:r>
          </w:p>
        </w:tc>
        <w:tc>
          <w:tcPr>
            <w:tcW w:w="1417" w:type="dxa"/>
            <w:tcBorders>
              <w:top w:val="nil"/>
              <w:bottom w:val="single" w:sz="4" w:space="0" w:color="auto"/>
              <w:right w:val="nil"/>
            </w:tcBorders>
          </w:tcPr>
          <w:p w14:paraId="284F34BB" w14:textId="77777777" w:rsidR="005E58B9" w:rsidRPr="00265D25" w:rsidRDefault="005E58B9">
            <w:pPr>
              <w:autoSpaceDE w:val="0"/>
              <w:autoSpaceDN w:val="0"/>
              <w:adjustRightInd w:val="0"/>
              <w:jc w:val="center"/>
              <w:rPr>
                <w:rFonts w:asciiTheme="majorHAnsi" w:eastAsiaTheme="minorHAnsi" w:hAnsiTheme="majorHAnsi" w:cstheme="majorHAnsi"/>
                <w:sz w:val="22"/>
                <w:szCs w:val="22"/>
                <w:lang w:val="nl-NL" w:eastAsia="en-US"/>
              </w:rPr>
            </w:pPr>
            <w:r>
              <w:rPr>
                <w:rFonts w:asciiTheme="majorHAnsi" w:eastAsiaTheme="minorHAnsi" w:hAnsiTheme="majorHAnsi" w:cstheme="majorHAnsi"/>
                <w:sz w:val="22"/>
                <w:szCs w:val="22"/>
                <w:lang w:val="nl-NL" w:eastAsia="en-US"/>
              </w:rPr>
              <w:t>-.882</w:t>
            </w:r>
          </w:p>
        </w:tc>
      </w:tr>
      <w:tr w:rsidR="005E58B9" w:rsidRPr="00FD0764" w14:paraId="028E453B" w14:textId="77777777" w:rsidTr="001E3641">
        <w:tc>
          <w:tcPr>
            <w:tcW w:w="9072" w:type="dxa"/>
            <w:gridSpan w:val="6"/>
            <w:tcBorders>
              <w:left w:val="nil"/>
              <w:bottom w:val="nil"/>
              <w:right w:val="nil"/>
            </w:tcBorders>
          </w:tcPr>
          <w:p w14:paraId="70C64D3E" w14:textId="77777777" w:rsidR="005E58B9" w:rsidRPr="00FD0764" w:rsidRDefault="005E58B9">
            <w:pPr>
              <w:tabs>
                <w:tab w:val="left" w:pos="486"/>
                <w:tab w:val="center" w:pos="4428"/>
              </w:tabs>
              <w:autoSpaceDE w:val="0"/>
              <w:autoSpaceDN w:val="0"/>
              <w:adjustRightInd w:val="0"/>
              <w:jc w:val="both"/>
              <w:rPr>
                <w:rFonts w:asciiTheme="majorHAnsi" w:eastAsiaTheme="minorHAnsi" w:hAnsiTheme="majorHAnsi" w:cstheme="majorHAnsi"/>
                <w:sz w:val="22"/>
                <w:szCs w:val="22"/>
                <w:lang w:val="nl-NL" w:eastAsia="en-US"/>
              </w:rPr>
            </w:pPr>
            <w:r w:rsidRPr="00EA531A">
              <w:rPr>
                <w:rFonts w:asciiTheme="majorHAnsi" w:eastAsiaTheme="minorHAnsi" w:hAnsiTheme="majorHAnsi" w:cstheme="majorHAnsi"/>
                <w:i/>
                <w:sz w:val="22"/>
                <w:szCs w:val="22"/>
                <w:lang w:val="nl-NL" w:eastAsia="en-US"/>
              </w:rPr>
              <w:t xml:space="preserve">M </w:t>
            </w:r>
            <w:r>
              <w:rPr>
                <w:rFonts w:asciiTheme="majorHAnsi" w:eastAsiaTheme="minorHAnsi" w:hAnsiTheme="majorHAnsi" w:cstheme="majorHAnsi"/>
                <w:sz w:val="22"/>
                <w:szCs w:val="22"/>
                <w:lang w:val="nl-NL" w:eastAsia="en-US"/>
              </w:rPr>
              <w:t xml:space="preserve">= gemiddelde; </w:t>
            </w:r>
            <w:r w:rsidRPr="00EA531A">
              <w:rPr>
                <w:rFonts w:asciiTheme="majorHAnsi" w:eastAsiaTheme="minorHAnsi" w:hAnsiTheme="majorHAnsi" w:cstheme="majorHAnsi"/>
                <w:i/>
                <w:sz w:val="22"/>
                <w:szCs w:val="22"/>
                <w:lang w:val="nl-NL" w:eastAsia="en-US"/>
              </w:rPr>
              <w:t>n</w:t>
            </w:r>
            <w:r>
              <w:rPr>
                <w:rFonts w:asciiTheme="majorHAnsi" w:eastAsiaTheme="minorHAnsi" w:hAnsiTheme="majorHAnsi" w:cstheme="majorHAnsi"/>
                <w:sz w:val="22"/>
                <w:szCs w:val="22"/>
                <w:lang w:val="nl-NL" w:eastAsia="en-US"/>
              </w:rPr>
              <w:t xml:space="preserve"> = aantal; </w:t>
            </w:r>
            <w:r w:rsidRPr="00EA531A">
              <w:rPr>
                <w:rFonts w:asciiTheme="majorHAnsi" w:eastAsiaTheme="minorHAnsi" w:hAnsiTheme="majorHAnsi" w:cstheme="majorHAnsi"/>
                <w:i/>
                <w:sz w:val="22"/>
                <w:szCs w:val="22"/>
                <w:lang w:val="nl-NL" w:eastAsia="en-US"/>
              </w:rPr>
              <w:t>SD</w:t>
            </w:r>
            <w:r>
              <w:rPr>
                <w:rFonts w:asciiTheme="majorHAnsi" w:eastAsiaTheme="minorHAnsi" w:hAnsiTheme="majorHAnsi" w:cstheme="majorHAnsi"/>
                <w:sz w:val="22"/>
                <w:szCs w:val="22"/>
                <w:lang w:val="nl-NL" w:eastAsia="en-US"/>
              </w:rPr>
              <w:t xml:space="preserve"> = standaarddeviatie; 0 = helemaal niet van toepassing; 10 = helemaal van toepassing; * = </w:t>
            </w:r>
            <w:r w:rsidRPr="00EA531A">
              <w:rPr>
                <w:rFonts w:asciiTheme="majorHAnsi" w:eastAsiaTheme="minorHAnsi" w:hAnsiTheme="majorHAnsi" w:cstheme="majorHAnsi"/>
                <w:i/>
                <w:sz w:val="22"/>
                <w:szCs w:val="22"/>
                <w:lang w:val="nl-NL" w:eastAsia="en-US"/>
              </w:rPr>
              <w:t>p</w:t>
            </w:r>
            <w:r>
              <w:rPr>
                <w:rFonts w:asciiTheme="majorHAnsi" w:eastAsiaTheme="minorHAnsi" w:hAnsiTheme="majorHAnsi" w:cstheme="majorHAnsi"/>
                <w:sz w:val="22"/>
                <w:szCs w:val="22"/>
                <w:lang w:val="nl-NL" w:eastAsia="en-US"/>
              </w:rPr>
              <w:t xml:space="preserve"> &lt; .05; ** = </w:t>
            </w:r>
            <w:r w:rsidRPr="00EA531A">
              <w:rPr>
                <w:rFonts w:asciiTheme="majorHAnsi" w:eastAsiaTheme="minorHAnsi" w:hAnsiTheme="majorHAnsi" w:cstheme="majorHAnsi"/>
                <w:i/>
                <w:sz w:val="22"/>
                <w:szCs w:val="22"/>
                <w:lang w:val="nl-NL" w:eastAsia="en-US"/>
              </w:rPr>
              <w:t>p</w:t>
            </w:r>
            <w:r>
              <w:rPr>
                <w:rFonts w:asciiTheme="majorHAnsi" w:eastAsiaTheme="minorHAnsi" w:hAnsiTheme="majorHAnsi" w:cstheme="majorHAnsi"/>
                <w:sz w:val="22"/>
                <w:szCs w:val="22"/>
                <w:lang w:val="nl-NL" w:eastAsia="en-US"/>
              </w:rPr>
              <w:t xml:space="preserve"> &lt; .01; *** = </w:t>
            </w:r>
            <w:r w:rsidRPr="00EA531A">
              <w:rPr>
                <w:rFonts w:asciiTheme="majorHAnsi" w:eastAsiaTheme="minorHAnsi" w:hAnsiTheme="majorHAnsi" w:cstheme="majorHAnsi"/>
                <w:i/>
                <w:sz w:val="22"/>
                <w:szCs w:val="22"/>
                <w:lang w:val="nl-NL" w:eastAsia="en-US"/>
              </w:rPr>
              <w:t>p</w:t>
            </w:r>
            <w:r>
              <w:rPr>
                <w:rFonts w:asciiTheme="majorHAnsi" w:eastAsiaTheme="minorHAnsi" w:hAnsiTheme="majorHAnsi" w:cstheme="majorHAnsi"/>
                <w:sz w:val="22"/>
                <w:szCs w:val="22"/>
                <w:lang w:val="nl-NL" w:eastAsia="en-US"/>
              </w:rPr>
              <w:t xml:space="preserve"> &lt; .001</w:t>
            </w:r>
          </w:p>
        </w:tc>
      </w:tr>
    </w:tbl>
    <w:p w14:paraId="597A9397" w14:textId="77777777" w:rsidR="00CC17EF" w:rsidRPr="00034572" w:rsidRDefault="00CC17EF" w:rsidP="00034572">
      <w:pPr>
        <w:spacing w:after="0" w:line="360" w:lineRule="auto"/>
        <w:rPr>
          <w:rFonts w:asciiTheme="majorHAnsi" w:hAnsiTheme="majorHAnsi"/>
          <w:sz w:val="22"/>
          <w:szCs w:val="22"/>
          <w:lang w:val="nl-NL"/>
        </w:rPr>
      </w:pPr>
    </w:p>
    <w:sectPr w:rsidR="00CC17EF" w:rsidRPr="00034572" w:rsidSect="00C46B00">
      <w:footerReference w:type="default" r:id="rId19"/>
      <w:pgSz w:w="11906" w:h="16838"/>
      <w:pgMar w:top="1417" w:right="1417" w:bottom="1417" w:left="1417"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ED3DC9" w14:textId="77777777" w:rsidR="00502D38" w:rsidRDefault="00502D38" w:rsidP="000328AB">
      <w:pPr>
        <w:spacing w:line="240" w:lineRule="auto"/>
      </w:pPr>
      <w:r>
        <w:separator/>
      </w:r>
    </w:p>
  </w:endnote>
  <w:endnote w:type="continuationSeparator" w:id="0">
    <w:p w14:paraId="695AC16B" w14:textId="77777777" w:rsidR="00502D38" w:rsidRDefault="00502D38" w:rsidP="000328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744526"/>
      <w:docPartObj>
        <w:docPartGallery w:val="Page Numbers (Bottom of Page)"/>
        <w:docPartUnique/>
      </w:docPartObj>
    </w:sdtPr>
    <w:sdtEndPr/>
    <w:sdtContent>
      <w:p w14:paraId="3D62CFF0" w14:textId="7897922A" w:rsidR="00693A44" w:rsidRDefault="00693A44">
        <w:pPr>
          <w:pStyle w:val="Voettekst"/>
          <w:jc w:val="center"/>
        </w:pPr>
        <w:r>
          <w:fldChar w:fldCharType="begin"/>
        </w:r>
        <w:r>
          <w:instrText>PAGE   \* MERGEFORMAT</w:instrText>
        </w:r>
        <w:r>
          <w:fldChar w:fldCharType="separate"/>
        </w:r>
        <w:r w:rsidR="00807EA6" w:rsidRPr="00807EA6">
          <w:rPr>
            <w:noProof/>
            <w:lang w:val="nl-NL"/>
          </w:rPr>
          <w:t>V</w:t>
        </w:r>
        <w:r>
          <w:fldChar w:fldCharType="end"/>
        </w:r>
      </w:p>
    </w:sdtContent>
  </w:sdt>
  <w:p w14:paraId="2882CF98" w14:textId="77777777" w:rsidR="00693A44" w:rsidRDefault="00693A44">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BAA8F7" w14:textId="57072FC0" w:rsidR="00693A44" w:rsidRDefault="00693A44">
    <w:pPr>
      <w:pStyle w:val="Voettekst"/>
      <w:jc w:val="center"/>
    </w:pPr>
  </w:p>
  <w:p w14:paraId="41F0B671" w14:textId="77777777" w:rsidR="00693A44" w:rsidRDefault="00693A44">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8865296"/>
      <w:docPartObj>
        <w:docPartGallery w:val="Page Numbers (Bottom of Page)"/>
        <w:docPartUnique/>
      </w:docPartObj>
    </w:sdtPr>
    <w:sdtEndPr/>
    <w:sdtContent>
      <w:p w14:paraId="76778F86" w14:textId="32F1AC9A" w:rsidR="00693A44" w:rsidRDefault="00693A44">
        <w:pPr>
          <w:pStyle w:val="Voettekst"/>
          <w:jc w:val="center"/>
        </w:pPr>
        <w:r>
          <w:fldChar w:fldCharType="begin"/>
        </w:r>
        <w:r>
          <w:instrText>PAGE   \* MERGEFORMAT</w:instrText>
        </w:r>
        <w:r>
          <w:fldChar w:fldCharType="separate"/>
        </w:r>
        <w:r w:rsidR="00807EA6" w:rsidRPr="00807EA6">
          <w:rPr>
            <w:noProof/>
            <w:lang w:val="nl-NL"/>
          </w:rPr>
          <w:t>14</w:t>
        </w:r>
        <w:r>
          <w:fldChar w:fldCharType="end"/>
        </w:r>
      </w:p>
    </w:sdtContent>
  </w:sdt>
  <w:p w14:paraId="02F9673D" w14:textId="77777777" w:rsidR="00693A44" w:rsidRDefault="00693A4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1FAE65" w14:textId="77777777" w:rsidR="00502D38" w:rsidRDefault="00502D38" w:rsidP="000328AB">
      <w:pPr>
        <w:spacing w:line="240" w:lineRule="auto"/>
      </w:pPr>
      <w:r>
        <w:separator/>
      </w:r>
    </w:p>
  </w:footnote>
  <w:footnote w:type="continuationSeparator" w:id="0">
    <w:p w14:paraId="07412B32" w14:textId="77777777" w:rsidR="00502D38" w:rsidRDefault="00502D38" w:rsidP="000328A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450E1"/>
    <w:multiLevelType w:val="hybridMultilevel"/>
    <w:tmpl w:val="07BAC6A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2D7291B"/>
    <w:multiLevelType w:val="hybridMultilevel"/>
    <w:tmpl w:val="6812D1EA"/>
    <w:lvl w:ilvl="0" w:tplc="0413000F">
      <w:start w:val="1"/>
      <w:numFmt w:val="decimal"/>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 w15:restartNumberingAfterBreak="0">
    <w:nsid w:val="0AE51E5F"/>
    <w:multiLevelType w:val="hybridMultilevel"/>
    <w:tmpl w:val="A782C440"/>
    <w:lvl w:ilvl="0" w:tplc="B096FA2A">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3" w15:restartNumberingAfterBreak="0">
    <w:nsid w:val="0AF80746"/>
    <w:multiLevelType w:val="hybridMultilevel"/>
    <w:tmpl w:val="4B8239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E976BA2"/>
    <w:multiLevelType w:val="multilevel"/>
    <w:tmpl w:val="EFA65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F5736B"/>
    <w:multiLevelType w:val="hybridMultilevel"/>
    <w:tmpl w:val="6540DB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1924A3F"/>
    <w:multiLevelType w:val="hybridMultilevel"/>
    <w:tmpl w:val="3F9A4986"/>
    <w:lvl w:ilvl="0" w:tplc="0413000F">
      <w:start w:val="1"/>
      <w:numFmt w:val="decimal"/>
      <w:lvlText w:val="%1."/>
      <w:lvlJc w:val="left"/>
      <w:pPr>
        <w:ind w:left="3600" w:hanging="360"/>
      </w:pPr>
    </w:lvl>
    <w:lvl w:ilvl="1" w:tplc="04130019" w:tentative="1">
      <w:start w:val="1"/>
      <w:numFmt w:val="lowerLetter"/>
      <w:lvlText w:val="%2."/>
      <w:lvlJc w:val="left"/>
      <w:pPr>
        <w:ind w:left="4320" w:hanging="360"/>
      </w:pPr>
    </w:lvl>
    <w:lvl w:ilvl="2" w:tplc="0413001B" w:tentative="1">
      <w:start w:val="1"/>
      <w:numFmt w:val="lowerRoman"/>
      <w:lvlText w:val="%3."/>
      <w:lvlJc w:val="right"/>
      <w:pPr>
        <w:ind w:left="5040" w:hanging="180"/>
      </w:pPr>
    </w:lvl>
    <w:lvl w:ilvl="3" w:tplc="0413000F" w:tentative="1">
      <w:start w:val="1"/>
      <w:numFmt w:val="decimal"/>
      <w:lvlText w:val="%4."/>
      <w:lvlJc w:val="left"/>
      <w:pPr>
        <w:ind w:left="5760" w:hanging="360"/>
      </w:pPr>
    </w:lvl>
    <w:lvl w:ilvl="4" w:tplc="04130019" w:tentative="1">
      <w:start w:val="1"/>
      <w:numFmt w:val="lowerLetter"/>
      <w:lvlText w:val="%5."/>
      <w:lvlJc w:val="left"/>
      <w:pPr>
        <w:ind w:left="6480" w:hanging="360"/>
      </w:pPr>
    </w:lvl>
    <w:lvl w:ilvl="5" w:tplc="0413001B" w:tentative="1">
      <w:start w:val="1"/>
      <w:numFmt w:val="lowerRoman"/>
      <w:lvlText w:val="%6."/>
      <w:lvlJc w:val="right"/>
      <w:pPr>
        <w:ind w:left="7200" w:hanging="180"/>
      </w:pPr>
    </w:lvl>
    <w:lvl w:ilvl="6" w:tplc="0413000F" w:tentative="1">
      <w:start w:val="1"/>
      <w:numFmt w:val="decimal"/>
      <w:lvlText w:val="%7."/>
      <w:lvlJc w:val="left"/>
      <w:pPr>
        <w:ind w:left="7920" w:hanging="360"/>
      </w:pPr>
    </w:lvl>
    <w:lvl w:ilvl="7" w:tplc="04130019" w:tentative="1">
      <w:start w:val="1"/>
      <w:numFmt w:val="lowerLetter"/>
      <w:lvlText w:val="%8."/>
      <w:lvlJc w:val="left"/>
      <w:pPr>
        <w:ind w:left="8640" w:hanging="360"/>
      </w:pPr>
    </w:lvl>
    <w:lvl w:ilvl="8" w:tplc="0413001B" w:tentative="1">
      <w:start w:val="1"/>
      <w:numFmt w:val="lowerRoman"/>
      <w:lvlText w:val="%9."/>
      <w:lvlJc w:val="right"/>
      <w:pPr>
        <w:ind w:left="9360" w:hanging="180"/>
      </w:pPr>
    </w:lvl>
  </w:abstractNum>
  <w:abstractNum w:abstractNumId="7" w15:restartNumberingAfterBreak="0">
    <w:nsid w:val="13E602FC"/>
    <w:multiLevelType w:val="hybridMultilevel"/>
    <w:tmpl w:val="4FD4CF68"/>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8" w15:restartNumberingAfterBreak="0">
    <w:nsid w:val="1A1A0714"/>
    <w:multiLevelType w:val="hybridMultilevel"/>
    <w:tmpl w:val="6602EF00"/>
    <w:lvl w:ilvl="0" w:tplc="B096FA2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E024E72"/>
    <w:multiLevelType w:val="multilevel"/>
    <w:tmpl w:val="648CD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550A25"/>
    <w:multiLevelType w:val="hybridMultilevel"/>
    <w:tmpl w:val="D80E40D0"/>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11" w15:restartNumberingAfterBreak="0">
    <w:nsid w:val="332723D8"/>
    <w:multiLevelType w:val="hybridMultilevel"/>
    <w:tmpl w:val="27EC0294"/>
    <w:lvl w:ilvl="0" w:tplc="B63A52B6">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9D56E28"/>
    <w:multiLevelType w:val="hybridMultilevel"/>
    <w:tmpl w:val="7D885DB2"/>
    <w:lvl w:ilvl="0" w:tplc="B096FA2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ED82F69"/>
    <w:multiLevelType w:val="hybridMultilevel"/>
    <w:tmpl w:val="7FD8EC5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404143B7"/>
    <w:multiLevelType w:val="hybridMultilevel"/>
    <w:tmpl w:val="026ADAEA"/>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5" w15:restartNumberingAfterBreak="0">
    <w:nsid w:val="406F297F"/>
    <w:multiLevelType w:val="multilevel"/>
    <w:tmpl w:val="6082F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49B247D"/>
    <w:multiLevelType w:val="hybridMultilevel"/>
    <w:tmpl w:val="B954467C"/>
    <w:lvl w:ilvl="0" w:tplc="B63A52B6">
      <w:numFmt w:val="bullet"/>
      <w:lvlText w:val=""/>
      <w:lvlJc w:val="left"/>
      <w:pPr>
        <w:tabs>
          <w:tab w:val="num" w:pos="1068"/>
        </w:tabs>
        <w:ind w:left="1068" w:hanging="360"/>
      </w:pPr>
      <w:rPr>
        <w:rFonts w:ascii="Symbol" w:eastAsia="Times New Roman" w:hAnsi="Symbol" w:cs="Arial" w:hint="default"/>
      </w:rPr>
    </w:lvl>
    <w:lvl w:ilvl="1" w:tplc="08130003">
      <w:start w:val="1"/>
      <w:numFmt w:val="bullet"/>
      <w:lvlText w:val="o"/>
      <w:lvlJc w:val="left"/>
      <w:pPr>
        <w:tabs>
          <w:tab w:val="num" w:pos="1788"/>
        </w:tabs>
        <w:ind w:left="1788" w:hanging="360"/>
      </w:pPr>
      <w:rPr>
        <w:rFonts w:ascii="Courier New" w:hAnsi="Courier New" w:cs="Courier New" w:hint="default"/>
      </w:rPr>
    </w:lvl>
    <w:lvl w:ilvl="2" w:tplc="08130005" w:tentative="1">
      <w:start w:val="1"/>
      <w:numFmt w:val="bullet"/>
      <w:lvlText w:val=""/>
      <w:lvlJc w:val="left"/>
      <w:pPr>
        <w:tabs>
          <w:tab w:val="num" w:pos="2508"/>
        </w:tabs>
        <w:ind w:left="2508" w:hanging="360"/>
      </w:pPr>
      <w:rPr>
        <w:rFonts w:ascii="Wingdings" w:hAnsi="Wingdings" w:hint="default"/>
      </w:rPr>
    </w:lvl>
    <w:lvl w:ilvl="3" w:tplc="08130001" w:tentative="1">
      <w:start w:val="1"/>
      <w:numFmt w:val="bullet"/>
      <w:lvlText w:val=""/>
      <w:lvlJc w:val="left"/>
      <w:pPr>
        <w:tabs>
          <w:tab w:val="num" w:pos="3228"/>
        </w:tabs>
        <w:ind w:left="3228" w:hanging="360"/>
      </w:pPr>
      <w:rPr>
        <w:rFonts w:ascii="Symbol" w:hAnsi="Symbol" w:hint="default"/>
      </w:rPr>
    </w:lvl>
    <w:lvl w:ilvl="4" w:tplc="08130003" w:tentative="1">
      <w:start w:val="1"/>
      <w:numFmt w:val="bullet"/>
      <w:lvlText w:val="o"/>
      <w:lvlJc w:val="left"/>
      <w:pPr>
        <w:tabs>
          <w:tab w:val="num" w:pos="3948"/>
        </w:tabs>
        <w:ind w:left="3948" w:hanging="360"/>
      </w:pPr>
      <w:rPr>
        <w:rFonts w:ascii="Courier New" w:hAnsi="Courier New" w:cs="Courier New" w:hint="default"/>
      </w:rPr>
    </w:lvl>
    <w:lvl w:ilvl="5" w:tplc="08130005" w:tentative="1">
      <w:start w:val="1"/>
      <w:numFmt w:val="bullet"/>
      <w:lvlText w:val=""/>
      <w:lvlJc w:val="left"/>
      <w:pPr>
        <w:tabs>
          <w:tab w:val="num" w:pos="4668"/>
        </w:tabs>
        <w:ind w:left="4668" w:hanging="360"/>
      </w:pPr>
      <w:rPr>
        <w:rFonts w:ascii="Wingdings" w:hAnsi="Wingdings" w:hint="default"/>
      </w:rPr>
    </w:lvl>
    <w:lvl w:ilvl="6" w:tplc="08130001" w:tentative="1">
      <w:start w:val="1"/>
      <w:numFmt w:val="bullet"/>
      <w:lvlText w:val=""/>
      <w:lvlJc w:val="left"/>
      <w:pPr>
        <w:tabs>
          <w:tab w:val="num" w:pos="5388"/>
        </w:tabs>
        <w:ind w:left="5388" w:hanging="360"/>
      </w:pPr>
      <w:rPr>
        <w:rFonts w:ascii="Symbol" w:hAnsi="Symbol" w:hint="default"/>
      </w:rPr>
    </w:lvl>
    <w:lvl w:ilvl="7" w:tplc="08130003" w:tentative="1">
      <w:start w:val="1"/>
      <w:numFmt w:val="bullet"/>
      <w:lvlText w:val="o"/>
      <w:lvlJc w:val="left"/>
      <w:pPr>
        <w:tabs>
          <w:tab w:val="num" w:pos="6108"/>
        </w:tabs>
        <w:ind w:left="6108" w:hanging="360"/>
      </w:pPr>
      <w:rPr>
        <w:rFonts w:ascii="Courier New" w:hAnsi="Courier New" w:cs="Courier New" w:hint="default"/>
      </w:rPr>
    </w:lvl>
    <w:lvl w:ilvl="8" w:tplc="08130005" w:tentative="1">
      <w:start w:val="1"/>
      <w:numFmt w:val="bullet"/>
      <w:lvlText w:val=""/>
      <w:lvlJc w:val="left"/>
      <w:pPr>
        <w:tabs>
          <w:tab w:val="num" w:pos="6828"/>
        </w:tabs>
        <w:ind w:left="6828" w:hanging="360"/>
      </w:pPr>
      <w:rPr>
        <w:rFonts w:ascii="Wingdings" w:hAnsi="Wingdings" w:hint="default"/>
      </w:rPr>
    </w:lvl>
  </w:abstractNum>
  <w:abstractNum w:abstractNumId="17" w15:restartNumberingAfterBreak="0">
    <w:nsid w:val="47332864"/>
    <w:multiLevelType w:val="multilevel"/>
    <w:tmpl w:val="88CA15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9BB4050"/>
    <w:multiLevelType w:val="hybridMultilevel"/>
    <w:tmpl w:val="B8FE86B6"/>
    <w:lvl w:ilvl="0" w:tplc="70A2799A">
      <w:start w:val="1"/>
      <w:numFmt w:val="bullet"/>
      <w:lvlText w:val="–"/>
      <w:lvlJc w:val="left"/>
      <w:pPr>
        <w:tabs>
          <w:tab w:val="num" w:pos="720"/>
        </w:tabs>
        <w:ind w:left="720" w:hanging="360"/>
      </w:pPr>
      <w:rPr>
        <w:rFonts w:ascii="Times New Roman" w:hAnsi="Times New Roman" w:cs="Times New Roman" w:hint="default"/>
      </w:rPr>
    </w:lvl>
    <w:lvl w:ilvl="1" w:tplc="08130003">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9BC7C72"/>
    <w:multiLevelType w:val="hybridMultilevel"/>
    <w:tmpl w:val="0A20BA12"/>
    <w:lvl w:ilvl="0" w:tplc="04130001">
      <w:start w:val="1"/>
      <w:numFmt w:val="bullet"/>
      <w:lvlText w:val=""/>
      <w:lvlJc w:val="left"/>
      <w:pPr>
        <w:ind w:left="1776" w:hanging="360"/>
      </w:pPr>
      <w:rPr>
        <w:rFonts w:ascii="Symbol" w:hAnsi="Symbol"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20" w15:restartNumberingAfterBreak="0">
    <w:nsid w:val="4B763F3C"/>
    <w:multiLevelType w:val="hybridMultilevel"/>
    <w:tmpl w:val="3B5ED304"/>
    <w:lvl w:ilvl="0" w:tplc="0813000F">
      <w:start w:val="1"/>
      <w:numFmt w:val="decimal"/>
      <w:lvlText w:val="%1."/>
      <w:lvlJc w:val="left"/>
      <w:pPr>
        <w:ind w:left="720" w:hanging="360"/>
      </w:pPr>
    </w:lvl>
    <w:lvl w:ilvl="1" w:tplc="08130001">
      <w:start w:val="1"/>
      <w:numFmt w:val="bullet"/>
      <w:lvlText w:val=""/>
      <w:lvlJc w:val="left"/>
      <w:pPr>
        <w:ind w:left="1440" w:hanging="360"/>
      </w:pPr>
      <w:rPr>
        <w:rFonts w:ascii="Symbol" w:hAnsi="Symbol" w:hint="default"/>
      </w:rPr>
    </w:lvl>
    <w:lvl w:ilvl="2" w:tplc="08761812">
      <w:numFmt w:val="bullet"/>
      <w:lvlText w:val="-"/>
      <w:lvlJc w:val="left"/>
      <w:pPr>
        <w:ind w:left="2160" w:hanging="180"/>
      </w:pPr>
      <w:rPr>
        <w:rFonts w:ascii="Calibri" w:eastAsiaTheme="minorHAnsi" w:hAnsi="Calibri" w:cstheme="minorBidi" w:hint="default"/>
      </w:rPr>
    </w:lvl>
    <w:lvl w:ilvl="3" w:tplc="08130005">
      <w:start w:val="1"/>
      <w:numFmt w:val="bullet"/>
      <w:lvlText w:val=""/>
      <w:lvlJc w:val="left"/>
      <w:pPr>
        <w:ind w:left="2880" w:hanging="360"/>
      </w:pPr>
      <w:rPr>
        <w:rFonts w:ascii="Wingdings" w:hAnsi="Wingdings" w:hint="default"/>
      </w:r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4F53589C"/>
    <w:multiLevelType w:val="hybridMultilevel"/>
    <w:tmpl w:val="2BB2A624"/>
    <w:lvl w:ilvl="0" w:tplc="B096FA2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1BD7AF0"/>
    <w:multiLevelType w:val="hybridMultilevel"/>
    <w:tmpl w:val="38E2C256"/>
    <w:lvl w:ilvl="0" w:tplc="70A2799A">
      <w:start w:val="1"/>
      <w:numFmt w:val="bullet"/>
      <w:lvlText w:val="–"/>
      <w:lvlJc w:val="left"/>
      <w:pPr>
        <w:tabs>
          <w:tab w:val="num" w:pos="720"/>
        </w:tabs>
        <w:ind w:left="720" w:hanging="360"/>
      </w:pPr>
      <w:rPr>
        <w:rFonts w:ascii="Times New Roman"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2650A2"/>
    <w:multiLevelType w:val="hybridMultilevel"/>
    <w:tmpl w:val="435C894A"/>
    <w:lvl w:ilvl="0" w:tplc="B096FA2A">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4" w15:restartNumberingAfterBreak="0">
    <w:nsid w:val="605B420B"/>
    <w:multiLevelType w:val="hybridMultilevel"/>
    <w:tmpl w:val="E500CBC0"/>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25" w15:restartNumberingAfterBreak="0">
    <w:nsid w:val="6444531B"/>
    <w:multiLevelType w:val="multilevel"/>
    <w:tmpl w:val="FCFAC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52B01B7"/>
    <w:multiLevelType w:val="hybridMultilevel"/>
    <w:tmpl w:val="0D5AB5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571658E"/>
    <w:multiLevelType w:val="hybridMultilevel"/>
    <w:tmpl w:val="EC82CE7A"/>
    <w:lvl w:ilvl="0" w:tplc="CAF6DF2A">
      <w:start w:val="1"/>
      <w:numFmt w:val="bullet"/>
      <w:lvlText w:val="-"/>
      <w:lvlJc w:val="left"/>
      <w:pPr>
        <w:tabs>
          <w:tab w:val="num" w:pos="720"/>
        </w:tabs>
        <w:ind w:left="720" w:hanging="360"/>
      </w:pPr>
      <w:rPr>
        <w:rFonts w:ascii="Times New Roman" w:eastAsia="Times New Roman" w:hAnsi="Times New Roman" w:cs="Times New Roman" w:hint="default"/>
      </w:rPr>
    </w:lvl>
    <w:lvl w:ilvl="1" w:tplc="08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6D66619"/>
    <w:multiLevelType w:val="hybridMultilevel"/>
    <w:tmpl w:val="49CEB64A"/>
    <w:lvl w:ilvl="0" w:tplc="B096FA2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A8D6269"/>
    <w:multiLevelType w:val="hybridMultilevel"/>
    <w:tmpl w:val="3A80C8E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6DD00AB8"/>
    <w:multiLevelType w:val="multilevel"/>
    <w:tmpl w:val="E730BD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96A182E"/>
    <w:multiLevelType w:val="multilevel"/>
    <w:tmpl w:val="7E2CF1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20"/>
  </w:num>
  <w:num w:numId="3">
    <w:abstractNumId w:val="24"/>
  </w:num>
  <w:num w:numId="4">
    <w:abstractNumId w:val="6"/>
  </w:num>
  <w:num w:numId="5">
    <w:abstractNumId w:val="10"/>
  </w:num>
  <w:num w:numId="6">
    <w:abstractNumId w:val="13"/>
  </w:num>
  <w:num w:numId="7">
    <w:abstractNumId w:val="0"/>
  </w:num>
  <w:num w:numId="8">
    <w:abstractNumId w:val="29"/>
  </w:num>
  <w:num w:numId="9">
    <w:abstractNumId w:val="3"/>
  </w:num>
  <w:num w:numId="10">
    <w:abstractNumId w:val="26"/>
  </w:num>
  <w:num w:numId="11">
    <w:abstractNumId w:val="27"/>
  </w:num>
  <w:num w:numId="12">
    <w:abstractNumId w:val="18"/>
  </w:num>
  <w:num w:numId="13">
    <w:abstractNumId w:val="22"/>
  </w:num>
  <w:num w:numId="14">
    <w:abstractNumId w:val="17"/>
  </w:num>
  <w:num w:numId="15">
    <w:abstractNumId w:val="31"/>
  </w:num>
  <w:num w:numId="16">
    <w:abstractNumId w:val="30"/>
  </w:num>
  <w:num w:numId="17">
    <w:abstractNumId w:val="4"/>
  </w:num>
  <w:num w:numId="18">
    <w:abstractNumId w:val="15"/>
  </w:num>
  <w:num w:numId="19">
    <w:abstractNumId w:val="11"/>
  </w:num>
  <w:num w:numId="20">
    <w:abstractNumId w:val="5"/>
  </w:num>
  <w:num w:numId="21">
    <w:abstractNumId w:val="25"/>
  </w:num>
  <w:num w:numId="22">
    <w:abstractNumId w:val="9"/>
  </w:num>
  <w:num w:numId="23">
    <w:abstractNumId w:val="19"/>
  </w:num>
  <w:num w:numId="24">
    <w:abstractNumId w:val="8"/>
  </w:num>
  <w:num w:numId="25">
    <w:abstractNumId w:val="12"/>
  </w:num>
  <w:num w:numId="26">
    <w:abstractNumId w:val="28"/>
  </w:num>
  <w:num w:numId="27">
    <w:abstractNumId w:val="21"/>
  </w:num>
  <w:num w:numId="28">
    <w:abstractNumId w:val="23"/>
  </w:num>
  <w:num w:numId="29">
    <w:abstractNumId w:val="2"/>
  </w:num>
  <w:num w:numId="30">
    <w:abstractNumId w:val="7"/>
  </w:num>
  <w:num w:numId="31">
    <w:abstractNumId w:val="1"/>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8AB"/>
    <w:rsid w:val="00003671"/>
    <w:rsid w:val="00012535"/>
    <w:rsid w:val="00013865"/>
    <w:rsid w:val="00016680"/>
    <w:rsid w:val="00020548"/>
    <w:rsid w:val="00020BE9"/>
    <w:rsid w:val="00024972"/>
    <w:rsid w:val="00025D43"/>
    <w:rsid w:val="00026E06"/>
    <w:rsid w:val="00031C98"/>
    <w:rsid w:val="000328AB"/>
    <w:rsid w:val="00034572"/>
    <w:rsid w:val="0003749D"/>
    <w:rsid w:val="00041BEA"/>
    <w:rsid w:val="000470FE"/>
    <w:rsid w:val="000513D2"/>
    <w:rsid w:val="00051CE2"/>
    <w:rsid w:val="00052971"/>
    <w:rsid w:val="000548AD"/>
    <w:rsid w:val="00060D02"/>
    <w:rsid w:val="00062352"/>
    <w:rsid w:val="0006323A"/>
    <w:rsid w:val="00064E3E"/>
    <w:rsid w:val="00065D50"/>
    <w:rsid w:val="00076A36"/>
    <w:rsid w:val="00077CBA"/>
    <w:rsid w:val="00081668"/>
    <w:rsid w:val="00085004"/>
    <w:rsid w:val="0009269D"/>
    <w:rsid w:val="00094155"/>
    <w:rsid w:val="0009591E"/>
    <w:rsid w:val="00095940"/>
    <w:rsid w:val="000B23F6"/>
    <w:rsid w:val="000B2D3F"/>
    <w:rsid w:val="000C1113"/>
    <w:rsid w:val="000C29A5"/>
    <w:rsid w:val="000C4BF0"/>
    <w:rsid w:val="000D11E1"/>
    <w:rsid w:val="000D1298"/>
    <w:rsid w:val="000D2968"/>
    <w:rsid w:val="000D5C11"/>
    <w:rsid w:val="000E2F74"/>
    <w:rsid w:val="000E375F"/>
    <w:rsid w:val="000E37F4"/>
    <w:rsid w:val="000E4750"/>
    <w:rsid w:val="000E6C85"/>
    <w:rsid w:val="000F6481"/>
    <w:rsid w:val="001012A2"/>
    <w:rsid w:val="00101B70"/>
    <w:rsid w:val="001033A4"/>
    <w:rsid w:val="00105924"/>
    <w:rsid w:val="00106BF8"/>
    <w:rsid w:val="0011012D"/>
    <w:rsid w:val="00112207"/>
    <w:rsid w:val="001133BA"/>
    <w:rsid w:val="00117527"/>
    <w:rsid w:val="00123605"/>
    <w:rsid w:val="00124AA1"/>
    <w:rsid w:val="001348F7"/>
    <w:rsid w:val="00134A4D"/>
    <w:rsid w:val="00136B83"/>
    <w:rsid w:val="0013756F"/>
    <w:rsid w:val="00137BD4"/>
    <w:rsid w:val="0014630A"/>
    <w:rsid w:val="00153458"/>
    <w:rsid w:val="00154B13"/>
    <w:rsid w:val="00157A07"/>
    <w:rsid w:val="00162A70"/>
    <w:rsid w:val="00170C88"/>
    <w:rsid w:val="00173A4B"/>
    <w:rsid w:val="00174181"/>
    <w:rsid w:val="00175F6A"/>
    <w:rsid w:val="001806F2"/>
    <w:rsid w:val="001807CA"/>
    <w:rsid w:val="00184B2F"/>
    <w:rsid w:val="00185AEF"/>
    <w:rsid w:val="001915F9"/>
    <w:rsid w:val="001974A8"/>
    <w:rsid w:val="001A2191"/>
    <w:rsid w:val="001A5254"/>
    <w:rsid w:val="001A5B71"/>
    <w:rsid w:val="001A7131"/>
    <w:rsid w:val="001B115F"/>
    <w:rsid w:val="001B1ACB"/>
    <w:rsid w:val="001B3318"/>
    <w:rsid w:val="001B37C9"/>
    <w:rsid w:val="001B57FB"/>
    <w:rsid w:val="001B6142"/>
    <w:rsid w:val="001C11CF"/>
    <w:rsid w:val="001C35B5"/>
    <w:rsid w:val="001C43F1"/>
    <w:rsid w:val="001C5362"/>
    <w:rsid w:val="001C669D"/>
    <w:rsid w:val="001D1285"/>
    <w:rsid w:val="001D2F95"/>
    <w:rsid w:val="001D5F29"/>
    <w:rsid w:val="001E038A"/>
    <w:rsid w:val="001E3641"/>
    <w:rsid w:val="001E4FC4"/>
    <w:rsid w:val="001F21F5"/>
    <w:rsid w:val="001F6299"/>
    <w:rsid w:val="00200895"/>
    <w:rsid w:val="00200A61"/>
    <w:rsid w:val="002120FF"/>
    <w:rsid w:val="0021688F"/>
    <w:rsid w:val="00221FC3"/>
    <w:rsid w:val="00224933"/>
    <w:rsid w:val="00227065"/>
    <w:rsid w:val="002316B1"/>
    <w:rsid w:val="00232347"/>
    <w:rsid w:val="002326AC"/>
    <w:rsid w:val="00233C1A"/>
    <w:rsid w:val="00233F3D"/>
    <w:rsid w:val="002343DE"/>
    <w:rsid w:val="00234770"/>
    <w:rsid w:val="00240C20"/>
    <w:rsid w:val="00240EA1"/>
    <w:rsid w:val="00244366"/>
    <w:rsid w:val="00245FB1"/>
    <w:rsid w:val="00246D1F"/>
    <w:rsid w:val="00247E28"/>
    <w:rsid w:val="0025234C"/>
    <w:rsid w:val="00257DCB"/>
    <w:rsid w:val="00261227"/>
    <w:rsid w:val="00263349"/>
    <w:rsid w:val="00265592"/>
    <w:rsid w:val="00265D25"/>
    <w:rsid w:val="00267B4E"/>
    <w:rsid w:val="00273813"/>
    <w:rsid w:val="00276592"/>
    <w:rsid w:val="00277377"/>
    <w:rsid w:val="00277A8A"/>
    <w:rsid w:val="002824E3"/>
    <w:rsid w:val="00283454"/>
    <w:rsid w:val="00291C58"/>
    <w:rsid w:val="00292F1D"/>
    <w:rsid w:val="002A32E3"/>
    <w:rsid w:val="002A3D60"/>
    <w:rsid w:val="002A5B26"/>
    <w:rsid w:val="002B4A45"/>
    <w:rsid w:val="002B4F1A"/>
    <w:rsid w:val="002B5D44"/>
    <w:rsid w:val="002B602E"/>
    <w:rsid w:val="002C20CA"/>
    <w:rsid w:val="002D2424"/>
    <w:rsid w:val="002D2F17"/>
    <w:rsid w:val="002D3DF4"/>
    <w:rsid w:val="002D58A7"/>
    <w:rsid w:val="002E0A95"/>
    <w:rsid w:val="002E2B84"/>
    <w:rsid w:val="002E6FEC"/>
    <w:rsid w:val="002E77B7"/>
    <w:rsid w:val="002F02A1"/>
    <w:rsid w:val="002F0F02"/>
    <w:rsid w:val="002F31E9"/>
    <w:rsid w:val="002F3B68"/>
    <w:rsid w:val="002F49F4"/>
    <w:rsid w:val="00304D62"/>
    <w:rsid w:val="0031066D"/>
    <w:rsid w:val="00316299"/>
    <w:rsid w:val="00327BC5"/>
    <w:rsid w:val="00327CBC"/>
    <w:rsid w:val="00330955"/>
    <w:rsid w:val="0033413D"/>
    <w:rsid w:val="00345974"/>
    <w:rsid w:val="00347347"/>
    <w:rsid w:val="003529DC"/>
    <w:rsid w:val="0035314D"/>
    <w:rsid w:val="00354420"/>
    <w:rsid w:val="00354472"/>
    <w:rsid w:val="00355D41"/>
    <w:rsid w:val="00361DF7"/>
    <w:rsid w:val="003639AA"/>
    <w:rsid w:val="00367514"/>
    <w:rsid w:val="003702CE"/>
    <w:rsid w:val="00373705"/>
    <w:rsid w:val="00375F6E"/>
    <w:rsid w:val="00380385"/>
    <w:rsid w:val="003803D5"/>
    <w:rsid w:val="0038179C"/>
    <w:rsid w:val="00382D96"/>
    <w:rsid w:val="00384325"/>
    <w:rsid w:val="00386E6B"/>
    <w:rsid w:val="00391F30"/>
    <w:rsid w:val="00394CF6"/>
    <w:rsid w:val="003A0000"/>
    <w:rsid w:val="003A7442"/>
    <w:rsid w:val="003C123B"/>
    <w:rsid w:val="003C6CBF"/>
    <w:rsid w:val="003D3462"/>
    <w:rsid w:val="003D3647"/>
    <w:rsid w:val="003D414D"/>
    <w:rsid w:val="003E1037"/>
    <w:rsid w:val="003E111A"/>
    <w:rsid w:val="003E1B66"/>
    <w:rsid w:val="003E4F1C"/>
    <w:rsid w:val="003E5359"/>
    <w:rsid w:val="003F291A"/>
    <w:rsid w:val="00402272"/>
    <w:rsid w:val="004039E5"/>
    <w:rsid w:val="00410729"/>
    <w:rsid w:val="0041420A"/>
    <w:rsid w:val="004144D5"/>
    <w:rsid w:val="0041477C"/>
    <w:rsid w:val="00415A43"/>
    <w:rsid w:val="004356F6"/>
    <w:rsid w:val="0043592C"/>
    <w:rsid w:val="00435B5F"/>
    <w:rsid w:val="00442B38"/>
    <w:rsid w:val="004430BF"/>
    <w:rsid w:val="00455761"/>
    <w:rsid w:val="00455DEB"/>
    <w:rsid w:val="00456730"/>
    <w:rsid w:val="00456ACC"/>
    <w:rsid w:val="00456DC6"/>
    <w:rsid w:val="00457333"/>
    <w:rsid w:val="004606A4"/>
    <w:rsid w:val="00463AD5"/>
    <w:rsid w:val="00463C25"/>
    <w:rsid w:val="00466B60"/>
    <w:rsid w:val="004741CE"/>
    <w:rsid w:val="00481E2E"/>
    <w:rsid w:val="00490533"/>
    <w:rsid w:val="00492937"/>
    <w:rsid w:val="00493463"/>
    <w:rsid w:val="00494CE5"/>
    <w:rsid w:val="004957BB"/>
    <w:rsid w:val="004A16CC"/>
    <w:rsid w:val="004A6695"/>
    <w:rsid w:val="004A78C4"/>
    <w:rsid w:val="004C0AF8"/>
    <w:rsid w:val="004C18FF"/>
    <w:rsid w:val="004D270D"/>
    <w:rsid w:val="004D302B"/>
    <w:rsid w:val="004D47F7"/>
    <w:rsid w:val="004D4808"/>
    <w:rsid w:val="004E1AC4"/>
    <w:rsid w:val="004E682D"/>
    <w:rsid w:val="004E74E7"/>
    <w:rsid w:val="004F1D57"/>
    <w:rsid w:val="004F68C2"/>
    <w:rsid w:val="00502B25"/>
    <w:rsid w:val="00502D38"/>
    <w:rsid w:val="00502E41"/>
    <w:rsid w:val="0050461A"/>
    <w:rsid w:val="005058D3"/>
    <w:rsid w:val="00505ECB"/>
    <w:rsid w:val="0050601A"/>
    <w:rsid w:val="005076E2"/>
    <w:rsid w:val="00514B15"/>
    <w:rsid w:val="00521FA4"/>
    <w:rsid w:val="0052627A"/>
    <w:rsid w:val="00527544"/>
    <w:rsid w:val="00531699"/>
    <w:rsid w:val="00534AD4"/>
    <w:rsid w:val="00540098"/>
    <w:rsid w:val="00541C45"/>
    <w:rsid w:val="00543D5C"/>
    <w:rsid w:val="005445D9"/>
    <w:rsid w:val="0054560F"/>
    <w:rsid w:val="0054666B"/>
    <w:rsid w:val="00553074"/>
    <w:rsid w:val="005541FE"/>
    <w:rsid w:val="0056271A"/>
    <w:rsid w:val="005636A7"/>
    <w:rsid w:val="00563CEF"/>
    <w:rsid w:val="0056406B"/>
    <w:rsid w:val="00575B53"/>
    <w:rsid w:val="00577323"/>
    <w:rsid w:val="00581067"/>
    <w:rsid w:val="005835B7"/>
    <w:rsid w:val="00583CB6"/>
    <w:rsid w:val="0058733E"/>
    <w:rsid w:val="00587905"/>
    <w:rsid w:val="0059045A"/>
    <w:rsid w:val="0059054B"/>
    <w:rsid w:val="005928E1"/>
    <w:rsid w:val="00595286"/>
    <w:rsid w:val="005963B2"/>
    <w:rsid w:val="00597C6E"/>
    <w:rsid w:val="005A0460"/>
    <w:rsid w:val="005A100B"/>
    <w:rsid w:val="005A5DC4"/>
    <w:rsid w:val="005A661E"/>
    <w:rsid w:val="005B4962"/>
    <w:rsid w:val="005B50D6"/>
    <w:rsid w:val="005B62FF"/>
    <w:rsid w:val="005B65CB"/>
    <w:rsid w:val="005C10CB"/>
    <w:rsid w:val="005C2045"/>
    <w:rsid w:val="005C21C3"/>
    <w:rsid w:val="005C76C2"/>
    <w:rsid w:val="005D4F82"/>
    <w:rsid w:val="005D71C2"/>
    <w:rsid w:val="005E443C"/>
    <w:rsid w:val="005E58B9"/>
    <w:rsid w:val="005F0412"/>
    <w:rsid w:val="005F3B69"/>
    <w:rsid w:val="005F5544"/>
    <w:rsid w:val="006027E8"/>
    <w:rsid w:val="006128C8"/>
    <w:rsid w:val="00613CDC"/>
    <w:rsid w:val="00617002"/>
    <w:rsid w:val="00617CC9"/>
    <w:rsid w:val="00620ED3"/>
    <w:rsid w:val="00621E69"/>
    <w:rsid w:val="006315C3"/>
    <w:rsid w:val="006330A3"/>
    <w:rsid w:val="00636C71"/>
    <w:rsid w:val="00642075"/>
    <w:rsid w:val="006508BE"/>
    <w:rsid w:val="00654A0A"/>
    <w:rsid w:val="00657E77"/>
    <w:rsid w:val="006612EC"/>
    <w:rsid w:val="00663B1C"/>
    <w:rsid w:val="00667908"/>
    <w:rsid w:val="00670E2F"/>
    <w:rsid w:val="00673F7B"/>
    <w:rsid w:val="00677CDC"/>
    <w:rsid w:val="00681A0C"/>
    <w:rsid w:val="00693A44"/>
    <w:rsid w:val="006A366C"/>
    <w:rsid w:val="006A3BAA"/>
    <w:rsid w:val="006A4426"/>
    <w:rsid w:val="006A6729"/>
    <w:rsid w:val="006A68FF"/>
    <w:rsid w:val="006B6A09"/>
    <w:rsid w:val="006B6F61"/>
    <w:rsid w:val="006C0A75"/>
    <w:rsid w:val="006C22BC"/>
    <w:rsid w:val="006C58CB"/>
    <w:rsid w:val="006C7F9B"/>
    <w:rsid w:val="006D0BDA"/>
    <w:rsid w:val="006D10CD"/>
    <w:rsid w:val="006D5272"/>
    <w:rsid w:val="006D5789"/>
    <w:rsid w:val="006D7243"/>
    <w:rsid w:val="006E085F"/>
    <w:rsid w:val="006F194C"/>
    <w:rsid w:val="007024F1"/>
    <w:rsid w:val="00711536"/>
    <w:rsid w:val="0071377A"/>
    <w:rsid w:val="007221CD"/>
    <w:rsid w:val="00730591"/>
    <w:rsid w:val="00730ECC"/>
    <w:rsid w:val="00733A8D"/>
    <w:rsid w:val="00734BAA"/>
    <w:rsid w:val="00745137"/>
    <w:rsid w:val="00754830"/>
    <w:rsid w:val="00760667"/>
    <w:rsid w:val="007621AA"/>
    <w:rsid w:val="0076514A"/>
    <w:rsid w:val="00776431"/>
    <w:rsid w:val="00776D21"/>
    <w:rsid w:val="00784AED"/>
    <w:rsid w:val="00787A2C"/>
    <w:rsid w:val="007903E4"/>
    <w:rsid w:val="00790F41"/>
    <w:rsid w:val="0079527E"/>
    <w:rsid w:val="007A0523"/>
    <w:rsid w:val="007A22D1"/>
    <w:rsid w:val="007A2867"/>
    <w:rsid w:val="007B09AC"/>
    <w:rsid w:val="007B204D"/>
    <w:rsid w:val="007C1762"/>
    <w:rsid w:val="007C3E1F"/>
    <w:rsid w:val="007D390F"/>
    <w:rsid w:val="007D3FFF"/>
    <w:rsid w:val="007D4177"/>
    <w:rsid w:val="007D4CCD"/>
    <w:rsid w:val="007D796C"/>
    <w:rsid w:val="007F43A7"/>
    <w:rsid w:val="00800E19"/>
    <w:rsid w:val="008012A0"/>
    <w:rsid w:val="008040AB"/>
    <w:rsid w:val="0080491C"/>
    <w:rsid w:val="00804B38"/>
    <w:rsid w:val="0080608D"/>
    <w:rsid w:val="00807EA6"/>
    <w:rsid w:val="008100A8"/>
    <w:rsid w:val="0081323C"/>
    <w:rsid w:val="00817C78"/>
    <w:rsid w:val="0082021A"/>
    <w:rsid w:val="00823758"/>
    <w:rsid w:val="00827058"/>
    <w:rsid w:val="008276EF"/>
    <w:rsid w:val="00833052"/>
    <w:rsid w:val="00835361"/>
    <w:rsid w:val="00841457"/>
    <w:rsid w:val="00843DAC"/>
    <w:rsid w:val="008463D6"/>
    <w:rsid w:val="00851B8B"/>
    <w:rsid w:val="0085221B"/>
    <w:rsid w:val="00854D3D"/>
    <w:rsid w:val="00856C81"/>
    <w:rsid w:val="008609C7"/>
    <w:rsid w:val="00860CD9"/>
    <w:rsid w:val="00861D6D"/>
    <w:rsid w:val="00863BCB"/>
    <w:rsid w:val="0086581F"/>
    <w:rsid w:val="0086615E"/>
    <w:rsid w:val="0086671A"/>
    <w:rsid w:val="008732DA"/>
    <w:rsid w:val="00880CCE"/>
    <w:rsid w:val="008878B7"/>
    <w:rsid w:val="00893369"/>
    <w:rsid w:val="00894023"/>
    <w:rsid w:val="008940ED"/>
    <w:rsid w:val="00895490"/>
    <w:rsid w:val="008966F5"/>
    <w:rsid w:val="008A0AE9"/>
    <w:rsid w:val="008A36BF"/>
    <w:rsid w:val="008A3B77"/>
    <w:rsid w:val="008A5F34"/>
    <w:rsid w:val="008A63AB"/>
    <w:rsid w:val="008B055C"/>
    <w:rsid w:val="008C14CF"/>
    <w:rsid w:val="008C1764"/>
    <w:rsid w:val="008C32CD"/>
    <w:rsid w:val="008E387F"/>
    <w:rsid w:val="008F3E00"/>
    <w:rsid w:val="008F5852"/>
    <w:rsid w:val="00900C0C"/>
    <w:rsid w:val="00906836"/>
    <w:rsid w:val="0091126D"/>
    <w:rsid w:val="00912B58"/>
    <w:rsid w:val="009154AA"/>
    <w:rsid w:val="00933B68"/>
    <w:rsid w:val="009351EC"/>
    <w:rsid w:val="009359CC"/>
    <w:rsid w:val="009371DB"/>
    <w:rsid w:val="00937A4B"/>
    <w:rsid w:val="0094236E"/>
    <w:rsid w:val="00950848"/>
    <w:rsid w:val="00952FF5"/>
    <w:rsid w:val="00955C71"/>
    <w:rsid w:val="00967C23"/>
    <w:rsid w:val="00970069"/>
    <w:rsid w:val="00970E27"/>
    <w:rsid w:val="00971202"/>
    <w:rsid w:val="0097168C"/>
    <w:rsid w:val="009717C9"/>
    <w:rsid w:val="009722B8"/>
    <w:rsid w:val="009743E5"/>
    <w:rsid w:val="00974B62"/>
    <w:rsid w:val="00976C2D"/>
    <w:rsid w:val="00980757"/>
    <w:rsid w:val="009808E1"/>
    <w:rsid w:val="009827D5"/>
    <w:rsid w:val="0098745A"/>
    <w:rsid w:val="009936E4"/>
    <w:rsid w:val="009946CE"/>
    <w:rsid w:val="009A422A"/>
    <w:rsid w:val="009A5148"/>
    <w:rsid w:val="009A5175"/>
    <w:rsid w:val="009A5825"/>
    <w:rsid w:val="009A5CCC"/>
    <w:rsid w:val="009C0299"/>
    <w:rsid w:val="009C7CC4"/>
    <w:rsid w:val="009D2448"/>
    <w:rsid w:val="009D2C05"/>
    <w:rsid w:val="009D325C"/>
    <w:rsid w:val="009D7403"/>
    <w:rsid w:val="009D7C03"/>
    <w:rsid w:val="009F3A10"/>
    <w:rsid w:val="009F579C"/>
    <w:rsid w:val="00A0273D"/>
    <w:rsid w:val="00A05738"/>
    <w:rsid w:val="00A250B2"/>
    <w:rsid w:val="00A25CBF"/>
    <w:rsid w:val="00A3332E"/>
    <w:rsid w:val="00A34BD5"/>
    <w:rsid w:val="00A36D70"/>
    <w:rsid w:val="00A44764"/>
    <w:rsid w:val="00A47736"/>
    <w:rsid w:val="00A50058"/>
    <w:rsid w:val="00A57642"/>
    <w:rsid w:val="00A64236"/>
    <w:rsid w:val="00A657C4"/>
    <w:rsid w:val="00A66062"/>
    <w:rsid w:val="00A727EA"/>
    <w:rsid w:val="00A76542"/>
    <w:rsid w:val="00A771DC"/>
    <w:rsid w:val="00A855F3"/>
    <w:rsid w:val="00AA413F"/>
    <w:rsid w:val="00AA45B6"/>
    <w:rsid w:val="00AB02CC"/>
    <w:rsid w:val="00AB05C9"/>
    <w:rsid w:val="00AB1391"/>
    <w:rsid w:val="00AB17C7"/>
    <w:rsid w:val="00AB4348"/>
    <w:rsid w:val="00AB4AAF"/>
    <w:rsid w:val="00AB73B4"/>
    <w:rsid w:val="00AC288C"/>
    <w:rsid w:val="00AC2DFC"/>
    <w:rsid w:val="00AC36AD"/>
    <w:rsid w:val="00AC49E2"/>
    <w:rsid w:val="00AC4D76"/>
    <w:rsid w:val="00AC721F"/>
    <w:rsid w:val="00AD0BFF"/>
    <w:rsid w:val="00AD22BC"/>
    <w:rsid w:val="00AD2F5E"/>
    <w:rsid w:val="00AD51E6"/>
    <w:rsid w:val="00AD6BBA"/>
    <w:rsid w:val="00AD77EA"/>
    <w:rsid w:val="00AD7B02"/>
    <w:rsid w:val="00AE3287"/>
    <w:rsid w:val="00AF20D1"/>
    <w:rsid w:val="00AF3928"/>
    <w:rsid w:val="00AF61D5"/>
    <w:rsid w:val="00AF66FC"/>
    <w:rsid w:val="00AF6B5A"/>
    <w:rsid w:val="00B0303F"/>
    <w:rsid w:val="00B0734A"/>
    <w:rsid w:val="00B10A86"/>
    <w:rsid w:val="00B1211D"/>
    <w:rsid w:val="00B14BDF"/>
    <w:rsid w:val="00B20634"/>
    <w:rsid w:val="00B24C93"/>
    <w:rsid w:val="00B301E8"/>
    <w:rsid w:val="00B303A7"/>
    <w:rsid w:val="00B3398E"/>
    <w:rsid w:val="00B3416B"/>
    <w:rsid w:val="00B3781F"/>
    <w:rsid w:val="00B41063"/>
    <w:rsid w:val="00B417CC"/>
    <w:rsid w:val="00B43F35"/>
    <w:rsid w:val="00B453F8"/>
    <w:rsid w:val="00B470D4"/>
    <w:rsid w:val="00B47761"/>
    <w:rsid w:val="00B47C27"/>
    <w:rsid w:val="00B53F7D"/>
    <w:rsid w:val="00B61D7D"/>
    <w:rsid w:val="00B6428A"/>
    <w:rsid w:val="00B65943"/>
    <w:rsid w:val="00B70E13"/>
    <w:rsid w:val="00B755BC"/>
    <w:rsid w:val="00B836C2"/>
    <w:rsid w:val="00B90C20"/>
    <w:rsid w:val="00B93390"/>
    <w:rsid w:val="00B93D26"/>
    <w:rsid w:val="00B9527A"/>
    <w:rsid w:val="00BA14B2"/>
    <w:rsid w:val="00BA3BA6"/>
    <w:rsid w:val="00BA6AD8"/>
    <w:rsid w:val="00BB4646"/>
    <w:rsid w:val="00BB528B"/>
    <w:rsid w:val="00BB54A3"/>
    <w:rsid w:val="00BB7B2A"/>
    <w:rsid w:val="00BC44FC"/>
    <w:rsid w:val="00BD7A77"/>
    <w:rsid w:val="00BE0E9D"/>
    <w:rsid w:val="00BF750D"/>
    <w:rsid w:val="00C01538"/>
    <w:rsid w:val="00C058AD"/>
    <w:rsid w:val="00C14E36"/>
    <w:rsid w:val="00C15B5E"/>
    <w:rsid w:val="00C26697"/>
    <w:rsid w:val="00C414AC"/>
    <w:rsid w:val="00C41FD6"/>
    <w:rsid w:val="00C441E8"/>
    <w:rsid w:val="00C44287"/>
    <w:rsid w:val="00C44576"/>
    <w:rsid w:val="00C465A4"/>
    <w:rsid w:val="00C46B00"/>
    <w:rsid w:val="00C563E7"/>
    <w:rsid w:val="00C57BE9"/>
    <w:rsid w:val="00C57E2B"/>
    <w:rsid w:val="00C618B3"/>
    <w:rsid w:val="00C64CB3"/>
    <w:rsid w:val="00C67902"/>
    <w:rsid w:val="00C7186C"/>
    <w:rsid w:val="00C774CA"/>
    <w:rsid w:val="00C82F4C"/>
    <w:rsid w:val="00C84A0B"/>
    <w:rsid w:val="00C878D0"/>
    <w:rsid w:val="00C9375F"/>
    <w:rsid w:val="00C94FEB"/>
    <w:rsid w:val="00C95C85"/>
    <w:rsid w:val="00C96E65"/>
    <w:rsid w:val="00CA5BA5"/>
    <w:rsid w:val="00CB0498"/>
    <w:rsid w:val="00CC17EF"/>
    <w:rsid w:val="00CC3848"/>
    <w:rsid w:val="00CE054C"/>
    <w:rsid w:val="00CE0786"/>
    <w:rsid w:val="00CF605C"/>
    <w:rsid w:val="00CF7D2E"/>
    <w:rsid w:val="00D0346D"/>
    <w:rsid w:val="00D044C8"/>
    <w:rsid w:val="00D07850"/>
    <w:rsid w:val="00D11B34"/>
    <w:rsid w:val="00D16ADF"/>
    <w:rsid w:val="00D20C34"/>
    <w:rsid w:val="00D2245E"/>
    <w:rsid w:val="00D27877"/>
    <w:rsid w:val="00D312F8"/>
    <w:rsid w:val="00D32D5F"/>
    <w:rsid w:val="00D3463B"/>
    <w:rsid w:val="00D35518"/>
    <w:rsid w:val="00D374C2"/>
    <w:rsid w:val="00D379CD"/>
    <w:rsid w:val="00D37EAF"/>
    <w:rsid w:val="00D47E10"/>
    <w:rsid w:val="00D52860"/>
    <w:rsid w:val="00D54781"/>
    <w:rsid w:val="00D574AE"/>
    <w:rsid w:val="00D62459"/>
    <w:rsid w:val="00D632C1"/>
    <w:rsid w:val="00D63388"/>
    <w:rsid w:val="00D66D64"/>
    <w:rsid w:val="00D7332F"/>
    <w:rsid w:val="00D760D9"/>
    <w:rsid w:val="00D813EC"/>
    <w:rsid w:val="00D842BE"/>
    <w:rsid w:val="00D87448"/>
    <w:rsid w:val="00D97485"/>
    <w:rsid w:val="00D97CE2"/>
    <w:rsid w:val="00DA2AE7"/>
    <w:rsid w:val="00DA50E4"/>
    <w:rsid w:val="00DA6E4D"/>
    <w:rsid w:val="00DA7570"/>
    <w:rsid w:val="00DA7F10"/>
    <w:rsid w:val="00DB08D2"/>
    <w:rsid w:val="00DB2153"/>
    <w:rsid w:val="00DB5609"/>
    <w:rsid w:val="00DB7096"/>
    <w:rsid w:val="00DC1D62"/>
    <w:rsid w:val="00DC4693"/>
    <w:rsid w:val="00DC6477"/>
    <w:rsid w:val="00DC69EF"/>
    <w:rsid w:val="00DD1755"/>
    <w:rsid w:val="00DD191C"/>
    <w:rsid w:val="00DD5898"/>
    <w:rsid w:val="00DE5015"/>
    <w:rsid w:val="00DE5B0E"/>
    <w:rsid w:val="00DE6421"/>
    <w:rsid w:val="00DE78B2"/>
    <w:rsid w:val="00DF1089"/>
    <w:rsid w:val="00DF582C"/>
    <w:rsid w:val="00DF6752"/>
    <w:rsid w:val="00DF6E52"/>
    <w:rsid w:val="00E0633E"/>
    <w:rsid w:val="00E076F6"/>
    <w:rsid w:val="00E13261"/>
    <w:rsid w:val="00E30A77"/>
    <w:rsid w:val="00E31329"/>
    <w:rsid w:val="00E41C25"/>
    <w:rsid w:val="00E4556C"/>
    <w:rsid w:val="00E4652F"/>
    <w:rsid w:val="00E516CE"/>
    <w:rsid w:val="00E54A4D"/>
    <w:rsid w:val="00E56C30"/>
    <w:rsid w:val="00E57B06"/>
    <w:rsid w:val="00E66755"/>
    <w:rsid w:val="00E67455"/>
    <w:rsid w:val="00E67643"/>
    <w:rsid w:val="00E81110"/>
    <w:rsid w:val="00E83C2F"/>
    <w:rsid w:val="00E917A8"/>
    <w:rsid w:val="00E9345E"/>
    <w:rsid w:val="00E963B0"/>
    <w:rsid w:val="00E96437"/>
    <w:rsid w:val="00EA2381"/>
    <w:rsid w:val="00EA268A"/>
    <w:rsid w:val="00EA531A"/>
    <w:rsid w:val="00EA55A6"/>
    <w:rsid w:val="00EB083E"/>
    <w:rsid w:val="00EB3865"/>
    <w:rsid w:val="00EB72A6"/>
    <w:rsid w:val="00EB7DAA"/>
    <w:rsid w:val="00EC2D24"/>
    <w:rsid w:val="00EC77FE"/>
    <w:rsid w:val="00ED4C05"/>
    <w:rsid w:val="00EE0DB4"/>
    <w:rsid w:val="00EE3FD0"/>
    <w:rsid w:val="00EE46B9"/>
    <w:rsid w:val="00EF0277"/>
    <w:rsid w:val="00EF05E7"/>
    <w:rsid w:val="00EF6DCD"/>
    <w:rsid w:val="00EF75A0"/>
    <w:rsid w:val="00EF7B61"/>
    <w:rsid w:val="00F00EFA"/>
    <w:rsid w:val="00F11FA4"/>
    <w:rsid w:val="00F15C97"/>
    <w:rsid w:val="00F16C3C"/>
    <w:rsid w:val="00F17223"/>
    <w:rsid w:val="00F22734"/>
    <w:rsid w:val="00F22E5D"/>
    <w:rsid w:val="00F2333C"/>
    <w:rsid w:val="00F402FD"/>
    <w:rsid w:val="00F42651"/>
    <w:rsid w:val="00F44935"/>
    <w:rsid w:val="00F52AFD"/>
    <w:rsid w:val="00F570BA"/>
    <w:rsid w:val="00F57A7D"/>
    <w:rsid w:val="00F62F5F"/>
    <w:rsid w:val="00F653AE"/>
    <w:rsid w:val="00F72BD6"/>
    <w:rsid w:val="00F72E6D"/>
    <w:rsid w:val="00F7723E"/>
    <w:rsid w:val="00F8116C"/>
    <w:rsid w:val="00F827F1"/>
    <w:rsid w:val="00F86B42"/>
    <w:rsid w:val="00F9103C"/>
    <w:rsid w:val="00F92006"/>
    <w:rsid w:val="00F95910"/>
    <w:rsid w:val="00F9716A"/>
    <w:rsid w:val="00F973C1"/>
    <w:rsid w:val="00FA42EA"/>
    <w:rsid w:val="00FA7F9B"/>
    <w:rsid w:val="00FB02A1"/>
    <w:rsid w:val="00FB1021"/>
    <w:rsid w:val="00FC10C1"/>
    <w:rsid w:val="00FC4944"/>
    <w:rsid w:val="00FC6F7C"/>
    <w:rsid w:val="00FC6FC5"/>
    <w:rsid w:val="00FC7FEC"/>
    <w:rsid w:val="00FD0C3F"/>
    <w:rsid w:val="00FD4FF8"/>
    <w:rsid w:val="00FD6058"/>
    <w:rsid w:val="00FD6E01"/>
    <w:rsid w:val="00FE03F9"/>
    <w:rsid w:val="00FE2606"/>
    <w:rsid w:val="00FE3FC6"/>
    <w:rsid w:val="00FE483F"/>
    <w:rsid w:val="00FE763E"/>
    <w:rsid w:val="00FE7ED8"/>
    <w:rsid w:val="00FF2EC1"/>
    <w:rsid w:val="00FF37E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E9A9BA"/>
  <w15:docId w15:val="{53A44802-77D3-4B04-8BD5-BDD9A478A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328AB"/>
    <w:rPr>
      <w:rFonts w:ascii="Arial" w:eastAsiaTheme="minorEastAsia" w:hAnsi="Arial"/>
      <w:sz w:val="20"/>
      <w:szCs w:val="20"/>
      <w:lang w:val="nl-BE" w:eastAsia="nl-BE"/>
    </w:rPr>
  </w:style>
  <w:style w:type="paragraph" w:styleId="Kop1">
    <w:name w:val="heading 1"/>
    <w:basedOn w:val="Standaard"/>
    <w:next w:val="Standaard"/>
    <w:link w:val="Kop1Char"/>
    <w:uiPriority w:val="9"/>
    <w:qFormat/>
    <w:rsid w:val="006D7243"/>
    <w:pPr>
      <w:keepNext/>
      <w:keepLines/>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link w:val="Kop2Char"/>
    <w:uiPriority w:val="9"/>
    <w:qFormat/>
    <w:rsid w:val="00D044C8"/>
    <w:pPr>
      <w:spacing w:before="100" w:beforeAutospacing="1" w:after="100" w:afterAutospacing="1" w:line="240" w:lineRule="auto"/>
      <w:outlineLvl w:val="1"/>
    </w:pPr>
    <w:rPr>
      <w:rFonts w:ascii="Times New Roman" w:eastAsia="Times New Roman" w:hAnsi="Times New Roman" w:cs="Times New Roman"/>
      <w:b/>
      <w:bCs/>
      <w:sz w:val="36"/>
      <w:szCs w:val="36"/>
      <w:lang w:val="nl-NL" w:eastAsia="nl-NL"/>
    </w:rPr>
  </w:style>
  <w:style w:type="paragraph" w:styleId="Kop3">
    <w:name w:val="heading 3"/>
    <w:basedOn w:val="Standaard"/>
    <w:link w:val="Kop3Char"/>
    <w:uiPriority w:val="9"/>
    <w:qFormat/>
    <w:rsid w:val="00D044C8"/>
    <w:pPr>
      <w:spacing w:before="100" w:beforeAutospacing="1" w:after="100" w:afterAutospacing="1" w:line="240" w:lineRule="auto"/>
      <w:outlineLvl w:val="2"/>
    </w:pPr>
    <w:rPr>
      <w:rFonts w:ascii="Times New Roman" w:eastAsia="Times New Roman" w:hAnsi="Times New Roman" w:cs="Times New Roman"/>
      <w:b/>
      <w:bCs/>
      <w:sz w:val="27"/>
      <w:szCs w:val="27"/>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oetnootmarkering">
    <w:name w:val="footnote reference"/>
    <w:basedOn w:val="Standaardalinea-lettertype"/>
    <w:semiHidden/>
    <w:rsid w:val="000328AB"/>
    <w:rPr>
      <w:vertAlign w:val="superscript"/>
    </w:rPr>
  </w:style>
  <w:style w:type="character" w:styleId="Nadruk">
    <w:name w:val="Emphasis"/>
    <w:aliases w:val="voetnoot"/>
    <w:basedOn w:val="Standaardalinea-lettertype"/>
    <w:uiPriority w:val="20"/>
    <w:qFormat/>
    <w:rsid w:val="000328AB"/>
    <w:rPr>
      <w:i/>
      <w:iCs/>
    </w:rPr>
  </w:style>
  <w:style w:type="paragraph" w:styleId="Lijstalinea">
    <w:name w:val="List Paragraph"/>
    <w:basedOn w:val="Standaard"/>
    <w:uiPriority w:val="34"/>
    <w:qFormat/>
    <w:rsid w:val="000328AB"/>
    <w:pPr>
      <w:spacing w:after="200"/>
      <w:ind w:left="720"/>
      <w:contextualSpacing/>
    </w:pPr>
    <w:rPr>
      <w:rFonts w:asciiTheme="minorHAnsi" w:hAnsiTheme="minorHAnsi"/>
      <w:sz w:val="22"/>
      <w:szCs w:val="22"/>
    </w:rPr>
  </w:style>
  <w:style w:type="character" w:customStyle="1" w:styleId="Kop2Char">
    <w:name w:val="Kop 2 Char"/>
    <w:basedOn w:val="Standaardalinea-lettertype"/>
    <w:link w:val="Kop2"/>
    <w:uiPriority w:val="9"/>
    <w:rsid w:val="00D044C8"/>
    <w:rPr>
      <w:rFonts w:ascii="Times New Roman" w:eastAsia="Times New Roman" w:hAnsi="Times New Roman" w:cs="Times New Roman"/>
      <w:b/>
      <w:bCs/>
      <w:sz w:val="36"/>
      <w:szCs w:val="36"/>
      <w:lang w:eastAsia="nl-NL"/>
    </w:rPr>
  </w:style>
  <w:style w:type="character" w:customStyle="1" w:styleId="Kop3Char">
    <w:name w:val="Kop 3 Char"/>
    <w:basedOn w:val="Standaardalinea-lettertype"/>
    <w:link w:val="Kop3"/>
    <w:uiPriority w:val="9"/>
    <w:rsid w:val="00D044C8"/>
    <w:rPr>
      <w:rFonts w:ascii="Times New Roman" w:eastAsia="Times New Roman" w:hAnsi="Times New Roman" w:cs="Times New Roman"/>
      <w:b/>
      <w:bCs/>
      <w:sz w:val="27"/>
      <w:szCs w:val="27"/>
      <w:lang w:eastAsia="nl-NL"/>
    </w:rPr>
  </w:style>
  <w:style w:type="character" w:customStyle="1" w:styleId="searchword1">
    <w:name w:val="searchword1"/>
    <w:basedOn w:val="Standaardalinea-lettertype"/>
    <w:rsid w:val="00D044C8"/>
    <w:rPr>
      <w:shd w:val="clear" w:color="auto" w:fill="FFFBC3"/>
    </w:rPr>
  </w:style>
  <w:style w:type="character" w:customStyle="1" w:styleId="exlresultdetails">
    <w:name w:val="exlresultdetails"/>
    <w:basedOn w:val="Standaardalinea-lettertype"/>
    <w:rsid w:val="00D044C8"/>
  </w:style>
  <w:style w:type="character" w:customStyle="1" w:styleId="hps">
    <w:name w:val="hps"/>
    <w:basedOn w:val="Standaardalinea-lettertype"/>
    <w:rsid w:val="00244366"/>
  </w:style>
  <w:style w:type="paragraph" w:styleId="Voetnoottekst">
    <w:name w:val="footnote text"/>
    <w:basedOn w:val="Standaard"/>
    <w:link w:val="VoetnoottekstChar"/>
    <w:semiHidden/>
    <w:unhideWhenUsed/>
    <w:rsid w:val="007D3FFF"/>
    <w:pPr>
      <w:spacing w:line="240" w:lineRule="auto"/>
    </w:pPr>
  </w:style>
  <w:style w:type="character" w:customStyle="1" w:styleId="VoetnoottekstChar">
    <w:name w:val="Voetnoottekst Char"/>
    <w:basedOn w:val="Standaardalinea-lettertype"/>
    <w:link w:val="Voetnoottekst"/>
    <w:semiHidden/>
    <w:rsid w:val="007D3FFF"/>
    <w:rPr>
      <w:rFonts w:ascii="Arial" w:eastAsiaTheme="minorEastAsia" w:hAnsi="Arial"/>
      <w:sz w:val="20"/>
      <w:szCs w:val="20"/>
      <w:lang w:val="nl-BE" w:eastAsia="nl-BE"/>
    </w:rPr>
  </w:style>
  <w:style w:type="character" w:customStyle="1" w:styleId="alt-edited1">
    <w:name w:val="alt-edited1"/>
    <w:basedOn w:val="Standaardalinea-lettertype"/>
    <w:rsid w:val="00553074"/>
    <w:rPr>
      <w:color w:val="4D90F0"/>
    </w:rPr>
  </w:style>
  <w:style w:type="character" w:customStyle="1" w:styleId="Kop1Char">
    <w:name w:val="Kop 1 Char"/>
    <w:basedOn w:val="Standaardalinea-lettertype"/>
    <w:link w:val="Kop1"/>
    <w:uiPriority w:val="9"/>
    <w:rsid w:val="006D7243"/>
    <w:rPr>
      <w:rFonts w:asciiTheme="majorHAnsi" w:eastAsiaTheme="majorEastAsia" w:hAnsiTheme="majorHAnsi" w:cstheme="majorBidi"/>
      <w:color w:val="2E74B5" w:themeColor="accent1" w:themeShade="BF"/>
      <w:sz w:val="32"/>
      <w:szCs w:val="32"/>
      <w:lang w:val="nl-BE" w:eastAsia="nl-BE"/>
    </w:rPr>
  </w:style>
  <w:style w:type="paragraph" w:styleId="Voettekst">
    <w:name w:val="footer"/>
    <w:basedOn w:val="Standaard"/>
    <w:link w:val="VoettekstChar"/>
    <w:uiPriority w:val="99"/>
    <w:rsid w:val="00012535"/>
    <w:pPr>
      <w:tabs>
        <w:tab w:val="left" w:leader="dot" w:pos="284"/>
        <w:tab w:val="left" w:pos="567"/>
        <w:tab w:val="left" w:pos="851"/>
        <w:tab w:val="left" w:pos="1134"/>
        <w:tab w:val="left" w:pos="1560"/>
        <w:tab w:val="left" w:pos="2127"/>
        <w:tab w:val="left" w:pos="2410"/>
        <w:tab w:val="center" w:pos="4819"/>
        <w:tab w:val="right" w:pos="8505"/>
        <w:tab w:val="right" w:pos="9071"/>
      </w:tabs>
      <w:spacing w:line="240" w:lineRule="auto"/>
      <w:jc w:val="both"/>
    </w:pPr>
    <w:rPr>
      <w:rFonts w:ascii="Calibri" w:eastAsia="Times New Roman" w:hAnsi="Calibri"/>
      <w:sz w:val="22"/>
      <w:szCs w:val="16"/>
    </w:rPr>
  </w:style>
  <w:style w:type="character" w:customStyle="1" w:styleId="VoettekstChar">
    <w:name w:val="Voettekst Char"/>
    <w:basedOn w:val="Standaardalinea-lettertype"/>
    <w:link w:val="Voettekst"/>
    <w:uiPriority w:val="99"/>
    <w:rsid w:val="00012535"/>
    <w:rPr>
      <w:rFonts w:ascii="Calibri" w:eastAsia="Times New Roman" w:hAnsi="Calibri"/>
      <w:szCs w:val="16"/>
      <w:lang w:val="nl-BE" w:eastAsia="nl-BE"/>
    </w:rPr>
  </w:style>
  <w:style w:type="character" w:customStyle="1" w:styleId="slug-pub-date3">
    <w:name w:val="slug-pub-date3"/>
    <w:basedOn w:val="Standaardalinea-lettertype"/>
    <w:rsid w:val="004957BB"/>
    <w:rPr>
      <w:b/>
      <w:bCs/>
    </w:rPr>
  </w:style>
  <w:style w:type="character" w:customStyle="1" w:styleId="slug-vol">
    <w:name w:val="slug-vol"/>
    <w:basedOn w:val="Standaardalinea-lettertype"/>
    <w:rsid w:val="004957BB"/>
  </w:style>
  <w:style w:type="character" w:customStyle="1" w:styleId="slug-issue">
    <w:name w:val="slug-issue"/>
    <w:basedOn w:val="Standaardalinea-lettertype"/>
    <w:rsid w:val="004957BB"/>
  </w:style>
  <w:style w:type="character" w:customStyle="1" w:styleId="slug-pages3">
    <w:name w:val="slug-pages3"/>
    <w:basedOn w:val="Standaardalinea-lettertype"/>
    <w:rsid w:val="004957BB"/>
    <w:rPr>
      <w:b/>
      <w:bCs/>
    </w:rPr>
  </w:style>
  <w:style w:type="character" w:styleId="Hyperlink">
    <w:name w:val="Hyperlink"/>
    <w:basedOn w:val="Standaardalinea-lettertype"/>
    <w:uiPriority w:val="99"/>
    <w:unhideWhenUsed/>
    <w:rsid w:val="004957BB"/>
    <w:rPr>
      <w:color w:val="0000FF"/>
      <w:u w:val="single"/>
    </w:rPr>
  </w:style>
  <w:style w:type="paragraph" w:styleId="HTML-adres">
    <w:name w:val="HTML Address"/>
    <w:basedOn w:val="Standaard"/>
    <w:link w:val="HTML-adresChar"/>
    <w:uiPriority w:val="99"/>
    <w:semiHidden/>
    <w:unhideWhenUsed/>
    <w:rsid w:val="004957BB"/>
    <w:pPr>
      <w:spacing w:line="240" w:lineRule="auto"/>
    </w:pPr>
    <w:rPr>
      <w:rFonts w:ascii="Times New Roman" w:eastAsia="Times New Roman" w:hAnsi="Times New Roman" w:cs="Times New Roman"/>
      <w:i/>
      <w:iCs/>
      <w:sz w:val="24"/>
      <w:szCs w:val="24"/>
      <w:lang w:val="nl-NL" w:eastAsia="nl-NL"/>
    </w:rPr>
  </w:style>
  <w:style w:type="character" w:customStyle="1" w:styleId="HTML-adresChar">
    <w:name w:val="HTML-adres Char"/>
    <w:basedOn w:val="Standaardalinea-lettertype"/>
    <w:link w:val="HTML-adres"/>
    <w:uiPriority w:val="99"/>
    <w:semiHidden/>
    <w:rsid w:val="004957BB"/>
    <w:rPr>
      <w:rFonts w:ascii="Times New Roman" w:eastAsia="Times New Roman" w:hAnsi="Times New Roman" w:cs="Times New Roman"/>
      <w:i/>
      <w:iCs/>
      <w:sz w:val="24"/>
      <w:szCs w:val="24"/>
      <w:lang w:eastAsia="nl-NL"/>
    </w:rPr>
  </w:style>
  <w:style w:type="character" w:customStyle="1" w:styleId="name">
    <w:name w:val="name"/>
    <w:basedOn w:val="Standaardalinea-lettertype"/>
    <w:rsid w:val="004957BB"/>
  </w:style>
  <w:style w:type="character" w:customStyle="1" w:styleId="contrib-email">
    <w:name w:val="contrib-email"/>
    <w:basedOn w:val="Standaardalinea-lettertype"/>
    <w:rsid w:val="004957BB"/>
  </w:style>
  <w:style w:type="paragraph" w:styleId="Normaalweb">
    <w:name w:val="Normal (Web)"/>
    <w:basedOn w:val="Standaard"/>
    <w:uiPriority w:val="99"/>
    <w:semiHidden/>
    <w:unhideWhenUsed/>
    <w:rsid w:val="00A657C4"/>
    <w:pPr>
      <w:spacing w:line="360" w:lineRule="atLeast"/>
    </w:pPr>
    <w:rPr>
      <w:rFonts w:ascii="Helvetica" w:eastAsia="Times New Roman" w:hAnsi="Helvetica" w:cs="Helvetica"/>
      <w:color w:val="555555"/>
      <w:sz w:val="21"/>
      <w:szCs w:val="21"/>
      <w:lang w:val="nl-NL" w:eastAsia="nl-NL"/>
    </w:rPr>
  </w:style>
  <w:style w:type="table" w:styleId="Tabelraster">
    <w:name w:val="Table Grid"/>
    <w:basedOn w:val="Standaardtabel"/>
    <w:uiPriority w:val="39"/>
    <w:rsid w:val="008040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D87448"/>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87448"/>
    <w:rPr>
      <w:rFonts w:ascii="Tahoma" w:eastAsiaTheme="minorEastAsia" w:hAnsi="Tahoma" w:cs="Tahoma"/>
      <w:sz w:val="16"/>
      <w:szCs w:val="16"/>
      <w:lang w:val="nl-BE" w:eastAsia="nl-BE"/>
    </w:rPr>
  </w:style>
  <w:style w:type="character" w:styleId="Verwijzingopmerking">
    <w:name w:val="annotation reference"/>
    <w:basedOn w:val="Standaardalinea-lettertype"/>
    <w:uiPriority w:val="99"/>
    <w:semiHidden/>
    <w:unhideWhenUsed/>
    <w:rsid w:val="00D87448"/>
    <w:rPr>
      <w:sz w:val="16"/>
      <w:szCs w:val="16"/>
    </w:rPr>
  </w:style>
  <w:style w:type="paragraph" w:styleId="Tekstopmerking">
    <w:name w:val="annotation text"/>
    <w:basedOn w:val="Standaard"/>
    <w:link w:val="TekstopmerkingChar"/>
    <w:uiPriority w:val="99"/>
    <w:semiHidden/>
    <w:unhideWhenUsed/>
    <w:rsid w:val="00D87448"/>
    <w:pPr>
      <w:spacing w:line="240" w:lineRule="auto"/>
    </w:pPr>
  </w:style>
  <w:style w:type="character" w:customStyle="1" w:styleId="TekstopmerkingChar">
    <w:name w:val="Tekst opmerking Char"/>
    <w:basedOn w:val="Standaardalinea-lettertype"/>
    <w:link w:val="Tekstopmerking"/>
    <w:uiPriority w:val="99"/>
    <w:semiHidden/>
    <w:rsid w:val="00D87448"/>
    <w:rPr>
      <w:rFonts w:ascii="Arial" w:eastAsiaTheme="minorEastAsia" w:hAnsi="Arial"/>
      <w:sz w:val="20"/>
      <w:szCs w:val="20"/>
      <w:lang w:val="nl-BE" w:eastAsia="nl-BE"/>
    </w:rPr>
  </w:style>
  <w:style w:type="paragraph" w:styleId="Onderwerpvanopmerking">
    <w:name w:val="annotation subject"/>
    <w:basedOn w:val="Tekstopmerking"/>
    <w:next w:val="Tekstopmerking"/>
    <w:link w:val="OnderwerpvanopmerkingChar"/>
    <w:uiPriority w:val="99"/>
    <w:semiHidden/>
    <w:unhideWhenUsed/>
    <w:rsid w:val="00D87448"/>
    <w:rPr>
      <w:b/>
      <w:bCs/>
    </w:rPr>
  </w:style>
  <w:style w:type="character" w:customStyle="1" w:styleId="OnderwerpvanopmerkingChar">
    <w:name w:val="Onderwerp van opmerking Char"/>
    <w:basedOn w:val="TekstopmerkingChar"/>
    <w:link w:val="Onderwerpvanopmerking"/>
    <w:uiPriority w:val="99"/>
    <w:semiHidden/>
    <w:rsid w:val="00D87448"/>
    <w:rPr>
      <w:rFonts w:ascii="Arial" w:eastAsiaTheme="minorEastAsia" w:hAnsi="Arial"/>
      <w:b/>
      <w:bCs/>
      <w:sz w:val="20"/>
      <w:szCs w:val="20"/>
      <w:lang w:val="nl-BE" w:eastAsia="nl-BE"/>
    </w:rPr>
  </w:style>
  <w:style w:type="character" w:styleId="Zwaar">
    <w:name w:val="Strong"/>
    <w:basedOn w:val="Standaardalinea-lettertype"/>
    <w:uiPriority w:val="22"/>
    <w:qFormat/>
    <w:rsid w:val="009A422A"/>
    <w:rPr>
      <w:b/>
      <w:bCs/>
    </w:rPr>
  </w:style>
  <w:style w:type="paragraph" w:styleId="Geenafstand">
    <w:name w:val="No Spacing"/>
    <w:uiPriority w:val="1"/>
    <w:qFormat/>
    <w:rsid w:val="005835B7"/>
    <w:pPr>
      <w:spacing w:after="0" w:line="240" w:lineRule="auto"/>
    </w:pPr>
  </w:style>
  <w:style w:type="paragraph" w:styleId="Koptekst">
    <w:name w:val="header"/>
    <w:basedOn w:val="Standaard"/>
    <w:link w:val="KoptekstChar"/>
    <w:uiPriority w:val="99"/>
    <w:unhideWhenUsed/>
    <w:rsid w:val="00265D25"/>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265D25"/>
    <w:rPr>
      <w:rFonts w:ascii="Arial" w:eastAsiaTheme="minorEastAsia" w:hAnsi="Arial"/>
      <w:sz w:val="20"/>
      <w:szCs w:val="20"/>
      <w:lang w:val="nl-BE" w:eastAsia="nl-BE"/>
    </w:rPr>
  </w:style>
  <w:style w:type="character" w:styleId="Regelnummer">
    <w:name w:val="line number"/>
    <w:basedOn w:val="Standaardalinea-lettertype"/>
    <w:uiPriority w:val="99"/>
    <w:semiHidden/>
    <w:unhideWhenUsed/>
    <w:rsid w:val="006F194C"/>
  </w:style>
  <w:style w:type="character" w:styleId="GevolgdeHyperlink">
    <w:name w:val="FollowedHyperlink"/>
    <w:basedOn w:val="Standaardalinea-lettertype"/>
    <w:uiPriority w:val="99"/>
    <w:semiHidden/>
    <w:unhideWhenUsed/>
    <w:rsid w:val="00F72E6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135714">
      <w:bodyDiv w:val="1"/>
      <w:marLeft w:val="0"/>
      <w:marRight w:val="0"/>
      <w:marTop w:val="0"/>
      <w:marBottom w:val="0"/>
      <w:divBdr>
        <w:top w:val="none" w:sz="0" w:space="0" w:color="auto"/>
        <w:left w:val="none" w:sz="0" w:space="0" w:color="auto"/>
        <w:bottom w:val="none" w:sz="0" w:space="0" w:color="auto"/>
        <w:right w:val="none" w:sz="0" w:space="0" w:color="auto"/>
      </w:divBdr>
    </w:div>
    <w:div w:id="294221853">
      <w:bodyDiv w:val="1"/>
      <w:marLeft w:val="0"/>
      <w:marRight w:val="0"/>
      <w:marTop w:val="0"/>
      <w:marBottom w:val="0"/>
      <w:divBdr>
        <w:top w:val="none" w:sz="0" w:space="0" w:color="auto"/>
        <w:left w:val="none" w:sz="0" w:space="0" w:color="auto"/>
        <w:bottom w:val="none" w:sz="0" w:space="0" w:color="auto"/>
        <w:right w:val="none" w:sz="0" w:space="0" w:color="auto"/>
      </w:divBdr>
      <w:divsChild>
        <w:div w:id="687407438">
          <w:marLeft w:val="0"/>
          <w:marRight w:val="0"/>
          <w:marTop w:val="100"/>
          <w:marBottom w:val="100"/>
          <w:divBdr>
            <w:top w:val="none" w:sz="0" w:space="0" w:color="auto"/>
            <w:left w:val="none" w:sz="0" w:space="0" w:color="auto"/>
            <w:bottom w:val="none" w:sz="0" w:space="0" w:color="auto"/>
            <w:right w:val="none" w:sz="0" w:space="0" w:color="auto"/>
          </w:divBdr>
          <w:divsChild>
            <w:div w:id="2059013068">
              <w:marLeft w:val="0"/>
              <w:marRight w:val="0"/>
              <w:marTop w:val="0"/>
              <w:marBottom w:val="0"/>
              <w:divBdr>
                <w:top w:val="none" w:sz="0" w:space="0" w:color="auto"/>
                <w:left w:val="none" w:sz="0" w:space="0" w:color="auto"/>
                <w:bottom w:val="none" w:sz="0" w:space="0" w:color="auto"/>
                <w:right w:val="none" w:sz="0" w:space="0" w:color="auto"/>
              </w:divBdr>
              <w:divsChild>
                <w:div w:id="245194708">
                  <w:marLeft w:val="105"/>
                  <w:marRight w:val="105"/>
                  <w:marTop w:val="105"/>
                  <w:marBottom w:val="105"/>
                  <w:divBdr>
                    <w:top w:val="none" w:sz="0" w:space="0" w:color="auto"/>
                    <w:left w:val="none" w:sz="0" w:space="0" w:color="auto"/>
                    <w:bottom w:val="none" w:sz="0" w:space="0" w:color="auto"/>
                    <w:right w:val="none" w:sz="0" w:space="0" w:color="auto"/>
                  </w:divBdr>
                  <w:divsChild>
                    <w:div w:id="1709640051">
                      <w:marLeft w:val="0"/>
                      <w:marRight w:val="0"/>
                      <w:marTop w:val="0"/>
                      <w:marBottom w:val="0"/>
                      <w:divBdr>
                        <w:top w:val="none" w:sz="0" w:space="0" w:color="auto"/>
                        <w:left w:val="none" w:sz="0" w:space="0" w:color="auto"/>
                        <w:bottom w:val="none" w:sz="0" w:space="0" w:color="auto"/>
                        <w:right w:val="none" w:sz="0" w:space="0" w:color="auto"/>
                      </w:divBdr>
                      <w:divsChild>
                        <w:div w:id="1556161748">
                          <w:marLeft w:val="0"/>
                          <w:marRight w:val="0"/>
                          <w:marTop w:val="0"/>
                          <w:marBottom w:val="0"/>
                          <w:divBdr>
                            <w:top w:val="none" w:sz="0" w:space="0" w:color="auto"/>
                            <w:left w:val="none" w:sz="0" w:space="0" w:color="auto"/>
                            <w:bottom w:val="none" w:sz="0" w:space="0" w:color="auto"/>
                            <w:right w:val="none" w:sz="0" w:space="0" w:color="auto"/>
                          </w:divBdr>
                          <w:divsChild>
                            <w:div w:id="470632529">
                              <w:marLeft w:val="0"/>
                              <w:marRight w:val="0"/>
                              <w:marTop w:val="300"/>
                              <w:marBottom w:val="300"/>
                              <w:divBdr>
                                <w:top w:val="none" w:sz="0" w:space="0" w:color="auto"/>
                                <w:left w:val="none" w:sz="0" w:space="0" w:color="auto"/>
                                <w:bottom w:val="none" w:sz="0" w:space="0" w:color="auto"/>
                                <w:right w:val="none" w:sz="0" w:space="0" w:color="auto"/>
                              </w:divBdr>
                              <w:divsChild>
                                <w:div w:id="2144425437">
                                  <w:marLeft w:val="0"/>
                                  <w:marRight w:val="0"/>
                                  <w:marTop w:val="0"/>
                                  <w:marBottom w:val="0"/>
                                  <w:divBdr>
                                    <w:top w:val="none" w:sz="0" w:space="0" w:color="auto"/>
                                    <w:left w:val="none" w:sz="0" w:space="0" w:color="auto"/>
                                    <w:bottom w:val="none" w:sz="0" w:space="0" w:color="auto"/>
                                    <w:right w:val="none" w:sz="0" w:space="0" w:color="auto"/>
                                  </w:divBdr>
                                  <w:divsChild>
                                    <w:div w:id="1557280969">
                                      <w:marLeft w:val="105"/>
                                      <w:marRight w:val="105"/>
                                      <w:marTop w:val="105"/>
                                      <w:marBottom w:val="105"/>
                                      <w:divBdr>
                                        <w:top w:val="none" w:sz="0" w:space="0" w:color="auto"/>
                                        <w:left w:val="none" w:sz="0" w:space="0" w:color="auto"/>
                                        <w:bottom w:val="none" w:sz="0" w:space="0" w:color="auto"/>
                                        <w:right w:val="none" w:sz="0" w:space="0" w:color="auto"/>
                                      </w:divBdr>
                                      <w:divsChild>
                                        <w:div w:id="973363462">
                                          <w:marLeft w:val="0"/>
                                          <w:marRight w:val="0"/>
                                          <w:marTop w:val="0"/>
                                          <w:marBottom w:val="0"/>
                                          <w:divBdr>
                                            <w:top w:val="none" w:sz="0" w:space="0" w:color="auto"/>
                                            <w:left w:val="none" w:sz="0" w:space="0" w:color="auto"/>
                                            <w:bottom w:val="none" w:sz="0" w:space="0" w:color="auto"/>
                                            <w:right w:val="none" w:sz="0" w:space="0" w:color="auto"/>
                                          </w:divBdr>
                                          <w:divsChild>
                                            <w:div w:id="1117916753">
                                              <w:marLeft w:val="0"/>
                                              <w:marRight w:val="0"/>
                                              <w:marTop w:val="0"/>
                                              <w:marBottom w:val="0"/>
                                              <w:divBdr>
                                                <w:top w:val="none" w:sz="0" w:space="0" w:color="auto"/>
                                                <w:left w:val="none" w:sz="0" w:space="0" w:color="auto"/>
                                                <w:bottom w:val="none" w:sz="0" w:space="0" w:color="auto"/>
                                                <w:right w:val="none" w:sz="0" w:space="0" w:color="auto"/>
                                              </w:divBdr>
                                              <w:divsChild>
                                                <w:div w:id="537208399">
                                                  <w:marLeft w:val="0"/>
                                                  <w:marRight w:val="0"/>
                                                  <w:marTop w:val="0"/>
                                                  <w:marBottom w:val="0"/>
                                                  <w:divBdr>
                                                    <w:top w:val="none" w:sz="0" w:space="0" w:color="auto"/>
                                                    <w:left w:val="none" w:sz="0" w:space="0" w:color="auto"/>
                                                    <w:bottom w:val="none" w:sz="0" w:space="0" w:color="auto"/>
                                                    <w:right w:val="none" w:sz="0" w:space="0" w:color="auto"/>
                                                  </w:divBdr>
                                                  <w:divsChild>
                                                    <w:div w:id="752894094">
                                                      <w:marLeft w:val="0"/>
                                                      <w:marRight w:val="0"/>
                                                      <w:marTop w:val="0"/>
                                                      <w:marBottom w:val="0"/>
                                                      <w:divBdr>
                                                        <w:top w:val="none" w:sz="0" w:space="0" w:color="auto"/>
                                                        <w:left w:val="none" w:sz="0" w:space="0" w:color="auto"/>
                                                        <w:bottom w:val="none" w:sz="0" w:space="0" w:color="auto"/>
                                                        <w:right w:val="none" w:sz="0" w:space="0" w:color="auto"/>
                                                      </w:divBdr>
                                                      <w:divsChild>
                                                        <w:div w:id="1648515139">
                                                          <w:marLeft w:val="0"/>
                                                          <w:marRight w:val="0"/>
                                                          <w:marTop w:val="0"/>
                                                          <w:marBottom w:val="0"/>
                                                          <w:divBdr>
                                                            <w:top w:val="none" w:sz="0" w:space="0" w:color="auto"/>
                                                            <w:left w:val="none" w:sz="0" w:space="0" w:color="auto"/>
                                                            <w:bottom w:val="none" w:sz="0" w:space="0" w:color="auto"/>
                                                            <w:right w:val="none" w:sz="0" w:space="0" w:color="auto"/>
                                                          </w:divBdr>
                                                          <w:divsChild>
                                                            <w:div w:id="1043024306">
                                                              <w:marLeft w:val="105"/>
                                                              <w:marRight w:val="105"/>
                                                              <w:marTop w:val="105"/>
                                                              <w:marBottom w:val="105"/>
                                                              <w:divBdr>
                                                                <w:top w:val="none" w:sz="0" w:space="0" w:color="auto"/>
                                                                <w:left w:val="none" w:sz="0" w:space="0" w:color="auto"/>
                                                                <w:bottom w:val="none" w:sz="0" w:space="0" w:color="auto"/>
                                                                <w:right w:val="none" w:sz="0" w:space="0" w:color="auto"/>
                                                              </w:divBdr>
                                                              <w:divsChild>
                                                                <w:div w:id="1067336583">
                                                                  <w:marLeft w:val="0"/>
                                                                  <w:marRight w:val="0"/>
                                                                  <w:marTop w:val="0"/>
                                                                  <w:marBottom w:val="0"/>
                                                                  <w:divBdr>
                                                                    <w:top w:val="none" w:sz="0" w:space="0" w:color="auto"/>
                                                                    <w:left w:val="none" w:sz="0" w:space="0" w:color="auto"/>
                                                                    <w:bottom w:val="none" w:sz="0" w:space="0" w:color="auto"/>
                                                                    <w:right w:val="none" w:sz="0" w:space="0" w:color="auto"/>
                                                                  </w:divBdr>
                                                                  <w:divsChild>
                                                                    <w:div w:id="130633388">
                                                                      <w:marLeft w:val="0"/>
                                                                      <w:marRight w:val="0"/>
                                                                      <w:marTop w:val="0"/>
                                                                      <w:marBottom w:val="0"/>
                                                                      <w:divBdr>
                                                                        <w:top w:val="none" w:sz="0" w:space="0" w:color="auto"/>
                                                                        <w:left w:val="none" w:sz="0" w:space="0" w:color="auto"/>
                                                                        <w:bottom w:val="none" w:sz="0" w:space="0" w:color="auto"/>
                                                                        <w:right w:val="none" w:sz="0" w:space="0" w:color="auto"/>
                                                                      </w:divBdr>
                                                                      <w:divsChild>
                                                                        <w:div w:id="112631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6223614">
      <w:bodyDiv w:val="1"/>
      <w:marLeft w:val="0"/>
      <w:marRight w:val="0"/>
      <w:marTop w:val="0"/>
      <w:marBottom w:val="0"/>
      <w:divBdr>
        <w:top w:val="none" w:sz="0" w:space="0" w:color="auto"/>
        <w:left w:val="none" w:sz="0" w:space="0" w:color="auto"/>
        <w:bottom w:val="none" w:sz="0" w:space="0" w:color="auto"/>
        <w:right w:val="none" w:sz="0" w:space="0" w:color="auto"/>
      </w:divBdr>
    </w:div>
    <w:div w:id="482233677">
      <w:bodyDiv w:val="1"/>
      <w:marLeft w:val="0"/>
      <w:marRight w:val="0"/>
      <w:marTop w:val="0"/>
      <w:marBottom w:val="0"/>
      <w:divBdr>
        <w:top w:val="none" w:sz="0" w:space="0" w:color="auto"/>
        <w:left w:val="none" w:sz="0" w:space="0" w:color="auto"/>
        <w:bottom w:val="none" w:sz="0" w:space="0" w:color="auto"/>
        <w:right w:val="none" w:sz="0" w:space="0" w:color="auto"/>
      </w:divBdr>
      <w:divsChild>
        <w:div w:id="872421291">
          <w:marLeft w:val="0"/>
          <w:marRight w:val="0"/>
          <w:marTop w:val="0"/>
          <w:marBottom w:val="0"/>
          <w:divBdr>
            <w:top w:val="none" w:sz="0" w:space="0" w:color="auto"/>
            <w:left w:val="none" w:sz="0" w:space="0" w:color="auto"/>
            <w:bottom w:val="none" w:sz="0" w:space="0" w:color="auto"/>
            <w:right w:val="none" w:sz="0" w:space="0" w:color="auto"/>
          </w:divBdr>
          <w:divsChild>
            <w:div w:id="910237623">
              <w:marLeft w:val="0"/>
              <w:marRight w:val="0"/>
              <w:marTop w:val="0"/>
              <w:marBottom w:val="0"/>
              <w:divBdr>
                <w:top w:val="none" w:sz="0" w:space="0" w:color="auto"/>
                <w:left w:val="none" w:sz="0" w:space="0" w:color="auto"/>
                <w:bottom w:val="none" w:sz="0" w:space="0" w:color="auto"/>
                <w:right w:val="none" w:sz="0" w:space="0" w:color="auto"/>
              </w:divBdr>
              <w:divsChild>
                <w:div w:id="542794957">
                  <w:marLeft w:val="0"/>
                  <w:marRight w:val="0"/>
                  <w:marTop w:val="0"/>
                  <w:marBottom w:val="0"/>
                  <w:divBdr>
                    <w:top w:val="none" w:sz="0" w:space="0" w:color="auto"/>
                    <w:left w:val="none" w:sz="0" w:space="0" w:color="auto"/>
                    <w:bottom w:val="none" w:sz="0" w:space="0" w:color="auto"/>
                    <w:right w:val="none" w:sz="0" w:space="0" w:color="auto"/>
                  </w:divBdr>
                  <w:divsChild>
                    <w:div w:id="720516537">
                      <w:marLeft w:val="-150"/>
                      <w:marRight w:val="-150"/>
                      <w:marTop w:val="0"/>
                      <w:marBottom w:val="0"/>
                      <w:divBdr>
                        <w:top w:val="none" w:sz="0" w:space="0" w:color="auto"/>
                        <w:left w:val="none" w:sz="0" w:space="0" w:color="auto"/>
                        <w:bottom w:val="none" w:sz="0" w:space="0" w:color="auto"/>
                        <w:right w:val="none" w:sz="0" w:space="0" w:color="auto"/>
                      </w:divBdr>
                      <w:divsChild>
                        <w:div w:id="483163606">
                          <w:marLeft w:val="0"/>
                          <w:marRight w:val="0"/>
                          <w:marTop w:val="0"/>
                          <w:marBottom w:val="0"/>
                          <w:divBdr>
                            <w:top w:val="none" w:sz="0" w:space="0" w:color="auto"/>
                            <w:left w:val="none" w:sz="0" w:space="0" w:color="auto"/>
                            <w:bottom w:val="none" w:sz="0" w:space="0" w:color="auto"/>
                            <w:right w:val="none" w:sz="0" w:space="0" w:color="auto"/>
                          </w:divBdr>
                          <w:divsChild>
                            <w:div w:id="168956316">
                              <w:marLeft w:val="0"/>
                              <w:marRight w:val="0"/>
                              <w:marTop w:val="0"/>
                              <w:marBottom w:val="750"/>
                              <w:divBdr>
                                <w:top w:val="none" w:sz="0" w:space="0" w:color="auto"/>
                                <w:left w:val="none" w:sz="0" w:space="0" w:color="auto"/>
                                <w:bottom w:val="none" w:sz="0" w:space="0" w:color="auto"/>
                                <w:right w:val="none" w:sz="0" w:space="0" w:color="auto"/>
                              </w:divBdr>
                              <w:divsChild>
                                <w:div w:id="479661217">
                                  <w:marLeft w:val="0"/>
                                  <w:marRight w:val="0"/>
                                  <w:marTop w:val="0"/>
                                  <w:marBottom w:val="0"/>
                                  <w:divBdr>
                                    <w:top w:val="none" w:sz="0" w:space="0" w:color="auto"/>
                                    <w:left w:val="none" w:sz="0" w:space="0" w:color="auto"/>
                                    <w:bottom w:val="none" w:sz="0" w:space="0" w:color="auto"/>
                                    <w:right w:val="none" w:sz="0" w:space="0" w:color="auto"/>
                                  </w:divBdr>
                                  <w:divsChild>
                                    <w:div w:id="1303459267">
                                      <w:marLeft w:val="0"/>
                                      <w:marRight w:val="0"/>
                                      <w:marTop w:val="0"/>
                                      <w:marBottom w:val="0"/>
                                      <w:divBdr>
                                        <w:top w:val="none" w:sz="0" w:space="0" w:color="auto"/>
                                        <w:left w:val="none" w:sz="0" w:space="0" w:color="auto"/>
                                        <w:bottom w:val="none" w:sz="0" w:space="0" w:color="auto"/>
                                        <w:right w:val="none" w:sz="0" w:space="0" w:color="auto"/>
                                      </w:divBdr>
                                    </w:div>
                                  </w:divsChild>
                                </w:div>
                                <w:div w:id="197540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2572224">
      <w:bodyDiv w:val="1"/>
      <w:marLeft w:val="0"/>
      <w:marRight w:val="0"/>
      <w:marTop w:val="0"/>
      <w:marBottom w:val="0"/>
      <w:divBdr>
        <w:top w:val="none" w:sz="0" w:space="0" w:color="auto"/>
        <w:left w:val="none" w:sz="0" w:space="0" w:color="auto"/>
        <w:bottom w:val="none" w:sz="0" w:space="0" w:color="auto"/>
        <w:right w:val="none" w:sz="0" w:space="0" w:color="auto"/>
      </w:divBdr>
      <w:divsChild>
        <w:div w:id="878324880">
          <w:marLeft w:val="0"/>
          <w:marRight w:val="0"/>
          <w:marTop w:val="0"/>
          <w:marBottom w:val="0"/>
          <w:divBdr>
            <w:top w:val="none" w:sz="0" w:space="0" w:color="auto"/>
            <w:left w:val="none" w:sz="0" w:space="0" w:color="auto"/>
            <w:bottom w:val="none" w:sz="0" w:space="0" w:color="auto"/>
            <w:right w:val="none" w:sz="0" w:space="0" w:color="auto"/>
          </w:divBdr>
          <w:divsChild>
            <w:div w:id="979965751">
              <w:marLeft w:val="0"/>
              <w:marRight w:val="0"/>
              <w:marTop w:val="0"/>
              <w:marBottom w:val="0"/>
              <w:divBdr>
                <w:top w:val="none" w:sz="0" w:space="0" w:color="auto"/>
                <w:left w:val="none" w:sz="0" w:space="0" w:color="auto"/>
                <w:bottom w:val="none" w:sz="0" w:space="0" w:color="auto"/>
                <w:right w:val="none" w:sz="0" w:space="0" w:color="auto"/>
              </w:divBdr>
              <w:divsChild>
                <w:div w:id="581329975">
                  <w:marLeft w:val="0"/>
                  <w:marRight w:val="0"/>
                  <w:marTop w:val="0"/>
                  <w:marBottom w:val="0"/>
                  <w:divBdr>
                    <w:top w:val="none" w:sz="0" w:space="0" w:color="auto"/>
                    <w:left w:val="none" w:sz="0" w:space="0" w:color="auto"/>
                    <w:bottom w:val="none" w:sz="0" w:space="0" w:color="auto"/>
                    <w:right w:val="none" w:sz="0" w:space="0" w:color="auto"/>
                  </w:divBdr>
                  <w:divsChild>
                    <w:div w:id="607854118">
                      <w:marLeft w:val="0"/>
                      <w:marRight w:val="0"/>
                      <w:marTop w:val="0"/>
                      <w:marBottom w:val="0"/>
                      <w:divBdr>
                        <w:top w:val="none" w:sz="0" w:space="0" w:color="auto"/>
                        <w:left w:val="none" w:sz="0" w:space="0" w:color="auto"/>
                        <w:bottom w:val="none" w:sz="0" w:space="0" w:color="auto"/>
                        <w:right w:val="none" w:sz="0" w:space="0" w:color="auto"/>
                      </w:divBdr>
                      <w:divsChild>
                        <w:div w:id="291982736">
                          <w:marLeft w:val="0"/>
                          <w:marRight w:val="0"/>
                          <w:marTop w:val="0"/>
                          <w:marBottom w:val="0"/>
                          <w:divBdr>
                            <w:top w:val="none" w:sz="0" w:space="0" w:color="auto"/>
                            <w:left w:val="none" w:sz="0" w:space="0" w:color="auto"/>
                            <w:bottom w:val="none" w:sz="0" w:space="0" w:color="auto"/>
                            <w:right w:val="none" w:sz="0" w:space="0" w:color="auto"/>
                          </w:divBdr>
                          <w:divsChild>
                            <w:div w:id="163289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5819968">
      <w:bodyDiv w:val="1"/>
      <w:marLeft w:val="0"/>
      <w:marRight w:val="0"/>
      <w:marTop w:val="0"/>
      <w:marBottom w:val="0"/>
      <w:divBdr>
        <w:top w:val="single" w:sz="2" w:space="0" w:color="C0E236"/>
        <w:left w:val="none" w:sz="0" w:space="0" w:color="auto"/>
        <w:bottom w:val="none" w:sz="0" w:space="0" w:color="auto"/>
        <w:right w:val="none" w:sz="0" w:space="0" w:color="auto"/>
      </w:divBdr>
      <w:divsChild>
        <w:div w:id="911157645">
          <w:marLeft w:val="0"/>
          <w:marRight w:val="0"/>
          <w:marTop w:val="0"/>
          <w:marBottom w:val="0"/>
          <w:divBdr>
            <w:top w:val="none" w:sz="0" w:space="0" w:color="auto"/>
            <w:left w:val="none" w:sz="0" w:space="0" w:color="auto"/>
            <w:bottom w:val="none" w:sz="0" w:space="0" w:color="auto"/>
            <w:right w:val="none" w:sz="0" w:space="0" w:color="auto"/>
          </w:divBdr>
          <w:divsChild>
            <w:div w:id="175850182">
              <w:marLeft w:val="0"/>
              <w:marRight w:val="0"/>
              <w:marTop w:val="600"/>
              <w:marBottom w:val="600"/>
              <w:divBdr>
                <w:top w:val="single" w:sz="6" w:space="0" w:color="DBDBDB"/>
                <w:left w:val="single" w:sz="6" w:space="23" w:color="DBDBDB"/>
                <w:bottom w:val="single" w:sz="6" w:space="0" w:color="DBDBDB"/>
                <w:right w:val="single" w:sz="6" w:space="23" w:color="DBDBDB"/>
              </w:divBdr>
              <w:divsChild>
                <w:div w:id="862717352">
                  <w:marLeft w:val="0"/>
                  <w:marRight w:val="0"/>
                  <w:marTop w:val="0"/>
                  <w:marBottom w:val="0"/>
                  <w:divBdr>
                    <w:top w:val="none" w:sz="0" w:space="0" w:color="auto"/>
                    <w:left w:val="none" w:sz="0" w:space="0" w:color="auto"/>
                    <w:bottom w:val="none" w:sz="0" w:space="0" w:color="auto"/>
                    <w:right w:val="none" w:sz="0" w:space="0" w:color="auto"/>
                  </w:divBdr>
                  <w:divsChild>
                    <w:div w:id="177860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246991">
      <w:bodyDiv w:val="1"/>
      <w:marLeft w:val="0"/>
      <w:marRight w:val="0"/>
      <w:marTop w:val="0"/>
      <w:marBottom w:val="0"/>
      <w:divBdr>
        <w:top w:val="none" w:sz="0" w:space="0" w:color="auto"/>
        <w:left w:val="none" w:sz="0" w:space="0" w:color="auto"/>
        <w:bottom w:val="none" w:sz="0" w:space="0" w:color="auto"/>
        <w:right w:val="none" w:sz="0" w:space="0" w:color="auto"/>
      </w:divBdr>
      <w:divsChild>
        <w:div w:id="1921712929">
          <w:marLeft w:val="0"/>
          <w:marRight w:val="0"/>
          <w:marTop w:val="0"/>
          <w:marBottom w:val="0"/>
          <w:divBdr>
            <w:top w:val="none" w:sz="0" w:space="0" w:color="auto"/>
            <w:left w:val="none" w:sz="0" w:space="0" w:color="auto"/>
            <w:bottom w:val="none" w:sz="0" w:space="0" w:color="auto"/>
            <w:right w:val="none" w:sz="0" w:space="0" w:color="auto"/>
          </w:divBdr>
          <w:divsChild>
            <w:div w:id="599800582">
              <w:marLeft w:val="0"/>
              <w:marRight w:val="0"/>
              <w:marTop w:val="0"/>
              <w:marBottom w:val="0"/>
              <w:divBdr>
                <w:top w:val="none" w:sz="0" w:space="0" w:color="auto"/>
                <w:left w:val="none" w:sz="0" w:space="0" w:color="auto"/>
                <w:bottom w:val="none" w:sz="0" w:space="0" w:color="auto"/>
                <w:right w:val="none" w:sz="0" w:space="0" w:color="auto"/>
              </w:divBdr>
              <w:divsChild>
                <w:div w:id="1299996689">
                  <w:marLeft w:val="0"/>
                  <w:marRight w:val="0"/>
                  <w:marTop w:val="0"/>
                  <w:marBottom w:val="0"/>
                  <w:divBdr>
                    <w:top w:val="none" w:sz="0" w:space="0" w:color="auto"/>
                    <w:left w:val="none" w:sz="0" w:space="0" w:color="auto"/>
                    <w:bottom w:val="none" w:sz="0" w:space="0" w:color="auto"/>
                    <w:right w:val="none" w:sz="0" w:space="0" w:color="auto"/>
                  </w:divBdr>
                  <w:divsChild>
                    <w:div w:id="1771897177">
                      <w:marLeft w:val="-150"/>
                      <w:marRight w:val="-150"/>
                      <w:marTop w:val="0"/>
                      <w:marBottom w:val="0"/>
                      <w:divBdr>
                        <w:top w:val="none" w:sz="0" w:space="0" w:color="auto"/>
                        <w:left w:val="none" w:sz="0" w:space="0" w:color="auto"/>
                        <w:bottom w:val="none" w:sz="0" w:space="0" w:color="auto"/>
                        <w:right w:val="none" w:sz="0" w:space="0" w:color="auto"/>
                      </w:divBdr>
                      <w:divsChild>
                        <w:div w:id="1617054815">
                          <w:marLeft w:val="0"/>
                          <w:marRight w:val="0"/>
                          <w:marTop w:val="0"/>
                          <w:marBottom w:val="0"/>
                          <w:divBdr>
                            <w:top w:val="none" w:sz="0" w:space="0" w:color="auto"/>
                            <w:left w:val="none" w:sz="0" w:space="0" w:color="auto"/>
                            <w:bottom w:val="none" w:sz="0" w:space="0" w:color="auto"/>
                            <w:right w:val="none" w:sz="0" w:space="0" w:color="auto"/>
                          </w:divBdr>
                          <w:divsChild>
                            <w:div w:id="1003050309">
                              <w:marLeft w:val="0"/>
                              <w:marRight w:val="0"/>
                              <w:marTop w:val="0"/>
                              <w:marBottom w:val="750"/>
                              <w:divBdr>
                                <w:top w:val="none" w:sz="0" w:space="0" w:color="auto"/>
                                <w:left w:val="none" w:sz="0" w:space="0" w:color="auto"/>
                                <w:bottom w:val="none" w:sz="0" w:space="0" w:color="auto"/>
                                <w:right w:val="none" w:sz="0" w:space="0" w:color="auto"/>
                              </w:divBdr>
                              <w:divsChild>
                                <w:div w:id="611590579">
                                  <w:marLeft w:val="0"/>
                                  <w:marRight w:val="0"/>
                                  <w:marTop w:val="0"/>
                                  <w:marBottom w:val="0"/>
                                  <w:divBdr>
                                    <w:top w:val="none" w:sz="0" w:space="0" w:color="auto"/>
                                    <w:left w:val="none" w:sz="0" w:space="0" w:color="auto"/>
                                    <w:bottom w:val="none" w:sz="0" w:space="0" w:color="auto"/>
                                    <w:right w:val="none" w:sz="0" w:space="0" w:color="auto"/>
                                  </w:divBdr>
                                </w:div>
                                <w:div w:id="147417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078187">
      <w:bodyDiv w:val="1"/>
      <w:marLeft w:val="0"/>
      <w:marRight w:val="0"/>
      <w:marTop w:val="0"/>
      <w:marBottom w:val="0"/>
      <w:divBdr>
        <w:top w:val="none" w:sz="0" w:space="0" w:color="auto"/>
        <w:left w:val="none" w:sz="0" w:space="0" w:color="auto"/>
        <w:bottom w:val="none" w:sz="0" w:space="0" w:color="auto"/>
        <w:right w:val="none" w:sz="0" w:space="0" w:color="auto"/>
      </w:divBdr>
      <w:divsChild>
        <w:div w:id="306668112">
          <w:marLeft w:val="0"/>
          <w:marRight w:val="0"/>
          <w:marTop w:val="0"/>
          <w:marBottom w:val="0"/>
          <w:divBdr>
            <w:top w:val="none" w:sz="0" w:space="0" w:color="auto"/>
            <w:left w:val="none" w:sz="0" w:space="0" w:color="auto"/>
            <w:bottom w:val="none" w:sz="0" w:space="0" w:color="auto"/>
            <w:right w:val="none" w:sz="0" w:space="0" w:color="auto"/>
          </w:divBdr>
          <w:divsChild>
            <w:div w:id="509177157">
              <w:marLeft w:val="0"/>
              <w:marRight w:val="0"/>
              <w:marTop w:val="0"/>
              <w:marBottom w:val="0"/>
              <w:divBdr>
                <w:top w:val="none" w:sz="0" w:space="0" w:color="auto"/>
                <w:left w:val="none" w:sz="0" w:space="0" w:color="auto"/>
                <w:bottom w:val="none" w:sz="0" w:space="0" w:color="auto"/>
                <w:right w:val="none" w:sz="0" w:space="0" w:color="auto"/>
              </w:divBdr>
              <w:divsChild>
                <w:div w:id="614751716">
                  <w:marLeft w:val="0"/>
                  <w:marRight w:val="0"/>
                  <w:marTop w:val="0"/>
                  <w:marBottom w:val="0"/>
                  <w:divBdr>
                    <w:top w:val="none" w:sz="0" w:space="0" w:color="auto"/>
                    <w:left w:val="none" w:sz="0" w:space="0" w:color="auto"/>
                    <w:bottom w:val="none" w:sz="0" w:space="0" w:color="auto"/>
                    <w:right w:val="none" w:sz="0" w:space="0" w:color="auto"/>
                  </w:divBdr>
                  <w:divsChild>
                    <w:div w:id="538467999">
                      <w:marLeft w:val="0"/>
                      <w:marRight w:val="0"/>
                      <w:marTop w:val="0"/>
                      <w:marBottom w:val="0"/>
                      <w:divBdr>
                        <w:top w:val="none" w:sz="0" w:space="0" w:color="auto"/>
                        <w:left w:val="none" w:sz="0" w:space="0" w:color="auto"/>
                        <w:bottom w:val="none" w:sz="0" w:space="0" w:color="auto"/>
                        <w:right w:val="none" w:sz="0" w:space="0" w:color="auto"/>
                      </w:divBdr>
                      <w:divsChild>
                        <w:div w:id="486629353">
                          <w:marLeft w:val="0"/>
                          <w:marRight w:val="0"/>
                          <w:marTop w:val="0"/>
                          <w:marBottom w:val="240"/>
                          <w:divBdr>
                            <w:top w:val="none" w:sz="0" w:space="0" w:color="auto"/>
                            <w:left w:val="none" w:sz="0" w:space="0" w:color="auto"/>
                            <w:bottom w:val="none" w:sz="0" w:space="0" w:color="auto"/>
                            <w:right w:val="none" w:sz="0" w:space="0" w:color="auto"/>
                          </w:divBdr>
                          <w:divsChild>
                            <w:div w:id="7636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9095554">
      <w:bodyDiv w:val="1"/>
      <w:marLeft w:val="0"/>
      <w:marRight w:val="0"/>
      <w:marTop w:val="0"/>
      <w:marBottom w:val="0"/>
      <w:divBdr>
        <w:top w:val="none" w:sz="0" w:space="0" w:color="auto"/>
        <w:left w:val="none" w:sz="0" w:space="0" w:color="auto"/>
        <w:bottom w:val="none" w:sz="0" w:space="0" w:color="auto"/>
        <w:right w:val="none" w:sz="0" w:space="0" w:color="auto"/>
      </w:divBdr>
    </w:div>
    <w:div w:id="938411945">
      <w:bodyDiv w:val="1"/>
      <w:marLeft w:val="0"/>
      <w:marRight w:val="0"/>
      <w:marTop w:val="0"/>
      <w:marBottom w:val="0"/>
      <w:divBdr>
        <w:top w:val="none" w:sz="0" w:space="0" w:color="auto"/>
        <w:left w:val="none" w:sz="0" w:space="0" w:color="auto"/>
        <w:bottom w:val="none" w:sz="0" w:space="0" w:color="auto"/>
        <w:right w:val="none" w:sz="0" w:space="0" w:color="auto"/>
      </w:divBdr>
      <w:divsChild>
        <w:div w:id="1501311027">
          <w:marLeft w:val="0"/>
          <w:marRight w:val="0"/>
          <w:marTop w:val="0"/>
          <w:marBottom w:val="0"/>
          <w:divBdr>
            <w:top w:val="none" w:sz="0" w:space="0" w:color="auto"/>
            <w:left w:val="none" w:sz="0" w:space="0" w:color="auto"/>
            <w:bottom w:val="none" w:sz="0" w:space="0" w:color="auto"/>
            <w:right w:val="none" w:sz="0" w:space="0" w:color="auto"/>
          </w:divBdr>
          <w:divsChild>
            <w:div w:id="1209028856">
              <w:marLeft w:val="0"/>
              <w:marRight w:val="0"/>
              <w:marTop w:val="0"/>
              <w:marBottom w:val="0"/>
              <w:divBdr>
                <w:top w:val="none" w:sz="0" w:space="0" w:color="auto"/>
                <w:left w:val="none" w:sz="0" w:space="0" w:color="auto"/>
                <w:bottom w:val="none" w:sz="0" w:space="0" w:color="auto"/>
                <w:right w:val="none" w:sz="0" w:space="0" w:color="auto"/>
              </w:divBdr>
              <w:divsChild>
                <w:div w:id="1198280544">
                  <w:marLeft w:val="0"/>
                  <w:marRight w:val="0"/>
                  <w:marTop w:val="0"/>
                  <w:marBottom w:val="0"/>
                  <w:divBdr>
                    <w:top w:val="none" w:sz="0" w:space="0" w:color="auto"/>
                    <w:left w:val="none" w:sz="0" w:space="0" w:color="auto"/>
                    <w:bottom w:val="none" w:sz="0" w:space="0" w:color="auto"/>
                    <w:right w:val="none" w:sz="0" w:space="0" w:color="auto"/>
                  </w:divBdr>
                  <w:divsChild>
                    <w:div w:id="119304949">
                      <w:marLeft w:val="-150"/>
                      <w:marRight w:val="-150"/>
                      <w:marTop w:val="0"/>
                      <w:marBottom w:val="0"/>
                      <w:divBdr>
                        <w:top w:val="none" w:sz="0" w:space="0" w:color="auto"/>
                        <w:left w:val="none" w:sz="0" w:space="0" w:color="auto"/>
                        <w:bottom w:val="none" w:sz="0" w:space="0" w:color="auto"/>
                        <w:right w:val="none" w:sz="0" w:space="0" w:color="auto"/>
                      </w:divBdr>
                      <w:divsChild>
                        <w:div w:id="112793435">
                          <w:marLeft w:val="0"/>
                          <w:marRight w:val="0"/>
                          <w:marTop w:val="0"/>
                          <w:marBottom w:val="0"/>
                          <w:divBdr>
                            <w:top w:val="none" w:sz="0" w:space="0" w:color="auto"/>
                            <w:left w:val="none" w:sz="0" w:space="0" w:color="auto"/>
                            <w:bottom w:val="none" w:sz="0" w:space="0" w:color="auto"/>
                            <w:right w:val="none" w:sz="0" w:space="0" w:color="auto"/>
                          </w:divBdr>
                          <w:divsChild>
                            <w:div w:id="1102530318">
                              <w:marLeft w:val="0"/>
                              <w:marRight w:val="0"/>
                              <w:marTop w:val="0"/>
                              <w:marBottom w:val="750"/>
                              <w:divBdr>
                                <w:top w:val="none" w:sz="0" w:space="0" w:color="auto"/>
                                <w:left w:val="none" w:sz="0" w:space="0" w:color="auto"/>
                                <w:bottom w:val="none" w:sz="0" w:space="0" w:color="auto"/>
                                <w:right w:val="none" w:sz="0" w:space="0" w:color="auto"/>
                              </w:divBdr>
                              <w:divsChild>
                                <w:div w:id="329062407">
                                  <w:marLeft w:val="0"/>
                                  <w:marRight w:val="0"/>
                                  <w:marTop w:val="0"/>
                                  <w:marBottom w:val="0"/>
                                  <w:divBdr>
                                    <w:top w:val="none" w:sz="0" w:space="0" w:color="auto"/>
                                    <w:left w:val="none" w:sz="0" w:space="0" w:color="auto"/>
                                    <w:bottom w:val="none" w:sz="0" w:space="0" w:color="auto"/>
                                    <w:right w:val="none" w:sz="0" w:space="0" w:color="auto"/>
                                  </w:divBdr>
                                  <w:divsChild>
                                    <w:div w:id="209754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2447757">
      <w:bodyDiv w:val="1"/>
      <w:marLeft w:val="0"/>
      <w:marRight w:val="0"/>
      <w:marTop w:val="0"/>
      <w:marBottom w:val="0"/>
      <w:divBdr>
        <w:top w:val="none" w:sz="0" w:space="0" w:color="auto"/>
        <w:left w:val="none" w:sz="0" w:space="0" w:color="auto"/>
        <w:bottom w:val="none" w:sz="0" w:space="0" w:color="auto"/>
        <w:right w:val="none" w:sz="0" w:space="0" w:color="auto"/>
      </w:divBdr>
    </w:div>
    <w:div w:id="1133599041">
      <w:bodyDiv w:val="1"/>
      <w:marLeft w:val="0"/>
      <w:marRight w:val="0"/>
      <w:marTop w:val="0"/>
      <w:marBottom w:val="0"/>
      <w:divBdr>
        <w:top w:val="none" w:sz="0" w:space="0" w:color="auto"/>
        <w:left w:val="none" w:sz="0" w:space="0" w:color="auto"/>
        <w:bottom w:val="none" w:sz="0" w:space="0" w:color="auto"/>
        <w:right w:val="none" w:sz="0" w:space="0" w:color="auto"/>
      </w:divBdr>
      <w:divsChild>
        <w:div w:id="1038820169">
          <w:marLeft w:val="0"/>
          <w:marRight w:val="0"/>
          <w:marTop w:val="0"/>
          <w:marBottom w:val="0"/>
          <w:divBdr>
            <w:top w:val="none" w:sz="0" w:space="0" w:color="auto"/>
            <w:left w:val="none" w:sz="0" w:space="0" w:color="auto"/>
            <w:bottom w:val="none" w:sz="0" w:space="0" w:color="auto"/>
            <w:right w:val="none" w:sz="0" w:space="0" w:color="auto"/>
          </w:divBdr>
          <w:divsChild>
            <w:div w:id="1016081062">
              <w:marLeft w:val="0"/>
              <w:marRight w:val="0"/>
              <w:marTop w:val="0"/>
              <w:marBottom w:val="0"/>
              <w:divBdr>
                <w:top w:val="none" w:sz="0" w:space="0" w:color="auto"/>
                <w:left w:val="none" w:sz="0" w:space="0" w:color="auto"/>
                <w:bottom w:val="none" w:sz="0" w:space="0" w:color="auto"/>
                <w:right w:val="none" w:sz="0" w:space="0" w:color="auto"/>
              </w:divBdr>
              <w:divsChild>
                <w:div w:id="1916549436">
                  <w:marLeft w:val="0"/>
                  <w:marRight w:val="0"/>
                  <w:marTop w:val="0"/>
                  <w:marBottom w:val="0"/>
                  <w:divBdr>
                    <w:top w:val="none" w:sz="0" w:space="0" w:color="auto"/>
                    <w:left w:val="none" w:sz="0" w:space="0" w:color="auto"/>
                    <w:bottom w:val="none" w:sz="0" w:space="0" w:color="auto"/>
                    <w:right w:val="none" w:sz="0" w:space="0" w:color="auto"/>
                  </w:divBdr>
                  <w:divsChild>
                    <w:div w:id="785539816">
                      <w:marLeft w:val="0"/>
                      <w:marRight w:val="0"/>
                      <w:marTop w:val="0"/>
                      <w:marBottom w:val="0"/>
                      <w:divBdr>
                        <w:top w:val="none" w:sz="0" w:space="0" w:color="auto"/>
                        <w:left w:val="none" w:sz="0" w:space="0" w:color="auto"/>
                        <w:bottom w:val="none" w:sz="0" w:space="0" w:color="auto"/>
                        <w:right w:val="none" w:sz="0" w:space="0" w:color="auto"/>
                      </w:divBdr>
                      <w:divsChild>
                        <w:div w:id="1118766438">
                          <w:marLeft w:val="0"/>
                          <w:marRight w:val="0"/>
                          <w:marTop w:val="0"/>
                          <w:marBottom w:val="0"/>
                          <w:divBdr>
                            <w:top w:val="none" w:sz="0" w:space="0" w:color="auto"/>
                            <w:left w:val="none" w:sz="0" w:space="0" w:color="auto"/>
                            <w:bottom w:val="none" w:sz="0" w:space="0" w:color="auto"/>
                            <w:right w:val="none" w:sz="0" w:space="0" w:color="auto"/>
                          </w:divBdr>
                          <w:divsChild>
                            <w:div w:id="112022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771435">
      <w:bodyDiv w:val="1"/>
      <w:marLeft w:val="0"/>
      <w:marRight w:val="0"/>
      <w:marTop w:val="0"/>
      <w:marBottom w:val="0"/>
      <w:divBdr>
        <w:top w:val="none" w:sz="0" w:space="0" w:color="auto"/>
        <w:left w:val="none" w:sz="0" w:space="0" w:color="auto"/>
        <w:bottom w:val="none" w:sz="0" w:space="0" w:color="auto"/>
        <w:right w:val="none" w:sz="0" w:space="0" w:color="auto"/>
      </w:divBdr>
      <w:divsChild>
        <w:div w:id="1697540635">
          <w:marLeft w:val="0"/>
          <w:marRight w:val="0"/>
          <w:marTop w:val="0"/>
          <w:marBottom w:val="0"/>
          <w:divBdr>
            <w:top w:val="none" w:sz="0" w:space="0" w:color="auto"/>
            <w:left w:val="none" w:sz="0" w:space="0" w:color="auto"/>
            <w:bottom w:val="none" w:sz="0" w:space="0" w:color="auto"/>
            <w:right w:val="none" w:sz="0" w:space="0" w:color="auto"/>
          </w:divBdr>
          <w:divsChild>
            <w:div w:id="343703383">
              <w:marLeft w:val="0"/>
              <w:marRight w:val="0"/>
              <w:marTop w:val="0"/>
              <w:marBottom w:val="0"/>
              <w:divBdr>
                <w:top w:val="none" w:sz="0" w:space="0" w:color="auto"/>
                <w:left w:val="none" w:sz="0" w:space="0" w:color="auto"/>
                <w:bottom w:val="none" w:sz="0" w:space="0" w:color="auto"/>
                <w:right w:val="none" w:sz="0" w:space="0" w:color="auto"/>
              </w:divBdr>
              <w:divsChild>
                <w:div w:id="713238154">
                  <w:marLeft w:val="0"/>
                  <w:marRight w:val="0"/>
                  <w:marTop w:val="0"/>
                  <w:marBottom w:val="0"/>
                  <w:divBdr>
                    <w:top w:val="none" w:sz="0" w:space="0" w:color="auto"/>
                    <w:left w:val="none" w:sz="0" w:space="0" w:color="auto"/>
                    <w:bottom w:val="none" w:sz="0" w:space="0" w:color="auto"/>
                    <w:right w:val="none" w:sz="0" w:space="0" w:color="auto"/>
                  </w:divBdr>
                  <w:divsChild>
                    <w:div w:id="1175340008">
                      <w:marLeft w:val="0"/>
                      <w:marRight w:val="0"/>
                      <w:marTop w:val="0"/>
                      <w:marBottom w:val="0"/>
                      <w:divBdr>
                        <w:top w:val="none" w:sz="0" w:space="0" w:color="auto"/>
                        <w:left w:val="none" w:sz="0" w:space="0" w:color="auto"/>
                        <w:bottom w:val="none" w:sz="0" w:space="0" w:color="auto"/>
                        <w:right w:val="none" w:sz="0" w:space="0" w:color="auto"/>
                      </w:divBdr>
                      <w:divsChild>
                        <w:div w:id="149055876">
                          <w:marLeft w:val="0"/>
                          <w:marRight w:val="0"/>
                          <w:marTop w:val="0"/>
                          <w:marBottom w:val="0"/>
                          <w:divBdr>
                            <w:top w:val="none" w:sz="0" w:space="0" w:color="auto"/>
                            <w:left w:val="none" w:sz="0" w:space="0" w:color="auto"/>
                            <w:bottom w:val="none" w:sz="0" w:space="0" w:color="auto"/>
                            <w:right w:val="none" w:sz="0" w:space="0" w:color="auto"/>
                          </w:divBdr>
                          <w:divsChild>
                            <w:div w:id="90977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387824">
      <w:bodyDiv w:val="1"/>
      <w:marLeft w:val="0"/>
      <w:marRight w:val="0"/>
      <w:marTop w:val="0"/>
      <w:marBottom w:val="0"/>
      <w:divBdr>
        <w:top w:val="none" w:sz="0" w:space="0" w:color="auto"/>
        <w:left w:val="none" w:sz="0" w:space="0" w:color="auto"/>
        <w:bottom w:val="none" w:sz="0" w:space="0" w:color="auto"/>
        <w:right w:val="none" w:sz="0" w:space="0" w:color="auto"/>
      </w:divBdr>
      <w:divsChild>
        <w:div w:id="1819875738">
          <w:marLeft w:val="0"/>
          <w:marRight w:val="0"/>
          <w:marTop w:val="0"/>
          <w:marBottom w:val="0"/>
          <w:divBdr>
            <w:top w:val="none" w:sz="0" w:space="0" w:color="auto"/>
            <w:left w:val="none" w:sz="0" w:space="0" w:color="auto"/>
            <w:bottom w:val="none" w:sz="0" w:space="0" w:color="auto"/>
            <w:right w:val="none" w:sz="0" w:space="0" w:color="auto"/>
          </w:divBdr>
          <w:divsChild>
            <w:div w:id="13063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575138">
      <w:bodyDiv w:val="1"/>
      <w:marLeft w:val="0"/>
      <w:marRight w:val="0"/>
      <w:marTop w:val="0"/>
      <w:marBottom w:val="0"/>
      <w:divBdr>
        <w:top w:val="none" w:sz="0" w:space="0" w:color="auto"/>
        <w:left w:val="none" w:sz="0" w:space="0" w:color="auto"/>
        <w:bottom w:val="none" w:sz="0" w:space="0" w:color="auto"/>
        <w:right w:val="none" w:sz="0" w:space="0" w:color="auto"/>
      </w:divBdr>
      <w:divsChild>
        <w:div w:id="1024553173">
          <w:marLeft w:val="0"/>
          <w:marRight w:val="0"/>
          <w:marTop w:val="100"/>
          <w:marBottom w:val="100"/>
          <w:divBdr>
            <w:top w:val="none" w:sz="0" w:space="0" w:color="auto"/>
            <w:left w:val="none" w:sz="0" w:space="0" w:color="auto"/>
            <w:bottom w:val="none" w:sz="0" w:space="0" w:color="auto"/>
            <w:right w:val="none" w:sz="0" w:space="0" w:color="auto"/>
          </w:divBdr>
          <w:divsChild>
            <w:div w:id="582450480">
              <w:marLeft w:val="0"/>
              <w:marRight w:val="0"/>
              <w:marTop w:val="0"/>
              <w:marBottom w:val="0"/>
              <w:divBdr>
                <w:top w:val="none" w:sz="0" w:space="0" w:color="auto"/>
                <w:left w:val="none" w:sz="0" w:space="0" w:color="auto"/>
                <w:bottom w:val="none" w:sz="0" w:space="0" w:color="auto"/>
                <w:right w:val="none" w:sz="0" w:space="0" w:color="auto"/>
              </w:divBdr>
              <w:divsChild>
                <w:div w:id="1783378815">
                  <w:marLeft w:val="105"/>
                  <w:marRight w:val="105"/>
                  <w:marTop w:val="105"/>
                  <w:marBottom w:val="105"/>
                  <w:divBdr>
                    <w:top w:val="none" w:sz="0" w:space="0" w:color="auto"/>
                    <w:left w:val="none" w:sz="0" w:space="0" w:color="auto"/>
                    <w:bottom w:val="none" w:sz="0" w:space="0" w:color="auto"/>
                    <w:right w:val="none" w:sz="0" w:space="0" w:color="auto"/>
                  </w:divBdr>
                  <w:divsChild>
                    <w:div w:id="1307970593">
                      <w:marLeft w:val="0"/>
                      <w:marRight w:val="0"/>
                      <w:marTop w:val="0"/>
                      <w:marBottom w:val="0"/>
                      <w:divBdr>
                        <w:top w:val="none" w:sz="0" w:space="0" w:color="auto"/>
                        <w:left w:val="none" w:sz="0" w:space="0" w:color="auto"/>
                        <w:bottom w:val="none" w:sz="0" w:space="0" w:color="auto"/>
                        <w:right w:val="none" w:sz="0" w:space="0" w:color="auto"/>
                      </w:divBdr>
                      <w:divsChild>
                        <w:div w:id="1937055224">
                          <w:marLeft w:val="0"/>
                          <w:marRight w:val="0"/>
                          <w:marTop w:val="0"/>
                          <w:marBottom w:val="0"/>
                          <w:divBdr>
                            <w:top w:val="none" w:sz="0" w:space="0" w:color="auto"/>
                            <w:left w:val="none" w:sz="0" w:space="0" w:color="auto"/>
                            <w:bottom w:val="none" w:sz="0" w:space="0" w:color="auto"/>
                            <w:right w:val="none" w:sz="0" w:space="0" w:color="auto"/>
                          </w:divBdr>
                          <w:divsChild>
                            <w:div w:id="1927954636">
                              <w:marLeft w:val="0"/>
                              <w:marRight w:val="0"/>
                              <w:marTop w:val="300"/>
                              <w:marBottom w:val="300"/>
                              <w:divBdr>
                                <w:top w:val="none" w:sz="0" w:space="0" w:color="auto"/>
                                <w:left w:val="none" w:sz="0" w:space="0" w:color="auto"/>
                                <w:bottom w:val="none" w:sz="0" w:space="0" w:color="auto"/>
                                <w:right w:val="none" w:sz="0" w:space="0" w:color="auto"/>
                              </w:divBdr>
                              <w:divsChild>
                                <w:div w:id="444076400">
                                  <w:marLeft w:val="0"/>
                                  <w:marRight w:val="0"/>
                                  <w:marTop w:val="0"/>
                                  <w:marBottom w:val="0"/>
                                  <w:divBdr>
                                    <w:top w:val="none" w:sz="0" w:space="0" w:color="auto"/>
                                    <w:left w:val="none" w:sz="0" w:space="0" w:color="auto"/>
                                    <w:bottom w:val="none" w:sz="0" w:space="0" w:color="auto"/>
                                    <w:right w:val="none" w:sz="0" w:space="0" w:color="auto"/>
                                  </w:divBdr>
                                  <w:divsChild>
                                    <w:div w:id="385639725">
                                      <w:marLeft w:val="105"/>
                                      <w:marRight w:val="105"/>
                                      <w:marTop w:val="105"/>
                                      <w:marBottom w:val="105"/>
                                      <w:divBdr>
                                        <w:top w:val="none" w:sz="0" w:space="0" w:color="auto"/>
                                        <w:left w:val="none" w:sz="0" w:space="0" w:color="auto"/>
                                        <w:bottom w:val="none" w:sz="0" w:space="0" w:color="auto"/>
                                        <w:right w:val="none" w:sz="0" w:space="0" w:color="auto"/>
                                      </w:divBdr>
                                      <w:divsChild>
                                        <w:div w:id="1833527504">
                                          <w:marLeft w:val="0"/>
                                          <w:marRight w:val="0"/>
                                          <w:marTop w:val="0"/>
                                          <w:marBottom w:val="0"/>
                                          <w:divBdr>
                                            <w:top w:val="none" w:sz="0" w:space="0" w:color="auto"/>
                                            <w:left w:val="none" w:sz="0" w:space="0" w:color="auto"/>
                                            <w:bottom w:val="none" w:sz="0" w:space="0" w:color="auto"/>
                                            <w:right w:val="none" w:sz="0" w:space="0" w:color="auto"/>
                                          </w:divBdr>
                                          <w:divsChild>
                                            <w:div w:id="1146438340">
                                              <w:marLeft w:val="0"/>
                                              <w:marRight w:val="0"/>
                                              <w:marTop w:val="0"/>
                                              <w:marBottom w:val="0"/>
                                              <w:divBdr>
                                                <w:top w:val="none" w:sz="0" w:space="0" w:color="auto"/>
                                                <w:left w:val="none" w:sz="0" w:space="0" w:color="auto"/>
                                                <w:bottom w:val="none" w:sz="0" w:space="0" w:color="auto"/>
                                                <w:right w:val="none" w:sz="0" w:space="0" w:color="auto"/>
                                              </w:divBdr>
                                              <w:divsChild>
                                                <w:div w:id="661012403">
                                                  <w:marLeft w:val="0"/>
                                                  <w:marRight w:val="0"/>
                                                  <w:marTop w:val="0"/>
                                                  <w:marBottom w:val="0"/>
                                                  <w:divBdr>
                                                    <w:top w:val="none" w:sz="0" w:space="0" w:color="auto"/>
                                                    <w:left w:val="none" w:sz="0" w:space="0" w:color="auto"/>
                                                    <w:bottom w:val="none" w:sz="0" w:space="0" w:color="auto"/>
                                                    <w:right w:val="none" w:sz="0" w:space="0" w:color="auto"/>
                                                  </w:divBdr>
                                                  <w:divsChild>
                                                    <w:div w:id="307781710">
                                                      <w:marLeft w:val="0"/>
                                                      <w:marRight w:val="0"/>
                                                      <w:marTop w:val="0"/>
                                                      <w:marBottom w:val="0"/>
                                                      <w:divBdr>
                                                        <w:top w:val="none" w:sz="0" w:space="0" w:color="auto"/>
                                                        <w:left w:val="none" w:sz="0" w:space="0" w:color="auto"/>
                                                        <w:bottom w:val="none" w:sz="0" w:space="0" w:color="auto"/>
                                                        <w:right w:val="none" w:sz="0" w:space="0" w:color="auto"/>
                                                      </w:divBdr>
                                                      <w:divsChild>
                                                        <w:div w:id="1788042333">
                                                          <w:marLeft w:val="0"/>
                                                          <w:marRight w:val="0"/>
                                                          <w:marTop w:val="0"/>
                                                          <w:marBottom w:val="0"/>
                                                          <w:divBdr>
                                                            <w:top w:val="none" w:sz="0" w:space="0" w:color="auto"/>
                                                            <w:left w:val="none" w:sz="0" w:space="0" w:color="auto"/>
                                                            <w:bottom w:val="none" w:sz="0" w:space="0" w:color="auto"/>
                                                            <w:right w:val="none" w:sz="0" w:space="0" w:color="auto"/>
                                                          </w:divBdr>
                                                          <w:divsChild>
                                                            <w:div w:id="1410007650">
                                                              <w:marLeft w:val="105"/>
                                                              <w:marRight w:val="105"/>
                                                              <w:marTop w:val="105"/>
                                                              <w:marBottom w:val="105"/>
                                                              <w:divBdr>
                                                                <w:top w:val="none" w:sz="0" w:space="0" w:color="auto"/>
                                                                <w:left w:val="none" w:sz="0" w:space="0" w:color="auto"/>
                                                                <w:bottom w:val="none" w:sz="0" w:space="0" w:color="auto"/>
                                                                <w:right w:val="none" w:sz="0" w:space="0" w:color="auto"/>
                                                              </w:divBdr>
                                                              <w:divsChild>
                                                                <w:div w:id="77992940">
                                                                  <w:marLeft w:val="0"/>
                                                                  <w:marRight w:val="0"/>
                                                                  <w:marTop w:val="0"/>
                                                                  <w:marBottom w:val="0"/>
                                                                  <w:divBdr>
                                                                    <w:top w:val="none" w:sz="0" w:space="0" w:color="auto"/>
                                                                    <w:left w:val="none" w:sz="0" w:space="0" w:color="auto"/>
                                                                    <w:bottom w:val="none" w:sz="0" w:space="0" w:color="auto"/>
                                                                    <w:right w:val="none" w:sz="0" w:space="0" w:color="auto"/>
                                                                  </w:divBdr>
                                                                  <w:divsChild>
                                                                    <w:div w:id="589654100">
                                                                      <w:marLeft w:val="0"/>
                                                                      <w:marRight w:val="0"/>
                                                                      <w:marTop w:val="0"/>
                                                                      <w:marBottom w:val="0"/>
                                                                      <w:divBdr>
                                                                        <w:top w:val="none" w:sz="0" w:space="0" w:color="auto"/>
                                                                        <w:left w:val="none" w:sz="0" w:space="0" w:color="auto"/>
                                                                        <w:bottom w:val="none" w:sz="0" w:space="0" w:color="auto"/>
                                                                        <w:right w:val="none" w:sz="0" w:space="0" w:color="auto"/>
                                                                      </w:divBdr>
                                                                      <w:divsChild>
                                                                        <w:div w:id="12625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2767842">
      <w:bodyDiv w:val="1"/>
      <w:marLeft w:val="0"/>
      <w:marRight w:val="0"/>
      <w:marTop w:val="0"/>
      <w:marBottom w:val="0"/>
      <w:divBdr>
        <w:top w:val="none" w:sz="0" w:space="0" w:color="auto"/>
        <w:left w:val="none" w:sz="0" w:space="0" w:color="auto"/>
        <w:bottom w:val="none" w:sz="0" w:space="0" w:color="auto"/>
        <w:right w:val="none" w:sz="0" w:space="0" w:color="auto"/>
      </w:divBdr>
      <w:divsChild>
        <w:div w:id="1334261813">
          <w:marLeft w:val="0"/>
          <w:marRight w:val="0"/>
          <w:marTop w:val="0"/>
          <w:marBottom w:val="0"/>
          <w:divBdr>
            <w:top w:val="none" w:sz="0" w:space="0" w:color="auto"/>
            <w:left w:val="none" w:sz="0" w:space="0" w:color="auto"/>
            <w:bottom w:val="none" w:sz="0" w:space="0" w:color="auto"/>
            <w:right w:val="none" w:sz="0" w:space="0" w:color="auto"/>
          </w:divBdr>
          <w:divsChild>
            <w:div w:id="531505126">
              <w:marLeft w:val="0"/>
              <w:marRight w:val="0"/>
              <w:marTop w:val="0"/>
              <w:marBottom w:val="0"/>
              <w:divBdr>
                <w:top w:val="none" w:sz="0" w:space="0" w:color="auto"/>
                <w:left w:val="none" w:sz="0" w:space="0" w:color="auto"/>
                <w:bottom w:val="none" w:sz="0" w:space="0" w:color="auto"/>
                <w:right w:val="none" w:sz="0" w:space="0" w:color="auto"/>
              </w:divBdr>
              <w:divsChild>
                <w:div w:id="998341241">
                  <w:marLeft w:val="0"/>
                  <w:marRight w:val="0"/>
                  <w:marTop w:val="0"/>
                  <w:marBottom w:val="0"/>
                  <w:divBdr>
                    <w:top w:val="none" w:sz="0" w:space="0" w:color="auto"/>
                    <w:left w:val="none" w:sz="0" w:space="0" w:color="auto"/>
                    <w:bottom w:val="none" w:sz="0" w:space="0" w:color="auto"/>
                    <w:right w:val="none" w:sz="0" w:space="0" w:color="auto"/>
                  </w:divBdr>
                  <w:divsChild>
                    <w:div w:id="483398338">
                      <w:marLeft w:val="0"/>
                      <w:marRight w:val="0"/>
                      <w:marTop w:val="0"/>
                      <w:marBottom w:val="0"/>
                      <w:divBdr>
                        <w:top w:val="none" w:sz="0" w:space="0" w:color="auto"/>
                        <w:left w:val="none" w:sz="0" w:space="0" w:color="auto"/>
                        <w:bottom w:val="none" w:sz="0" w:space="0" w:color="auto"/>
                        <w:right w:val="none" w:sz="0" w:space="0" w:color="auto"/>
                      </w:divBdr>
                      <w:divsChild>
                        <w:div w:id="95712774">
                          <w:marLeft w:val="0"/>
                          <w:marRight w:val="0"/>
                          <w:marTop w:val="0"/>
                          <w:marBottom w:val="0"/>
                          <w:divBdr>
                            <w:top w:val="none" w:sz="0" w:space="0" w:color="auto"/>
                            <w:left w:val="none" w:sz="0" w:space="0" w:color="auto"/>
                            <w:bottom w:val="none" w:sz="0" w:space="0" w:color="auto"/>
                            <w:right w:val="none" w:sz="0" w:space="0" w:color="auto"/>
                          </w:divBdr>
                          <w:divsChild>
                            <w:div w:id="149441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5152543">
      <w:bodyDiv w:val="1"/>
      <w:marLeft w:val="0"/>
      <w:marRight w:val="0"/>
      <w:marTop w:val="0"/>
      <w:marBottom w:val="0"/>
      <w:divBdr>
        <w:top w:val="none" w:sz="0" w:space="0" w:color="auto"/>
        <w:left w:val="none" w:sz="0" w:space="0" w:color="auto"/>
        <w:bottom w:val="none" w:sz="0" w:space="0" w:color="auto"/>
        <w:right w:val="none" w:sz="0" w:space="0" w:color="auto"/>
      </w:divBdr>
      <w:divsChild>
        <w:div w:id="1859923537">
          <w:marLeft w:val="0"/>
          <w:marRight w:val="0"/>
          <w:marTop w:val="0"/>
          <w:marBottom w:val="0"/>
          <w:divBdr>
            <w:top w:val="none" w:sz="0" w:space="0" w:color="auto"/>
            <w:left w:val="none" w:sz="0" w:space="0" w:color="auto"/>
            <w:bottom w:val="none" w:sz="0" w:space="0" w:color="auto"/>
            <w:right w:val="none" w:sz="0" w:space="0" w:color="auto"/>
          </w:divBdr>
          <w:divsChild>
            <w:div w:id="548032017">
              <w:marLeft w:val="0"/>
              <w:marRight w:val="0"/>
              <w:marTop w:val="0"/>
              <w:marBottom w:val="0"/>
              <w:divBdr>
                <w:top w:val="none" w:sz="0" w:space="0" w:color="auto"/>
                <w:left w:val="none" w:sz="0" w:space="0" w:color="auto"/>
                <w:bottom w:val="none" w:sz="0" w:space="0" w:color="auto"/>
                <w:right w:val="none" w:sz="0" w:space="0" w:color="auto"/>
              </w:divBdr>
              <w:divsChild>
                <w:div w:id="238908425">
                  <w:marLeft w:val="0"/>
                  <w:marRight w:val="0"/>
                  <w:marTop w:val="0"/>
                  <w:marBottom w:val="0"/>
                  <w:divBdr>
                    <w:top w:val="none" w:sz="0" w:space="0" w:color="auto"/>
                    <w:left w:val="none" w:sz="0" w:space="0" w:color="auto"/>
                    <w:bottom w:val="none" w:sz="0" w:space="0" w:color="auto"/>
                    <w:right w:val="none" w:sz="0" w:space="0" w:color="auto"/>
                  </w:divBdr>
                  <w:divsChild>
                    <w:div w:id="1777554068">
                      <w:marLeft w:val="0"/>
                      <w:marRight w:val="0"/>
                      <w:marTop w:val="0"/>
                      <w:marBottom w:val="0"/>
                      <w:divBdr>
                        <w:top w:val="none" w:sz="0" w:space="0" w:color="auto"/>
                        <w:left w:val="none" w:sz="0" w:space="0" w:color="auto"/>
                        <w:bottom w:val="none" w:sz="0" w:space="0" w:color="auto"/>
                        <w:right w:val="none" w:sz="0" w:space="0" w:color="auto"/>
                      </w:divBdr>
                      <w:divsChild>
                        <w:div w:id="1454637850">
                          <w:marLeft w:val="0"/>
                          <w:marRight w:val="0"/>
                          <w:marTop w:val="0"/>
                          <w:marBottom w:val="0"/>
                          <w:divBdr>
                            <w:top w:val="none" w:sz="0" w:space="0" w:color="auto"/>
                            <w:left w:val="none" w:sz="0" w:space="0" w:color="auto"/>
                            <w:bottom w:val="none" w:sz="0" w:space="0" w:color="auto"/>
                            <w:right w:val="none" w:sz="0" w:space="0" w:color="auto"/>
                          </w:divBdr>
                          <w:divsChild>
                            <w:div w:id="77424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0353292">
      <w:bodyDiv w:val="1"/>
      <w:marLeft w:val="0"/>
      <w:marRight w:val="0"/>
      <w:marTop w:val="0"/>
      <w:marBottom w:val="0"/>
      <w:divBdr>
        <w:top w:val="none" w:sz="0" w:space="0" w:color="auto"/>
        <w:left w:val="none" w:sz="0" w:space="0" w:color="auto"/>
        <w:bottom w:val="none" w:sz="0" w:space="0" w:color="auto"/>
        <w:right w:val="none" w:sz="0" w:space="0" w:color="auto"/>
      </w:divBdr>
      <w:divsChild>
        <w:div w:id="1415201386">
          <w:marLeft w:val="0"/>
          <w:marRight w:val="0"/>
          <w:marTop w:val="0"/>
          <w:marBottom w:val="0"/>
          <w:divBdr>
            <w:top w:val="none" w:sz="0" w:space="0" w:color="auto"/>
            <w:left w:val="none" w:sz="0" w:space="0" w:color="auto"/>
            <w:bottom w:val="none" w:sz="0" w:space="0" w:color="auto"/>
            <w:right w:val="none" w:sz="0" w:space="0" w:color="auto"/>
          </w:divBdr>
          <w:divsChild>
            <w:div w:id="1266645663">
              <w:marLeft w:val="0"/>
              <w:marRight w:val="0"/>
              <w:marTop w:val="0"/>
              <w:marBottom w:val="0"/>
              <w:divBdr>
                <w:top w:val="none" w:sz="0" w:space="0" w:color="auto"/>
                <w:left w:val="none" w:sz="0" w:space="0" w:color="auto"/>
                <w:bottom w:val="none" w:sz="0" w:space="0" w:color="auto"/>
                <w:right w:val="none" w:sz="0" w:space="0" w:color="auto"/>
              </w:divBdr>
              <w:divsChild>
                <w:div w:id="2103137598">
                  <w:marLeft w:val="0"/>
                  <w:marRight w:val="0"/>
                  <w:marTop w:val="0"/>
                  <w:marBottom w:val="0"/>
                  <w:divBdr>
                    <w:top w:val="none" w:sz="0" w:space="0" w:color="auto"/>
                    <w:left w:val="none" w:sz="0" w:space="0" w:color="auto"/>
                    <w:bottom w:val="none" w:sz="0" w:space="0" w:color="auto"/>
                    <w:right w:val="none" w:sz="0" w:space="0" w:color="auto"/>
                  </w:divBdr>
                  <w:divsChild>
                    <w:div w:id="1221743792">
                      <w:marLeft w:val="0"/>
                      <w:marRight w:val="0"/>
                      <w:marTop w:val="0"/>
                      <w:marBottom w:val="0"/>
                      <w:divBdr>
                        <w:top w:val="none" w:sz="0" w:space="0" w:color="auto"/>
                        <w:left w:val="none" w:sz="0" w:space="0" w:color="auto"/>
                        <w:bottom w:val="none" w:sz="0" w:space="0" w:color="auto"/>
                        <w:right w:val="none" w:sz="0" w:space="0" w:color="auto"/>
                      </w:divBdr>
                      <w:divsChild>
                        <w:div w:id="361980131">
                          <w:marLeft w:val="0"/>
                          <w:marRight w:val="0"/>
                          <w:marTop w:val="0"/>
                          <w:marBottom w:val="0"/>
                          <w:divBdr>
                            <w:top w:val="none" w:sz="0" w:space="0" w:color="auto"/>
                            <w:left w:val="none" w:sz="0" w:space="0" w:color="auto"/>
                            <w:bottom w:val="none" w:sz="0" w:space="0" w:color="auto"/>
                            <w:right w:val="none" w:sz="0" w:space="0" w:color="auto"/>
                          </w:divBdr>
                          <w:divsChild>
                            <w:div w:id="32073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journals.humankinetics.com/page/authors/jsep"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kuleuven.ezproxy.kuleuven.be/10.1177/0890117116677798"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3A5418-213B-4CF3-A31A-4AA46B966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73</Pages>
  <Words>19584</Words>
  <Characters>107712</Characters>
  <Application>Microsoft Office Word</Application>
  <DocSecurity>0</DocSecurity>
  <Lines>897</Lines>
  <Paragraphs>254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127042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Sanne van Driel</dc:creator>
  <cp:keywords/>
  <dc:description/>
  <cp:lastModifiedBy>Sanne van Driel</cp:lastModifiedBy>
  <cp:revision>4</cp:revision>
  <cp:lastPrinted>2017-05-24T12:41:00Z</cp:lastPrinted>
  <dcterms:created xsi:type="dcterms:W3CDTF">2017-05-24T12:40:00Z</dcterms:created>
  <dcterms:modified xsi:type="dcterms:W3CDTF">2017-10-01T12:28:00Z</dcterms:modified>
</cp:coreProperties>
</file>